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946D9" w14:textId="2CF477FA" w:rsidR="00F03A4C" w:rsidRDefault="002B25C8">
      <w:pPr>
        <w:rPr>
          <w:b/>
          <w:bCs/>
          <w:u w:val="single"/>
        </w:rPr>
      </w:pPr>
      <w:r>
        <w:rPr>
          <w:b/>
          <w:bCs/>
          <w:u w:val="single"/>
        </w:rPr>
        <w:t>SSH</w:t>
      </w:r>
    </w:p>
    <w:p w14:paraId="39AB8597" w14:textId="34B6066B" w:rsidR="002B25C8" w:rsidRDefault="002B25C8" w:rsidP="002B25C8">
      <w:pPr>
        <w:pStyle w:val="ListParagraph"/>
        <w:numPr>
          <w:ilvl w:val="0"/>
          <w:numId w:val="1"/>
        </w:numPr>
      </w:pPr>
      <w:r>
        <w:t>Secure Shell</w:t>
      </w:r>
    </w:p>
    <w:p w14:paraId="5B59921A" w14:textId="2E65B529" w:rsidR="002B25C8" w:rsidRDefault="002B25C8" w:rsidP="002B25C8">
      <w:pPr>
        <w:pStyle w:val="ListParagraph"/>
        <w:numPr>
          <w:ilvl w:val="0"/>
          <w:numId w:val="1"/>
        </w:numPr>
      </w:pPr>
      <w:r>
        <w:t>When working with a local system, you have your hardware that connects with input and output like your hardware and screen</w:t>
      </w:r>
      <w:r w:rsidR="00A43DEF">
        <w:t>, which run programs where you type something in &amp; all running on the same machine</w:t>
      </w:r>
    </w:p>
    <w:p w14:paraId="0EE3AB22" w14:textId="7C0D4B61" w:rsidR="00A43DEF" w:rsidRDefault="00A43DEF" w:rsidP="002B25C8">
      <w:pPr>
        <w:pStyle w:val="ListParagraph"/>
        <w:numPr>
          <w:ilvl w:val="0"/>
          <w:numId w:val="1"/>
        </w:numPr>
      </w:pPr>
      <w:r>
        <w:t xml:space="preserve">SSH is a pair of programs that allow you to run programs on a different machine as if it </w:t>
      </w:r>
      <w:r w:rsidR="00777251">
        <w:t>were</w:t>
      </w:r>
      <w:r>
        <w:t xml:space="preserve"> your own</w:t>
      </w:r>
    </w:p>
    <w:p w14:paraId="5A2DD6A9" w14:textId="31F3725C" w:rsidR="00A43DEF" w:rsidRDefault="00777251" w:rsidP="002B25C8">
      <w:pPr>
        <w:pStyle w:val="ListParagraph"/>
        <w:numPr>
          <w:ilvl w:val="0"/>
          <w:numId w:val="1"/>
        </w:numPr>
      </w:pPr>
      <w:r>
        <w:t>SSH connects to a server (</w:t>
      </w:r>
      <w:r w:rsidR="00736CC6">
        <w:t>daemon</w:t>
      </w:r>
      <w:r>
        <w:t>)</w:t>
      </w:r>
      <w:r w:rsidR="00736CC6">
        <w:t xml:space="preserve"> SSHD running on another machine</w:t>
      </w:r>
    </w:p>
    <w:p w14:paraId="63770ADD" w14:textId="0DBEB2E9" w:rsidR="00736CC6" w:rsidRDefault="00736CC6" w:rsidP="002B25C8">
      <w:pPr>
        <w:pStyle w:val="ListParagraph"/>
        <w:numPr>
          <w:ilvl w:val="0"/>
          <w:numId w:val="1"/>
        </w:numPr>
      </w:pPr>
      <w:r>
        <w:t>The connection between the two is encrypted/authenticated in various different ways</w:t>
      </w:r>
    </w:p>
    <w:p w14:paraId="67E2493E" w14:textId="09159B23" w:rsidR="00A71FD9" w:rsidRDefault="00A71FD9" w:rsidP="002B25C8">
      <w:pPr>
        <w:pStyle w:val="ListParagraph"/>
        <w:numPr>
          <w:ilvl w:val="0"/>
          <w:numId w:val="1"/>
        </w:numPr>
      </w:pPr>
      <w:r>
        <w:t>When you type something on your keyboard, SSH encrypts it, sends it to SSHD which encrypts it again, sends to OS on that machine</w:t>
      </w:r>
      <w:r w:rsidR="0054524B">
        <w:t>, and shell (or whatever) executes it, encrypts it, sends it back, and it arrives on your screen</w:t>
      </w:r>
    </w:p>
    <w:p w14:paraId="1CED35BB" w14:textId="6FF80703" w:rsidR="0054524B" w:rsidRDefault="008413C0" w:rsidP="002B25C8">
      <w:pPr>
        <w:pStyle w:val="ListParagraph"/>
        <w:numPr>
          <w:ilvl w:val="0"/>
          <w:numId w:val="1"/>
        </w:numPr>
      </w:pPr>
      <w:r>
        <w:t>The command to run SSH:</w:t>
      </w:r>
    </w:p>
    <w:p w14:paraId="1931F9A6" w14:textId="4B322D4D" w:rsidR="002F0B52" w:rsidRDefault="002F0B52" w:rsidP="002F0B52">
      <w:pPr>
        <w:pStyle w:val="ListParagraph"/>
        <w:jc w:val="center"/>
      </w:pPr>
      <w:r>
        <w:rPr>
          <w:noProof/>
        </w:rPr>
        <w:drawing>
          <wp:inline distT="0" distB="0" distL="0" distR="0" wp14:anchorId="5F00ADE6" wp14:editId="1FB42B5F">
            <wp:extent cx="2257425" cy="1433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623" cy="14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3668" w14:textId="42AA7A78" w:rsidR="008413C0" w:rsidRDefault="002F0B52" w:rsidP="002B25C8">
      <w:pPr>
        <w:pStyle w:val="ListParagraph"/>
        <w:numPr>
          <w:ilvl w:val="0"/>
          <w:numId w:val="1"/>
        </w:numPr>
      </w:pPr>
      <w:r>
        <w:t>If username isn’t the same as on your host machine</w:t>
      </w:r>
      <w:r w:rsidR="00D568AD">
        <w:t>, provide that followed by @HOSTNAME</w:t>
      </w:r>
    </w:p>
    <w:p w14:paraId="21291407" w14:textId="4DD7632A" w:rsidR="00D568AD" w:rsidRDefault="00D568AD" w:rsidP="002B25C8">
      <w:pPr>
        <w:pStyle w:val="ListParagraph"/>
        <w:numPr>
          <w:ilvl w:val="0"/>
          <w:numId w:val="1"/>
        </w:numPr>
      </w:pPr>
      <w:r>
        <w:t>SSH is trying to protect you from something called “man in the middle attack” which steals your password</w:t>
      </w:r>
    </w:p>
    <w:p w14:paraId="5B042A7B" w14:textId="113FB51D" w:rsidR="005767A4" w:rsidRDefault="005767A4" w:rsidP="005767A4">
      <w:pPr>
        <w:pStyle w:val="ListParagraph"/>
        <w:jc w:val="center"/>
      </w:pPr>
      <w:r>
        <w:rPr>
          <w:noProof/>
        </w:rPr>
        <w:drawing>
          <wp:inline distT="0" distB="0" distL="0" distR="0" wp14:anchorId="5413E0A4" wp14:editId="10249CB2">
            <wp:extent cx="4143375" cy="13503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940" cy="13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B72C" w14:textId="3D853151" w:rsidR="00D568AD" w:rsidRDefault="005767A4" w:rsidP="002B25C8">
      <w:pPr>
        <w:pStyle w:val="ListParagraph"/>
        <w:numPr>
          <w:ilvl w:val="0"/>
          <w:numId w:val="1"/>
        </w:numPr>
      </w:pPr>
      <w:r>
        <w:t>“evil” server pretending to be Bristol that can decrypt the information</w:t>
      </w:r>
      <w:r w:rsidR="00D05DBD">
        <w:t>, looks like you and Bristol are connected but actually connected to evil server that can keep a record of everything you do</w:t>
      </w:r>
    </w:p>
    <w:p w14:paraId="39C1B2D0" w14:textId="12295D14" w:rsidR="00D05DBD" w:rsidRDefault="00B86FC3" w:rsidP="002B25C8">
      <w:pPr>
        <w:pStyle w:val="ListParagraph"/>
        <w:numPr>
          <w:ilvl w:val="0"/>
          <w:numId w:val="1"/>
        </w:numPr>
      </w:pPr>
      <w:r>
        <w:t>To protect against this, every server when it’s installed has to have a key pair</w:t>
      </w:r>
      <w:r w:rsidR="00C41594">
        <w:t xml:space="preserve"> for digital signatures (a private and public key)</w:t>
      </w:r>
    </w:p>
    <w:p w14:paraId="57E47FA3" w14:textId="686802EF" w:rsidR="00C41594" w:rsidRDefault="00C41594" w:rsidP="002B25C8">
      <w:pPr>
        <w:pStyle w:val="ListParagraph"/>
        <w:numPr>
          <w:ilvl w:val="0"/>
          <w:numId w:val="1"/>
        </w:numPr>
      </w:pPr>
      <w:r>
        <w:t>When you connect to a new server, it says “do you trust this server” and gives you a public key</w:t>
      </w:r>
      <w:r w:rsidR="004619A4">
        <w:t xml:space="preserve"> so you can see if connecting to real Bristol server or not</w:t>
      </w:r>
    </w:p>
    <w:p w14:paraId="79456902" w14:textId="43A4563F" w:rsidR="007F6E01" w:rsidRDefault="007F6E01" w:rsidP="002B25C8">
      <w:pPr>
        <w:pStyle w:val="ListParagraph"/>
        <w:numPr>
          <w:ilvl w:val="0"/>
          <w:numId w:val="1"/>
        </w:numPr>
      </w:pPr>
      <w:r>
        <w:t>If you connect to server and key has changed, you get a warning</w:t>
      </w:r>
      <w:r w:rsidR="00FD1951">
        <w:t xml:space="preserve"> – shouldn’t happen, email IT services</w:t>
      </w:r>
    </w:p>
    <w:p w14:paraId="128D7BC4" w14:textId="6ECD138C" w:rsidR="007F644A" w:rsidRDefault="007F644A" w:rsidP="002B25C8">
      <w:pPr>
        <w:pStyle w:val="ListParagraph"/>
        <w:numPr>
          <w:ilvl w:val="0"/>
          <w:numId w:val="1"/>
        </w:numPr>
      </w:pPr>
      <w:r>
        <w:t>If you want to connect to a server like GitHub, you have to create your own key</w:t>
      </w:r>
    </w:p>
    <w:p w14:paraId="4C73CC7B" w14:textId="22861F14" w:rsidR="00401103" w:rsidRDefault="00401103" w:rsidP="00401103">
      <w:pPr>
        <w:pStyle w:val="ListParagraph"/>
        <w:numPr>
          <w:ilvl w:val="1"/>
          <w:numId w:val="1"/>
        </w:numPr>
      </w:pPr>
      <w:r>
        <w:t>Convenient in that you don’t have to be constantly typing your university password every time you want to connect to a server</w:t>
      </w:r>
      <w:r w:rsidR="003749C4">
        <w:t xml:space="preserve"> – can use keys</w:t>
      </w:r>
    </w:p>
    <w:p w14:paraId="0E631883" w14:textId="41BC8293" w:rsidR="003749C4" w:rsidRDefault="003749C4" w:rsidP="00401103">
      <w:pPr>
        <w:pStyle w:val="ListParagraph"/>
        <w:numPr>
          <w:ilvl w:val="1"/>
          <w:numId w:val="1"/>
        </w:numPr>
      </w:pPr>
      <w:r>
        <w:t>Secure – because you’re no longer using your password, you don’t have to enter it</w:t>
      </w:r>
      <w:r w:rsidR="001A4A8C">
        <w:t xml:space="preserve">, keys are longer so difficult to guess, and keys never leave the machine </w:t>
      </w:r>
      <w:r w:rsidR="008C1AD9">
        <w:t>even if you connect to an evil server</w:t>
      </w:r>
    </w:p>
    <w:p w14:paraId="77EA1F49" w14:textId="15F6405B" w:rsidR="00974FB6" w:rsidRDefault="00974FB6" w:rsidP="00401103">
      <w:pPr>
        <w:pStyle w:val="ListParagraph"/>
        <w:numPr>
          <w:ilvl w:val="1"/>
          <w:numId w:val="1"/>
        </w:numPr>
      </w:pPr>
      <w:r>
        <w:t>When you connect to a server, you have a signature key</w:t>
      </w:r>
    </w:p>
    <w:p w14:paraId="230F9C02" w14:textId="6CF0BBD5" w:rsidR="00974FB6" w:rsidRDefault="00974FB6" w:rsidP="00401103">
      <w:pPr>
        <w:pStyle w:val="ListParagraph"/>
        <w:numPr>
          <w:ilvl w:val="1"/>
          <w:numId w:val="1"/>
        </w:numPr>
      </w:pPr>
      <w:r>
        <w:t>The server will send you a challenge message</w:t>
      </w:r>
    </w:p>
    <w:p w14:paraId="6A62BE2E" w14:textId="3110DBC0" w:rsidR="00974FB6" w:rsidRDefault="00974FB6" w:rsidP="00401103">
      <w:pPr>
        <w:pStyle w:val="ListParagraph"/>
        <w:numPr>
          <w:ilvl w:val="1"/>
          <w:numId w:val="1"/>
        </w:numPr>
      </w:pPr>
      <w:r>
        <w:t>(SSH will do this automatically) on your machine, you have to sign the message the server sends you and SSH will send this signature back</w:t>
      </w:r>
    </w:p>
    <w:p w14:paraId="6ECB22BF" w14:textId="419A6C52" w:rsidR="00CC053D" w:rsidRDefault="00CC053D" w:rsidP="00401103">
      <w:pPr>
        <w:pStyle w:val="ListParagraph"/>
        <w:numPr>
          <w:ilvl w:val="1"/>
          <w:numId w:val="1"/>
        </w:numPr>
      </w:pPr>
      <w:r>
        <w:t>Just because the server has one signature on your key doesn’t mean it can forge your signature for other messages</w:t>
      </w:r>
    </w:p>
    <w:p w14:paraId="3D6BE215" w14:textId="7879E583" w:rsidR="00401103" w:rsidRDefault="002E0157" w:rsidP="002B25C8">
      <w:pPr>
        <w:pStyle w:val="ListParagraph"/>
        <w:numPr>
          <w:ilvl w:val="0"/>
          <w:numId w:val="1"/>
        </w:numPr>
      </w:pPr>
      <w:r>
        <w:t>Details of how to do this in practice are in the exercises</w:t>
      </w:r>
    </w:p>
    <w:p w14:paraId="7766BD5C" w14:textId="02DD96D3" w:rsidR="00307353" w:rsidRPr="002B25C8" w:rsidRDefault="00307353" w:rsidP="00307353">
      <w:pPr>
        <w:jc w:val="center"/>
      </w:pPr>
      <w:r>
        <w:rPr>
          <w:noProof/>
        </w:rPr>
        <w:lastRenderedPageBreak/>
        <w:drawing>
          <wp:inline distT="0" distB="0" distL="0" distR="0" wp14:anchorId="09EFD8F9" wp14:editId="02CB719C">
            <wp:extent cx="3476625" cy="2234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600" cy="22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353" w:rsidRPr="002B25C8" w:rsidSect="002B25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6F"/>
    <w:multiLevelType w:val="hybridMultilevel"/>
    <w:tmpl w:val="F18E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4C"/>
    <w:rsid w:val="001A4A8C"/>
    <w:rsid w:val="002B25C8"/>
    <w:rsid w:val="002E0157"/>
    <w:rsid w:val="002F0B52"/>
    <w:rsid w:val="00307353"/>
    <w:rsid w:val="003749C4"/>
    <w:rsid w:val="00401103"/>
    <w:rsid w:val="004619A4"/>
    <w:rsid w:val="0054524B"/>
    <w:rsid w:val="005767A4"/>
    <w:rsid w:val="00736CC6"/>
    <w:rsid w:val="00777251"/>
    <w:rsid w:val="007F644A"/>
    <w:rsid w:val="007F6E01"/>
    <w:rsid w:val="008413C0"/>
    <w:rsid w:val="008C1AD9"/>
    <w:rsid w:val="00974FB6"/>
    <w:rsid w:val="00A43DEF"/>
    <w:rsid w:val="00A71FD9"/>
    <w:rsid w:val="00B86FC3"/>
    <w:rsid w:val="00C41594"/>
    <w:rsid w:val="00CC053D"/>
    <w:rsid w:val="00D05DBD"/>
    <w:rsid w:val="00D568AD"/>
    <w:rsid w:val="00F03A4C"/>
    <w:rsid w:val="00F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8BA4"/>
  <w15:chartTrackingRefBased/>
  <w15:docId w15:val="{80239BD0-9BE8-4D95-A883-C52FD75B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26</cp:revision>
  <dcterms:created xsi:type="dcterms:W3CDTF">2021-01-27T18:44:00Z</dcterms:created>
  <dcterms:modified xsi:type="dcterms:W3CDTF">2021-01-27T19:02:00Z</dcterms:modified>
</cp:coreProperties>
</file>