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C6EF" w14:textId="23FA66DF" w:rsidR="00060469" w:rsidRPr="00060469" w:rsidRDefault="00060469" w:rsidP="00BF367B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Data Model</w:t>
      </w:r>
    </w:p>
    <w:p w14:paraId="4803FF6D" w14:textId="77777777" w:rsidR="00741A17" w:rsidRDefault="00741A17" w:rsidP="00741A17">
      <w:pPr>
        <w:pStyle w:val="ListParagraph"/>
        <w:numPr>
          <w:ilvl w:val="0"/>
          <w:numId w:val="1"/>
        </w:numPr>
      </w:pPr>
      <w:r>
        <w:t>Suggesting MongoDB for storage</w:t>
      </w:r>
    </w:p>
    <w:p w14:paraId="1E2D3982" w14:textId="7D2B69D5" w:rsidR="00741A17" w:rsidRDefault="00741A17" w:rsidP="00741A17">
      <w:pPr>
        <w:pStyle w:val="ListParagraph"/>
        <w:numPr>
          <w:ilvl w:val="0"/>
          <w:numId w:val="1"/>
        </w:numPr>
      </w:pPr>
      <w:r>
        <w:t>Front end consumes data from own API and database, but can populate your own database with other databases using functions within node</w:t>
      </w:r>
    </w:p>
    <w:p w14:paraId="2D24F9AC" w14:textId="373F9B15" w:rsidR="00A114B5" w:rsidRDefault="00BF367B" w:rsidP="00BF367B">
      <w:pPr>
        <w:pStyle w:val="ListParagraph"/>
        <w:numPr>
          <w:ilvl w:val="0"/>
          <w:numId w:val="1"/>
        </w:numPr>
      </w:pPr>
      <w:r>
        <w:t>Think about way that data is transferred between front and back</w:t>
      </w:r>
    </w:p>
    <w:p w14:paraId="56E0ABB9" w14:textId="77777777" w:rsidR="00804D3D" w:rsidRDefault="00804D3D" w:rsidP="00804D3D">
      <w:pPr>
        <w:ind w:left="360"/>
      </w:pPr>
    </w:p>
    <w:p w14:paraId="0ED0A6BB" w14:textId="77777777" w:rsidR="00804D3D" w:rsidRDefault="00C37C7A" w:rsidP="00804D3D">
      <w:r>
        <w:t>What are the entities in the system?</w:t>
      </w:r>
    </w:p>
    <w:p w14:paraId="6FA25CFB" w14:textId="7379481E" w:rsidR="00804D3D" w:rsidRDefault="0023625E" w:rsidP="00804D3D">
      <w:pPr>
        <w:pStyle w:val="ListParagraph"/>
        <w:numPr>
          <w:ilvl w:val="0"/>
          <w:numId w:val="3"/>
        </w:numPr>
      </w:pPr>
      <w:r>
        <w:t>Whole globe</w:t>
      </w:r>
    </w:p>
    <w:p w14:paraId="2819738B" w14:textId="77777777" w:rsidR="00804D3D" w:rsidRDefault="0023625E" w:rsidP="00804D3D">
      <w:pPr>
        <w:pStyle w:val="ListParagraph"/>
        <w:numPr>
          <w:ilvl w:val="0"/>
          <w:numId w:val="3"/>
        </w:numPr>
      </w:pPr>
      <w:r>
        <w:t>Each country</w:t>
      </w:r>
    </w:p>
    <w:p w14:paraId="33F23A04" w14:textId="6AED2E7C" w:rsidR="0023625E" w:rsidRDefault="0023625E" w:rsidP="00804D3D">
      <w:pPr>
        <w:pStyle w:val="ListParagraph"/>
        <w:numPr>
          <w:ilvl w:val="0"/>
          <w:numId w:val="3"/>
        </w:numPr>
      </w:pPr>
      <w:r>
        <w:t>Welcome page</w:t>
      </w:r>
    </w:p>
    <w:p w14:paraId="281D2D21" w14:textId="3C315F83" w:rsidR="00804D3D" w:rsidRDefault="00804D3D" w:rsidP="00804D3D">
      <w:r>
        <w:t>Model</w:t>
      </w:r>
    </w:p>
    <w:p w14:paraId="45725086" w14:textId="28C56129" w:rsidR="00013FB7" w:rsidRDefault="00013FB7" w:rsidP="00BF367B">
      <w:pPr>
        <w:pStyle w:val="ListParagraph"/>
        <w:numPr>
          <w:ilvl w:val="0"/>
          <w:numId w:val="1"/>
        </w:numPr>
      </w:pPr>
      <w:r>
        <w:t>Look up information stored on welcome page</w:t>
      </w:r>
    </w:p>
    <w:p w14:paraId="372D1DD7" w14:textId="7134404A" w:rsidR="00C21DFA" w:rsidRDefault="00C21DFA" w:rsidP="00BF367B">
      <w:pPr>
        <w:pStyle w:val="ListParagraph"/>
        <w:numPr>
          <w:ilvl w:val="0"/>
          <w:numId w:val="1"/>
        </w:numPr>
      </w:pPr>
      <w:r>
        <w:t>Take in information about where the user’s mouse is</w:t>
      </w:r>
    </w:p>
    <w:p w14:paraId="5C957941" w14:textId="7C935429" w:rsidR="00BF367B" w:rsidRDefault="00BF367B" w:rsidP="00BF367B">
      <w:pPr>
        <w:pStyle w:val="ListParagraph"/>
        <w:numPr>
          <w:ilvl w:val="0"/>
          <w:numId w:val="1"/>
        </w:numPr>
      </w:pPr>
      <w:r>
        <w:t>Look up</w:t>
      </w:r>
      <w:r w:rsidR="004F149B">
        <w:t xml:space="preserve"> overview</w:t>
      </w:r>
      <w:r>
        <w:t xml:space="preserve"> </w:t>
      </w:r>
      <w:r w:rsidR="004F149B">
        <w:t>statistics for a county</w:t>
      </w:r>
    </w:p>
    <w:p w14:paraId="3B109DB5" w14:textId="3A7DA6B3" w:rsidR="00C21DFA" w:rsidRDefault="00C21DFA" w:rsidP="00BF367B">
      <w:pPr>
        <w:pStyle w:val="ListParagraph"/>
        <w:numPr>
          <w:ilvl w:val="0"/>
          <w:numId w:val="1"/>
        </w:numPr>
      </w:pPr>
      <w:r>
        <w:t>Take in information about what the user does next – whether they click on a country or move mouse to hover over another country</w:t>
      </w:r>
    </w:p>
    <w:p w14:paraId="32D9567E" w14:textId="3604C2E8" w:rsidR="004F149B" w:rsidRDefault="004F149B" w:rsidP="00BF367B">
      <w:pPr>
        <w:pStyle w:val="ListParagraph"/>
        <w:numPr>
          <w:ilvl w:val="0"/>
          <w:numId w:val="1"/>
        </w:numPr>
      </w:pPr>
      <w:r>
        <w:t>Look up detailed statistics for a country</w:t>
      </w:r>
    </w:p>
    <w:p w14:paraId="6FB5FC8B" w14:textId="435F14B1" w:rsidR="00DB77CD" w:rsidRDefault="00DB77CD" w:rsidP="00BF367B">
      <w:pPr>
        <w:pStyle w:val="ListParagraph"/>
        <w:numPr>
          <w:ilvl w:val="0"/>
          <w:numId w:val="1"/>
        </w:numPr>
      </w:pPr>
      <w:r>
        <w:t>Take in information about whether the user exists these details</w:t>
      </w:r>
    </w:p>
    <w:p w14:paraId="31A9996D" w14:textId="40FB3A41" w:rsidR="00924F87" w:rsidRDefault="00924F87" w:rsidP="00BF367B">
      <w:pPr>
        <w:pStyle w:val="ListParagraph"/>
        <w:numPr>
          <w:ilvl w:val="0"/>
          <w:numId w:val="1"/>
        </w:numPr>
      </w:pPr>
      <w:r>
        <w:t xml:space="preserve">Reading data of statistics for each country, and then storing that somewhere it can be </w:t>
      </w:r>
      <w:r w:rsidR="00A14E18">
        <w:t>accessed to adjust the display of countries (i.e. how dark or bright they are)</w:t>
      </w:r>
    </w:p>
    <w:p w14:paraId="00F69DB1" w14:textId="2276F9E4" w:rsidR="00AB2AFD" w:rsidRDefault="00AB2AFD" w:rsidP="00AB2AFD">
      <w:r>
        <w:t>Literacy Rates</w:t>
      </w:r>
    </w:p>
    <w:p w14:paraId="19AA9AA4" w14:textId="025DE467" w:rsidR="00AB2AFD" w:rsidRDefault="00AB2AFD" w:rsidP="00BF367B">
      <w:pPr>
        <w:pStyle w:val="ListParagraph"/>
        <w:numPr>
          <w:ilvl w:val="0"/>
          <w:numId w:val="1"/>
        </w:numPr>
      </w:pPr>
      <w:r>
        <w:t>Entity (country name), String, required, foreign key</w:t>
      </w:r>
    </w:p>
    <w:p w14:paraId="4F09434F" w14:textId="584D62C3" w:rsidR="00AB2AFD" w:rsidRDefault="00AB2AFD" w:rsidP="00BF367B">
      <w:pPr>
        <w:pStyle w:val="ListParagraph"/>
        <w:numPr>
          <w:ilvl w:val="0"/>
          <w:numId w:val="1"/>
        </w:numPr>
      </w:pPr>
      <w:r>
        <w:t>Code (country code), String</w:t>
      </w:r>
    </w:p>
    <w:p w14:paraId="393B7002" w14:textId="5B53B388" w:rsidR="00AB2AFD" w:rsidRDefault="00AB2AFD" w:rsidP="00BF367B">
      <w:pPr>
        <w:pStyle w:val="ListParagraph"/>
        <w:numPr>
          <w:ilvl w:val="0"/>
          <w:numId w:val="1"/>
        </w:numPr>
      </w:pPr>
      <w:r>
        <w:t>Year (of data collected), Number</w:t>
      </w:r>
    </w:p>
    <w:p w14:paraId="004DF5AF" w14:textId="670FF3AB" w:rsidR="00AB2AFD" w:rsidRDefault="00AB2AFD" w:rsidP="00BF367B">
      <w:pPr>
        <w:pStyle w:val="ListParagraph"/>
        <w:numPr>
          <w:ilvl w:val="0"/>
          <w:numId w:val="1"/>
        </w:numPr>
      </w:pPr>
      <w:r>
        <w:t>Literacy rates (data), Number, required</w:t>
      </w:r>
    </w:p>
    <w:p w14:paraId="6A03E66D" w14:textId="145A4A92" w:rsidR="00AB2AFD" w:rsidRDefault="00AB2AFD" w:rsidP="00BF367B">
      <w:pPr>
        <w:pStyle w:val="ListParagraph"/>
        <w:numPr>
          <w:ilvl w:val="0"/>
          <w:numId w:val="1"/>
        </w:numPr>
      </w:pPr>
      <w:r>
        <w:t>Year + Entity(/code)=primary key</w:t>
      </w:r>
    </w:p>
    <w:p w14:paraId="169C24D4" w14:textId="41F3E0E5" w:rsidR="00AB2AFD" w:rsidRDefault="00AB2AFD" w:rsidP="00AB2AFD">
      <w:r>
        <w:t>Coordinates</w:t>
      </w:r>
    </w:p>
    <w:p w14:paraId="0518916D" w14:textId="09A3423E" w:rsidR="00AB2AFD" w:rsidRDefault="00AB2AFD" w:rsidP="00BF367B">
      <w:pPr>
        <w:pStyle w:val="ListParagraph"/>
        <w:numPr>
          <w:ilvl w:val="0"/>
          <w:numId w:val="1"/>
        </w:numPr>
      </w:pPr>
      <w:r>
        <w:t>Entity (country name), String, required, primary key</w:t>
      </w:r>
    </w:p>
    <w:p w14:paraId="44B0377B" w14:textId="68BE2773" w:rsidR="00AB2AFD" w:rsidRDefault="00AB2AFD" w:rsidP="00BF367B">
      <w:pPr>
        <w:pStyle w:val="ListParagraph"/>
        <w:numPr>
          <w:ilvl w:val="0"/>
          <w:numId w:val="1"/>
        </w:numPr>
      </w:pPr>
      <w:r>
        <w:t>Languages, String</w:t>
      </w:r>
    </w:p>
    <w:p w14:paraId="27391B16" w14:textId="04A7CB26" w:rsidR="00AB2AFD" w:rsidRDefault="00AB2AFD" w:rsidP="00BF367B">
      <w:pPr>
        <w:pStyle w:val="ListParagraph"/>
        <w:numPr>
          <w:ilvl w:val="0"/>
          <w:numId w:val="1"/>
        </w:numPr>
      </w:pPr>
      <w:r>
        <w:t>Latitude, Number</w:t>
      </w:r>
    </w:p>
    <w:p w14:paraId="1836ABCB" w14:textId="1EC397FA" w:rsidR="00AB2AFD" w:rsidRDefault="00AB2AFD" w:rsidP="00BF367B">
      <w:pPr>
        <w:pStyle w:val="ListParagraph"/>
        <w:numPr>
          <w:ilvl w:val="0"/>
          <w:numId w:val="1"/>
        </w:numPr>
      </w:pPr>
      <w:r>
        <w:t>Longitude, Number</w:t>
      </w:r>
    </w:p>
    <w:p w14:paraId="232047F4" w14:textId="7E634C33" w:rsidR="00AB2AFD" w:rsidRDefault="00AB2AFD" w:rsidP="00BF367B">
      <w:pPr>
        <w:pStyle w:val="ListParagraph"/>
        <w:numPr>
          <w:ilvl w:val="0"/>
          <w:numId w:val="1"/>
        </w:numPr>
      </w:pPr>
      <w:r>
        <w:t>Region, String</w:t>
      </w:r>
    </w:p>
    <w:p w14:paraId="4B33FBA5" w14:textId="03F040E0" w:rsidR="00AB2AFD" w:rsidRDefault="00AB2AFD" w:rsidP="00BF367B">
      <w:pPr>
        <w:pStyle w:val="ListParagraph"/>
        <w:numPr>
          <w:ilvl w:val="0"/>
          <w:numId w:val="1"/>
        </w:numPr>
      </w:pPr>
      <w:r>
        <w:t>Population, Number</w:t>
      </w:r>
    </w:p>
    <w:p w14:paraId="2B426D3B" w14:textId="7AB43AA5" w:rsidR="00AB2AFD" w:rsidRDefault="00AB2AFD" w:rsidP="00BF367B">
      <w:pPr>
        <w:pStyle w:val="ListParagraph"/>
        <w:numPr>
          <w:ilvl w:val="0"/>
          <w:numId w:val="1"/>
        </w:numPr>
      </w:pPr>
      <w:r>
        <w:t>Area_sq_mi, Number</w:t>
      </w:r>
    </w:p>
    <w:p w14:paraId="14B85090" w14:textId="6A68FA08" w:rsidR="00AB2AFD" w:rsidRDefault="00AB2AFD" w:rsidP="00BF367B">
      <w:pPr>
        <w:pStyle w:val="ListParagraph"/>
        <w:numPr>
          <w:ilvl w:val="0"/>
          <w:numId w:val="1"/>
        </w:numPr>
      </w:pPr>
      <w:r>
        <w:t>GPD_per_capita, Number</w:t>
      </w:r>
    </w:p>
    <w:p w14:paraId="2CB39DD8" w14:textId="75E171BC" w:rsidR="00AB2AFD" w:rsidRDefault="00AB2AFD" w:rsidP="00BF367B">
      <w:pPr>
        <w:pStyle w:val="ListParagraph"/>
        <w:numPr>
          <w:ilvl w:val="0"/>
          <w:numId w:val="1"/>
        </w:numPr>
      </w:pPr>
      <w:r>
        <w:t>Climate, String</w:t>
      </w:r>
    </w:p>
    <w:sectPr w:rsidR="00AB2AFD" w:rsidSect="00BF36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E7FF8"/>
    <w:multiLevelType w:val="hybridMultilevel"/>
    <w:tmpl w:val="68561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0A2CD0"/>
    <w:multiLevelType w:val="hybridMultilevel"/>
    <w:tmpl w:val="C1741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80A11"/>
    <w:multiLevelType w:val="hybridMultilevel"/>
    <w:tmpl w:val="C292E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B5"/>
    <w:rsid w:val="00013FB7"/>
    <w:rsid w:val="00060469"/>
    <w:rsid w:val="00093C22"/>
    <w:rsid w:val="001B132F"/>
    <w:rsid w:val="0023625E"/>
    <w:rsid w:val="004F149B"/>
    <w:rsid w:val="00741A17"/>
    <w:rsid w:val="00804D3D"/>
    <w:rsid w:val="00924F87"/>
    <w:rsid w:val="00A114B5"/>
    <w:rsid w:val="00A14E18"/>
    <w:rsid w:val="00AB2AFD"/>
    <w:rsid w:val="00B27EC1"/>
    <w:rsid w:val="00BF367B"/>
    <w:rsid w:val="00C21DFA"/>
    <w:rsid w:val="00C37C7A"/>
    <w:rsid w:val="00DB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241E"/>
  <w15:chartTrackingRefBased/>
  <w15:docId w15:val="{87299473-15FC-48C0-8886-1EEFC7DF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48869-F4D2-4A39-9247-2E7C6562F9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6E73FF-E18F-4066-B623-693475BBB3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27991-6922-4AD3-BADF-6FC3DCAE5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a6439-55bf-4e0c-8e7b-3c6254bfab40"/>
    <ds:schemaRef ds:uri="2154648b-c288-4c61-a630-f86fa10ba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Woodgate</dc:creator>
  <cp:keywords/>
  <dc:description/>
  <cp:lastModifiedBy>J Woodgate</cp:lastModifiedBy>
  <cp:revision>17</cp:revision>
  <dcterms:created xsi:type="dcterms:W3CDTF">2021-03-09T14:35:00Z</dcterms:created>
  <dcterms:modified xsi:type="dcterms:W3CDTF">2021-04-22T07:33:00Z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