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FDDBBE" w14:paraId="78E77EC4" wp14:textId="449A1725">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1FDDBBE" w:rsidR="1A49A2D0">
        <w:rPr>
          <w:rFonts w:ascii="Calibri" w:hAnsi="Calibri" w:eastAsia="Calibri" w:cs="Calibri"/>
          <w:b w:val="0"/>
          <w:bCs w:val="0"/>
          <w:i w:val="0"/>
          <w:iCs w:val="0"/>
          <w:noProof w:val="0"/>
          <w:color w:val="000000" w:themeColor="text1" w:themeTint="FF" w:themeShade="FF"/>
          <w:sz w:val="22"/>
          <w:szCs w:val="22"/>
          <w:lang w:val="en-GB"/>
        </w:rPr>
        <w:t>Prototype – See Draft 2 in Adobe XD</w:t>
      </w:r>
    </w:p>
    <w:p xmlns:wp14="http://schemas.microsoft.com/office/word/2010/wordml" w:rsidP="71FDDBBE" w14:paraId="43329FAE" wp14:textId="762FD28F">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1FDDBBE" w:rsidR="1A49A2D0">
        <w:rPr>
          <w:rFonts w:ascii="Calibri" w:hAnsi="Calibri" w:eastAsia="Calibri" w:cs="Calibri"/>
          <w:b w:val="0"/>
          <w:bCs w:val="0"/>
          <w:i w:val="0"/>
          <w:iCs w:val="0"/>
          <w:noProof w:val="0"/>
          <w:color w:val="000000" w:themeColor="text1" w:themeTint="FF" w:themeShade="FF"/>
          <w:sz w:val="22"/>
          <w:szCs w:val="22"/>
          <w:lang w:val="en-GB"/>
        </w:rPr>
        <w:t>Feedback on 10/04/2021</w:t>
      </w:r>
    </w:p>
    <w:p xmlns:wp14="http://schemas.microsoft.com/office/word/2010/wordml" w:rsidP="71FDDBBE" w14:paraId="0724D709" wp14:textId="4BB9A674">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71FDDBBE" w14:paraId="0B66EB39" wp14:textId="78090E46">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1FDDBBE" w:rsidR="1A49A2D0">
        <w:rPr>
          <w:rFonts w:ascii="Calibri" w:hAnsi="Calibri" w:eastAsia="Calibri" w:cs="Calibri"/>
          <w:b w:val="1"/>
          <w:bCs w:val="1"/>
          <w:i w:val="0"/>
          <w:iCs w:val="0"/>
          <w:noProof w:val="0"/>
          <w:color w:val="000000" w:themeColor="text1" w:themeTint="FF" w:themeShade="FF"/>
          <w:sz w:val="22"/>
          <w:szCs w:val="22"/>
          <w:lang w:val="en-GB"/>
        </w:rPr>
        <w:t>How the session was conducted:</w:t>
      </w:r>
    </w:p>
    <w:p xmlns:wp14="http://schemas.microsoft.com/office/word/2010/wordml" w:rsidP="71FDDBBE" w14:paraId="5FDA2E18" wp14:textId="0AAF5A2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1FDDBBE" w:rsidR="1A49A2D0">
        <w:rPr>
          <w:rFonts w:ascii="Calibri" w:hAnsi="Calibri" w:eastAsia="Calibri" w:cs="Calibri"/>
          <w:b w:val="0"/>
          <w:bCs w:val="0"/>
          <w:i w:val="0"/>
          <w:iCs w:val="0"/>
          <w:noProof w:val="0"/>
          <w:color w:val="000000" w:themeColor="text1" w:themeTint="FF" w:themeShade="FF"/>
          <w:sz w:val="22"/>
          <w:szCs w:val="22"/>
          <w:lang w:val="en-GB"/>
        </w:rPr>
        <w:t xml:space="preserve">The two users (named below) previously participated in the first feedback session. As such, they understand the brief and the problems we are aiming to tackle. For the second feedback session, we have taken a similar approach to throwing the users in the deep end once again. </w:t>
      </w:r>
      <w:r w:rsidRPr="71FDDBBE" w:rsidR="186593AE">
        <w:rPr>
          <w:rFonts w:ascii="Calibri" w:hAnsi="Calibri" w:eastAsia="Calibri" w:cs="Calibri"/>
          <w:b w:val="0"/>
          <w:bCs w:val="0"/>
          <w:i w:val="0"/>
          <w:iCs w:val="0"/>
          <w:noProof w:val="0"/>
          <w:color w:val="000000" w:themeColor="text1" w:themeTint="FF" w:themeShade="FF"/>
          <w:sz w:val="22"/>
          <w:szCs w:val="22"/>
          <w:lang w:val="en-GB"/>
        </w:rPr>
        <w:t xml:space="preserve">However, due to the limitations Adobe XD poses, at times we had to intervene and advise them on what button(s) to click to achieve the response they are seeking for. </w:t>
      </w:r>
    </w:p>
    <w:p xmlns:wp14="http://schemas.microsoft.com/office/word/2010/wordml" w:rsidP="6894B123" w14:paraId="7F5449A7" wp14:textId="1985FD7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6894B123" w:rsidR="186593AE">
        <w:rPr>
          <w:rFonts w:ascii="Calibri" w:hAnsi="Calibri" w:eastAsia="Calibri" w:cs="Calibri"/>
          <w:b w:val="0"/>
          <w:bCs w:val="0"/>
          <w:i w:val="0"/>
          <w:iCs w:val="0"/>
          <w:noProof w:val="0"/>
          <w:color w:val="000000" w:themeColor="text1" w:themeTint="FF" w:themeShade="FF"/>
          <w:sz w:val="22"/>
          <w:szCs w:val="22"/>
          <w:lang w:val="en-GB"/>
        </w:rPr>
        <w:t xml:space="preserve">We took down qualitative notes on the users’ actions. After which, we asked them for feedback on their experience of the website. </w:t>
      </w:r>
      <w:r w:rsidRPr="6894B123" w:rsidR="1B363117">
        <w:rPr>
          <w:rFonts w:ascii="Calibri" w:hAnsi="Calibri" w:eastAsia="Calibri" w:cs="Calibri"/>
          <w:b w:val="0"/>
          <w:bCs w:val="0"/>
          <w:i w:val="0"/>
          <w:iCs w:val="0"/>
          <w:noProof w:val="0"/>
          <w:color w:val="000000" w:themeColor="text1" w:themeTint="FF" w:themeShade="FF"/>
          <w:sz w:val="22"/>
          <w:szCs w:val="22"/>
          <w:lang w:val="en-GB"/>
        </w:rPr>
        <w:t>The users were then asked to complete a simple questionnaire to help provide us with some quantitative data regarding the website as well.</w:t>
      </w:r>
    </w:p>
    <w:p xmlns:wp14="http://schemas.microsoft.com/office/word/2010/wordml" w:rsidP="6894B123" w14:paraId="631A31BF" wp14:textId="3AC1800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6894B123" w:rsidR="1A49A2D0">
        <w:rPr>
          <w:rFonts w:ascii="Calibri" w:hAnsi="Calibri" w:eastAsia="Calibri" w:cs="Calibri"/>
          <w:b w:val="0"/>
          <w:bCs w:val="0"/>
          <w:i w:val="0"/>
          <w:iCs w:val="0"/>
          <w:noProof w:val="0"/>
          <w:color w:val="000000" w:themeColor="text1" w:themeTint="FF" w:themeShade="FF"/>
          <w:sz w:val="22"/>
          <w:szCs w:val="22"/>
          <w:lang w:val="en-GB"/>
        </w:rPr>
        <w:t xml:space="preserve">Please note that the below feedback has been processed – as such, duplicated feedback has been removed. </w:t>
      </w:r>
    </w:p>
    <w:p w:rsidR="3656DE1D" w:rsidP="5FB9195F" w:rsidRDefault="3656DE1D" w14:paraId="4E386E32" w14:textId="5D3EBA65">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5FB9195F" w:rsidR="3656DE1D">
        <w:rPr>
          <w:rFonts w:ascii="Calibri" w:hAnsi="Calibri" w:eastAsia="Calibri" w:cs="Calibri"/>
          <w:b w:val="0"/>
          <w:bCs w:val="0"/>
          <w:i w:val="0"/>
          <w:iCs w:val="0"/>
          <w:noProof w:val="0"/>
          <w:color w:val="000000" w:themeColor="text1" w:themeTint="FF" w:themeShade="FF"/>
          <w:sz w:val="22"/>
          <w:szCs w:val="22"/>
          <w:lang w:val="en-GB"/>
        </w:rPr>
        <w:t>This focus group consists of two users</w:t>
      </w:r>
      <w:r w:rsidRPr="5FB9195F" w:rsidR="5C5DA0A7">
        <w:rPr>
          <w:rFonts w:ascii="Calibri" w:hAnsi="Calibri" w:eastAsia="Calibri" w:cs="Calibri"/>
          <w:b w:val="0"/>
          <w:bCs w:val="0"/>
          <w:i w:val="0"/>
          <w:iCs w:val="0"/>
          <w:noProof w:val="0"/>
          <w:color w:val="000000" w:themeColor="text1" w:themeTint="FF" w:themeShade="FF"/>
          <w:sz w:val="22"/>
          <w:szCs w:val="22"/>
          <w:lang w:val="en-GB"/>
        </w:rPr>
        <w:t>.</w:t>
      </w:r>
    </w:p>
    <w:p w:rsidR="3656DE1D" w:rsidP="6894B123" w:rsidRDefault="3656DE1D" w14:paraId="5954E264" w14:textId="58800FD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6894B123" w:rsidR="3656DE1D">
        <w:rPr>
          <w:rFonts w:ascii="Calibri" w:hAnsi="Calibri" w:eastAsia="Calibri" w:cs="Calibri"/>
          <w:b w:val="0"/>
          <w:bCs w:val="0"/>
          <w:i w:val="0"/>
          <w:iCs w:val="0"/>
          <w:noProof w:val="0"/>
          <w:color w:val="000000" w:themeColor="text1" w:themeTint="FF" w:themeShade="FF"/>
          <w:sz w:val="22"/>
          <w:szCs w:val="22"/>
          <w:lang w:val="en-GB"/>
        </w:rPr>
        <w:t>In the previous feedback session, the notes were separately taken. This time, we have consolidated the results into one as there were a lot of similarities between both.</w:t>
      </w:r>
    </w:p>
    <w:p w:rsidR="6894B123" w:rsidP="6894B123" w:rsidRDefault="6894B123" w14:paraId="6386B1BB" w14:textId="705C0CB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7E0544B1" w:rsidP="6894B123" w:rsidRDefault="7E0544B1" w14:paraId="69655232" w14:textId="564FA14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6894B123" w:rsidR="7E0544B1">
        <w:rPr>
          <w:rFonts w:ascii="Calibri" w:hAnsi="Calibri" w:eastAsia="Calibri" w:cs="Calibri"/>
          <w:b w:val="1"/>
          <w:bCs w:val="1"/>
          <w:i w:val="0"/>
          <w:iCs w:val="0"/>
          <w:noProof w:val="0"/>
          <w:color w:val="000000" w:themeColor="text1" w:themeTint="FF" w:themeShade="FF"/>
          <w:sz w:val="22"/>
          <w:szCs w:val="22"/>
          <w:lang w:val="en-GB"/>
        </w:rPr>
        <w:t xml:space="preserve">User’s Feedback: </w:t>
      </w:r>
    </w:p>
    <w:p w:rsidR="7E0544B1" w:rsidP="6894B123" w:rsidRDefault="7E0544B1" w14:paraId="2EF2AC26" w14:textId="0B73DB98">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lang w:val="en-GB"/>
        </w:rPr>
      </w:pPr>
      <w:r w:rsidRPr="6894B123" w:rsidR="7E0544B1">
        <w:rPr>
          <w:rFonts w:ascii="Calibri" w:hAnsi="Calibri" w:eastAsia="Calibri" w:cs="Calibri"/>
          <w:b w:val="0"/>
          <w:bCs w:val="0"/>
          <w:i w:val="0"/>
          <w:iCs w:val="0"/>
          <w:sz w:val="22"/>
          <w:szCs w:val="22"/>
          <w:lang w:val="en-GB"/>
        </w:rPr>
        <w:t xml:space="preserve">Consider allowing the user to click to change from pages </w:t>
      </w:r>
      <w:proofErr w:type="gramStart"/>
      <w:r w:rsidRPr="6894B123" w:rsidR="7E0544B1">
        <w:rPr>
          <w:rFonts w:ascii="Calibri" w:hAnsi="Calibri" w:eastAsia="Calibri" w:cs="Calibri"/>
          <w:b w:val="0"/>
          <w:bCs w:val="0"/>
          <w:i w:val="0"/>
          <w:iCs w:val="0"/>
          <w:sz w:val="22"/>
          <w:szCs w:val="22"/>
          <w:lang w:val="en-GB"/>
        </w:rPr>
        <w:t>e.g.</w:t>
      </w:r>
      <w:proofErr w:type="gramEnd"/>
      <w:r w:rsidRPr="6894B123" w:rsidR="7E0544B1">
        <w:rPr>
          <w:rFonts w:ascii="Calibri" w:hAnsi="Calibri" w:eastAsia="Calibri" w:cs="Calibri"/>
          <w:b w:val="0"/>
          <w:bCs w:val="0"/>
          <w:i w:val="0"/>
          <w:iCs w:val="0"/>
          <w:sz w:val="22"/>
          <w:szCs w:val="22"/>
          <w:lang w:val="en-GB"/>
        </w:rPr>
        <w:t xml:space="preserve"> someone could miss the opening sentence ‘What if you were unable to read?’.</w:t>
      </w:r>
    </w:p>
    <w:p w:rsidR="0A6189F6" w:rsidP="6894B123" w:rsidRDefault="0A6189F6" w14:paraId="77741E67" w14:textId="6520DA51">
      <w:pPr>
        <w:pStyle w:val="ListParagraph"/>
        <w:numPr>
          <w:ilvl w:val="0"/>
          <w:numId w:val="2"/>
        </w:numPr>
        <w:spacing w:after="160" w:line="259" w:lineRule="auto"/>
        <w:rPr>
          <w:b w:val="1"/>
          <w:bCs w:val="1"/>
          <w:i w:val="0"/>
          <w:iCs w:val="0"/>
          <w:color w:val="000000" w:themeColor="text1" w:themeTint="FF" w:themeShade="FF"/>
          <w:sz w:val="22"/>
          <w:szCs w:val="22"/>
          <w:lang w:val="en-GB"/>
        </w:rPr>
      </w:pPr>
      <w:r w:rsidRPr="6894B123" w:rsidR="0A6189F6">
        <w:rPr>
          <w:rFonts w:ascii="Calibri" w:hAnsi="Calibri" w:eastAsia="Calibri" w:cs="Calibri"/>
          <w:b w:val="0"/>
          <w:bCs w:val="0"/>
          <w:i w:val="0"/>
          <w:iCs w:val="0"/>
          <w:sz w:val="22"/>
          <w:szCs w:val="22"/>
          <w:lang w:val="en-GB"/>
        </w:rPr>
        <w:t>Introductory line does provide a lot more information – nice approach!</w:t>
      </w:r>
    </w:p>
    <w:p w:rsidR="0A6189F6" w:rsidP="6894B123" w:rsidRDefault="0A6189F6" w14:paraId="3BF30F68" w14:textId="05471BAA">
      <w:pPr>
        <w:pStyle w:val="ListParagraph"/>
        <w:numPr>
          <w:ilvl w:val="0"/>
          <w:numId w:val="2"/>
        </w:numPr>
        <w:spacing w:after="160" w:line="259" w:lineRule="auto"/>
        <w:rPr>
          <w:b w:val="1"/>
          <w:bCs w:val="1"/>
          <w:i w:val="0"/>
          <w:iCs w:val="0"/>
          <w:color w:val="000000" w:themeColor="text1" w:themeTint="FF" w:themeShade="FF"/>
          <w:sz w:val="22"/>
          <w:szCs w:val="22"/>
          <w:lang w:val="en-GB"/>
        </w:rPr>
      </w:pPr>
      <w:r w:rsidRPr="6894B123" w:rsidR="0A6189F6">
        <w:rPr>
          <w:rFonts w:ascii="Calibri" w:hAnsi="Calibri" w:eastAsia="Calibri" w:cs="Calibri"/>
          <w:b w:val="0"/>
          <w:bCs w:val="0"/>
          <w:i w:val="0"/>
          <w:iCs w:val="0"/>
          <w:sz w:val="22"/>
          <w:szCs w:val="22"/>
          <w:lang w:val="en-GB"/>
        </w:rPr>
        <w:t>Introductory line does provide a lot more information – nice approach!</w:t>
      </w:r>
    </w:p>
    <w:p w:rsidR="0A6189F6" w:rsidP="6894B123" w:rsidRDefault="0A6189F6" w14:paraId="3C039EBB" w14:textId="5D4CCDE8">
      <w:pPr>
        <w:pStyle w:val="ListParagraph"/>
        <w:numPr>
          <w:ilvl w:val="0"/>
          <w:numId w:val="2"/>
        </w:numPr>
        <w:spacing w:after="160" w:line="259" w:lineRule="auto"/>
        <w:rPr>
          <w:b w:val="1"/>
          <w:bCs w:val="1"/>
          <w:i w:val="0"/>
          <w:iCs w:val="0"/>
          <w:color w:val="000000" w:themeColor="text1" w:themeTint="FF" w:themeShade="FF"/>
          <w:sz w:val="22"/>
          <w:szCs w:val="22"/>
          <w:lang w:val="en-GB"/>
        </w:rPr>
      </w:pPr>
      <w:r w:rsidRPr="6894B123" w:rsidR="0A6189F6">
        <w:rPr>
          <w:rFonts w:ascii="Calibri" w:hAnsi="Calibri" w:eastAsia="Calibri" w:cs="Calibri"/>
          <w:b w:val="0"/>
          <w:bCs w:val="0"/>
          <w:i w:val="0"/>
          <w:iCs w:val="0"/>
          <w:sz w:val="22"/>
          <w:szCs w:val="22"/>
          <w:lang w:val="en-GB"/>
        </w:rPr>
        <w:t>Maybe indicate the literacy rates disparities at the start if that is your goal.</w:t>
      </w:r>
    </w:p>
    <w:p w:rsidR="0A6189F6" w:rsidP="6894B123" w:rsidRDefault="0A6189F6" w14:paraId="24F4C05C" w14:textId="4B830577">
      <w:pPr>
        <w:pStyle w:val="ListParagraph"/>
        <w:numPr>
          <w:ilvl w:val="0"/>
          <w:numId w:val="2"/>
        </w:numPr>
        <w:spacing w:after="160" w:line="259" w:lineRule="auto"/>
        <w:rPr>
          <w:b w:val="1"/>
          <w:bCs w:val="1"/>
          <w:i w:val="0"/>
          <w:iCs w:val="0"/>
          <w:color w:val="000000" w:themeColor="text1" w:themeTint="FF" w:themeShade="FF"/>
          <w:sz w:val="22"/>
          <w:szCs w:val="22"/>
          <w:lang w:val="en-GB"/>
        </w:rPr>
      </w:pPr>
      <w:r w:rsidRPr="6894B123" w:rsidR="0A6189F6">
        <w:rPr>
          <w:rFonts w:ascii="Calibri" w:hAnsi="Calibri" w:eastAsia="Calibri" w:cs="Calibri"/>
          <w:b w:val="0"/>
          <w:bCs w:val="0"/>
          <w:i w:val="0"/>
          <w:iCs w:val="0"/>
          <w:sz w:val="22"/>
          <w:szCs w:val="22"/>
          <w:lang w:val="en-GB"/>
        </w:rPr>
        <w:t>Instructions</w:t>
      </w:r>
      <w:r w:rsidRPr="6894B123" w:rsidR="10951AC7">
        <w:rPr>
          <w:rFonts w:ascii="Calibri" w:hAnsi="Calibri" w:eastAsia="Calibri" w:cs="Calibri"/>
          <w:b w:val="0"/>
          <w:bCs w:val="0"/>
          <w:i w:val="0"/>
          <w:iCs w:val="0"/>
          <w:sz w:val="22"/>
          <w:szCs w:val="22"/>
          <w:lang w:val="en-GB"/>
        </w:rPr>
        <w:t>/hints</w:t>
      </w:r>
      <w:r w:rsidRPr="6894B123" w:rsidR="0A6189F6">
        <w:rPr>
          <w:rFonts w:ascii="Calibri" w:hAnsi="Calibri" w:eastAsia="Calibri" w:cs="Calibri"/>
          <w:b w:val="0"/>
          <w:bCs w:val="0"/>
          <w:i w:val="0"/>
          <w:iCs w:val="0"/>
          <w:sz w:val="22"/>
          <w:szCs w:val="22"/>
          <w:lang w:val="en-GB"/>
        </w:rPr>
        <w:t xml:space="preserve"> are clear and used well.</w:t>
      </w:r>
    </w:p>
    <w:p w:rsidR="789746FB" w:rsidP="6894B123" w:rsidRDefault="789746FB" w14:paraId="6562939B" w14:textId="00543115">
      <w:pPr>
        <w:pStyle w:val="ListParagraph"/>
        <w:numPr>
          <w:ilvl w:val="1"/>
          <w:numId w:val="2"/>
        </w:numPr>
        <w:spacing w:after="160" w:line="259" w:lineRule="auto"/>
        <w:rPr>
          <w:b w:val="1"/>
          <w:bCs w:val="1"/>
          <w:i w:val="0"/>
          <w:iCs w:val="0"/>
          <w:color w:val="000000" w:themeColor="text1" w:themeTint="FF" w:themeShade="FF"/>
          <w:sz w:val="22"/>
          <w:szCs w:val="22"/>
          <w:lang w:val="en-GB"/>
        </w:rPr>
      </w:pPr>
      <w:r w:rsidRPr="6894B123" w:rsidR="789746FB">
        <w:rPr>
          <w:rFonts w:ascii="Calibri" w:hAnsi="Calibri" w:eastAsia="Calibri" w:cs="Calibri"/>
          <w:b w:val="0"/>
          <w:bCs w:val="0"/>
          <w:i w:val="0"/>
          <w:iCs w:val="0"/>
          <w:sz w:val="22"/>
          <w:szCs w:val="22"/>
          <w:lang w:val="en-GB"/>
        </w:rPr>
        <w:t xml:space="preserve">Might be more effective if after each </w:t>
      </w:r>
      <w:r w:rsidRPr="6894B123" w:rsidR="10AB2721">
        <w:rPr>
          <w:rFonts w:ascii="Calibri" w:hAnsi="Calibri" w:eastAsia="Calibri" w:cs="Calibri"/>
          <w:b w:val="0"/>
          <w:bCs w:val="0"/>
          <w:i w:val="0"/>
          <w:iCs w:val="0"/>
          <w:sz w:val="22"/>
          <w:szCs w:val="22"/>
          <w:lang w:val="en-GB"/>
        </w:rPr>
        <w:t xml:space="preserve">hint, the user is able to test it out. For example, when it </w:t>
      </w:r>
      <w:proofErr w:type="gramStart"/>
      <w:r w:rsidRPr="6894B123" w:rsidR="10AB2721">
        <w:rPr>
          <w:rFonts w:ascii="Calibri" w:hAnsi="Calibri" w:eastAsia="Calibri" w:cs="Calibri"/>
          <w:b w:val="0"/>
          <w:bCs w:val="0"/>
          <w:i w:val="0"/>
          <w:iCs w:val="0"/>
          <w:sz w:val="22"/>
          <w:szCs w:val="22"/>
          <w:lang w:val="en-GB"/>
        </w:rPr>
        <w:t>says</w:t>
      </w:r>
      <w:proofErr w:type="gramEnd"/>
      <w:r w:rsidRPr="6894B123" w:rsidR="10AB2721">
        <w:rPr>
          <w:rFonts w:ascii="Calibri" w:hAnsi="Calibri" w:eastAsia="Calibri" w:cs="Calibri"/>
          <w:b w:val="0"/>
          <w:bCs w:val="0"/>
          <w:i w:val="0"/>
          <w:iCs w:val="0"/>
          <w:sz w:val="22"/>
          <w:szCs w:val="22"/>
          <w:lang w:val="en-GB"/>
        </w:rPr>
        <w:t xml:space="preserve"> “Click the arrows to explore”, the user should be able to click the either of the arrows and the globe should spin. Likewise with other hints. </w:t>
      </w:r>
    </w:p>
    <w:p w:rsidR="78C58FA4" w:rsidP="6894B123" w:rsidRDefault="78C58FA4" w14:paraId="10264254" w14:textId="19EFCF68">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sz w:val="22"/>
          <w:szCs w:val="22"/>
          <w:lang w:val="en-GB"/>
        </w:rPr>
      </w:pPr>
      <w:r w:rsidRPr="6894B123" w:rsidR="78C58FA4">
        <w:rPr>
          <w:rFonts w:ascii="Calibri" w:hAnsi="Calibri" w:eastAsia="Calibri" w:cs="Calibri"/>
          <w:b w:val="0"/>
          <w:bCs w:val="0"/>
          <w:i w:val="0"/>
          <w:iCs w:val="0"/>
          <w:sz w:val="22"/>
          <w:szCs w:val="22"/>
          <w:lang w:val="en-GB"/>
        </w:rPr>
        <w:t xml:space="preserve">Dragging the globe is cool – like before – but will it be able to move in all directions or just </w:t>
      </w:r>
      <w:proofErr w:type="gramStart"/>
      <w:r w:rsidRPr="6894B123" w:rsidR="78C58FA4">
        <w:rPr>
          <w:rFonts w:ascii="Calibri" w:hAnsi="Calibri" w:eastAsia="Calibri" w:cs="Calibri"/>
          <w:b w:val="0"/>
          <w:bCs w:val="0"/>
          <w:i w:val="0"/>
          <w:iCs w:val="0"/>
          <w:sz w:val="22"/>
          <w:szCs w:val="22"/>
          <w:lang w:val="en-GB"/>
        </w:rPr>
        <w:t>left</w:t>
      </w:r>
      <w:proofErr w:type="gramEnd"/>
      <w:r w:rsidRPr="6894B123" w:rsidR="78C58FA4">
        <w:rPr>
          <w:rFonts w:ascii="Calibri" w:hAnsi="Calibri" w:eastAsia="Calibri" w:cs="Calibri"/>
          <w:b w:val="0"/>
          <w:bCs w:val="0"/>
          <w:i w:val="0"/>
          <w:iCs w:val="0"/>
          <w:sz w:val="22"/>
          <w:szCs w:val="22"/>
          <w:lang w:val="en-GB"/>
        </w:rPr>
        <w:t xml:space="preserve"> and right? (Was explained to be a limitation of Adobe XD and that the globe hopefully will be able to move in all directions).</w:t>
      </w:r>
    </w:p>
    <w:p w:rsidR="78C58FA4" w:rsidP="6894B123" w:rsidRDefault="78C58FA4" w14:paraId="1C7C6127" w14:textId="4283B957">
      <w:pPr>
        <w:pStyle w:val="ListParagraph"/>
        <w:numPr>
          <w:ilvl w:val="0"/>
          <w:numId w:val="2"/>
        </w:numPr>
        <w:bidi w:val="0"/>
        <w:spacing w:before="0" w:beforeAutospacing="off" w:after="160" w:afterAutospacing="off" w:line="259" w:lineRule="auto"/>
        <w:ind w:right="0"/>
        <w:jc w:val="left"/>
        <w:rPr>
          <w:b w:val="0"/>
          <w:bCs w:val="0"/>
          <w:i w:val="0"/>
          <w:iCs w:val="0"/>
          <w:sz w:val="22"/>
          <w:szCs w:val="22"/>
          <w:lang w:val="en-GB"/>
        </w:rPr>
      </w:pPr>
      <w:r w:rsidRPr="6894B123" w:rsidR="78C58FA4">
        <w:rPr>
          <w:rFonts w:ascii="Calibri" w:hAnsi="Calibri" w:eastAsia="Calibri" w:cs="Calibri"/>
          <w:b w:val="0"/>
          <w:bCs w:val="0"/>
          <w:i w:val="0"/>
          <w:iCs w:val="0"/>
          <w:sz w:val="22"/>
          <w:szCs w:val="22"/>
          <w:lang w:val="en-GB"/>
        </w:rPr>
        <w:t xml:space="preserve">Really like the overall design – colours are much more </w:t>
      </w:r>
      <w:proofErr w:type="gramStart"/>
      <w:r w:rsidRPr="6894B123" w:rsidR="78C58FA4">
        <w:rPr>
          <w:rFonts w:ascii="Calibri" w:hAnsi="Calibri" w:eastAsia="Calibri" w:cs="Calibri"/>
          <w:b w:val="0"/>
          <w:bCs w:val="0"/>
          <w:i w:val="0"/>
          <w:iCs w:val="0"/>
          <w:sz w:val="22"/>
          <w:szCs w:val="22"/>
          <w:lang w:val="en-GB"/>
        </w:rPr>
        <w:t>vibrant</w:t>
      </w:r>
      <w:proofErr w:type="gramEnd"/>
      <w:r w:rsidRPr="6894B123" w:rsidR="78C58FA4">
        <w:rPr>
          <w:rFonts w:ascii="Calibri" w:hAnsi="Calibri" w:eastAsia="Calibri" w:cs="Calibri"/>
          <w:b w:val="0"/>
          <w:bCs w:val="0"/>
          <w:i w:val="0"/>
          <w:iCs w:val="0"/>
          <w:sz w:val="22"/>
          <w:szCs w:val="22"/>
          <w:lang w:val="en-GB"/>
        </w:rPr>
        <w:t xml:space="preserve"> and the arrows make it seem a lot more fun (which they understand to be a part of the brief).</w:t>
      </w:r>
    </w:p>
    <w:p w:rsidR="376A74D6" w:rsidP="6894B123" w:rsidRDefault="376A74D6" w14:paraId="4C3DF00A" w14:textId="5C456DEB">
      <w:pPr>
        <w:pStyle w:val="ListParagraph"/>
        <w:numPr>
          <w:ilvl w:val="0"/>
          <w:numId w:val="2"/>
        </w:numPr>
        <w:bidi w:val="0"/>
        <w:spacing w:before="0" w:beforeAutospacing="off" w:after="160" w:afterAutospacing="off" w:line="259" w:lineRule="auto"/>
        <w:ind w:right="0"/>
        <w:jc w:val="left"/>
        <w:rPr>
          <w:b w:val="0"/>
          <w:bCs w:val="0"/>
          <w:i w:val="0"/>
          <w:iCs w:val="0"/>
          <w:sz w:val="22"/>
          <w:szCs w:val="22"/>
          <w:lang w:val="en-GB"/>
        </w:rPr>
      </w:pPr>
      <w:r w:rsidRPr="6894B123" w:rsidR="376A74D6">
        <w:rPr>
          <w:rFonts w:ascii="Calibri" w:hAnsi="Calibri" w:eastAsia="Calibri" w:cs="Calibri"/>
          <w:b w:val="0"/>
          <w:bCs w:val="0"/>
          <w:i w:val="0"/>
          <w:iCs w:val="0"/>
          <w:sz w:val="22"/>
          <w:szCs w:val="22"/>
          <w:lang w:val="en-GB"/>
        </w:rPr>
        <w:t xml:space="preserve">Would be better if the slider showed which </w:t>
      </w:r>
      <w:proofErr w:type="gramStart"/>
      <w:r w:rsidRPr="6894B123" w:rsidR="376A74D6">
        <w:rPr>
          <w:rFonts w:ascii="Calibri" w:hAnsi="Calibri" w:eastAsia="Calibri" w:cs="Calibri"/>
          <w:b w:val="0"/>
          <w:bCs w:val="0"/>
          <w:i w:val="0"/>
          <w:iCs w:val="0"/>
          <w:sz w:val="22"/>
          <w:szCs w:val="22"/>
          <w:lang w:val="en-GB"/>
        </w:rPr>
        <w:t>year</w:t>
      </w:r>
      <w:proofErr w:type="gramEnd"/>
      <w:r w:rsidRPr="6894B123" w:rsidR="376A74D6">
        <w:rPr>
          <w:rFonts w:ascii="Calibri" w:hAnsi="Calibri" w:eastAsia="Calibri" w:cs="Calibri"/>
          <w:b w:val="0"/>
          <w:bCs w:val="0"/>
          <w:i w:val="0"/>
          <w:iCs w:val="0"/>
          <w:sz w:val="22"/>
          <w:szCs w:val="22"/>
          <w:lang w:val="en-GB"/>
        </w:rPr>
        <w:t xml:space="preserve"> it currently was on rather than just the first and final year. </w:t>
      </w:r>
    </w:p>
    <w:p w:rsidR="376A74D6" w:rsidP="6894B123" w:rsidRDefault="376A74D6" w14:paraId="554ECCA4" w14:textId="76F5FFE7">
      <w:pPr>
        <w:pStyle w:val="ListParagraph"/>
        <w:numPr>
          <w:ilvl w:val="0"/>
          <w:numId w:val="2"/>
        </w:numPr>
        <w:bidi w:val="0"/>
        <w:spacing w:before="0" w:beforeAutospacing="off" w:after="160" w:afterAutospacing="off" w:line="259" w:lineRule="auto"/>
        <w:ind w:right="0"/>
        <w:jc w:val="left"/>
        <w:rPr>
          <w:b w:val="0"/>
          <w:bCs w:val="0"/>
          <w:i w:val="0"/>
          <w:iCs w:val="0"/>
          <w:sz w:val="22"/>
          <w:szCs w:val="22"/>
          <w:lang w:val="en-GB"/>
        </w:rPr>
      </w:pPr>
      <w:r w:rsidRPr="6894B123" w:rsidR="376A74D6">
        <w:rPr>
          <w:rFonts w:ascii="Calibri" w:hAnsi="Calibri" w:eastAsia="Calibri" w:cs="Calibri"/>
          <w:b w:val="0"/>
          <w:bCs w:val="0"/>
          <w:i w:val="0"/>
          <w:iCs w:val="0"/>
          <w:sz w:val="22"/>
          <w:szCs w:val="22"/>
          <w:lang w:val="en-GB"/>
        </w:rPr>
        <w:t xml:space="preserve">What do all the lights represent on the globe? How do I know which country is which </w:t>
      </w:r>
      <w:proofErr w:type="gramStart"/>
      <w:r w:rsidRPr="6894B123" w:rsidR="376A74D6">
        <w:rPr>
          <w:rFonts w:ascii="Calibri" w:hAnsi="Calibri" w:eastAsia="Calibri" w:cs="Calibri"/>
          <w:b w:val="0"/>
          <w:bCs w:val="0"/>
          <w:i w:val="0"/>
          <w:iCs w:val="0"/>
          <w:sz w:val="22"/>
          <w:szCs w:val="22"/>
          <w:lang w:val="en-GB"/>
        </w:rPr>
        <w:t>e.g.</w:t>
      </w:r>
      <w:proofErr w:type="gramEnd"/>
      <w:r w:rsidRPr="6894B123" w:rsidR="376A74D6">
        <w:rPr>
          <w:rFonts w:ascii="Calibri" w:hAnsi="Calibri" w:eastAsia="Calibri" w:cs="Calibri"/>
          <w:b w:val="0"/>
          <w:bCs w:val="0"/>
          <w:i w:val="0"/>
          <w:iCs w:val="0"/>
          <w:sz w:val="22"/>
          <w:szCs w:val="22"/>
          <w:lang w:val="en-GB"/>
        </w:rPr>
        <w:t xml:space="preserve"> if I am unsure of where a certain country is?</w:t>
      </w:r>
    </w:p>
    <w:p w:rsidR="6894B123" w:rsidP="6894B123" w:rsidRDefault="6894B123" w14:paraId="48720BB7" w14:textId="6586E634">
      <w:pPr>
        <w:pStyle w:val="Normal"/>
        <w:bidi w:val="0"/>
        <w:spacing w:before="0" w:beforeAutospacing="off" w:after="160" w:afterAutospacing="off" w:line="259" w:lineRule="auto"/>
        <w:ind w:right="0"/>
        <w:jc w:val="left"/>
        <w:rPr>
          <w:rFonts w:ascii="Calibri" w:hAnsi="Calibri" w:eastAsia="Calibri" w:cs="Calibri"/>
          <w:b w:val="0"/>
          <w:bCs w:val="0"/>
          <w:i w:val="0"/>
          <w:iCs w:val="0"/>
          <w:sz w:val="22"/>
          <w:szCs w:val="22"/>
          <w:lang w:val="en-GB"/>
        </w:rPr>
      </w:pPr>
    </w:p>
    <w:p w:rsidR="0A6189F6" w:rsidP="6894B123" w:rsidRDefault="0A6189F6" w14:paraId="4B001B86" w14:textId="4EE8E5EF">
      <w:pPr>
        <w:pStyle w:val="Normal"/>
        <w:spacing w:after="160" w:line="259" w:lineRule="auto"/>
        <w:rPr>
          <w:rFonts w:ascii="Calibri" w:hAnsi="Calibri" w:eastAsia="Calibri" w:cs="Calibri"/>
          <w:b w:val="0"/>
          <w:bCs w:val="0"/>
          <w:i w:val="0"/>
          <w:iCs w:val="0"/>
          <w:sz w:val="22"/>
          <w:szCs w:val="22"/>
          <w:lang w:val="en-GB"/>
        </w:rPr>
      </w:pPr>
      <w:r w:rsidRPr="6894B123" w:rsidR="0A6189F6">
        <w:rPr>
          <w:rFonts w:ascii="Calibri" w:hAnsi="Calibri" w:eastAsia="Calibri" w:cs="Calibri"/>
          <w:b w:val="1"/>
          <w:bCs w:val="1"/>
          <w:i w:val="0"/>
          <w:iCs w:val="0"/>
          <w:sz w:val="22"/>
          <w:szCs w:val="22"/>
          <w:lang w:val="en-GB"/>
        </w:rPr>
        <w:t xml:space="preserve">Interviewer’s Observations: </w:t>
      </w:r>
    </w:p>
    <w:p w:rsidR="601B0FC1" w:rsidP="6894B123" w:rsidRDefault="601B0FC1" w14:paraId="41D7B6B6" w14:textId="402A9A3B">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sz w:val="22"/>
          <w:szCs w:val="22"/>
          <w:lang w:val="en-GB"/>
        </w:rPr>
      </w:pPr>
      <w:r w:rsidRPr="6894B123" w:rsidR="601B0FC1">
        <w:rPr>
          <w:rFonts w:ascii="Calibri" w:hAnsi="Calibri" w:eastAsia="Calibri" w:cs="Calibri"/>
          <w:b w:val="0"/>
          <w:bCs w:val="0"/>
          <w:i w:val="0"/>
          <w:iCs w:val="0"/>
          <w:sz w:val="22"/>
          <w:szCs w:val="22"/>
          <w:lang w:val="en-GB"/>
        </w:rPr>
        <w:t xml:space="preserve">Since the users had already tested the website in the previous feedback session, they had a good understanding of what to expect / how to operate the interface. </w:t>
      </w:r>
    </w:p>
    <w:p w:rsidR="601B0FC1" w:rsidP="6894B123" w:rsidRDefault="601B0FC1" w14:paraId="160876C7" w14:textId="1D2812D7">
      <w:pPr>
        <w:pStyle w:val="ListParagraph"/>
        <w:numPr>
          <w:ilvl w:val="0"/>
          <w:numId w:val="3"/>
        </w:numPr>
        <w:spacing w:after="160" w:line="259" w:lineRule="auto"/>
        <w:rPr>
          <w:b w:val="0"/>
          <w:bCs w:val="0"/>
          <w:i w:val="0"/>
          <w:iCs w:val="0"/>
          <w:sz w:val="22"/>
          <w:szCs w:val="22"/>
          <w:lang w:val="en-GB"/>
        </w:rPr>
      </w:pPr>
      <w:r w:rsidRPr="6894B123" w:rsidR="601B0FC1">
        <w:rPr>
          <w:rFonts w:ascii="Calibri" w:hAnsi="Calibri" w:eastAsia="Calibri" w:cs="Calibri"/>
          <w:b w:val="0"/>
          <w:bCs w:val="0"/>
          <w:i w:val="0"/>
          <w:iCs w:val="0"/>
          <w:sz w:val="22"/>
          <w:szCs w:val="22"/>
          <w:lang w:val="en-GB"/>
        </w:rPr>
        <w:t>One of them tried moving the moon (potential area to improve).</w:t>
      </w:r>
    </w:p>
    <w:p w:rsidR="3516978C" w:rsidP="6894B123" w:rsidRDefault="3516978C" w14:paraId="25531DE4" w14:textId="3DC8D4EA">
      <w:pPr>
        <w:pStyle w:val="ListParagraph"/>
        <w:numPr>
          <w:ilvl w:val="0"/>
          <w:numId w:val="3"/>
        </w:numPr>
        <w:spacing w:after="160" w:line="259" w:lineRule="auto"/>
        <w:rPr>
          <w:b w:val="0"/>
          <w:bCs w:val="0"/>
          <w:i w:val="0"/>
          <w:iCs w:val="0"/>
          <w:sz w:val="22"/>
          <w:szCs w:val="22"/>
          <w:lang w:val="en-GB"/>
        </w:rPr>
      </w:pPr>
      <w:r w:rsidRPr="6894B123" w:rsidR="3516978C">
        <w:rPr>
          <w:rFonts w:ascii="Calibri" w:hAnsi="Calibri" w:eastAsia="Calibri" w:cs="Calibri"/>
          <w:b w:val="0"/>
          <w:bCs w:val="0"/>
          <w:i w:val="0"/>
          <w:iCs w:val="0"/>
          <w:sz w:val="22"/>
          <w:szCs w:val="22"/>
          <w:lang w:val="en-GB"/>
        </w:rPr>
        <w:t xml:space="preserve">Users preferred dragging the globe rather than using the arrows. </w:t>
      </w:r>
    </w:p>
    <w:p w:rsidR="45DB9F33" w:rsidP="6894B123" w:rsidRDefault="45DB9F33" w14:paraId="64322E1E" w14:textId="7E9F6C6A">
      <w:pPr>
        <w:pStyle w:val="ListParagraph"/>
        <w:numPr>
          <w:ilvl w:val="0"/>
          <w:numId w:val="3"/>
        </w:numPr>
        <w:spacing w:after="160" w:line="259" w:lineRule="auto"/>
        <w:rPr>
          <w:b w:val="0"/>
          <w:bCs w:val="0"/>
          <w:i w:val="0"/>
          <w:iCs w:val="0"/>
          <w:sz w:val="22"/>
          <w:szCs w:val="22"/>
          <w:lang w:val="en-GB"/>
        </w:rPr>
      </w:pPr>
      <w:r w:rsidRPr="6894B123" w:rsidR="45DB9F33">
        <w:rPr>
          <w:rFonts w:ascii="Calibri" w:hAnsi="Calibri" w:eastAsia="Calibri" w:cs="Calibri"/>
          <w:b w:val="0"/>
          <w:bCs w:val="0"/>
          <w:i w:val="0"/>
          <w:iCs w:val="0"/>
          <w:sz w:val="22"/>
          <w:szCs w:val="22"/>
          <w:lang w:val="en-GB"/>
        </w:rPr>
        <w:t xml:space="preserve">User expected the globe to zoom into a country upon being cliced. </w:t>
      </w:r>
    </w:p>
    <w:p w:rsidR="6894B123" w:rsidP="6894B123" w:rsidRDefault="6894B123" w14:paraId="4ED918B2" w14:textId="1C3B420F">
      <w:pPr>
        <w:pStyle w:val="Normal"/>
        <w:spacing w:after="160" w:line="259" w:lineRule="auto"/>
        <w:rPr>
          <w:rFonts w:ascii="Calibri" w:hAnsi="Calibri" w:eastAsia="Calibri" w:cs="Calibri"/>
          <w:b w:val="0"/>
          <w:bCs w:val="0"/>
          <w:i w:val="0"/>
          <w:iCs w:val="0"/>
          <w:sz w:val="22"/>
          <w:szCs w:val="22"/>
          <w:lang w:val="en-GB"/>
        </w:rPr>
      </w:pPr>
    </w:p>
    <w:p xmlns:wp14="http://schemas.microsoft.com/office/word/2010/wordml" w:rsidP="71FDDBBE" w14:paraId="073906BF" wp14:textId="10C5455C">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71FDDBBE" w:rsidR="1A49A2D0">
        <w:rPr>
          <w:rFonts w:ascii="Calibri" w:hAnsi="Calibri" w:eastAsia="Calibri" w:cs="Calibri"/>
          <w:b w:val="1"/>
          <w:bCs w:val="1"/>
          <w:i w:val="0"/>
          <w:iCs w:val="0"/>
          <w:noProof w:val="0"/>
          <w:color w:val="000000" w:themeColor="text1" w:themeTint="FF" w:themeShade="FF"/>
          <w:sz w:val="22"/>
          <w:szCs w:val="22"/>
          <w:lang w:val="en-GB"/>
        </w:rPr>
        <w:t>Potential Areas to improve:</w:t>
      </w:r>
    </w:p>
    <w:p xmlns:wp14="http://schemas.microsoft.com/office/word/2010/wordml" w:rsidP="6894B123" w14:paraId="5E5787A5" wp14:textId="6C506A30">
      <w:pPr>
        <w:pStyle w:val="ListParagraph"/>
        <w:numPr>
          <w:ilvl w:val="0"/>
          <w:numId w:val="4"/>
        </w:numPr>
        <w:rPr>
          <w:rFonts w:ascii="Calibri" w:hAnsi="Calibri" w:eastAsia="Calibri" w:cs="Calibri" w:asciiTheme="minorAscii" w:hAnsiTheme="minorAscii" w:eastAsiaTheme="minorAscii" w:cstheme="minorAscii"/>
          <w:sz w:val="22"/>
          <w:szCs w:val="22"/>
        </w:rPr>
      </w:pPr>
      <w:r w:rsidR="720E5792">
        <w:rPr/>
        <w:t>The moon or the sun could be our slider! If we can figure out a way to create a curved slider over the top of the globe that is...</w:t>
      </w:r>
    </w:p>
    <w:p w:rsidR="6232642C" w:rsidP="6894B123" w:rsidRDefault="6232642C" w14:paraId="59C134C0" w14:textId="2AF78236">
      <w:pPr>
        <w:pStyle w:val="ListParagraph"/>
        <w:numPr>
          <w:ilvl w:val="0"/>
          <w:numId w:val="4"/>
        </w:numPr>
        <w:rPr>
          <w:sz w:val="22"/>
          <w:szCs w:val="22"/>
        </w:rPr>
      </w:pPr>
      <w:r w:rsidR="6232642C">
        <w:rPr/>
        <w:t xml:space="preserve">Perhaps the arrows should only exist as hints rather than usable items?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A7958"/>
    <w:rsid w:val="0461E47E"/>
    <w:rsid w:val="0494A37C"/>
    <w:rsid w:val="0719FF5D"/>
    <w:rsid w:val="08F91586"/>
    <w:rsid w:val="0A6189F6"/>
    <w:rsid w:val="0B0EF9B4"/>
    <w:rsid w:val="0E145C26"/>
    <w:rsid w:val="104E5431"/>
    <w:rsid w:val="10951AC7"/>
    <w:rsid w:val="10AB2721"/>
    <w:rsid w:val="1104F0B9"/>
    <w:rsid w:val="115E5540"/>
    <w:rsid w:val="1495F602"/>
    <w:rsid w:val="1631C663"/>
    <w:rsid w:val="17160B69"/>
    <w:rsid w:val="186593AE"/>
    <w:rsid w:val="1A49A2D0"/>
    <w:rsid w:val="1B363117"/>
    <w:rsid w:val="1B3662ED"/>
    <w:rsid w:val="202DD97C"/>
    <w:rsid w:val="293D2E4E"/>
    <w:rsid w:val="2E4A126D"/>
    <w:rsid w:val="2EB3B4B1"/>
    <w:rsid w:val="2EBA4076"/>
    <w:rsid w:val="31E0D932"/>
    <w:rsid w:val="32C8E561"/>
    <w:rsid w:val="3464B5C2"/>
    <w:rsid w:val="3516978C"/>
    <w:rsid w:val="36008623"/>
    <w:rsid w:val="3656DE1D"/>
    <w:rsid w:val="376A74D6"/>
    <w:rsid w:val="38BA340B"/>
    <w:rsid w:val="398A7958"/>
    <w:rsid w:val="3DDDD03D"/>
    <w:rsid w:val="42D32B29"/>
    <w:rsid w:val="45DB9F33"/>
    <w:rsid w:val="46141A37"/>
    <w:rsid w:val="468F595D"/>
    <w:rsid w:val="46E9EF70"/>
    <w:rsid w:val="524AC1A7"/>
    <w:rsid w:val="5998AB3F"/>
    <w:rsid w:val="5A6EFBE9"/>
    <w:rsid w:val="5C5DA0A7"/>
    <w:rsid w:val="5D0288A4"/>
    <w:rsid w:val="5FB9195F"/>
    <w:rsid w:val="601B0FC1"/>
    <w:rsid w:val="6232642C"/>
    <w:rsid w:val="6894B123"/>
    <w:rsid w:val="69AD523C"/>
    <w:rsid w:val="6CFD9FEA"/>
    <w:rsid w:val="6E99704B"/>
    <w:rsid w:val="6F67AB36"/>
    <w:rsid w:val="6FD14E75"/>
    <w:rsid w:val="703540AC"/>
    <w:rsid w:val="703540AC"/>
    <w:rsid w:val="7145A567"/>
    <w:rsid w:val="71FDDBBE"/>
    <w:rsid w:val="720E5792"/>
    <w:rsid w:val="735D5A95"/>
    <w:rsid w:val="789746FB"/>
    <w:rsid w:val="78C58FA4"/>
    <w:rsid w:val="7E0544B1"/>
    <w:rsid w:val="7E08A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7958"/>
  <w15:chartTrackingRefBased/>
  <w15:docId w15:val="{7883ea1a-2582-4d05-87ee-551ad91a4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6fa9d2b9f2948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167F31-02A3-4F73-B071-3C2FC30DB508}"/>
</file>

<file path=customXml/itemProps2.xml><?xml version="1.0" encoding="utf-8"?>
<ds:datastoreItem xmlns:ds="http://schemas.openxmlformats.org/officeDocument/2006/customXml" ds:itemID="{5F731DD1-B54B-4192-95CF-8267F6458521}"/>
</file>

<file path=customXml/itemProps3.xml><?xml version="1.0" encoding="utf-8"?>
<ds:datastoreItem xmlns:ds="http://schemas.openxmlformats.org/officeDocument/2006/customXml" ds:itemID="{257F50A3-89AD-4B16-93D0-629A8DAC7C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Qureshi</dc:creator>
  <keywords/>
  <dc:description/>
  <lastModifiedBy>Emily Bloom</lastModifiedBy>
  <revision>4</revision>
  <dcterms:created xsi:type="dcterms:W3CDTF">2021-04-11T09:25:22.0000000Z</dcterms:created>
  <dcterms:modified xsi:type="dcterms:W3CDTF">2021-04-22T10:12:03.0101698Z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