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E85728" w14:paraId="7BDE7369" w14:textId="77777777" w:rsidTr="000C2649">
        <w:trPr>
          <w:trHeight w:val="524"/>
        </w:trPr>
        <w:tc>
          <w:tcPr>
            <w:tcW w:w="8540" w:type="dxa"/>
            <w:gridSpan w:val="2"/>
            <w:vAlign w:val="center"/>
          </w:tcPr>
          <w:p w14:paraId="18D9F025" w14:textId="172DA108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实验名称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="00A1696F">
              <w:rPr>
                <w:rFonts w:ascii="宋体" w:hAnsi="宋体" w:hint="eastAsia"/>
                <w:sz w:val="24"/>
                <w:szCs w:val="24"/>
              </w:rPr>
              <w:t>D</w:t>
            </w:r>
            <w:r w:rsidR="00A1696F">
              <w:rPr>
                <w:rFonts w:ascii="宋体" w:hAnsi="宋体"/>
                <w:sz w:val="24"/>
                <w:szCs w:val="24"/>
              </w:rPr>
              <w:t>NS</w:t>
            </w:r>
            <w:r w:rsidR="00A1696F">
              <w:rPr>
                <w:rFonts w:ascii="宋体" w:hAnsi="宋体" w:hint="eastAsia"/>
                <w:sz w:val="24"/>
                <w:szCs w:val="24"/>
              </w:rPr>
              <w:t>域名服务器安装配置</w:t>
            </w:r>
            <w:r w:rsidR="00A1696F">
              <w:rPr>
                <w:rFonts w:ascii="宋体" w:hAnsi="宋体"/>
                <w:sz w:val="24"/>
                <w:szCs w:val="24"/>
              </w:rPr>
              <w:t xml:space="preserve"> </w:t>
            </w:r>
          </w:p>
        </w:tc>
      </w:tr>
      <w:tr w:rsidR="00E85728" w14:paraId="3DC68A19" w14:textId="77777777" w:rsidTr="000C2649">
        <w:trPr>
          <w:trHeight w:val="545"/>
        </w:trPr>
        <w:tc>
          <w:tcPr>
            <w:tcW w:w="4270" w:type="dxa"/>
            <w:vAlign w:val="center"/>
          </w:tcPr>
          <w:p w14:paraId="1FFE7749" w14:textId="672CC1DD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 w14:paraId="0032F3FB" w14:textId="3B16181F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实验时间：</w:t>
            </w:r>
          </w:p>
        </w:tc>
      </w:tr>
      <w:tr w:rsidR="00E85728" w14:paraId="4B086C5F" w14:textId="77777777" w:rsidTr="000C2649">
        <w:trPr>
          <w:trHeight w:val="1120"/>
        </w:trPr>
        <w:tc>
          <w:tcPr>
            <w:tcW w:w="8540" w:type="dxa"/>
            <w:gridSpan w:val="2"/>
          </w:tcPr>
          <w:p w14:paraId="710795BD" w14:textId="3E1BF5D6" w:rsidR="00E85728" w:rsidRDefault="00E85728" w:rsidP="00E85728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实验小组：</w:t>
            </w:r>
            <w:proofErr w:type="gramStart"/>
            <w:r w:rsidR="00FF2A6C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</w:tr>
      <w:tr w:rsidR="00E85728" w14:paraId="252A3954" w14:textId="77777777" w:rsidTr="000C2649">
        <w:trPr>
          <w:trHeight w:val="980"/>
        </w:trPr>
        <w:tc>
          <w:tcPr>
            <w:tcW w:w="8540" w:type="dxa"/>
            <w:gridSpan w:val="2"/>
          </w:tcPr>
          <w:p w14:paraId="1D3243F8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实验目的：</w:t>
            </w:r>
          </w:p>
          <w:p w14:paraId="2D413092" w14:textId="77777777" w:rsidR="001E00CD" w:rsidRPr="00480E27" w:rsidRDefault="001E00CD" w:rsidP="001E00CD">
            <w:pPr>
              <w:ind w:firstLineChars="200" w:firstLine="400"/>
            </w:pPr>
            <w:r w:rsidRPr="00480E27">
              <w:rPr>
                <w:rFonts w:hint="eastAsia"/>
              </w:rPr>
              <w:t>•理解域名服务器的应用场景</w:t>
            </w:r>
            <w:r>
              <w:rPr>
                <w:rFonts w:hint="eastAsia"/>
              </w:rPr>
              <w:t>；</w:t>
            </w:r>
          </w:p>
          <w:p w14:paraId="38F10B1C" w14:textId="77777777" w:rsidR="001E00CD" w:rsidRPr="00480E27" w:rsidRDefault="001E00CD" w:rsidP="001E00CD">
            <w:pPr>
              <w:ind w:firstLineChars="200" w:firstLine="400"/>
            </w:pPr>
            <w:r w:rsidRPr="00480E27">
              <w:rPr>
                <w:rFonts w:hint="eastAsia"/>
              </w:rPr>
              <w:t>•掌握</w:t>
            </w:r>
            <w:r w:rsidRPr="00480E27">
              <w:rPr>
                <w:rFonts w:hint="eastAsia"/>
              </w:rPr>
              <w:t>BIND</w:t>
            </w:r>
            <w:r w:rsidRPr="00480E27">
              <w:rPr>
                <w:rFonts w:hint="eastAsia"/>
              </w:rPr>
              <w:t>的区域数据文件的构造</w:t>
            </w:r>
            <w:r>
              <w:rPr>
                <w:rFonts w:hint="eastAsia"/>
              </w:rPr>
              <w:t>；</w:t>
            </w:r>
          </w:p>
          <w:p w14:paraId="1244023F" w14:textId="77777777" w:rsidR="001E00CD" w:rsidRPr="00480E27" w:rsidRDefault="001E00CD" w:rsidP="001E00CD">
            <w:pPr>
              <w:ind w:firstLineChars="200" w:firstLine="400"/>
            </w:pPr>
            <w:r w:rsidRPr="00E3565D">
              <w:rPr>
                <w:rFonts w:hint="eastAsia"/>
              </w:rPr>
              <w:t>•掌握</w:t>
            </w:r>
            <w:r w:rsidRPr="00E3565D">
              <w:rPr>
                <w:rFonts w:hint="eastAsia"/>
              </w:rPr>
              <w:t>BIND</w:t>
            </w:r>
            <w:r w:rsidRPr="00E3565D">
              <w:rPr>
                <w:rFonts w:hint="eastAsia"/>
              </w:rPr>
              <w:t>的配置文件的构造</w:t>
            </w:r>
            <w:r>
              <w:rPr>
                <w:rFonts w:hint="eastAsia"/>
              </w:rPr>
              <w:t>；</w:t>
            </w:r>
          </w:p>
          <w:p w14:paraId="5616F2E4" w14:textId="77777777" w:rsidR="001E00CD" w:rsidRPr="00480E27" w:rsidRDefault="001E00CD" w:rsidP="001E00CD">
            <w:pPr>
              <w:ind w:firstLineChars="200" w:firstLine="400"/>
            </w:pPr>
            <w:r w:rsidRPr="00480E27">
              <w:rPr>
                <w:rFonts w:hint="eastAsia"/>
              </w:rPr>
              <w:t>•配置文件的简写</w:t>
            </w:r>
            <w:r>
              <w:rPr>
                <w:rFonts w:hint="eastAsia"/>
              </w:rPr>
              <w:t>；</w:t>
            </w:r>
          </w:p>
          <w:p w14:paraId="49710405" w14:textId="77777777" w:rsidR="001E00CD" w:rsidRPr="00480E27" w:rsidRDefault="001E00CD" w:rsidP="001E00CD">
            <w:pPr>
              <w:ind w:firstLineChars="200" w:firstLine="400"/>
            </w:pPr>
            <w:r w:rsidRPr="00887174">
              <w:rPr>
                <w:rFonts w:hint="eastAsia"/>
              </w:rPr>
              <w:t>•掌握</w:t>
            </w:r>
            <w:r w:rsidRPr="00480E27">
              <w:rPr>
                <w:rFonts w:hint="eastAsia"/>
              </w:rPr>
              <w:t>主域名服务器的配置</w:t>
            </w:r>
            <w:r>
              <w:rPr>
                <w:rFonts w:hint="eastAsia"/>
              </w:rPr>
              <w:t>；</w:t>
            </w:r>
          </w:p>
          <w:p w14:paraId="0FB422F0" w14:textId="77777777" w:rsidR="001E00CD" w:rsidRDefault="001E00CD" w:rsidP="001E00CD">
            <w:pPr>
              <w:ind w:firstLineChars="200" w:firstLine="400"/>
            </w:pPr>
            <w:r w:rsidRPr="00480E27">
              <w:rPr>
                <w:rFonts w:hint="eastAsia"/>
              </w:rPr>
              <w:t>•域名服务的检测和管理</w:t>
            </w:r>
            <w:r>
              <w:rPr>
                <w:rFonts w:hint="eastAsia"/>
              </w:rPr>
              <w:t>。</w:t>
            </w:r>
          </w:p>
          <w:p w14:paraId="5771006D" w14:textId="77777777" w:rsidR="00E85728" w:rsidRPr="00C10937" w:rsidRDefault="00E85728" w:rsidP="00E85728">
            <w:pPr>
              <w:pStyle w:val="a4"/>
              <w:ind w:left="72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6F5FBE92" w14:textId="77777777" w:rsidTr="000C2649">
        <w:trPr>
          <w:trHeight w:val="1121"/>
        </w:trPr>
        <w:tc>
          <w:tcPr>
            <w:tcW w:w="8540" w:type="dxa"/>
            <w:gridSpan w:val="2"/>
          </w:tcPr>
          <w:p w14:paraId="5FE61C49" w14:textId="67847A89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实验环境说明：</w:t>
            </w:r>
            <w:r w:rsidR="00FF2A6C">
              <w:rPr>
                <w:rFonts w:ascii="宋体" w:hAnsi="宋体"/>
                <w:sz w:val="24"/>
                <w:szCs w:val="24"/>
              </w:rPr>
              <w:t>pc</w:t>
            </w:r>
          </w:p>
          <w:p w14:paraId="431A9F58" w14:textId="77777777" w:rsidR="00E85728" w:rsidRDefault="00E85728" w:rsidP="00E85728">
            <w:pPr>
              <w:pStyle w:val="a4"/>
              <w:ind w:left="72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3EC95F76" w14:textId="77777777" w:rsidTr="000C2649">
        <w:trPr>
          <w:trHeight w:val="5390"/>
        </w:trPr>
        <w:tc>
          <w:tcPr>
            <w:tcW w:w="8540" w:type="dxa"/>
            <w:gridSpan w:val="2"/>
          </w:tcPr>
          <w:p w14:paraId="471EE272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实验过程、步骤（可另附页、使用网络拓扑图等辅助说明）及结果：</w:t>
            </w:r>
          </w:p>
          <w:p w14:paraId="294065B4" w14:textId="61A9BCDE" w:rsidR="00FF2A6C" w:rsidRPr="008E1700" w:rsidRDefault="00FF2A6C" w:rsidP="008E1700">
            <w:pPr>
              <w:pStyle w:val="a4"/>
              <w:numPr>
                <w:ilvl w:val="0"/>
                <w:numId w:val="10"/>
              </w:numPr>
              <w:ind w:firstLineChars="0"/>
            </w:pPr>
            <w:r w:rsidRPr="008E1700">
              <w:rPr>
                <w:rFonts w:hint="eastAsia"/>
              </w:rPr>
              <w:t>编辑区域数据文件。</w:t>
            </w:r>
          </w:p>
          <w:p w14:paraId="47BF8C94" w14:textId="121E3BE9" w:rsidR="009F7848" w:rsidRPr="008E1700" w:rsidRDefault="009F7848" w:rsidP="008E1700">
            <w:pPr>
              <w:pStyle w:val="a4"/>
              <w:numPr>
                <w:ilvl w:val="0"/>
                <w:numId w:val="10"/>
              </w:numPr>
              <w:ind w:firstLineChars="0"/>
            </w:pPr>
            <w:r w:rsidRPr="008E1700">
              <w:rPr>
                <w:rFonts w:hint="eastAsia"/>
              </w:rPr>
              <w:t>安装</w:t>
            </w:r>
            <w:r w:rsidRPr="008E1700">
              <w:rPr>
                <w:rFonts w:hint="eastAsia"/>
              </w:rPr>
              <w:t>B</w:t>
            </w:r>
            <w:r w:rsidRPr="008E1700">
              <w:t xml:space="preserve">IND </w:t>
            </w:r>
            <w:r w:rsidRPr="008E1700">
              <w:rPr>
                <w:rFonts w:hint="eastAsia"/>
              </w:rPr>
              <w:t>9</w:t>
            </w:r>
          </w:p>
          <w:p w14:paraId="24153264" w14:textId="6300B869" w:rsidR="00FF2A6C" w:rsidRPr="00FF2A6C" w:rsidRDefault="00D43706" w:rsidP="00FF2A6C">
            <w:pPr>
              <w:pStyle w:val="a4"/>
              <w:ind w:left="42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AF7B52" wp14:editId="7C2BEE8F">
                  <wp:extent cx="2298336" cy="3600000"/>
                  <wp:effectExtent l="0" t="0" r="698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336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75D77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  <w:p w14:paraId="08FC141A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  <w:p w14:paraId="7BC1D80A" w14:textId="77777777" w:rsidR="008E1700" w:rsidRDefault="008E1700" w:rsidP="000C2649">
            <w:pPr>
              <w:rPr>
                <w:rFonts w:ascii="宋体" w:hAnsi="宋体"/>
                <w:sz w:val="24"/>
                <w:szCs w:val="24"/>
              </w:rPr>
            </w:pPr>
          </w:p>
          <w:p w14:paraId="682B435F" w14:textId="61A45D23" w:rsidR="008E1700" w:rsidRDefault="008E1700" w:rsidP="00455F50">
            <w:pPr>
              <w:pStyle w:val="a4"/>
              <w:numPr>
                <w:ilvl w:val="0"/>
                <w:numId w:val="10"/>
              </w:numPr>
              <w:ind w:firstLineChars="0"/>
            </w:pPr>
            <w:r w:rsidRPr="00455F50">
              <w:rPr>
                <w:rFonts w:hint="eastAsia"/>
              </w:rPr>
              <w:lastRenderedPageBreak/>
              <w:t>B</w:t>
            </w:r>
            <w:r w:rsidRPr="00455F50">
              <w:t>IND</w:t>
            </w:r>
            <w:r w:rsidRPr="00455F50">
              <w:rPr>
                <w:rFonts w:hint="eastAsia"/>
              </w:rPr>
              <w:t>文件构成</w:t>
            </w:r>
            <w:r w:rsidR="00455F50" w:rsidRPr="00455F50">
              <w:rPr>
                <w:rFonts w:hint="eastAsia"/>
              </w:rPr>
              <w:t>如下</w:t>
            </w:r>
          </w:p>
          <w:p w14:paraId="7995E898" w14:textId="33A99A9B" w:rsidR="00455F50" w:rsidRDefault="00455F50" w:rsidP="00455F50">
            <w:pPr>
              <w:pStyle w:val="a4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在一个</w:t>
            </w:r>
            <w:r w:rsidRPr="00455F50">
              <w:t>etc</w:t>
            </w:r>
            <w:r w:rsidRPr="00455F50">
              <w:t>文件夹</w:t>
            </w:r>
            <w:r>
              <w:rPr>
                <w:rFonts w:hint="eastAsia"/>
              </w:rPr>
              <w:t>中</w:t>
            </w:r>
            <w:r w:rsidRPr="00455F50">
              <w:t>，其中</w:t>
            </w:r>
            <w:r w:rsidRPr="00455F50">
              <w:t>.zone</w:t>
            </w:r>
            <w:r w:rsidRPr="00455F50">
              <w:t>后缀的文件为域名解析记录，如</w:t>
            </w:r>
            <w:r w:rsidRPr="00455F50">
              <w:t>root.zone</w:t>
            </w:r>
            <w:r w:rsidRPr="00455F50">
              <w:t>记录了根域名服务器的解析记录。</w:t>
            </w:r>
            <w:r w:rsidRPr="00455F50">
              <w:t>named.conf</w:t>
            </w:r>
            <w:r w:rsidRPr="00455F50">
              <w:t>是主配置文件。</w:t>
            </w:r>
            <w:r w:rsidRPr="00455F50">
              <w:t>rndc.key</w:t>
            </w:r>
            <w:r w:rsidRPr="00455F50">
              <w:t>是密钥文件。</w:t>
            </w:r>
          </w:p>
          <w:p w14:paraId="3EF50835" w14:textId="0C9CF7B1" w:rsidR="00455F50" w:rsidRPr="00455F50" w:rsidRDefault="00455F50" w:rsidP="00455F50">
            <w:pPr>
              <w:widowControl/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 w:rsidRPr="00455F50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7E0E153F" wp14:editId="1DD9CBAC">
                  <wp:extent cx="5274310" cy="2148840"/>
                  <wp:effectExtent l="0" t="0" r="254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46F2F8" w14:textId="4032DC7C" w:rsidR="00455F50" w:rsidRDefault="00455F50" w:rsidP="00455F50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FCA892A" wp14:editId="3B4BFFF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267970</wp:posOffset>
                  </wp:positionV>
                  <wp:extent cx="5274310" cy="2762250"/>
                  <wp:effectExtent l="0" t="0" r="2540" b="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配置文件：</w:t>
            </w:r>
          </w:p>
          <w:p w14:paraId="5F46618A" w14:textId="637F209D" w:rsidR="00455F50" w:rsidRDefault="00455F50" w:rsidP="00455F50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开启服务，并将本机</w:t>
            </w:r>
            <w:r>
              <w:rPr>
                <w:rFonts w:hint="eastAsia"/>
              </w:rPr>
              <w:t>D</w:t>
            </w:r>
            <w:r>
              <w:t>NS</w:t>
            </w:r>
            <w:r>
              <w:rPr>
                <w:rFonts w:hint="eastAsia"/>
              </w:rPr>
              <w:t>设为</w:t>
            </w:r>
            <w:r>
              <w:rPr>
                <w:rFonts w:hint="eastAsia"/>
              </w:rPr>
              <w:t>127.0.0.1</w:t>
            </w:r>
          </w:p>
          <w:p w14:paraId="1F130BBE" w14:textId="0755E331" w:rsidR="00455F50" w:rsidRDefault="00455F50" w:rsidP="00455F50">
            <w:pPr>
              <w:pStyle w:val="a4"/>
              <w:ind w:left="420"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4F987FA" wp14:editId="7DE5DE42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85090</wp:posOffset>
                  </wp:positionV>
                  <wp:extent cx="2880971" cy="3600000"/>
                  <wp:effectExtent l="0" t="0" r="0" b="635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971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DC52253" w14:textId="295AFF0A" w:rsidR="00455F50" w:rsidRDefault="00A8506F" w:rsidP="00A8506F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Ping</w:t>
            </w:r>
            <w:r>
              <w:rPr>
                <w:rFonts w:hint="eastAsia"/>
              </w:rPr>
              <w:t>一下</w:t>
            </w:r>
            <w:r>
              <w:rPr>
                <w:rFonts w:hint="eastAsia"/>
              </w:rPr>
              <w:t>a</w:t>
            </w:r>
            <w:r>
              <w:t>.jw.com</w:t>
            </w:r>
            <w:r>
              <w:rPr>
                <w:rFonts w:hint="eastAsia"/>
              </w:rPr>
              <w:t>，可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通，且可见服务器的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t>27.0.0.1</w:t>
            </w:r>
          </w:p>
          <w:p w14:paraId="3299511C" w14:textId="018CDFF8" w:rsidR="00A8506F" w:rsidRPr="008E1700" w:rsidRDefault="00A8506F" w:rsidP="00A8506F">
            <w:pPr>
              <w:pStyle w:val="a4"/>
              <w:ind w:left="42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478DFC0" wp14:editId="7D3F728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80010</wp:posOffset>
                  </wp:positionV>
                  <wp:extent cx="5274310" cy="2617470"/>
                  <wp:effectExtent l="0" t="0" r="2540" b="0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1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5728" w14:paraId="6ABFEEA8" w14:textId="77777777" w:rsidTr="000C2649">
        <w:trPr>
          <w:trHeight w:val="1130"/>
        </w:trPr>
        <w:tc>
          <w:tcPr>
            <w:tcW w:w="8540" w:type="dxa"/>
            <w:gridSpan w:val="2"/>
          </w:tcPr>
          <w:p w14:paraId="4E6005DC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实验总结（遇到的问题及解决办法、体会）：</w:t>
            </w:r>
          </w:p>
          <w:p w14:paraId="059211D7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  <w:p w14:paraId="09FA84A9" w14:textId="5277B631" w:rsidR="00E85728" w:rsidRDefault="00A1696F" w:rsidP="00A1696F">
            <w:pPr>
              <w:rPr>
                <w:rFonts w:ascii="宋体" w:hAnsi="宋体"/>
                <w:sz w:val="24"/>
                <w:szCs w:val="24"/>
              </w:rPr>
            </w:pPr>
            <w:r w:rsidRPr="00A1696F">
              <w:rPr>
                <w:rFonts w:ascii="宋体" w:hAnsi="宋体" w:hint="eastAsia"/>
                <w:sz w:val="24"/>
                <w:szCs w:val="24"/>
              </w:rPr>
              <w:t>通过本次实验，我熟悉了</w:t>
            </w:r>
            <w:r w:rsidRPr="00A1696F">
              <w:rPr>
                <w:rFonts w:ascii="宋体" w:hAnsi="宋体"/>
                <w:sz w:val="24"/>
                <w:szCs w:val="24"/>
              </w:rPr>
              <w:t>BIND的使用，</w:t>
            </w:r>
            <w:r>
              <w:rPr>
                <w:rFonts w:ascii="宋体" w:hAnsi="宋体" w:hint="eastAsia"/>
                <w:sz w:val="24"/>
                <w:szCs w:val="24"/>
              </w:rPr>
              <w:t>同时</w:t>
            </w:r>
            <w:r w:rsidRPr="00A1696F">
              <w:rPr>
                <w:rFonts w:ascii="宋体" w:hAnsi="宋体"/>
                <w:sz w:val="24"/>
                <w:szCs w:val="24"/>
              </w:rPr>
              <w:t>加深了对DNS</w:t>
            </w:r>
            <w:r>
              <w:rPr>
                <w:rFonts w:ascii="宋体" w:hAnsi="宋体" w:hint="eastAsia"/>
                <w:sz w:val="24"/>
                <w:szCs w:val="24"/>
              </w:rPr>
              <w:t>协议</w:t>
            </w:r>
            <w:r w:rsidRPr="00A1696F">
              <w:rPr>
                <w:rFonts w:ascii="宋体" w:hAnsi="宋体"/>
                <w:sz w:val="24"/>
                <w:szCs w:val="24"/>
              </w:rPr>
              <w:t>的理解。</w:t>
            </w:r>
          </w:p>
        </w:tc>
      </w:tr>
      <w:tr w:rsidR="00E85728" w14:paraId="082148E9" w14:textId="77777777" w:rsidTr="000C2649">
        <w:trPr>
          <w:trHeight w:val="565"/>
        </w:trPr>
        <w:tc>
          <w:tcPr>
            <w:tcW w:w="4270" w:type="dxa"/>
            <w:vAlign w:val="center"/>
          </w:tcPr>
          <w:p w14:paraId="603383C3" w14:textId="0E8620EB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器材、工具领用及归还负责人：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gramStart"/>
            <w:r w:rsidR="00A1696F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  <w:tc>
          <w:tcPr>
            <w:tcW w:w="4270" w:type="dxa"/>
            <w:vAlign w:val="center"/>
          </w:tcPr>
          <w:p w14:paraId="3352BCC9" w14:textId="70D2138C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实验记录人：（签名）</w:t>
            </w:r>
            <w:proofErr w:type="gramStart"/>
            <w:r w:rsidR="00A1696F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</w:tr>
      <w:tr w:rsidR="00E85728" w14:paraId="400C5EEC" w14:textId="77777777" w:rsidTr="000C2649">
        <w:trPr>
          <w:trHeight w:val="545"/>
        </w:trPr>
        <w:tc>
          <w:tcPr>
            <w:tcW w:w="4270" w:type="dxa"/>
            <w:vAlign w:val="center"/>
          </w:tcPr>
          <w:p w14:paraId="7FF6B69B" w14:textId="71A04FF5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实验执笔人：（签名）</w:t>
            </w:r>
            <w:proofErr w:type="gramStart"/>
            <w:r w:rsidR="00A1696F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  <w:tc>
          <w:tcPr>
            <w:tcW w:w="4270" w:type="dxa"/>
            <w:vAlign w:val="center"/>
          </w:tcPr>
          <w:p w14:paraId="36C85FB4" w14:textId="6AB0C3D4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报告协助人：（签名）</w:t>
            </w:r>
            <w:proofErr w:type="gramStart"/>
            <w:r w:rsidR="00A1696F"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</w:tr>
      <w:tr w:rsidR="00E85728" w14:paraId="4EDA08AB" w14:textId="77777777" w:rsidTr="000C2649">
        <w:trPr>
          <w:trHeight w:val="1119"/>
        </w:trPr>
        <w:tc>
          <w:tcPr>
            <w:tcW w:w="8540" w:type="dxa"/>
            <w:gridSpan w:val="2"/>
          </w:tcPr>
          <w:p w14:paraId="35A2581B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小组成员签名：（签名）</w:t>
            </w:r>
          </w:p>
          <w:p w14:paraId="0EFE5A47" w14:textId="367E2739" w:rsidR="00E85728" w:rsidRDefault="00A1696F" w:rsidP="00E8572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张楷</w:t>
            </w:r>
            <w:proofErr w:type="gramEnd"/>
          </w:p>
        </w:tc>
      </w:tr>
      <w:tr w:rsidR="00E85728" w14:paraId="7D29D052" w14:textId="77777777" w:rsidTr="000C2649">
        <w:trPr>
          <w:trHeight w:val="570"/>
        </w:trPr>
        <w:tc>
          <w:tcPr>
            <w:tcW w:w="4270" w:type="dxa"/>
            <w:vAlign w:val="center"/>
          </w:tcPr>
          <w:p w14:paraId="1D8B6EC6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 w14:paraId="092575EE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成绩评定：</w:t>
            </w:r>
          </w:p>
        </w:tc>
      </w:tr>
    </w:tbl>
    <w:p w14:paraId="62E2AC3E" w14:textId="77777777" w:rsidR="00E85728" w:rsidRDefault="00E85728"/>
    <w:sectPr w:rsidR="00E85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EC276" w14:textId="77777777" w:rsidR="00E5107A" w:rsidRDefault="00E5107A" w:rsidP="0039097E">
      <w:r>
        <w:separator/>
      </w:r>
    </w:p>
  </w:endnote>
  <w:endnote w:type="continuationSeparator" w:id="0">
    <w:p w14:paraId="7C395899" w14:textId="77777777" w:rsidR="00E5107A" w:rsidRDefault="00E5107A" w:rsidP="0039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E99FB" w14:textId="77777777" w:rsidR="00E5107A" w:rsidRDefault="00E5107A" w:rsidP="0039097E">
      <w:r>
        <w:separator/>
      </w:r>
    </w:p>
  </w:footnote>
  <w:footnote w:type="continuationSeparator" w:id="0">
    <w:p w14:paraId="65D06CFF" w14:textId="77777777" w:rsidR="00E5107A" w:rsidRDefault="00E5107A" w:rsidP="00390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4C69"/>
    <w:multiLevelType w:val="hybridMultilevel"/>
    <w:tmpl w:val="3A4E55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80289"/>
    <w:multiLevelType w:val="hybridMultilevel"/>
    <w:tmpl w:val="D3620B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928CA"/>
    <w:multiLevelType w:val="hybridMultilevel"/>
    <w:tmpl w:val="36A02922"/>
    <w:lvl w:ilvl="0" w:tplc="214CE7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F41D8"/>
    <w:multiLevelType w:val="multilevel"/>
    <w:tmpl w:val="118F41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3C1E5D"/>
    <w:multiLevelType w:val="hybridMultilevel"/>
    <w:tmpl w:val="180E1D5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37055E2"/>
    <w:multiLevelType w:val="hybridMultilevel"/>
    <w:tmpl w:val="B09E4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62517A"/>
    <w:multiLevelType w:val="hybridMultilevel"/>
    <w:tmpl w:val="6B5C49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511860"/>
    <w:multiLevelType w:val="hybridMultilevel"/>
    <w:tmpl w:val="9F4800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350375"/>
    <w:multiLevelType w:val="hybridMultilevel"/>
    <w:tmpl w:val="AF8AD508"/>
    <w:lvl w:ilvl="0" w:tplc="7D12BC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7D5C03"/>
    <w:multiLevelType w:val="hybridMultilevel"/>
    <w:tmpl w:val="1E029D2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28"/>
    <w:rsid w:val="001E00CD"/>
    <w:rsid w:val="0039097E"/>
    <w:rsid w:val="003C2245"/>
    <w:rsid w:val="00455F50"/>
    <w:rsid w:val="004F5843"/>
    <w:rsid w:val="008E1700"/>
    <w:rsid w:val="009F7848"/>
    <w:rsid w:val="00A1696F"/>
    <w:rsid w:val="00A8506F"/>
    <w:rsid w:val="00AB67B1"/>
    <w:rsid w:val="00AE0ACC"/>
    <w:rsid w:val="00D43706"/>
    <w:rsid w:val="00E5107A"/>
    <w:rsid w:val="00E85728"/>
    <w:rsid w:val="00F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3D411"/>
  <w15:chartTrackingRefBased/>
  <w15:docId w15:val="{25FCB56D-B65A-41C4-BAC9-0E20C855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8572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572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90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09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0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0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0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9311C-CE2C-43F8-A566-81EC4B76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18211302@qq.com</dc:creator>
  <cp:keywords/>
  <dc:description/>
  <cp:lastModifiedBy>楷</cp:lastModifiedBy>
  <cp:revision>8</cp:revision>
  <dcterms:created xsi:type="dcterms:W3CDTF">2020-09-14T08:05:00Z</dcterms:created>
  <dcterms:modified xsi:type="dcterms:W3CDTF">2021-01-08T03:45:00Z</dcterms:modified>
</cp:coreProperties>
</file>