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Times New Roman" w:hAnsi="Calibri" w:cstheme="minorHAnsi"/>
          <w:sz w:val="28"/>
          <w:szCs w:val="28"/>
        </w:rPr>
        <w:id w:val="1614560678"/>
        <w:docPartObj>
          <w:docPartGallery w:val="Cover Pages"/>
          <w:docPartUnique/>
        </w:docPartObj>
      </w:sdtPr>
      <w:sdtEndPr>
        <w:rPr>
          <w:sz w:val="22"/>
          <w:szCs w:val="22"/>
        </w:rPr>
      </w:sdtEndPr>
      <w:sdtContent>
        <w:p w14:paraId="28219A09" w14:textId="77777777" w:rsidR="006B06E9" w:rsidRPr="00B31AF9" w:rsidRDefault="006B06E9" w:rsidP="006B06E9">
          <w:pPr>
            <w:keepNext/>
            <w:pBdr>
              <w:bottom w:val="single" w:sz="4" w:space="1" w:color="auto"/>
            </w:pBdr>
            <w:spacing w:after="0" w:line="240" w:lineRule="auto"/>
            <w:outlineLvl w:val="0"/>
            <w:rPr>
              <w:rFonts w:ascii="Calibri" w:eastAsia="Times New Roman" w:hAnsi="Calibri" w:cstheme="minorHAnsi"/>
              <w:b/>
              <w:bCs/>
              <w:kern w:val="32"/>
              <w:sz w:val="28"/>
              <w:szCs w:val="28"/>
              <w:lang w:eastAsia="x-none"/>
            </w:rPr>
          </w:pPr>
          <w:r w:rsidRPr="00B31AF9">
            <w:rPr>
              <w:rFonts w:ascii="Calibri" w:eastAsia="Times New Roman" w:hAnsi="Calibri" w:cstheme="minorHAnsi"/>
              <w:b/>
              <w:bCs/>
              <w:kern w:val="32"/>
              <w:sz w:val="28"/>
              <w:szCs w:val="28"/>
              <w:lang w:eastAsia="x-none"/>
            </w:rPr>
            <w:t>Samoa</w:t>
          </w:r>
        </w:p>
        <w:p w14:paraId="2C1F14DA" w14:textId="77777777" w:rsidR="006B06E9" w:rsidRPr="00B31AF9" w:rsidRDefault="005A2458" w:rsidP="006B06E9">
          <w:pPr>
            <w:keepNext/>
            <w:spacing w:after="0" w:line="240" w:lineRule="auto"/>
            <w:outlineLvl w:val="0"/>
            <w:rPr>
              <w:rFonts w:ascii="Calibri" w:eastAsia="Times New Roman" w:hAnsi="Calibri" w:cstheme="minorHAnsi"/>
              <w:b/>
              <w:bCs/>
              <w:color w:val="215868" w:themeColor="accent5" w:themeShade="80"/>
              <w:kern w:val="32"/>
              <w:sz w:val="24"/>
              <w:szCs w:val="24"/>
              <w:lang w:eastAsia="x-none"/>
            </w:rPr>
          </w:pPr>
          <w:r w:rsidRPr="00B31AF9">
            <w:rPr>
              <w:rFonts w:ascii="Calibri" w:eastAsia="Times New Roman" w:hAnsi="Calibri" w:cstheme="minorHAnsi"/>
              <w:b/>
              <w:bCs/>
              <w:color w:val="215868" w:themeColor="accent5" w:themeShade="80"/>
              <w:kern w:val="32"/>
              <w:sz w:val="24"/>
              <w:szCs w:val="24"/>
              <w:lang w:eastAsia="x-none"/>
            </w:rPr>
            <w:t>Minimal</w:t>
          </w:r>
          <w:r w:rsidR="006B06E9" w:rsidRPr="00B31AF9">
            <w:rPr>
              <w:rFonts w:ascii="Calibri" w:eastAsia="Times New Roman" w:hAnsi="Calibri" w:cstheme="minorHAnsi"/>
              <w:b/>
              <w:bCs/>
              <w:color w:val="215868" w:themeColor="accent5" w:themeShade="80"/>
              <w:kern w:val="32"/>
              <w:sz w:val="24"/>
              <w:szCs w:val="24"/>
              <w:lang w:eastAsia="x-none"/>
            </w:rPr>
            <w:t xml:space="preserve"> Advancement</w:t>
          </w:r>
        </w:p>
        <w:p w14:paraId="3F6FB0E8" w14:textId="77777777" w:rsidR="006B06E9" w:rsidRPr="00B31AF9" w:rsidRDefault="00B31AF9" w:rsidP="006B06E9">
          <w:pPr>
            <w:spacing w:after="0" w:line="240" w:lineRule="auto"/>
            <w:rPr>
              <w:rFonts w:ascii="Calibri" w:eastAsia="Times New Roman" w:hAnsi="Calibri" w:cstheme="minorHAnsi"/>
              <w:b/>
              <w:bCs/>
              <w:kern w:val="32"/>
              <w:lang w:val="x-none" w:eastAsia="x-none"/>
            </w:rPr>
          </w:pPr>
        </w:p>
      </w:sdtContent>
    </w:sdt>
    <w:p w14:paraId="3AE29996" w14:textId="7C5B480F" w:rsidR="006B06E9" w:rsidRPr="00B31AF9" w:rsidRDefault="00E1581A" w:rsidP="006B06E9">
      <w:pPr>
        <w:spacing w:after="0" w:line="240" w:lineRule="auto"/>
        <w:rPr>
          <w:rFonts w:ascii="Calibri" w:eastAsia="Times New Roman" w:hAnsi="Calibri" w:cstheme="minorHAnsi"/>
        </w:rPr>
      </w:pPr>
      <w:r w:rsidRPr="00B31AF9">
        <w:rPr>
          <w:rFonts w:ascii="Calibri" w:eastAsia="Times New Roman" w:hAnsi="Calibri" w:cstheme="minorHAnsi"/>
        </w:rPr>
        <w:t>In 2014, Samoa made a minimal advancement in efforts to eliminate the worst forms of child labor. The</w:t>
      </w:r>
      <w:r w:rsidR="007A6F71" w:rsidRPr="00B31AF9">
        <w:rPr>
          <w:rFonts w:ascii="Calibri" w:eastAsia="Times New Roman" w:hAnsi="Calibri" w:cstheme="minorHAnsi"/>
        </w:rPr>
        <w:t> </w:t>
      </w:r>
      <w:r w:rsidRPr="00B31AF9">
        <w:rPr>
          <w:rFonts w:ascii="Calibri" w:eastAsia="Times New Roman" w:hAnsi="Calibri" w:cstheme="minorHAnsi"/>
        </w:rPr>
        <w:t>Government passed the Occupational Safety and Health Regulations Act that improves the legal framework for identification, assessment, and control of hazards in the workplace. Government ministries also participated in the National Forum on Child Labor, formulating a task</w:t>
      </w:r>
      <w:r w:rsidR="00B67910" w:rsidRPr="00B31AF9">
        <w:rPr>
          <w:rFonts w:ascii="Calibri" w:eastAsia="Times New Roman" w:hAnsi="Calibri" w:cstheme="minorHAnsi"/>
        </w:rPr>
        <w:t xml:space="preserve"> </w:t>
      </w:r>
      <w:r w:rsidRPr="00B31AF9">
        <w:rPr>
          <w:rFonts w:ascii="Calibri" w:eastAsia="Times New Roman" w:hAnsi="Calibri" w:cstheme="minorHAnsi"/>
        </w:rPr>
        <w:t xml:space="preserve">force to review legislation related to the enforcement of international child labor conventions. However, children in Samoa are engaged in child labor, including in street vending. The Government lacks legislation that specifically and comprehensively describes the hazardous occupations or activities prohibited for children. </w:t>
      </w:r>
      <w:r w:rsidR="00B67910" w:rsidRPr="00B31AF9">
        <w:rPr>
          <w:rFonts w:ascii="Calibri" w:eastAsia="Times New Roman" w:hAnsi="Calibri" w:cstheme="minorHAnsi"/>
        </w:rPr>
        <w:t>The l</w:t>
      </w:r>
      <w:r w:rsidRPr="00B31AF9">
        <w:rPr>
          <w:rFonts w:ascii="Calibri" w:eastAsia="Times New Roman" w:hAnsi="Calibri" w:cstheme="minorHAnsi"/>
        </w:rPr>
        <w:t xml:space="preserve">aw does not define or specify a minimum age for light work. In addition, there was no publicly </w:t>
      </w:r>
      <w:r w:rsidRPr="00B31AF9">
        <w:rPr>
          <w:rFonts w:ascii="Calibri" w:eastAsia="Times New Roman" w:hAnsi="Calibri" w:cstheme="minorHAnsi"/>
        </w:rPr>
        <w:t xml:space="preserve">available information to confirm that </w:t>
      </w:r>
      <w:r w:rsidR="0098237F" w:rsidRPr="00B31AF9">
        <w:rPr>
          <w:rFonts w:ascii="Calibri" w:eastAsia="Times New Roman" w:hAnsi="Calibri" w:cstheme="minorHAnsi"/>
        </w:rPr>
        <w:t xml:space="preserve">criminal </w:t>
      </w:r>
      <w:r w:rsidRPr="00B31AF9">
        <w:rPr>
          <w:rFonts w:ascii="Calibri" w:eastAsia="Times New Roman" w:hAnsi="Calibri" w:cstheme="minorHAnsi"/>
        </w:rPr>
        <w:t>law enforcement agencies made efforts to combat</w:t>
      </w:r>
      <w:r w:rsidR="00D93998" w:rsidRPr="00B31AF9">
        <w:rPr>
          <w:rFonts w:ascii="Calibri" w:eastAsia="Times New Roman" w:hAnsi="Calibri" w:cstheme="minorHAnsi"/>
        </w:rPr>
        <w:t xml:space="preserve"> the worst forms of</w:t>
      </w:r>
      <w:r w:rsidRPr="00B31AF9">
        <w:rPr>
          <w:rFonts w:ascii="Calibri" w:eastAsia="Times New Roman" w:hAnsi="Calibri" w:cstheme="minorHAnsi"/>
        </w:rPr>
        <w:t xml:space="preserve"> child labor</w:t>
      </w:r>
      <w:r w:rsidRPr="00B31AF9">
        <w:rPr>
          <w:rFonts w:ascii="Calibri" w:eastAsia="Times New Roman" w:hAnsi="Calibri" w:cstheme="minorHAnsi"/>
        </w:rPr>
        <w:t>, and the Government did not implement any programs to address child labor in the sectors in which it is prevalent.</w:t>
      </w:r>
    </w:p>
    <w:p w14:paraId="222AD926" w14:textId="77777777" w:rsidR="00E1581A" w:rsidRPr="00B31AF9" w:rsidRDefault="00E1581A" w:rsidP="006B06E9">
      <w:pPr>
        <w:spacing w:after="0" w:line="240" w:lineRule="auto"/>
        <w:rPr>
          <w:rFonts w:ascii="Calibri" w:eastAsia="Times New Roman" w:hAnsi="Calibri" w:cstheme="minorHAnsi"/>
        </w:rPr>
      </w:pPr>
    </w:p>
    <w:p w14:paraId="60D94F7C" w14:textId="77777777" w:rsidR="006B06E9" w:rsidRPr="00B31AF9" w:rsidRDefault="006B06E9" w:rsidP="006B06E9">
      <w:pPr>
        <w:keepNext/>
        <w:numPr>
          <w:ilvl w:val="0"/>
          <w:numId w:val="13"/>
        </w:numPr>
        <w:spacing w:after="0" w:line="240" w:lineRule="auto"/>
        <w:ind w:left="450" w:hanging="450"/>
        <w:outlineLvl w:val="0"/>
        <w:rPr>
          <w:rFonts w:ascii="Calibri" w:eastAsia="Times New Roman" w:hAnsi="Calibri" w:cstheme="minorHAnsi"/>
          <w:b/>
          <w:bCs/>
          <w:kern w:val="32"/>
          <w:lang w:eastAsia="x-none"/>
        </w:rPr>
      </w:pPr>
      <w:r w:rsidRPr="00B31AF9">
        <w:rPr>
          <w:rFonts w:ascii="Calibri" w:eastAsia="Times New Roman" w:hAnsi="Calibri" w:cstheme="minorHAnsi"/>
          <w:b/>
          <w:bCs/>
          <w:kern w:val="32"/>
          <w:lang w:eastAsia="x-none"/>
        </w:rPr>
        <w:t>Prevalence and Sectoral Distribution of Child Labor</w:t>
      </w:r>
    </w:p>
    <w:p w14:paraId="0BCB293B" w14:textId="77777777" w:rsidR="006B06E9" w:rsidRPr="00B31AF9" w:rsidRDefault="006B06E9" w:rsidP="006B06E9">
      <w:pPr>
        <w:spacing w:after="0" w:line="240" w:lineRule="auto"/>
        <w:rPr>
          <w:rFonts w:ascii="Calibri" w:eastAsia="Times New Roman" w:hAnsi="Calibri" w:cstheme="minorHAnsi"/>
        </w:rPr>
      </w:pPr>
    </w:p>
    <w:p w14:paraId="0BF98677" w14:textId="5B4E8F9D" w:rsidR="006B06E9" w:rsidRPr="00B31AF9" w:rsidRDefault="006B06E9" w:rsidP="006B06E9">
      <w:pPr>
        <w:keepNext/>
        <w:keepLines/>
        <w:spacing w:after="0" w:line="240" w:lineRule="auto"/>
        <w:rPr>
          <w:rFonts w:ascii="Calibri" w:eastAsia="Times New Roman" w:hAnsi="Calibri" w:cstheme="minorHAnsi"/>
        </w:rPr>
      </w:pPr>
      <w:r w:rsidRPr="00B31AF9">
        <w:rPr>
          <w:rFonts w:ascii="Calibri" w:eastAsia="Times New Roman" w:hAnsi="Calibri" w:cstheme="minorHAnsi"/>
        </w:rPr>
        <w:t>Children in Samoa are engaged in child labor</w:t>
      </w:r>
      <w:r w:rsidR="009B7B8E" w:rsidRPr="00B31AF9">
        <w:rPr>
          <w:rFonts w:ascii="Calibri" w:eastAsia="Times New Roman" w:hAnsi="Calibri" w:cstheme="minorHAnsi"/>
        </w:rPr>
        <w:t>, including</w:t>
      </w:r>
      <w:r w:rsidRPr="00B31AF9">
        <w:rPr>
          <w:rFonts w:ascii="Calibri" w:eastAsia="Times New Roman" w:hAnsi="Calibri" w:cstheme="minorHAnsi"/>
        </w:rPr>
        <w:t xml:space="preserve"> in street vending.</w:t>
      </w:r>
      <w:r w:rsidR="000B3288" w:rsidRPr="00B31AF9">
        <w:rPr>
          <w:rFonts w:ascii="Calibri" w:eastAsia="Times New Roman" w:hAnsi="Calibri" w:cstheme="minorHAnsi"/>
        </w:rPr>
        <w:fldChar w:fldCharType="begin">
          <w:fldData xml:space="preserve">PEVuZE5vdGU+PENpdGUgRXhjbHVkZVllYXI9IjEiPjxBdXRob3I+VS5TLiBFbWJhc3N5LSBBcGlh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</w:fldData>
        </w:fldChar>
      </w:r>
      <w:r w:rsidR="000B3288" w:rsidRPr="00B31AF9">
        <w:rPr>
          <w:rFonts w:ascii="Calibri" w:eastAsia="Times New Roman" w:hAnsi="Calibri" w:cstheme="minorHAnsi"/>
        </w:rPr>
        <w:instrText xml:space="preserve"> ADDIN EN.CITE </w:instrText>
      </w:r>
      <w:r w:rsidR="000B3288" w:rsidRPr="00B31AF9">
        <w:rPr>
          <w:rFonts w:ascii="Calibri" w:eastAsia="Times New Roman" w:hAnsi="Calibri" w:cstheme="minorHAnsi"/>
        </w:rPr>
        <w:fldChar w:fldCharType="begin">
          <w:fldData xml:space="preserve">PEVuZE5vdGU+PENpdGUgRXhjbHVkZVllYXI9IjEiPjxBdXRob3I+VS5TLiBFbWJhc3N5LSBBcGlh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</w:fldData>
        </w:fldChar>
      </w:r>
      <w:r w:rsidR="000B3288" w:rsidRPr="00B31AF9">
        <w:rPr>
          <w:rFonts w:ascii="Calibri" w:eastAsia="Times New Roman" w:hAnsi="Calibri" w:cstheme="minorHAnsi"/>
        </w:rPr>
        <w:instrText xml:space="preserve"> ADDIN EN.CITE.DATA </w:instrText>
      </w:r>
      <w:r w:rsidR="000B3288" w:rsidRPr="00B31AF9">
        <w:rPr>
          <w:rFonts w:ascii="Calibri" w:eastAsia="Times New Roman" w:hAnsi="Calibri" w:cstheme="minorHAnsi"/>
        </w:rPr>
      </w:r>
      <w:r w:rsidR="000B3288" w:rsidRPr="00B31AF9">
        <w:rPr>
          <w:rFonts w:ascii="Calibri" w:eastAsia="Times New Roman" w:hAnsi="Calibri" w:cstheme="minorHAnsi"/>
        </w:rPr>
        <w:fldChar w:fldCharType="end"/>
      </w:r>
      <w:r w:rsidR="000B3288" w:rsidRPr="00B31AF9">
        <w:rPr>
          <w:rFonts w:ascii="Calibri" w:eastAsia="Times New Roman" w:hAnsi="Calibri" w:cstheme="minorHAnsi"/>
        </w:rPr>
      </w:r>
      <w:r w:rsidR="000B3288" w:rsidRPr="00B31AF9">
        <w:rPr>
          <w:rFonts w:ascii="Calibri" w:eastAsia="Times New Roman" w:hAnsi="Calibri" w:cstheme="minorHAnsi"/>
        </w:rPr>
        <w:fldChar w:fldCharType="separate"/>
      </w:r>
      <w:r w:rsidR="000B3288" w:rsidRPr="00B31AF9">
        <w:rPr>
          <w:rFonts w:ascii="Calibri" w:eastAsia="Times New Roman" w:hAnsi="Calibri" w:cstheme="minorHAnsi"/>
          <w:noProof/>
        </w:rPr>
        <w:t>(</w:t>
      </w:r>
      <w:hyperlink w:anchor="_ENREF_1" w:tooltip="U.S. Embassy- Apia,  #36" w:history="1">
        <w:r w:rsidR="00871383" w:rsidRPr="00B31AF9">
          <w:rPr>
            <w:rFonts w:ascii="Calibri" w:eastAsia="Times New Roman" w:hAnsi="Calibri" w:cstheme="minorHAnsi"/>
            <w:noProof/>
          </w:rPr>
          <w:t>1-4</w:t>
        </w:r>
      </w:hyperlink>
      <w:r w:rsidR="000B3288" w:rsidRPr="00B31AF9">
        <w:rPr>
          <w:rFonts w:ascii="Calibri" w:eastAsia="Times New Roman" w:hAnsi="Calibri" w:cstheme="minorHAnsi"/>
          <w:noProof/>
        </w:rPr>
        <w:t>)</w:t>
      </w:r>
      <w:r w:rsidR="000B3288" w:rsidRPr="00B31AF9">
        <w:rPr>
          <w:rFonts w:ascii="Calibri" w:eastAsia="Times New Roman" w:hAnsi="Calibri" w:cstheme="minorHAnsi"/>
        </w:rPr>
        <w:fldChar w:fldCharType="end"/>
      </w:r>
      <w:r w:rsidRPr="00B31AF9">
        <w:rPr>
          <w:rFonts w:ascii="Calibri" w:eastAsia="Times New Roman" w:hAnsi="Calibri" w:cstheme="minorHAnsi"/>
        </w:rPr>
        <w:t xml:space="preserve"> </w:t>
      </w:r>
    </w:p>
    <w:p w14:paraId="7EA84863" w14:textId="77777777" w:rsidR="006B06E9" w:rsidRPr="00B31AF9" w:rsidRDefault="006B06E9" w:rsidP="006B06E9">
      <w:pPr>
        <w:spacing w:after="0" w:line="240" w:lineRule="auto"/>
        <w:rPr>
          <w:rFonts w:ascii="Calibri" w:eastAsia="Times New Roman" w:hAnsi="Calibri" w:cstheme="minorHAnsi"/>
        </w:rPr>
      </w:pPr>
    </w:p>
    <w:p w14:paraId="18EDF0E8" w14:textId="77777777" w:rsidR="006B06E9" w:rsidRPr="00B31AF9" w:rsidRDefault="006B06E9" w:rsidP="006B06E9">
      <w:pPr>
        <w:spacing w:after="0" w:line="240" w:lineRule="auto"/>
        <w:rPr>
          <w:rFonts w:ascii="Calibri" w:eastAsia="Times New Roman" w:hAnsi="Calibri" w:cstheme="minorHAnsi"/>
        </w:rPr>
      </w:pPr>
      <w:r w:rsidRPr="00B31AF9">
        <w:rPr>
          <w:rFonts w:ascii="Calibri" w:eastAsia="Times New Roman" w:hAnsi="Calibri" w:cstheme="minorHAnsi"/>
        </w:rPr>
        <w:t>Table 1 provides key indicators on children’s work and education in Samoa. Data on some of these indicators are not available from the sources used in this report.</w:t>
      </w:r>
    </w:p>
    <w:p w14:paraId="7B3FC055" w14:textId="77777777" w:rsidR="006B06E9" w:rsidRPr="00B31AF9" w:rsidRDefault="006B06E9" w:rsidP="006B06E9">
      <w:pPr>
        <w:spacing w:after="0" w:line="240" w:lineRule="auto"/>
        <w:rPr>
          <w:rFonts w:ascii="Calibri" w:eastAsia="Times New Roman" w:hAnsi="Calibri" w:cstheme="minorHAnsi"/>
        </w:rPr>
      </w:pPr>
    </w:p>
    <w:p w14:paraId="57C264BA" w14:textId="77777777" w:rsidR="006B06E9" w:rsidRPr="00B31AF9" w:rsidRDefault="006B06E9" w:rsidP="006B06E9">
      <w:pPr>
        <w:spacing w:after="0" w:line="240" w:lineRule="auto"/>
        <w:rPr>
          <w:rFonts w:ascii="Calibri" w:eastAsia="Times New Roman" w:hAnsi="Calibri" w:cstheme="minorHAnsi"/>
          <w:b/>
        </w:rPr>
      </w:pPr>
      <w:proofErr w:type="gramStart"/>
      <w:r w:rsidRPr="00B31AF9">
        <w:rPr>
          <w:rFonts w:ascii="Calibri" w:eastAsia="Times New Roman" w:hAnsi="Calibri" w:cstheme="minorHAnsi"/>
          <w:b/>
        </w:rPr>
        <w:t>Table 1.</w:t>
      </w:r>
      <w:proofErr w:type="gramEnd"/>
      <w:r w:rsidRPr="00B31AF9">
        <w:rPr>
          <w:rFonts w:ascii="Calibri" w:eastAsia="Times New Roman" w:hAnsi="Calibri" w:cstheme="minorHAnsi"/>
          <w:b/>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6B06E9" w:rsidRPr="00B31AF9" w14:paraId="3FAC16E5" w14:textId="77777777" w:rsidTr="003147C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79F2A7B" w14:textId="6C8F07B3" w:rsidR="006B06E9" w:rsidRPr="00B31AF9" w:rsidRDefault="006B06E9" w:rsidP="006B06E9">
            <w:pPr>
              <w:rPr>
                <w:rFonts w:ascii="Calibri" w:hAnsi="Calibri" w:cstheme="minorHAnsi"/>
              </w:rPr>
            </w:pPr>
            <w:r w:rsidRPr="00B31AF9">
              <w:rPr>
                <w:rFonts w:ascii="Calibri" w:hAnsi="Calibri" w:cstheme="minorHAnsi"/>
                <w:b/>
                <w:bCs/>
              </w:rPr>
              <w:t>Working children, ages 5 to 14</w:t>
            </w:r>
            <w:r w:rsidR="007A6F71" w:rsidRPr="00B31AF9">
              <w:rPr>
                <w:rFonts w:ascii="Calibri" w:hAnsi="Calibri" w:cstheme="minorHAnsi"/>
                <w:b/>
                <w:bCs/>
              </w:rPr>
              <w:t xml:space="preserve"> </w:t>
            </w:r>
            <w:r w:rsidR="007A6F71" w:rsidRPr="00B31AF9">
              <w:rPr>
                <w:rFonts w:asciiTheme="minorHAnsi" w:hAnsiTheme="minorHAnsi"/>
                <w:b/>
                <w:bCs/>
              </w:rPr>
              <w:t>(% and population):</w:t>
            </w:r>
          </w:p>
        </w:tc>
        <w:tc>
          <w:tcPr>
            <w:tcW w:w="1440" w:type="dxa"/>
            <w:tcBorders>
              <w:top w:val="single" w:sz="4" w:space="0" w:color="auto"/>
              <w:left w:val="single" w:sz="4" w:space="0" w:color="auto"/>
              <w:bottom w:val="single" w:sz="4" w:space="0" w:color="auto"/>
              <w:right w:val="single" w:sz="4" w:space="0" w:color="auto"/>
            </w:tcBorders>
          </w:tcPr>
          <w:p w14:paraId="102D94A4" w14:textId="77777777" w:rsidR="006B06E9" w:rsidRPr="00B31AF9" w:rsidRDefault="006B06E9" w:rsidP="006B06E9">
            <w:pPr>
              <w:rPr>
                <w:rFonts w:ascii="Calibri" w:hAnsi="Calibri" w:cstheme="minorHAnsi"/>
              </w:rPr>
            </w:pPr>
            <w:r w:rsidRPr="00B31AF9">
              <w:rPr>
                <w:rFonts w:ascii="Calibri" w:hAnsi="Calibri" w:cstheme="minorHAnsi"/>
              </w:rPr>
              <w:t>Unavailable</w:t>
            </w:r>
          </w:p>
        </w:tc>
      </w:tr>
      <w:tr w:rsidR="006B06E9" w:rsidRPr="00B31AF9" w14:paraId="4ACFE2E9" w14:textId="77777777" w:rsidTr="003147C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7F71553" w14:textId="77777777" w:rsidR="006B06E9" w:rsidRPr="00B31AF9" w:rsidRDefault="006B06E9" w:rsidP="006B06E9">
            <w:pPr>
              <w:rPr>
                <w:rFonts w:ascii="Calibri" w:hAnsi="Calibri" w:cstheme="minorHAnsi"/>
              </w:rPr>
            </w:pPr>
            <w:r w:rsidRPr="00B31AF9">
              <w:rPr>
                <w:rFonts w:ascii="Calibri" w:hAnsi="Calibri" w:cstheme="minorHAnsi"/>
                <w:b/>
                <w:bCs/>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6CF9EB97" w14:textId="77777777" w:rsidR="006B06E9" w:rsidRPr="00B31AF9" w:rsidRDefault="006B06E9" w:rsidP="006B06E9">
            <w:pPr>
              <w:rPr>
                <w:rFonts w:ascii="Calibri" w:hAnsi="Calibri" w:cstheme="minorHAnsi"/>
              </w:rPr>
            </w:pPr>
            <w:r w:rsidRPr="00B31AF9">
              <w:rPr>
                <w:rFonts w:ascii="Calibri" w:hAnsi="Calibri" w:cstheme="minorHAnsi"/>
              </w:rPr>
              <w:t>Unavailable</w:t>
            </w:r>
          </w:p>
        </w:tc>
      </w:tr>
      <w:tr w:rsidR="006B06E9" w:rsidRPr="00B31AF9" w14:paraId="663CE8CC" w14:textId="77777777" w:rsidTr="003147C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440E395" w14:textId="77777777" w:rsidR="006B06E9" w:rsidRPr="00B31AF9" w:rsidRDefault="006B06E9" w:rsidP="006B06E9">
            <w:pPr>
              <w:rPr>
                <w:rFonts w:ascii="Calibri" w:hAnsi="Calibri" w:cstheme="minorHAnsi"/>
              </w:rPr>
            </w:pPr>
            <w:r w:rsidRPr="00B31AF9">
              <w:rPr>
                <w:rFonts w:ascii="Calibri" w:hAnsi="Calibri" w:cstheme="minorHAnsi"/>
                <w:b/>
                <w:bCs/>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86783EC" w14:textId="77777777" w:rsidR="006B06E9" w:rsidRPr="00B31AF9" w:rsidRDefault="006B06E9" w:rsidP="006B06E9">
            <w:pPr>
              <w:rPr>
                <w:rFonts w:ascii="Calibri" w:hAnsi="Calibri" w:cstheme="minorHAnsi"/>
              </w:rPr>
            </w:pPr>
            <w:r w:rsidRPr="00B31AF9">
              <w:rPr>
                <w:rFonts w:ascii="Calibri" w:hAnsi="Calibri" w:cstheme="minorHAnsi"/>
              </w:rPr>
              <w:t>Unavailable</w:t>
            </w:r>
          </w:p>
        </w:tc>
      </w:tr>
      <w:tr w:rsidR="006B06E9" w:rsidRPr="00B31AF9" w14:paraId="003EC372" w14:textId="77777777" w:rsidTr="003147C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9BBC1CF" w14:textId="77777777" w:rsidR="006B06E9" w:rsidRPr="00B31AF9" w:rsidRDefault="006B06E9" w:rsidP="006B06E9">
            <w:pPr>
              <w:rPr>
                <w:rFonts w:ascii="Calibri" w:hAnsi="Calibri" w:cstheme="minorHAnsi"/>
              </w:rPr>
            </w:pPr>
            <w:r w:rsidRPr="00B31AF9">
              <w:rPr>
                <w:rFonts w:ascii="Calibri" w:hAnsi="Calibri" w:cstheme="minorHAnsi"/>
                <w:b/>
                <w:bCs/>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43070B06" w14:textId="77777777" w:rsidR="006B06E9" w:rsidRPr="00B31AF9" w:rsidRDefault="006B06E9" w:rsidP="006B06E9">
            <w:pPr>
              <w:rPr>
                <w:rFonts w:ascii="Calibri" w:hAnsi="Calibri" w:cstheme="minorHAnsi"/>
              </w:rPr>
            </w:pPr>
            <w:r w:rsidRPr="00B31AF9">
              <w:rPr>
                <w:rFonts w:ascii="Calibri" w:hAnsi="Calibri" w:cstheme="minorHAnsi"/>
              </w:rPr>
              <w:t>102.4</w:t>
            </w:r>
          </w:p>
        </w:tc>
      </w:tr>
    </w:tbl>
    <w:p w14:paraId="02DC8CDD" w14:textId="08E7C88D" w:rsidR="006B06E9" w:rsidRPr="00B31AF9" w:rsidRDefault="006B06E9" w:rsidP="006B06E9">
      <w:pPr>
        <w:spacing w:after="0" w:line="240" w:lineRule="auto"/>
        <w:rPr>
          <w:rFonts w:ascii="Calibri" w:eastAsia="Times New Roman" w:hAnsi="Calibri" w:cstheme="minorHAnsi"/>
          <w:i/>
          <w:sz w:val="20"/>
          <w:szCs w:val="20"/>
        </w:rPr>
      </w:pPr>
      <w:r w:rsidRPr="00B31AF9">
        <w:rPr>
          <w:rFonts w:ascii="Calibri" w:eastAsia="Times New Roman" w:hAnsi="Calibri" w:cstheme="minorHAnsi"/>
          <w:i/>
          <w:sz w:val="20"/>
          <w:szCs w:val="20"/>
        </w:rPr>
        <w:t>Source for primary completion rate: Data from 2012, published by UNESC</w:t>
      </w:r>
      <w:r w:rsidR="0020569A" w:rsidRPr="00B31AF9">
        <w:rPr>
          <w:rFonts w:ascii="Calibri" w:eastAsia="Times New Roman" w:hAnsi="Calibri" w:cstheme="minorHAnsi"/>
          <w:i/>
          <w:sz w:val="20"/>
          <w:szCs w:val="20"/>
        </w:rPr>
        <w:t>O Institute for Statistics, 2015</w:t>
      </w:r>
      <w:r w:rsidRPr="00B31AF9">
        <w:rPr>
          <w:rFonts w:ascii="Calibri" w:eastAsia="Times New Roman" w:hAnsi="Calibri" w:cstheme="minorHAnsi"/>
          <w:i/>
          <w:sz w:val="20"/>
          <w:szCs w:val="20"/>
        </w:rPr>
        <w:t>.</w:t>
      </w:r>
      <w:r w:rsidR="000B3288" w:rsidRPr="00B31AF9">
        <w:rPr>
          <w:rFonts w:ascii="Calibri" w:eastAsia="Times New Roman" w:hAnsi="Calibri" w:cstheme="minorHAnsi"/>
          <w:sz w:val="20"/>
          <w:szCs w:val="20"/>
        </w:rPr>
        <w:fldChar w:fldCharType="begin"/>
      </w:r>
      <w:r w:rsidR="000B3288" w:rsidRPr="00B31AF9">
        <w:rPr>
          <w:rFonts w:ascii="Calibri" w:eastAsia="Times New Roman" w:hAnsi="Calibri" w:cstheme="minorHAnsi"/>
          <w:sz w:val="20"/>
          <w:szCs w:val="20"/>
        </w:rPr>
        <w:instrText xml:space="preserve"> ADDIN EN.CITE &lt;EndNote&gt;&lt;Cite ExcludeYear="1"&gt;&lt;Author&gt;UNESCO Institute for Statistics&lt;/Author&gt;&lt;RecNum&gt;47&lt;/RecNum&gt;&lt;DisplayText&gt;(5)&lt;/DisplayText&gt;&lt;record&gt;&lt;rec-number&gt;47&lt;/rec-number&gt;&lt;foreign-keys&gt;&lt;key app="EN" db-id="dwetxp9x6sp0sfe0sr85d09vedfavwaev9fw"&gt;47&lt;/key&gt;&lt;/foreign-keys&gt;&lt;ref-type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Total&lt;/title&gt;&lt;/titles&gt;&lt;keywords&gt;&lt;keyword&gt;Samoa&lt;/keyword&gt;&lt;/keywords&gt;&lt;dates&gt;&lt;pub-dates&gt;&lt;date&gt;[accessed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&amp;quot;Children&amp;apos;s Work and Education Statistics: Sources and Definitions&amp;quot; section of this report&lt;/url&gt;&lt;/related-urls&gt;&lt;/urls&gt;&lt;/record&gt;&lt;/Cite&gt;&lt;/EndNote&gt;</w:instrText>
      </w:r>
      <w:r w:rsidR="000B3288" w:rsidRPr="00B31AF9">
        <w:rPr>
          <w:rFonts w:ascii="Calibri" w:eastAsia="Times New Roman" w:hAnsi="Calibri" w:cstheme="minorHAnsi"/>
          <w:sz w:val="20"/>
          <w:szCs w:val="20"/>
        </w:rPr>
        <w:fldChar w:fldCharType="separate"/>
      </w:r>
      <w:r w:rsidR="000B3288" w:rsidRPr="00B31AF9">
        <w:rPr>
          <w:rFonts w:ascii="Calibri" w:eastAsia="Times New Roman" w:hAnsi="Calibri" w:cstheme="minorHAnsi"/>
          <w:noProof/>
          <w:sz w:val="20"/>
          <w:szCs w:val="20"/>
        </w:rPr>
        <w:t>(</w:t>
      </w:r>
      <w:hyperlink w:anchor="_ENREF_5" w:tooltip="UNESCO Institute for Statistics,  #47" w:history="1">
        <w:r w:rsidR="00871383" w:rsidRPr="00B31AF9">
          <w:rPr>
            <w:rFonts w:ascii="Calibri" w:eastAsia="Times New Roman" w:hAnsi="Calibri" w:cstheme="minorHAnsi"/>
            <w:noProof/>
            <w:sz w:val="20"/>
            <w:szCs w:val="20"/>
          </w:rPr>
          <w:t>5</w:t>
        </w:r>
      </w:hyperlink>
      <w:r w:rsidR="000B3288" w:rsidRPr="00B31AF9">
        <w:rPr>
          <w:rFonts w:ascii="Calibri" w:eastAsia="Times New Roman" w:hAnsi="Calibri" w:cstheme="minorHAnsi"/>
          <w:noProof/>
          <w:sz w:val="20"/>
          <w:szCs w:val="20"/>
        </w:rPr>
        <w:t>)</w:t>
      </w:r>
      <w:r w:rsidR="000B3288" w:rsidRPr="00B31AF9">
        <w:rPr>
          <w:rFonts w:ascii="Calibri" w:eastAsia="Times New Roman" w:hAnsi="Calibri" w:cstheme="minorHAnsi"/>
          <w:sz w:val="20"/>
          <w:szCs w:val="20"/>
        </w:rPr>
        <w:fldChar w:fldCharType="end"/>
      </w:r>
    </w:p>
    <w:p w14:paraId="6214A059" w14:textId="4759059D" w:rsidR="006B06E9" w:rsidRPr="00B31AF9" w:rsidRDefault="00453724" w:rsidP="006B06E9">
      <w:pPr>
        <w:spacing w:after="0" w:line="240" w:lineRule="auto"/>
        <w:rPr>
          <w:rFonts w:ascii="Calibri" w:eastAsia="Times New Roman" w:hAnsi="Calibri" w:cstheme="minorHAnsi"/>
          <w:sz w:val="20"/>
          <w:szCs w:val="20"/>
        </w:rPr>
      </w:pPr>
      <w:r w:rsidRPr="00B31AF9">
        <w:rPr>
          <w:rFonts w:ascii="Calibri" w:eastAsia="Times New Roman" w:hAnsi="Calibri" w:cstheme="minorHAnsi"/>
          <w:i/>
          <w:sz w:val="20"/>
          <w:szCs w:val="20"/>
        </w:rPr>
        <w:t>Data were unavailable from</w:t>
      </w:r>
      <w:r w:rsidR="006B06E9" w:rsidRPr="00B31AF9">
        <w:rPr>
          <w:rFonts w:ascii="Calibri" w:eastAsia="Times New Roman" w:hAnsi="Calibri" w:cstheme="minorHAnsi"/>
          <w:i/>
          <w:sz w:val="20"/>
          <w:szCs w:val="20"/>
        </w:rPr>
        <w:t xml:space="preserve"> Understanding Children</w:t>
      </w:r>
      <w:r w:rsidR="0020569A" w:rsidRPr="00B31AF9">
        <w:rPr>
          <w:rFonts w:ascii="Calibri" w:eastAsia="Times New Roman" w:hAnsi="Calibri" w:cstheme="minorHAnsi"/>
          <w:i/>
          <w:sz w:val="20"/>
          <w:szCs w:val="20"/>
        </w:rPr>
        <w:t>’s Work Project’s analysis, 2015</w:t>
      </w:r>
      <w:r w:rsidR="006B06E9" w:rsidRPr="00B31AF9">
        <w:rPr>
          <w:rFonts w:ascii="Calibri" w:eastAsia="Times New Roman" w:hAnsi="Calibri" w:cstheme="minorHAnsi"/>
          <w:i/>
          <w:sz w:val="20"/>
          <w:szCs w:val="20"/>
        </w:rPr>
        <w:t>.</w:t>
      </w:r>
      <w:r w:rsidR="000B3288" w:rsidRPr="00B31AF9">
        <w:rPr>
          <w:rFonts w:ascii="Calibri" w:eastAsia="Times New Roman" w:hAnsi="Calibri" w:cstheme="minorHAnsi"/>
          <w:sz w:val="20"/>
          <w:szCs w:val="20"/>
        </w:rPr>
        <w:fldChar w:fldCharType="begin"/>
      </w:r>
      <w:r w:rsidR="000B3288" w:rsidRPr="00B31AF9">
        <w:rPr>
          <w:rFonts w:ascii="Calibri" w:eastAsia="Times New Roman" w:hAnsi="Calibri" w:cstheme="minorHAnsi"/>
          <w:sz w:val="20"/>
          <w:szCs w:val="20"/>
        </w:rPr>
        <w:instrText xml:space="preserve"> ADDIN EN.CITE &lt;EndNote&gt;&lt;Cite ExcludeYear="1"&gt;&lt;Author&gt;UCW&lt;/Author&gt;&lt;RecNum&gt;48&lt;/RecNum&gt;&lt;DisplayText&gt;(6)&lt;/DisplayText&gt;&lt;record&gt;&lt;rec-number&gt;48&lt;/rec-number&gt;&lt;foreign-keys&gt;&lt;key app="EN" db-id="dwetxp9x6sp0sfe0sr85d09vedfavwaev9fw"&gt;48&lt;/key&gt;&lt;/foreign-keys&gt;&lt;ref-type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Surveys&lt;/title&gt;&lt;/titles&gt;&lt;keywords&gt;&lt;keyword&gt;Samoa&lt;/keyword&gt;&lt;/keywords&gt;&lt;dates&gt;&lt;pub-dates&gt;&lt;date&gt;2012.&lt;/date&gt;&lt;/pub-dates&gt;&lt;/dates&gt;&lt;urls&gt;&lt;related-urls&gt;&lt;url&gt;Reliable statistical data on the worst forms of child labor are especially difficult to collect given the often hidden or illegal nature of the worst forms. As a result, statistics on children&amp;apos;s work in general are reported in this chart, which may or may not include the worst forms of child labor. For more information on sources used, the definition of working children and other indicators used in this report, please see the &amp;quot;Children&amp;apos;s Work and Education Statistics: Sources and Definitions&amp;quot; section of this report&lt;/url&gt;&lt;/related-urls&gt;&lt;/urls&gt;&lt;/record&gt;&lt;/Cite&gt;&lt;/EndNote&gt;</w:instrText>
      </w:r>
      <w:r w:rsidR="000B3288" w:rsidRPr="00B31AF9">
        <w:rPr>
          <w:rFonts w:ascii="Calibri" w:eastAsia="Times New Roman" w:hAnsi="Calibri" w:cstheme="minorHAnsi"/>
          <w:sz w:val="20"/>
          <w:szCs w:val="20"/>
        </w:rPr>
        <w:fldChar w:fldCharType="separate"/>
      </w:r>
      <w:r w:rsidR="000B3288" w:rsidRPr="00B31AF9">
        <w:rPr>
          <w:rFonts w:ascii="Calibri" w:eastAsia="Times New Roman" w:hAnsi="Calibri" w:cstheme="minorHAnsi"/>
          <w:noProof/>
          <w:sz w:val="20"/>
          <w:szCs w:val="20"/>
        </w:rPr>
        <w:t>(</w:t>
      </w:r>
      <w:hyperlink w:anchor="_ENREF_6" w:tooltip="UCW,  #48" w:history="1">
        <w:r w:rsidR="00871383" w:rsidRPr="00B31AF9">
          <w:rPr>
            <w:rFonts w:ascii="Calibri" w:eastAsia="Times New Roman" w:hAnsi="Calibri" w:cstheme="minorHAnsi"/>
            <w:noProof/>
            <w:sz w:val="20"/>
            <w:szCs w:val="20"/>
          </w:rPr>
          <w:t>6</w:t>
        </w:r>
      </w:hyperlink>
      <w:r w:rsidR="000B3288" w:rsidRPr="00B31AF9">
        <w:rPr>
          <w:rFonts w:ascii="Calibri" w:eastAsia="Times New Roman" w:hAnsi="Calibri" w:cstheme="minorHAnsi"/>
          <w:noProof/>
          <w:sz w:val="20"/>
          <w:szCs w:val="20"/>
        </w:rPr>
        <w:t>)</w:t>
      </w:r>
      <w:r w:rsidR="000B3288" w:rsidRPr="00B31AF9">
        <w:rPr>
          <w:rFonts w:ascii="Calibri" w:eastAsia="Times New Roman" w:hAnsi="Calibri" w:cstheme="minorHAnsi"/>
          <w:sz w:val="20"/>
          <w:szCs w:val="20"/>
        </w:rPr>
        <w:fldChar w:fldCharType="end"/>
      </w:r>
    </w:p>
    <w:p w14:paraId="4C586909" w14:textId="29112C72" w:rsidR="006B06E9" w:rsidRPr="00B31AF9" w:rsidRDefault="006B06E9" w:rsidP="006B06E9">
      <w:pPr>
        <w:spacing w:after="0" w:line="240" w:lineRule="auto"/>
        <w:rPr>
          <w:rFonts w:ascii="Calibri" w:eastAsia="Times New Roman" w:hAnsi="Calibri" w:cstheme="minorHAnsi"/>
        </w:rPr>
      </w:pPr>
    </w:p>
    <w:p w14:paraId="76C25BB4" w14:textId="77777777" w:rsidR="006B06E9" w:rsidRPr="00B31AF9" w:rsidRDefault="006B06E9" w:rsidP="006B06E9">
      <w:pPr>
        <w:spacing w:after="0" w:line="240" w:lineRule="auto"/>
        <w:rPr>
          <w:rFonts w:ascii="Calibri" w:eastAsia="Times New Roman" w:hAnsi="Calibri" w:cstheme="minorHAnsi"/>
        </w:rPr>
      </w:pPr>
      <w:r w:rsidRPr="00B31AF9">
        <w:rPr>
          <w:rFonts w:ascii="Calibri" w:eastAsia="Times New Roman" w:hAnsi="Calibri" w:cstheme="minorHAnsi"/>
        </w:rPr>
        <w:t xml:space="preserve">Based on a review of available information, Table 2 provides an overview of children’s work by sector and activity. </w:t>
      </w:r>
    </w:p>
    <w:p w14:paraId="1944F5A4" w14:textId="77777777" w:rsidR="006B06E9" w:rsidRPr="00B31AF9" w:rsidRDefault="006B06E9" w:rsidP="006B06E9">
      <w:pPr>
        <w:spacing w:after="0" w:line="240" w:lineRule="auto"/>
        <w:rPr>
          <w:rFonts w:ascii="Calibri" w:eastAsia="Times New Roman" w:hAnsi="Calibri" w:cstheme="minorHAnsi"/>
        </w:rPr>
      </w:pPr>
    </w:p>
    <w:p w14:paraId="059041C4" w14:textId="77777777" w:rsidR="006B06E9" w:rsidRPr="00B31AF9" w:rsidRDefault="006B06E9" w:rsidP="006B06E9">
      <w:pPr>
        <w:spacing w:after="0" w:line="240" w:lineRule="auto"/>
        <w:rPr>
          <w:rFonts w:ascii="Calibri" w:eastAsia="Times New Roman" w:hAnsi="Calibri" w:cstheme="minorHAnsi"/>
          <w:b/>
        </w:rPr>
      </w:pPr>
      <w:proofErr w:type="gramStart"/>
      <w:r w:rsidRPr="00B31AF9">
        <w:rPr>
          <w:rFonts w:ascii="Calibri" w:eastAsia="Times New Roman" w:hAnsi="Calibri" w:cstheme="minorHAnsi"/>
          <w:b/>
        </w:rPr>
        <w:t>Table 2.</w:t>
      </w:r>
      <w:proofErr w:type="gramEnd"/>
      <w:r w:rsidRPr="00B31AF9">
        <w:rPr>
          <w:rFonts w:ascii="Calibri" w:eastAsia="Times New Roman" w:hAnsi="Calibri" w:cstheme="minorHAnsi"/>
          <w:b/>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43"/>
        <w:gridCol w:w="6891"/>
      </w:tblGrid>
      <w:tr w:rsidR="006B06E9" w:rsidRPr="00B31AF9" w14:paraId="20C942D8" w14:textId="77777777" w:rsidTr="003147C0">
        <w:trPr>
          <w:trHeight w:val="229"/>
        </w:trPr>
        <w:tc>
          <w:tcPr>
            <w:tcW w:w="1943" w:type="dxa"/>
            <w:shd w:val="clear" w:color="auto" w:fill="DAEEF3" w:themeFill="accent5" w:themeFillTint="33"/>
            <w:vAlign w:val="center"/>
          </w:tcPr>
          <w:p w14:paraId="0A379DA0" w14:textId="77777777" w:rsidR="006B06E9" w:rsidRPr="00B31AF9" w:rsidRDefault="006B06E9" w:rsidP="006B06E9">
            <w:pPr>
              <w:rPr>
                <w:rFonts w:ascii="Calibri" w:hAnsi="Calibri" w:cstheme="minorHAnsi"/>
                <w:b/>
              </w:rPr>
            </w:pPr>
            <w:r w:rsidRPr="00B31AF9">
              <w:rPr>
                <w:rFonts w:ascii="Calibri" w:hAnsi="Calibri" w:cstheme="minorHAnsi"/>
                <w:b/>
              </w:rPr>
              <w:t>Sector/Industry</w:t>
            </w:r>
          </w:p>
        </w:tc>
        <w:tc>
          <w:tcPr>
            <w:tcW w:w="6891" w:type="dxa"/>
            <w:shd w:val="clear" w:color="auto" w:fill="DAEEF3" w:themeFill="accent5" w:themeFillTint="33"/>
            <w:vAlign w:val="center"/>
          </w:tcPr>
          <w:p w14:paraId="12A6B70E" w14:textId="77777777" w:rsidR="006B06E9" w:rsidRPr="00B31AF9" w:rsidRDefault="006B06E9" w:rsidP="006B06E9">
            <w:pPr>
              <w:rPr>
                <w:rFonts w:ascii="Calibri" w:hAnsi="Calibri" w:cstheme="minorHAnsi"/>
                <w:b/>
              </w:rPr>
            </w:pPr>
            <w:r w:rsidRPr="00B31AF9">
              <w:rPr>
                <w:rFonts w:ascii="Calibri" w:hAnsi="Calibri" w:cstheme="minorHAnsi"/>
                <w:b/>
              </w:rPr>
              <w:t>Activity</w:t>
            </w:r>
          </w:p>
        </w:tc>
      </w:tr>
      <w:tr w:rsidR="006B06E9" w:rsidRPr="00B31AF9" w14:paraId="25EC64A4" w14:textId="77777777" w:rsidTr="003147C0">
        <w:trPr>
          <w:trHeight w:val="243"/>
        </w:trPr>
        <w:tc>
          <w:tcPr>
            <w:tcW w:w="1943" w:type="dxa"/>
            <w:vMerge w:val="restart"/>
          </w:tcPr>
          <w:p w14:paraId="64161921" w14:textId="77777777" w:rsidR="006B06E9" w:rsidRPr="00B31AF9" w:rsidRDefault="006B06E9" w:rsidP="006B06E9">
            <w:pPr>
              <w:rPr>
                <w:rFonts w:ascii="Calibri" w:hAnsi="Calibri" w:cstheme="minorHAnsi"/>
              </w:rPr>
            </w:pPr>
            <w:r w:rsidRPr="00B31AF9">
              <w:rPr>
                <w:rFonts w:ascii="Calibri" w:hAnsi="Calibri" w:cstheme="minorHAnsi"/>
              </w:rPr>
              <w:t>Agriculture</w:t>
            </w:r>
          </w:p>
        </w:tc>
        <w:tc>
          <w:tcPr>
            <w:tcW w:w="6891" w:type="dxa"/>
            <w:vAlign w:val="center"/>
          </w:tcPr>
          <w:p w14:paraId="3ECEFDD3" w14:textId="519F8B1B" w:rsidR="006B06E9" w:rsidRPr="00B31AF9" w:rsidRDefault="006B06E9" w:rsidP="00871383">
            <w:pPr>
              <w:rPr>
                <w:rFonts w:ascii="Calibri" w:hAnsi="Calibri" w:cstheme="minorHAnsi"/>
              </w:rPr>
            </w:pPr>
            <w:r w:rsidRPr="00B31AF9">
              <w:rPr>
                <w:rFonts w:ascii="Calibri" w:hAnsi="Calibri" w:cstheme="minorHAnsi"/>
              </w:rPr>
              <w:t xml:space="preserve">Planting, harvesting, </w:t>
            </w:r>
            <w:r w:rsidR="00C1196E" w:rsidRPr="00B31AF9">
              <w:rPr>
                <w:rFonts w:ascii="Calibri" w:hAnsi="Calibri" w:cstheme="minorHAnsi"/>
              </w:rPr>
              <w:t xml:space="preserve">and </w:t>
            </w:r>
            <w:r w:rsidRPr="00B31AF9">
              <w:rPr>
                <w:rFonts w:ascii="Calibri" w:hAnsi="Calibri" w:cstheme="minorHAnsi"/>
              </w:rPr>
              <w:t>gathering coconuts,</w:t>
            </w:r>
            <w:r w:rsidRPr="00B31AF9">
              <w:rPr>
                <w:rFonts w:ascii="Calibri" w:hAnsi="Calibri" w:cstheme="minorHAnsi"/>
                <w:bCs/>
              </w:rPr>
              <w:t>*</w:t>
            </w:r>
            <w:r w:rsidRPr="00B31AF9">
              <w:rPr>
                <w:rFonts w:ascii="Calibri" w:hAnsi="Calibri" w:cstheme="minorHAnsi"/>
              </w:rPr>
              <w:t xml:space="preserve"> other unspecified fruit,</w:t>
            </w:r>
            <w:r w:rsidRPr="00B31AF9">
              <w:rPr>
                <w:rFonts w:ascii="Calibri" w:hAnsi="Calibri" w:cstheme="minorHAnsi"/>
                <w:bCs/>
              </w:rPr>
              <w:t>* and</w:t>
            </w:r>
            <w:r w:rsidR="00642FF3" w:rsidRPr="00B31AF9">
              <w:rPr>
                <w:rFonts w:ascii="Calibri" w:hAnsi="Calibri" w:cstheme="minorHAnsi"/>
              </w:rPr>
              <w:t xml:space="preserve"> </w:t>
            </w:r>
            <w:r w:rsidRPr="00B31AF9">
              <w:rPr>
                <w:rFonts w:ascii="Calibri" w:hAnsi="Calibri" w:cstheme="minorHAnsi"/>
              </w:rPr>
              <w:t>unspecified nuts</w:t>
            </w:r>
            <w:r w:rsidRPr="00B31AF9">
              <w:rPr>
                <w:rFonts w:ascii="Calibri" w:hAnsi="Calibri" w:cstheme="minorHAnsi"/>
                <w:bCs/>
              </w:rPr>
              <w:t>*</w:t>
            </w:r>
            <w:r w:rsidRPr="00B31AF9">
              <w:rPr>
                <w:rFonts w:ascii="Calibri" w:hAnsi="Calibri" w:cstheme="minorHAnsi"/>
              </w:rPr>
              <w:t xml:space="preserve"> </w:t>
            </w:r>
            <w:r w:rsidR="000B3288" w:rsidRPr="00B31AF9">
              <w:rPr>
                <w:rFonts w:ascii="Calibri" w:hAnsi="Calibri" w:cstheme="minorHAnsi"/>
              </w:rPr>
              <w:fldChar w:fldCharType="begin">
                <w:fldData xml:space="preserve">PEVuZE5vdGU+PENpdGU+PEF1dGhvcj5VLlMuIERlcGFydG1lbnQgb2YgU3RhdGUgb2ZmaWNpYWw8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</w:fldData>
              </w:fldChar>
            </w:r>
            <w:r w:rsidR="000B3288" w:rsidRPr="00B31AF9">
              <w:rPr>
                <w:rFonts w:ascii="Calibri" w:hAnsi="Calibri" w:cstheme="minorHAnsi"/>
              </w:rPr>
              <w:instrText xml:space="preserve"> ADDIN EN.CITE </w:instrText>
            </w:r>
            <w:r w:rsidR="000B3288" w:rsidRPr="00B31AF9">
              <w:rPr>
                <w:rFonts w:ascii="Calibri" w:hAnsi="Calibri" w:cstheme="minorHAnsi"/>
              </w:rPr>
              <w:fldChar w:fldCharType="begin">
                <w:fldData xml:space="preserve">PEVuZE5vdGU+PENpdGU+PEF1dGhvcj5VLlMuIERlcGFydG1lbnQgb2YgU3RhdGUgb2ZmaWNpYWw8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</w:fldData>
              </w:fldChar>
            </w:r>
            <w:r w:rsidR="000B3288" w:rsidRPr="00B31AF9">
              <w:rPr>
                <w:rFonts w:ascii="Calibri" w:hAnsi="Calibri" w:cstheme="minorHAnsi"/>
              </w:rPr>
              <w:instrText xml:space="preserve"> ADDIN EN.CITE.DATA </w:instrText>
            </w:r>
            <w:r w:rsidR="000B3288" w:rsidRPr="00B31AF9">
              <w:rPr>
                <w:rFonts w:ascii="Calibri" w:hAnsi="Calibri" w:cstheme="minorHAnsi"/>
              </w:rPr>
            </w:r>
            <w:r w:rsidR="000B3288" w:rsidRPr="00B31AF9">
              <w:rPr>
                <w:rFonts w:ascii="Calibri" w:hAnsi="Calibri" w:cstheme="minorHAnsi"/>
              </w:rPr>
              <w:fldChar w:fldCharType="end"/>
            </w:r>
            <w:r w:rsidR="000B3288" w:rsidRPr="00B31AF9">
              <w:rPr>
                <w:rFonts w:ascii="Calibri" w:hAnsi="Calibri" w:cstheme="minorHAnsi"/>
              </w:rPr>
            </w:r>
            <w:r w:rsidR="000B3288" w:rsidRPr="00B31AF9">
              <w:rPr>
                <w:rFonts w:ascii="Calibri" w:hAnsi="Calibri" w:cstheme="minorHAnsi"/>
              </w:rPr>
              <w:fldChar w:fldCharType="separate"/>
            </w:r>
            <w:r w:rsidR="000B3288" w:rsidRPr="00B31AF9">
              <w:rPr>
                <w:rFonts w:ascii="Calibri" w:hAnsi="Calibri" w:cstheme="minorHAnsi"/>
                <w:noProof/>
              </w:rPr>
              <w:t>(</w:t>
            </w:r>
            <w:hyperlink w:anchor="_ENREF_1" w:tooltip="U.S. Embassy- Apia,  #36" w:history="1">
              <w:r w:rsidR="00871383" w:rsidRPr="00B31AF9">
                <w:rPr>
                  <w:rFonts w:ascii="Calibri" w:hAnsi="Calibri" w:cstheme="minorHAnsi"/>
                  <w:noProof/>
                </w:rPr>
                <w:t>1</w:t>
              </w:r>
            </w:hyperlink>
            <w:r w:rsidR="000B3288" w:rsidRPr="00B31AF9">
              <w:rPr>
                <w:rFonts w:ascii="Calibri" w:hAnsi="Calibri" w:cstheme="minorHAnsi"/>
                <w:noProof/>
              </w:rPr>
              <w:t xml:space="preserve">, </w:t>
            </w:r>
            <w:hyperlink w:anchor="_ENREF_2" w:tooltip="U.S. Department of State, February 27, 2014 #43" w:history="1">
              <w:r w:rsidR="00871383" w:rsidRPr="00B31AF9">
                <w:rPr>
                  <w:rFonts w:ascii="Calibri" w:hAnsi="Calibri" w:cstheme="minorHAnsi"/>
                  <w:noProof/>
                </w:rPr>
                <w:t>2</w:t>
              </w:r>
            </w:hyperlink>
            <w:r w:rsidR="000B3288" w:rsidRPr="00B31AF9">
              <w:rPr>
                <w:rFonts w:ascii="Calibri" w:hAnsi="Calibri" w:cstheme="minorHAnsi"/>
                <w:noProof/>
              </w:rPr>
              <w:t xml:space="preserve">, </w:t>
            </w:r>
            <w:hyperlink w:anchor="_ENREF_7" w:tooltip="U.S. Department of State official, 2012 #23" w:history="1">
              <w:r w:rsidR="00871383" w:rsidRPr="00B31AF9">
                <w:rPr>
                  <w:rFonts w:ascii="Calibri" w:hAnsi="Calibri" w:cstheme="minorHAnsi"/>
                  <w:noProof/>
                </w:rPr>
                <w:t>7</w:t>
              </w:r>
            </w:hyperlink>
            <w:r w:rsidR="000B3288" w:rsidRPr="00B31AF9">
              <w:rPr>
                <w:rFonts w:ascii="Calibri" w:hAnsi="Calibri" w:cstheme="minorHAnsi"/>
                <w:noProof/>
              </w:rPr>
              <w:t>)</w:t>
            </w:r>
            <w:r w:rsidR="000B3288" w:rsidRPr="00B31AF9">
              <w:rPr>
                <w:rFonts w:ascii="Calibri" w:hAnsi="Calibri" w:cstheme="minorHAnsi"/>
              </w:rPr>
              <w:fldChar w:fldCharType="end"/>
            </w:r>
          </w:p>
        </w:tc>
      </w:tr>
      <w:tr w:rsidR="006B06E9" w:rsidRPr="00B31AF9" w14:paraId="0D54BBA8" w14:textId="77777777" w:rsidTr="003147C0">
        <w:trPr>
          <w:trHeight w:val="143"/>
        </w:trPr>
        <w:tc>
          <w:tcPr>
            <w:tcW w:w="1943" w:type="dxa"/>
            <w:vMerge/>
            <w:vAlign w:val="center"/>
          </w:tcPr>
          <w:p w14:paraId="78DDAB03" w14:textId="77777777" w:rsidR="006B06E9" w:rsidRPr="00B31AF9" w:rsidRDefault="006B06E9" w:rsidP="006B06E9">
            <w:pPr>
              <w:rPr>
                <w:rFonts w:ascii="Calibri" w:hAnsi="Calibri" w:cstheme="minorHAnsi"/>
              </w:rPr>
            </w:pPr>
          </w:p>
        </w:tc>
        <w:tc>
          <w:tcPr>
            <w:tcW w:w="6891" w:type="dxa"/>
            <w:vAlign w:val="center"/>
          </w:tcPr>
          <w:p w14:paraId="6AF67E36" w14:textId="7259EE5B" w:rsidR="006B06E9" w:rsidRPr="00B31AF9" w:rsidRDefault="006B06E9" w:rsidP="00871383">
            <w:pPr>
              <w:ind w:left="720" w:hanging="720"/>
              <w:rPr>
                <w:rFonts w:ascii="Calibri" w:hAnsi="Calibri" w:cstheme="minorHAnsi"/>
              </w:rPr>
            </w:pPr>
            <w:r w:rsidRPr="00B31AF9">
              <w:rPr>
                <w:rFonts w:ascii="Calibri" w:hAnsi="Calibri" w:cstheme="minorHAnsi"/>
              </w:rPr>
              <w:t>Tending domestic animals</w:t>
            </w:r>
            <w:r w:rsidRPr="00B31AF9">
              <w:rPr>
                <w:rFonts w:ascii="Calibri" w:hAnsi="Calibri" w:cstheme="minorHAnsi"/>
                <w:bCs/>
              </w:rPr>
              <w:t xml:space="preserve">* </w:t>
            </w:r>
            <w:r w:rsidR="000B3288" w:rsidRPr="00B31AF9">
              <w:rPr>
                <w:rFonts w:ascii="Calibri" w:hAnsi="Calibri" w:cstheme="minorHAnsi"/>
              </w:rPr>
              <w:fldChar w:fldCharType="begin">
                <w:fldData xml:space="preserve">PEVuZE5vdGU+PENpdGU+PEF1dGhvcj5VLlMuIERlcGFydG1lbnQgb2YgU3RhdGUgb2ZmaWNpYWw8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</w:fldData>
              </w:fldChar>
            </w:r>
            <w:r w:rsidR="000B3288" w:rsidRPr="00B31AF9">
              <w:rPr>
                <w:rFonts w:ascii="Calibri" w:hAnsi="Calibri" w:cstheme="minorHAnsi"/>
              </w:rPr>
              <w:instrText xml:space="preserve"> ADDIN EN.CITE </w:instrText>
            </w:r>
            <w:r w:rsidR="000B3288" w:rsidRPr="00B31AF9">
              <w:rPr>
                <w:rFonts w:ascii="Calibri" w:hAnsi="Calibri" w:cstheme="minorHAnsi"/>
              </w:rPr>
              <w:fldChar w:fldCharType="begin">
                <w:fldData xml:space="preserve">PEVuZE5vdGU+PENpdGU+PEF1dGhvcj5VLlMuIERlcGFydG1lbnQgb2YgU3RhdGUgb2ZmaWNpYWw8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</w:fldData>
              </w:fldChar>
            </w:r>
            <w:r w:rsidR="000B3288" w:rsidRPr="00B31AF9">
              <w:rPr>
                <w:rFonts w:ascii="Calibri" w:hAnsi="Calibri" w:cstheme="minorHAnsi"/>
              </w:rPr>
              <w:instrText xml:space="preserve"> ADDIN EN.CITE.DATA </w:instrText>
            </w:r>
            <w:r w:rsidR="000B3288" w:rsidRPr="00B31AF9">
              <w:rPr>
                <w:rFonts w:ascii="Calibri" w:hAnsi="Calibri" w:cstheme="minorHAnsi"/>
              </w:rPr>
            </w:r>
            <w:r w:rsidR="000B3288" w:rsidRPr="00B31AF9">
              <w:rPr>
                <w:rFonts w:ascii="Calibri" w:hAnsi="Calibri" w:cstheme="minorHAnsi"/>
              </w:rPr>
              <w:fldChar w:fldCharType="end"/>
            </w:r>
            <w:r w:rsidR="000B3288" w:rsidRPr="00B31AF9">
              <w:rPr>
                <w:rFonts w:ascii="Calibri" w:hAnsi="Calibri" w:cstheme="minorHAnsi"/>
              </w:rPr>
            </w:r>
            <w:r w:rsidR="000B3288" w:rsidRPr="00B31AF9">
              <w:rPr>
                <w:rFonts w:ascii="Calibri" w:hAnsi="Calibri" w:cstheme="minorHAnsi"/>
              </w:rPr>
              <w:fldChar w:fldCharType="separate"/>
            </w:r>
            <w:r w:rsidR="000B3288" w:rsidRPr="00B31AF9">
              <w:rPr>
                <w:rFonts w:ascii="Calibri" w:hAnsi="Calibri" w:cstheme="minorHAnsi"/>
                <w:noProof/>
              </w:rPr>
              <w:t>(</w:t>
            </w:r>
            <w:hyperlink w:anchor="_ENREF_1" w:tooltip="U.S. Embassy- Apia,  #36" w:history="1">
              <w:r w:rsidR="00871383" w:rsidRPr="00B31AF9">
                <w:rPr>
                  <w:rFonts w:ascii="Calibri" w:hAnsi="Calibri" w:cstheme="minorHAnsi"/>
                  <w:noProof/>
                </w:rPr>
                <w:t>1</w:t>
              </w:r>
            </w:hyperlink>
            <w:r w:rsidR="000B3288" w:rsidRPr="00B31AF9">
              <w:rPr>
                <w:rFonts w:ascii="Calibri" w:hAnsi="Calibri" w:cstheme="minorHAnsi"/>
                <w:noProof/>
              </w:rPr>
              <w:t xml:space="preserve">, </w:t>
            </w:r>
            <w:hyperlink w:anchor="_ENREF_2" w:tooltip="U.S. Department of State, February 27, 2014 #43" w:history="1">
              <w:r w:rsidR="00871383" w:rsidRPr="00B31AF9">
                <w:rPr>
                  <w:rFonts w:ascii="Calibri" w:hAnsi="Calibri" w:cstheme="minorHAnsi"/>
                  <w:noProof/>
                </w:rPr>
                <w:t>2</w:t>
              </w:r>
            </w:hyperlink>
            <w:r w:rsidR="000B3288" w:rsidRPr="00B31AF9">
              <w:rPr>
                <w:rFonts w:ascii="Calibri" w:hAnsi="Calibri" w:cstheme="minorHAnsi"/>
                <w:noProof/>
              </w:rPr>
              <w:t xml:space="preserve">, </w:t>
            </w:r>
            <w:hyperlink w:anchor="_ENREF_7" w:tooltip="U.S. Department of State official, 2012 #23" w:history="1">
              <w:r w:rsidR="00871383" w:rsidRPr="00B31AF9">
                <w:rPr>
                  <w:rFonts w:ascii="Calibri" w:hAnsi="Calibri" w:cstheme="minorHAnsi"/>
                  <w:noProof/>
                </w:rPr>
                <w:t>7</w:t>
              </w:r>
            </w:hyperlink>
            <w:r w:rsidR="000B3288" w:rsidRPr="00B31AF9">
              <w:rPr>
                <w:rFonts w:ascii="Calibri" w:hAnsi="Calibri" w:cstheme="minorHAnsi"/>
                <w:noProof/>
              </w:rPr>
              <w:t>)</w:t>
            </w:r>
            <w:r w:rsidR="000B3288" w:rsidRPr="00B31AF9">
              <w:rPr>
                <w:rFonts w:ascii="Calibri" w:hAnsi="Calibri" w:cstheme="minorHAnsi"/>
              </w:rPr>
              <w:fldChar w:fldCharType="end"/>
            </w:r>
          </w:p>
        </w:tc>
      </w:tr>
      <w:tr w:rsidR="006B06E9" w:rsidRPr="00B31AF9" w14:paraId="208F2E22" w14:textId="77777777" w:rsidTr="003147C0">
        <w:trPr>
          <w:trHeight w:val="243"/>
        </w:trPr>
        <w:tc>
          <w:tcPr>
            <w:tcW w:w="1943" w:type="dxa"/>
            <w:vMerge w:val="restart"/>
          </w:tcPr>
          <w:p w14:paraId="06AFCE03" w14:textId="77777777" w:rsidR="006B06E9" w:rsidRPr="00B31AF9" w:rsidRDefault="006B06E9" w:rsidP="006B06E9">
            <w:pPr>
              <w:rPr>
                <w:rFonts w:ascii="Calibri" w:hAnsi="Calibri" w:cstheme="minorHAnsi"/>
              </w:rPr>
            </w:pPr>
            <w:r w:rsidRPr="00B31AF9">
              <w:rPr>
                <w:rFonts w:ascii="Calibri" w:hAnsi="Calibri" w:cstheme="minorHAnsi"/>
              </w:rPr>
              <w:t>Services</w:t>
            </w:r>
          </w:p>
        </w:tc>
        <w:tc>
          <w:tcPr>
            <w:tcW w:w="6891" w:type="dxa"/>
            <w:vAlign w:val="center"/>
          </w:tcPr>
          <w:p w14:paraId="217F027D" w14:textId="061DE827" w:rsidR="006B06E9" w:rsidRPr="00B31AF9" w:rsidRDefault="006B06E9" w:rsidP="00871383">
            <w:pPr>
              <w:rPr>
                <w:rFonts w:ascii="Calibri" w:hAnsi="Calibri" w:cstheme="minorHAnsi"/>
              </w:rPr>
            </w:pPr>
            <w:r w:rsidRPr="00B31AF9">
              <w:rPr>
                <w:rFonts w:ascii="Calibri" w:hAnsi="Calibri" w:cstheme="minorHAnsi"/>
              </w:rPr>
              <w:t xml:space="preserve">Domestic </w:t>
            </w:r>
            <w:r w:rsidR="00C1196E" w:rsidRPr="00B31AF9">
              <w:rPr>
                <w:rFonts w:ascii="Calibri" w:hAnsi="Calibri" w:cstheme="minorHAnsi"/>
              </w:rPr>
              <w:t>work</w:t>
            </w:r>
            <w:r w:rsidRPr="00B31AF9">
              <w:rPr>
                <w:rFonts w:ascii="Calibri" w:hAnsi="Calibri" w:cstheme="minorHAnsi"/>
                <w:bCs/>
              </w:rPr>
              <w:t xml:space="preserve">* </w:t>
            </w:r>
            <w:r w:rsidR="000B3288" w:rsidRPr="00B31AF9">
              <w:rPr>
                <w:rFonts w:ascii="Calibri" w:hAnsi="Calibri" w:cstheme="minorHAnsi"/>
              </w:rPr>
              <w:fldChar w:fldCharType="begin"/>
            </w:r>
            <w:r w:rsidR="000B3288" w:rsidRPr="00B31AF9">
              <w:rPr>
                <w:rFonts w:ascii="Calibri" w:hAnsi="Calibri" w:cstheme="minorHAnsi"/>
              </w:rPr>
              <w:instrText xml:space="preserve"> ADDIN EN.CITE &lt;EndNote&gt;&lt;Cite&gt;&lt;Author&gt;U.S. Department of State official&lt;/Author&gt;&lt;Year&gt;2012&lt;/Year&gt;&lt;RecNum&gt;23&lt;/RecNum&gt;&lt;DisplayText&gt;(1, 2, 7)&lt;/DisplayText&gt;&lt;record&gt;&lt;rec-number&gt;23&lt;/rec-number&gt;&lt;foreign-keys&gt;&lt;key app="EN" db-id="dwetxp9x6sp0sfe0sr85d09vedfavwaev9fw"&gt;23&lt;/key&gt;&lt;/foreign-keys&gt;&lt;ref-type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official,&lt;/author&gt;&lt;/secondary-authors&gt;&lt;/contributors&gt;&lt;titles&gt;&lt;/titles&gt;&lt;keywords&gt;&lt;keyword&gt;Samoa&lt;/keyword&gt;&lt;/keywords&gt;&lt;dates&gt;&lt;year&gt;2012&lt;/year&gt;&lt;pub-dates&gt;&lt;date&gt;June 18,&lt;/date&gt;&lt;/pub-dates&gt;&lt;/dates&gt;&lt;work-type&gt;E-mail communication to&lt;/work-type&gt;&lt;urls&gt;&lt;/urls&gt;&lt;/record&gt;&lt;/Cite&gt;&lt;Cite&gt;&lt;Author&gt;U.S. Department of State&lt;/Author&gt;&lt;Year&gt;February 27, 2014&lt;/Year&gt;&lt;RecNum&gt;43&lt;/RecNum&gt;&lt;record&gt;&lt;rec-number&gt;43&lt;/rec-number&gt;&lt;foreign-keys&gt;&lt;key app="EN" db-id="dwetxp9x6sp0sfe0sr85d09vedfavwaev9fw"&gt;43&lt;/key&gt;&lt;/foreign-keys&gt;&lt;ref-type name="Book Section"&gt;5&lt;/ref-type&gt;&lt;contributors&gt;&lt;authors&gt;&lt;author&gt;U.S. Department of State,&lt;/author&gt;&lt;/authors&gt;&lt;/contributors&gt;&lt;titles&gt;&lt;title&gt;Samoa&lt;/title&gt;&lt;secondary-title&gt;Country Reports on Human Rights- 2013&lt;/secondary-title&gt;&lt;/titles&gt;&lt;keywords&gt;&lt;keyword&gt;Samoa&lt;/keyword&gt;&lt;/keywords&gt;&lt;dates&gt;&lt;year&gt;February 27, 2014&lt;/year&gt;&lt;/dates&gt;&lt;pub-location&gt;Washington, DC&lt;/pub-location&gt;&lt;urls&gt;&lt;related-urls&gt;&lt;url&gt;http://www.state.gov/j/drl/rls/hrrpt/humanrightsreport/index.htm#wrapper&lt;/url&gt;&lt;/related-urls&gt;&lt;/urls&gt;&lt;/record&gt;&lt;/Cite&gt;&lt;Cite ExcludeYear="1"&gt;&lt;Author&gt;U.S. Embassy- Apia&lt;/Author&gt;&lt;RecNum&gt;36&lt;/RecNum&gt;&lt;record&gt;&lt;rec-number&gt;36&lt;/rec-number&gt;&lt;foreign-keys&gt;&lt;key app="EN" db-id="dwetxp9x6sp0sfe0sr85d09vedfavwaev9fw"&gt;36&lt;/key&gt;&lt;/foreign-keys&gt;&lt;ref-type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2014&lt;/title&gt;&lt;/titles&gt;&lt;keywords&gt;&lt;keyword&gt;Samoa&lt;/keyword&gt;&lt;/keywords&gt;&lt;dates&gt;&lt;/dates&gt;&lt;urls&gt;&lt;/urls&gt;&lt;/record&gt;&lt;/Cite&gt;&lt;/EndNote&gt;</w:instrText>
            </w:r>
            <w:r w:rsidR="000B3288" w:rsidRPr="00B31AF9">
              <w:rPr>
                <w:rFonts w:ascii="Calibri" w:hAnsi="Calibri" w:cstheme="minorHAnsi"/>
              </w:rPr>
              <w:fldChar w:fldCharType="separate"/>
            </w:r>
            <w:r w:rsidR="000B3288" w:rsidRPr="00B31AF9">
              <w:rPr>
                <w:rFonts w:ascii="Calibri" w:hAnsi="Calibri" w:cstheme="minorHAnsi"/>
                <w:noProof/>
              </w:rPr>
              <w:t>(</w:t>
            </w:r>
            <w:hyperlink w:anchor="_ENREF_1" w:tooltip="U.S. Embassy- Apia,  #36" w:history="1">
              <w:r w:rsidR="00871383" w:rsidRPr="00B31AF9">
                <w:rPr>
                  <w:rFonts w:ascii="Calibri" w:hAnsi="Calibri" w:cstheme="minorHAnsi"/>
                  <w:noProof/>
                </w:rPr>
                <w:t>1</w:t>
              </w:r>
            </w:hyperlink>
            <w:r w:rsidR="000B3288" w:rsidRPr="00B31AF9">
              <w:rPr>
                <w:rFonts w:ascii="Calibri" w:hAnsi="Calibri" w:cstheme="minorHAnsi"/>
                <w:noProof/>
              </w:rPr>
              <w:t xml:space="preserve">, </w:t>
            </w:r>
            <w:hyperlink w:anchor="_ENREF_2" w:tooltip="U.S. Department of State, February 27, 2014 #43" w:history="1">
              <w:r w:rsidR="00871383" w:rsidRPr="00B31AF9">
                <w:rPr>
                  <w:rFonts w:ascii="Calibri" w:hAnsi="Calibri" w:cstheme="minorHAnsi"/>
                  <w:noProof/>
                </w:rPr>
                <w:t>2</w:t>
              </w:r>
            </w:hyperlink>
            <w:r w:rsidR="000B3288" w:rsidRPr="00B31AF9">
              <w:rPr>
                <w:rFonts w:ascii="Calibri" w:hAnsi="Calibri" w:cstheme="minorHAnsi"/>
                <w:noProof/>
              </w:rPr>
              <w:t xml:space="preserve">, </w:t>
            </w:r>
            <w:hyperlink w:anchor="_ENREF_7" w:tooltip="U.S. Department of State official, 2012 #23" w:history="1">
              <w:r w:rsidR="00871383" w:rsidRPr="00B31AF9">
                <w:rPr>
                  <w:rFonts w:ascii="Calibri" w:hAnsi="Calibri" w:cstheme="minorHAnsi"/>
                  <w:noProof/>
                </w:rPr>
                <w:t>7</w:t>
              </w:r>
            </w:hyperlink>
            <w:r w:rsidR="000B3288" w:rsidRPr="00B31AF9">
              <w:rPr>
                <w:rFonts w:ascii="Calibri" w:hAnsi="Calibri" w:cstheme="minorHAnsi"/>
                <w:noProof/>
              </w:rPr>
              <w:t>)</w:t>
            </w:r>
            <w:r w:rsidR="000B3288" w:rsidRPr="00B31AF9">
              <w:rPr>
                <w:rFonts w:ascii="Calibri" w:hAnsi="Calibri" w:cstheme="minorHAnsi"/>
              </w:rPr>
              <w:fldChar w:fldCharType="end"/>
            </w:r>
          </w:p>
        </w:tc>
      </w:tr>
      <w:tr w:rsidR="006B06E9" w:rsidRPr="00B31AF9" w14:paraId="0EE14E3B" w14:textId="77777777" w:rsidTr="003147C0">
        <w:trPr>
          <w:trHeight w:val="143"/>
        </w:trPr>
        <w:tc>
          <w:tcPr>
            <w:tcW w:w="1943" w:type="dxa"/>
            <w:vMerge/>
            <w:vAlign w:val="center"/>
          </w:tcPr>
          <w:p w14:paraId="2FE99516" w14:textId="77777777" w:rsidR="006B06E9" w:rsidRPr="00B31AF9" w:rsidRDefault="006B06E9" w:rsidP="006B06E9">
            <w:pPr>
              <w:rPr>
                <w:rFonts w:ascii="Calibri" w:hAnsi="Calibri" w:cstheme="minorHAnsi"/>
              </w:rPr>
            </w:pPr>
          </w:p>
        </w:tc>
        <w:tc>
          <w:tcPr>
            <w:tcW w:w="6891" w:type="dxa"/>
            <w:vAlign w:val="center"/>
          </w:tcPr>
          <w:p w14:paraId="2F093274" w14:textId="0E95638A" w:rsidR="006B06E9" w:rsidRPr="00B31AF9" w:rsidRDefault="006B06E9" w:rsidP="00871383">
            <w:pPr>
              <w:rPr>
                <w:rFonts w:ascii="Calibri" w:hAnsi="Calibri" w:cstheme="minorHAnsi"/>
              </w:rPr>
            </w:pPr>
            <w:r w:rsidRPr="00B31AF9">
              <w:rPr>
                <w:rFonts w:ascii="Calibri" w:hAnsi="Calibri" w:cstheme="minorHAnsi"/>
              </w:rPr>
              <w:t xml:space="preserve">Street vending </w:t>
            </w:r>
            <w:r w:rsidR="000B3288" w:rsidRPr="00B31AF9">
              <w:rPr>
                <w:rFonts w:ascii="Calibri" w:hAnsi="Calibri" w:cstheme="minorHAnsi"/>
              </w:rPr>
              <w:fldChar w:fldCharType="begin">
                <w:fldData xml:space="preserve">PEVuZE5vdGU+PENpdGU+PEF1dGhvcj5VLlMuIERlcGFydG1lbnQgb2YgU3RhdGUgb2ZmaWNpYWw8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</w:fldData>
              </w:fldChar>
            </w:r>
            <w:r w:rsidR="00A849F0" w:rsidRPr="00B31AF9">
              <w:rPr>
                <w:rFonts w:ascii="Calibri" w:hAnsi="Calibri" w:cstheme="minorHAnsi"/>
              </w:rPr>
              <w:instrText xml:space="preserve"> ADDIN EN.CITE </w:instrText>
            </w:r>
            <w:r w:rsidR="00A849F0" w:rsidRPr="00B31AF9">
              <w:rPr>
                <w:rFonts w:ascii="Calibri" w:hAnsi="Calibri" w:cstheme="minorHAnsi"/>
              </w:rPr>
              <w:fldChar w:fldCharType="begin">
                <w:fldData xml:space="preserve">PEVuZE5vdGU+PENpdGU+PEF1dGhvcj5VLlMuIERlcGFydG1lbnQgb2YgU3RhdGUgb2ZmaWNpYWw8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</w:fldData>
              </w:fldChar>
            </w:r>
            <w:r w:rsidR="00A849F0" w:rsidRPr="00B31AF9">
              <w:rPr>
                <w:rFonts w:ascii="Calibri" w:hAnsi="Calibri" w:cstheme="minorHAnsi"/>
              </w:rPr>
              <w:instrText xml:space="preserve"> ADDIN EN.CITE.DATA </w:instrText>
            </w:r>
            <w:r w:rsidR="00A849F0" w:rsidRPr="00B31AF9">
              <w:rPr>
                <w:rFonts w:ascii="Calibri" w:hAnsi="Calibri" w:cstheme="minorHAnsi"/>
              </w:rPr>
            </w:r>
            <w:r w:rsidR="00A849F0" w:rsidRPr="00B31AF9">
              <w:rPr>
                <w:rFonts w:ascii="Calibri" w:hAnsi="Calibri" w:cstheme="minorHAnsi"/>
              </w:rPr>
              <w:fldChar w:fldCharType="end"/>
            </w:r>
            <w:r w:rsidR="000B3288" w:rsidRPr="00B31AF9">
              <w:rPr>
                <w:rFonts w:ascii="Calibri" w:hAnsi="Calibri" w:cstheme="minorHAnsi"/>
              </w:rPr>
            </w:r>
            <w:r w:rsidR="000B3288" w:rsidRPr="00B31AF9">
              <w:rPr>
                <w:rFonts w:ascii="Calibri" w:hAnsi="Calibri" w:cstheme="minorHAnsi"/>
              </w:rPr>
              <w:fldChar w:fldCharType="separate"/>
            </w:r>
            <w:r w:rsidR="00A849F0" w:rsidRPr="00B31AF9">
              <w:rPr>
                <w:rFonts w:ascii="Calibri" w:hAnsi="Calibri" w:cstheme="minorHAnsi"/>
                <w:noProof/>
              </w:rPr>
              <w:t>(</w:t>
            </w:r>
            <w:hyperlink w:anchor="_ENREF_1" w:tooltip="U.S. Embassy- Apia,  #36" w:history="1">
              <w:r w:rsidR="00871383" w:rsidRPr="00B31AF9">
                <w:rPr>
                  <w:rFonts w:ascii="Calibri" w:hAnsi="Calibri" w:cstheme="minorHAnsi"/>
                  <w:noProof/>
                </w:rPr>
                <w:t>1</w:t>
              </w:r>
            </w:hyperlink>
            <w:r w:rsidR="00A849F0" w:rsidRPr="00B31AF9">
              <w:rPr>
                <w:rFonts w:ascii="Calibri" w:hAnsi="Calibri" w:cstheme="minorHAnsi"/>
                <w:noProof/>
              </w:rPr>
              <w:t xml:space="preserve">, </w:t>
            </w:r>
            <w:hyperlink w:anchor="_ENREF_2" w:tooltip="U.S. Department of State, February 27, 2014 #43" w:history="1">
              <w:r w:rsidR="00871383" w:rsidRPr="00B31AF9">
                <w:rPr>
                  <w:rFonts w:ascii="Calibri" w:hAnsi="Calibri" w:cstheme="minorHAnsi"/>
                  <w:noProof/>
                </w:rPr>
                <w:t>2</w:t>
              </w:r>
            </w:hyperlink>
            <w:r w:rsidR="00A849F0" w:rsidRPr="00B31AF9">
              <w:rPr>
                <w:rFonts w:ascii="Calibri" w:hAnsi="Calibri" w:cstheme="minorHAnsi"/>
                <w:noProof/>
              </w:rPr>
              <w:t xml:space="preserve">, </w:t>
            </w:r>
            <w:hyperlink w:anchor="_ENREF_4" w:tooltip="Government of Samoa, 2013 #52" w:history="1">
              <w:r w:rsidR="00871383" w:rsidRPr="00B31AF9">
                <w:rPr>
                  <w:rFonts w:ascii="Calibri" w:hAnsi="Calibri" w:cstheme="minorHAnsi"/>
                  <w:noProof/>
                </w:rPr>
                <w:t>4</w:t>
              </w:r>
            </w:hyperlink>
            <w:r w:rsidR="00A849F0" w:rsidRPr="00B31AF9">
              <w:rPr>
                <w:rFonts w:ascii="Calibri" w:hAnsi="Calibri" w:cstheme="minorHAnsi"/>
                <w:noProof/>
              </w:rPr>
              <w:t xml:space="preserve">, </w:t>
            </w:r>
            <w:hyperlink w:anchor="_ENREF_7" w:tooltip="U.S. Department of State official, 2012 #23" w:history="1">
              <w:r w:rsidR="00871383" w:rsidRPr="00B31AF9">
                <w:rPr>
                  <w:rFonts w:ascii="Calibri" w:hAnsi="Calibri" w:cstheme="minorHAnsi"/>
                  <w:noProof/>
                </w:rPr>
                <w:t>7</w:t>
              </w:r>
            </w:hyperlink>
            <w:r w:rsidR="00A849F0" w:rsidRPr="00B31AF9">
              <w:rPr>
                <w:rFonts w:ascii="Calibri" w:hAnsi="Calibri" w:cstheme="minorHAnsi"/>
                <w:noProof/>
              </w:rPr>
              <w:t xml:space="preserve">, </w:t>
            </w:r>
            <w:hyperlink w:anchor="_ENREF_8" w:tooltip="ILO Committee of Experts,  #49" w:history="1">
              <w:r w:rsidR="00871383" w:rsidRPr="00B31AF9">
                <w:rPr>
                  <w:rFonts w:ascii="Calibri" w:hAnsi="Calibri" w:cstheme="minorHAnsi"/>
                  <w:noProof/>
                </w:rPr>
                <w:t>8</w:t>
              </w:r>
            </w:hyperlink>
            <w:r w:rsidR="00A849F0" w:rsidRPr="00B31AF9">
              <w:rPr>
                <w:rFonts w:ascii="Calibri" w:hAnsi="Calibri" w:cstheme="minorHAnsi"/>
                <w:noProof/>
              </w:rPr>
              <w:t>)</w:t>
            </w:r>
            <w:r w:rsidR="000B3288" w:rsidRPr="00B31AF9">
              <w:rPr>
                <w:rFonts w:ascii="Calibri" w:hAnsi="Calibri" w:cstheme="minorHAnsi"/>
              </w:rPr>
              <w:fldChar w:fldCharType="end"/>
            </w:r>
          </w:p>
        </w:tc>
      </w:tr>
      <w:tr w:rsidR="006B06E9" w:rsidRPr="00B31AF9" w14:paraId="74A20139" w14:textId="77777777" w:rsidTr="003147C0">
        <w:trPr>
          <w:trHeight w:val="143"/>
        </w:trPr>
        <w:tc>
          <w:tcPr>
            <w:tcW w:w="1943" w:type="dxa"/>
            <w:vMerge/>
            <w:vAlign w:val="center"/>
          </w:tcPr>
          <w:p w14:paraId="7482E8D9" w14:textId="77777777" w:rsidR="006B06E9" w:rsidRPr="00B31AF9" w:rsidRDefault="006B06E9" w:rsidP="006B06E9">
            <w:pPr>
              <w:rPr>
                <w:rFonts w:ascii="Calibri" w:hAnsi="Calibri" w:cstheme="minorHAnsi"/>
              </w:rPr>
            </w:pPr>
          </w:p>
        </w:tc>
        <w:tc>
          <w:tcPr>
            <w:tcW w:w="6891" w:type="dxa"/>
            <w:vAlign w:val="center"/>
          </w:tcPr>
          <w:p w14:paraId="5D2BCE9B" w14:textId="1E6ECF40" w:rsidR="006B06E9" w:rsidRPr="00B31AF9" w:rsidRDefault="006B06E9" w:rsidP="00871383">
            <w:pPr>
              <w:rPr>
                <w:rFonts w:ascii="Calibri" w:hAnsi="Calibri" w:cstheme="minorHAnsi"/>
              </w:rPr>
            </w:pPr>
            <w:r w:rsidRPr="00B31AF9">
              <w:rPr>
                <w:rFonts w:ascii="Calibri" w:hAnsi="Calibri" w:cstheme="minorHAnsi"/>
              </w:rPr>
              <w:t>Garbage scavenging</w:t>
            </w:r>
            <w:r w:rsidRPr="00B31AF9">
              <w:rPr>
                <w:rFonts w:ascii="Calibri" w:hAnsi="Calibri" w:cstheme="minorHAnsi"/>
                <w:bCs/>
              </w:rPr>
              <w:t xml:space="preserve">* </w:t>
            </w:r>
            <w:r w:rsidR="000B3288" w:rsidRPr="00B31AF9">
              <w:rPr>
                <w:rFonts w:ascii="Calibri" w:hAnsi="Calibri" w:cstheme="minorHAnsi"/>
                <w:bCs/>
              </w:rPr>
              <w:fldChar w:fldCharType="begin"/>
            </w:r>
            <w:r w:rsidR="00A849F0" w:rsidRPr="00B31AF9">
              <w:rPr>
                <w:rFonts w:ascii="Calibri" w:hAnsi="Calibri" w:cstheme="minorHAnsi"/>
                <w:bCs/>
              </w:rPr>
              <w:instrText xml:space="preserve"> ADDIN EN.CITE &lt;EndNote&gt;&lt;Cite ExcludeYear="1"&gt;&lt;Author&gt;U.S. Embassy- Apia&lt;/Author&gt;&lt;RecNum&gt;3&lt;/RecNum&gt;&lt;DisplayText&gt;(9)&lt;/DisplayText&gt;&lt;record&gt;&lt;rec-number&gt;3&lt;/rec-number&gt;&lt;foreign-keys&gt;&lt;key app="EN" db-id="dwetxp9x6sp0sfe0sr85d09vedfavwaev9fw"&gt;3&lt;/key&gt;&lt;/foreign-keys&gt;&lt;ref-type name="Report"&gt;27&lt;/ref-type&gt;&lt;contributors&gt;&lt;authors&gt;&lt;author&gt;U.S. Embassy- Apia,&lt;/author&gt;&lt;/authors&gt;&lt;/contributors&gt;&lt;titles&gt;&lt;title&gt;reporting, February 9, 2011&lt;/title&gt;&lt;/titles&gt;&lt;keywords&gt;&lt;keyword&gt;Samoa&lt;/keyword&gt;&lt;/keywords&gt;&lt;dates&gt;&lt;/dates&gt;&lt;urls&gt;&lt;/urls&gt;&lt;/record&gt;&lt;/Cite&gt;&lt;/EndNote&gt;</w:instrText>
            </w:r>
            <w:r w:rsidR="000B3288" w:rsidRPr="00B31AF9">
              <w:rPr>
                <w:rFonts w:ascii="Calibri" w:hAnsi="Calibri" w:cstheme="minorHAnsi"/>
                <w:bCs/>
              </w:rPr>
              <w:fldChar w:fldCharType="separate"/>
            </w:r>
            <w:r w:rsidR="00A849F0" w:rsidRPr="00B31AF9">
              <w:rPr>
                <w:rFonts w:ascii="Calibri" w:hAnsi="Calibri" w:cstheme="minorHAnsi"/>
                <w:bCs/>
                <w:noProof/>
              </w:rPr>
              <w:t>(</w:t>
            </w:r>
            <w:hyperlink w:anchor="_ENREF_9" w:tooltip="U.S. Embassy- Apia,  #3" w:history="1">
              <w:r w:rsidR="00871383" w:rsidRPr="00B31AF9">
                <w:rPr>
                  <w:rFonts w:ascii="Calibri" w:hAnsi="Calibri" w:cstheme="minorHAnsi"/>
                  <w:bCs/>
                  <w:noProof/>
                </w:rPr>
                <w:t>9</w:t>
              </w:r>
            </w:hyperlink>
            <w:r w:rsidR="00A849F0" w:rsidRPr="00B31AF9">
              <w:rPr>
                <w:rFonts w:ascii="Calibri" w:hAnsi="Calibri" w:cstheme="minorHAnsi"/>
                <w:bCs/>
                <w:noProof/>
              </w:rPr>
              <w:t>)</w:t>
            </w:r>
            <w:r w:rsidR="000B3288" w:rsidRPr="00B31AF9">
              <w:rPr>
                <w:rFonts w:ascii="Calibri" w:hAnsi="Calibri" w:cstheme="minorHAnsi"/>
                <w:bCs/>
              </w:rPr>
              <w:fldChar w:fldCharType="end"/>
            </w:r>
          </w:p>
        </w:tc>
      </w:tr>
    </w:tbl>
    <w:p w14:paraId="0615DDA6" w14:textId="77777777" w:rsidR="006B06E9" w:rsidRPr="00B31AF9" w:rsidRDefault="006B06E9" w:rsidP="006B06E9">
      <w:pPr>
        <w:spacing w:after="0" w:line="240" w:lineRule="auto"/>
        <w:rPr>
          <w:rFonts w:ascii="Calibri" w:eastAsia="Times New Roman" w:hAnsi="Calibri" w:cstheme="minorHAnsi"/>
          <w:bCs/>
          <w:sz w:val="20"/>
          <w:szCs w:val="20"/>
        </w:rPr>
      </w:pPr>
      <w:r w:rsidRPr="00B31AF9">
        <w:rPr>
          <w:rFonts w:ascii="Calibri" w:eastAsia="Times New Roman" w:hAnsi="Calibri" w:cstheme="minorHAnsi"/>
          <w:bCs/>
          <w:sz w:val="20"/>
          <w:szCs w:val="20"/>
        </w:rPr>
        <w:t>* Evidence of this activity is limited and/or extent of the problem is unknown.</w:t>
      </w:r>
    </w:p>
    <w:p w14:paraId="0FE4D930" w14:textId="77777777" w:rsidR="003D7638" w:rsidRPr="00B31AF9" w:rsidRDefault="003D7638" w:rsidP="006B06E9">
      <w:pPr>
        <w:spacing w:after="0" w:line="240" w:lineRule="auto"/>
        <w:outlineLvl w:val="0"/>
        <w:rPr>
          <w:rFonts w:ascii="Calibri" w:eastAsia="Times New Roman" w:hAnsi="Calibri" w:cstheme="minorHAnsi"/>
        </w:rPr>
      </w:pPr>
    </w:p>
    <w:p w14:paraId="596CBC89" w14:textId="2FA92AE7" w:rsidR="006B06E9" w:rsidRPr="00B31AF9" w:rsidRDefault="0000731D" w:rsidP="006B06E9">
      <w:pPr>
        <w:spacing w:after="0" w:line="240" w:lineRule="auto"/>
        <w:outlineLvl w:val="0"/>
        <w:rPr>
          <w:rFonts w:ascii="Calibri" w:eastAsia="Times New Roman" w:hAnsi="Calibri" w:cstheme="minorHAnsi"/>
        </w:rPr>
      </w:pPr>
      <w:r w:rsidRPr="00B31AF9">
        <w:rPr>
          <w:rFonts w:ascii="Calibri" w:eastAsia="Times New Roman" w:hAnsi="Calibri" w:cstheme="minorHAnsi"/>
        </w:rPr>
        <w:t>In 2014, the ILO conducted a survey on child labor in street vending in Samoa</w:t>
      </w:r>
      <w:r w:rsidR="00B67910" w:rsidRPr="00B31AF9">
        <w:rPr>
          <w:rFonts w:ascii="Calibri" w:eastAsia="Times New Roman" w:hAnsi="Calibri" w:cstheme="minorHAnsi"/>
        </w:rPr>
        <w:t>; it</w:t>
      </w:r>
      <w:r w:rsidRPr="00B31AF9">
        <w:rPr>
          <w:rFonts w:ascii="Calibri" w:eastAsia="Times New Roman" w:hAnsi="Calibri" w:cstheme="minorHAnsi"/>
        </w:rPr>
        <w:t xml:space="preserve"> is currently finalizing the report. However, t</w:t>
      </w:r>
      <w:r w:rsidR="00877238" w:rsidRPr="00B31AF9">
        <w:rPr>
          <w:rFonts w:ascii="Calibri" w:eastAsia="Times New Roman" w:hAnsi="Calibri" w:cstheme="minorHAnsi"/>
        </w:rPr>
        <w:t xml:space="preserve">he Government </w:t>
      </w:r>
      <w:r w:rsidR="00B92FED" w:rsidRPr="00B31AF9">
        <w:rPr>
          <w:rFonts w:ascii="Calibri" w:eastAsia="Times New Roman" w:hAnsi="Calibri" w:cstheme="minorHAnsi"/>
        </w:rPr>
        <w:t xml:space="preserve">of Samoa </w:t>
      </w:r>
      <w:r w:rsidR="00877238" w:rsidRPr="00B31AF9">
        <w:rPr>
          <w:rFonts w:ascii="Calibri" w:eastAsia="Times New Roman" w:hAnsi="Calibri" w:cstheme="minorHAnsi"/>
        </w:rPr>
        <w:t xml:space="preserve">lacks </w:t>
      </w:r>
      <w:r w:rsidRPr="00B31AF9">
        <w:rPr>
          <w:rFonts w:ascii="Calibri" w:eastAsia="Times New Roman" w:hAnsi="Calibri" w:cstheme="minorHAnsi"/>
        </w:rPr>
        <w:t xml:space="preserve">comprehensive, recent </w:t>
      </w:r>
      <w:r w:rsidR="00877238" w:rsidRPr="00B31AF9">
        <w:rPr>
          <w:rFonts w:ascii="Calibri" w:eastAsia="Times New Roman" w:hAnsi="Calibri" w:cstheme="minorHAnsi"/>
        </w:rPr>
        <w:t>research to determine the full nature and extent of child labor</w:t>
      </w:r>
      <w:r w:rsidR="00D92B30" w:rsidRPr="00B31AF9">
        <w:rPr>
          <w:rFonts w:ascii="Calibri" w:eastAsia="Times New Roman" w:hAnsi="Calibri" w:cstheme="minorHAnsi"/>
        </w:rPr>
        <w:t xml:space="preserve"> in </w:t>
      </w:r>
      <w:r w:rsidR="003A01F4" w:rsidRPr="00B31AF9">
        <w:rPr>
          <w:rFonts w:ascii="Calibri" w:eastAsia="Times New Roman" w:hAnsi="Calibri" w:cstheme="minorHAnsi"/>
        </w:rPr>
        <w:t xml:space="preserve">all </w:t>
      </w:r>
      <w:r w:rsidR="009C74A3" w:rsidRPr="00B31AF9">
        <w:rPr>
          <w:rFonts w:ascii="Calibri" w:eastAsia="Times New Roman" w:hAnsi="Calibri" w:cstheme="minorHAnsi"/>
        </w:rPr>
        <w:t xml:space="preserve">relevant </w:t>
      </w:r>
      <w:r w:rsidR="00D92B30" w:rsidRPr="00B31AF9">
        <w:rPr>
          <w:rFonts w:ascii="Calibri" w:eastAsia="Times New Roman" w:hAnsi="Calibri" w:cstheme="minorHAnsi"/>
        </w:rPr>
        <w:t>sectors</w:t>
      </w:r>
      <w:r w:rsidR="00154268" w:rsidRPr="00B31AF9">
        <w:rPr>
          <w:rFonts w:ascii="Calibri" w:eastAsia="Times New Roman" w:hAnsi="Calibri" w:cstheme="minorHAnsi"/>
        </w:rPr>
        <w:t>.</w:t>
      </w:r>
      <w:r w:rsidR="00A849F0" w:rsidRPr="00B31AF9">
        <w:rPr>
          <w:rFonts w:ascii="Calibri" w:eastAsia="Times New Roman" w:hAnsi="Calibri" w:cstheme="minorHAnsi"/>
        </w:rPr>
        <w:fldChar w:fldCharType="begin"/>
      </w:r>
      <w:r w:rsidR="00A849F0" w:rsidRPr="00B31AF9">
        <w:rPr>
          <w:rFonts w:ascii="Calibri" w:eastAsia="Times New Roman" w:hAnsi="Calibri" w:cstheme="minorHAnsi"/>
        </w:rPr>
        <w:instrText xml:space="preserve"> ADDIN EN.CITE &lt;EndNote&gt;&lt;Cite ExcludeYear="1"&gt;&lt;Author&gt;ILO Committee of Experts&lt;/Author&gt;&lt;RecNum&gt;42&lt;/RecNum&gt;&lt;DisplayText&gt;(10)&lt;/DisplayText&gt;&lt;record&gt;&lt;rec-number&gt;42&lt;/rec-number&gt;&lt;foreign-keys&gt;&lt;key app="EN" db-id="dwetxp9x6sp0sfe0sr85d09vedfavwaev9fw"&gt;42&lt;/key&gt;&lt;/foreign-keys&gt;&lt;ref-type name="Online Database"&gt;45&lt;/ref-type&gt;&lt;contributors&gt;&lt;authors&gt;&lt;author&gt;ILO Committee of Experts,&lt;/author&gt;&lt;/authors&gt;&lt;/contributors&gt;&lt;titles&gt;&lt;title&gt;Individual Direct Request concerning Worst Forms of Child Labour Convention, 1999 (No. 182) Samoa (ratification: 2008) Published: 2013&lt;/title&gt;&lt;/titles&gt;&lt;keywords&gt;&lt;keyword&gt;Samoa&lt;/keyword&gt;&lt;/keywords&gt;&lt;dates&gt;&lt;pub-dates&gt;&lt;date&gt;December 16, 2014&lt;/date&gt;&lt;/pub-dates&gt;&lt;/dates&gt;&lt;urls&gt;&lt;related-urls&gt;&lt;url&gt;http://www.ilo.org/dyn/normlex/en/f?p=1000:1:0::NO:::&lt;/url&gt;&lt;/related-urls&gt;&lt;/urls&gt;&lt;/record&gt;&lt;/Cite&gt;&lt;/EndNote&gt;</w:instrText>
      </w:r>
      <w:r w:rsidR="00A849F0" w:rsidRPr="00B31AF9">
        <w:rPr>
          <w:rFonts w:ascii="Calibri" w:eastAsia="Times New Roman" w:hAnsi="Calibri" w:cstheme="minorHAnsi"/>
        </w:rPr>
        <w:fldChar w:fldCharType="separate"/>
      </w:r>
      <w:r w:rsidR="00A849F0" w:rsidRPr="00B31AF9">
        <w:rPr>
          <w:rFonts w:ascii="Calibri" w:eastAsia="Times New Roman" w:hAnsi="Calibri" w:cstheme="minorHAnsi"/>
          <w:noProof/>
        </w:rPr>
        <w:t>(</w:t>
      </w:r>
      <w:hyperlink w:anchor="_ENREF_10" w:tooltip="ILO Committee of Experts,  #42" w:history="1">
        <w:r w:rsidR="00871383" w:rsidRPr="00B31AF9">
          <w:rPr>
            <w:rFonts w:ascii="Calibri" w:eastAsia="Times New Roman" w:hAnsi="Calibri" w:cstheme="minorHAnsi"/>
            <w:noProof/>
          </w:rPr>
          <w:t>10</w:t>
        </w:r>
      </w:hyperlink>
      <w:r w:rsidR="00A849F0" w:rsidRPr="00B31AF9">
        <w:rPr>
          <w:rFonts w:ascii="Calibri" w:eastAsia="Times New Roman" w:hAnsi="Calibri" w:cstheme="minorHAnsi"/>
          <w:noProof/>
        </w:rPr>
        <w:t>)</w:t>
      </w:r>
      <w:r w:rsidR="00A849F0" w:rsidRPr="00B31AF9">
        <w:rPr>
          <w:rFonts w:ascii="Calibri" w:eastAsia="Times New Roman" w:hAnsi="Calibri" w:cstheme="minorHAnsi"/>
        </w:rPr>
        <w:fldChar w:fldCharType="end"/>
      </w:r>
      <w:r w:rsidR="003D7638" w:rsidRPr="00B31AF9">
        <w:rPr>
          <w:rFonts w:ascii="Calibri" w:eastAsia="Times New Roman" w:hAnsi="Calibri" w:cstheme="minorHAnsi"/>
        </w:rPr>
        <w:t xml:space="preserve"> </w:t>
      </w:r>
    </w:p>
    <w:p w14:paraId="3B89B327" w14:textId="77777777" w:rsidR="003D7638" w:rsidRPr="00B31AF9" w:rsidRDefault="003D7638" w:rsidP="006B06E9">
      <w:pPr>
        <w:spacing w:after="0" w:line="240" w:lineRule="auto"/>
        <w:outlineLvl w:val="0"/>
        <w:rPr>
          <w:rFonts w:ascii="Calibri" w:eastAsia="Times New Roman" w:hAnsi="Calibri" w:cstheme="minorHAnsi"/>
          <w:bCs/>
        </w:rPr>
      </w:pPr>
    </w:p>
    <w:p w14:paraId="2CAAC1C6" w14:textId="075B3351" w:rsidR="006B06E9" w:rsidRPr="00B31AF9" w:rsidRDefault="006B06E9" w:rsidP="006B06E9">
      <w:pPr>
        <w:spacing w:after="0" w:line="240" w:lineRule="auto"/>
        <w:outlineLvl w:val="0"/>
        <w:rPr>
          <w:rFonts w:ascii="Calibri" w:eastAsia="Times New Roman" w:hAnsi="Calibri" w:cstheme="minorHAnsi"/>
        </w:rPr>
      </w:pPr>
      <w:r w:rsidRPr="00B31AF9">
        <w:rPr>
          <w:rFonts w:ascii="Calibri" w:eastAsia="Times New Roman" w:hAnsi="Calibri" w:cstheme="minorHAnsi"/>
        </w:rPr>
        <w:lastRenderedPageBreak/>
        <w:t xml:space="preserve">Traditional Samoan culture includes </w:t>
      </w:r>
      <w:r w:rsidR="0085188F" w:rsidRPr="00B31AF9">
        <w:rPr>
          <w:rFonts w:ascii="Calibri" w:eastAsia="Times New Roman" w:hAnsi="Calibri" w:cstheme="minorHAnsi"/>
        </w:rPr>
        <w:t>a system of service through</w:t>
      </w:r>
      <w:r w:rsidRPr="00B31AF9">
        <w:rPr>
          <w:rFonts w:ascii="Calibri" w:eastAsia="Times New Roman" w:hAnsi="Calibri" w:cstheme="minorHAnsi"/>
        </w:rPr>
        <w:t xml:space="preserve"> which a village elder (</w:t>
      </w:r>
      <w:r w:rsidRPr="00B31AF9">
        <w:rPr>
          <w:rFonts w:ascii="Calibri" w:eastAsia="Times New Roman" w:hAnsi="Calibri" w:cstheme="minorHAnsi"/>
          <w:i/>
        </w:rPr>
        <w:t>matai</w:t>
      </w:r>
      <w:r w:rsidRPr="00B31AF9">
        <w:rPr>
          <w:rFonts w:ascii="Calibri" w:eastAsia="Times New Roman" w:hAnsi="Calibri" w:cstheme="minorHAnsi"/>
        </w:rPr>
        <w:t>) may compel others to perform work in service to the family or the community.</w:t>
      </w:r>
      <w:r w:rsidR="000B3288" w:rsidRPr="00B31AF9">
        <w:rPr>
          <w:rFonts w:ascii="Calibri" w:eastAsia="Times New Roman" w:hAnsi="Calibri" w:cstheme="minorHAnsi"/>
        </w:rPr>
        <w:fldChar w:fldCharType="begin"/>
      </w:r>
      <w:r w:rsidR="000B3288" w:rsidRPr="00B31AF9">
        <w:rPr>
          <w:rFonts w:ascii="Calibri" w:eastAsia="Times New Roman" w:hAnsi="Calibri" w:cstheme="minorHAnsi"/>
        </w:rPr>
        <w:instrText xml:space="preserve"> ADDIN EN.CITE &lt;EndNote&gt;&lt;Cite ExcludeYear="1"&gt;&lt;Author&gt;U.S. Department of State&lt;/Author&gt;&lt;RecNum&gt;43&lt;/RecNum&gt;&lt;DisplayText&gt;(2)&lt;/DisplayText&gt;&lt;record&gt;&lt;rec-number&gt;43&lt;/rec-number&gt;&lt;foreign-keys&gt;&lt;key app="EN" db-id="dwetxp9x6sp0sfe0sr85d09vedfavwaev9fw"&gt;43&lt;/key&gt;&lt;/foreign-keys&gt;&lt;ref-type name="Book Section"&gt;5&lt;/ref-type&gt;&lt;contributors&gt;&lt;authors&gt;&lt;author&gt;U.S. Department of State,&lt;/author&gt;&lt;/authors&gt;&lt;/contributors&gt;&lt;titles&gt;&lt;title&gt;Samoa&lt;/title&gt;&lt;secondary-title&gt;Country Reports on Human Rights- 2013&lt;/secondary-title&gt;&lt;/titles&gt;&lt;keywords&gt;&lt;keyword&gt;Samoa&lt;/keyword&gt;&lt;/keywords&gt;&lt;dates&gt;&lt;year&gt;February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0B3288" w:rsidRPr="00B31AF9">
        <w:rPr>
          <w:rFonts w:ascii="Calibri" w:eastAsia="Times New Roman" w:hAnsi="Calibri" w:cstheme="minorHAnsi"/>
        </w:rPr>
        <w:fldChar w:fldCharType="separate"/>
      </w:r>
      <w:r w:rsidR="000B3288" w:rsidRPr="00B31AF9">
        <w:rPr>
          <w:rFonts w:ascii="Calibri" w:eastAsia="Times New Roman" w:hAnsi="Calibri" w:cstheme="minorHAnsi"/>
          <w:noProof/>
        </w:rPr>
        <w:t>(</w:t>
      </w:r>
      <w:hyperlink w:anchor="_ENREF_2" w:tooltip="U.S. Department of State, February 27, 2014 #43" w:history="1">
        <w:r w:rsidR="00871383" w:rsidRPr="00B31AF9">
          <w:rPr>
            <w:rFonts w:ascii="Calibri" w:eastAsia="Times New Roman" w:hAnsi="Calibri" w:cstheme="minorHAnsi"/>
            <w:noProof/>
          </w:rPr>
          <w:t>2</w:t>
        </w:r>
      </w:hyperlink>
      <w:r w:rsidR="000B3288" w:rsidRPr="00B31AF9">
        <w:rPr>
          <w:rFonts w:ascii="Calibri" w:eastAsia="Times New Roman" w:hAnsi="Calibri" w:cstheme="minorHAnsi"/>
          <w:noProof/>
        </w:rPr>
        <w:t>)</w:t>
      </w:r>
      <w:r w:rsidR="000B3288" w:rsidRPr="00B31AF9">
        <w:rPr>
          <w:rFonts w:ascii="Calibri" w:eastAsia="Times New Roman" w:hAnsi="Calibri" w:cstheme="minorHAnsi"/>
        </w:rPr>
        <w:fldChar w:fldCharType="end"/>
      </w:r>
      <w:r w:rsidRPr="00B31AF9">
        <w:rPr>
          <w:rFonts w:ascii="Calibri" w:eastAsia="Times New Roman" w:hAnsi="Calibri" w:cstheme="minorHAnsi"/>
        </w:rPr>
        <w:t xml:space="preserve"> Limited evidence indicates that in some villages it is common to require children to work on village farms.</w:t>
      </w:r>
      <w:r w:rsidR="000B3288" w:rsidRPr="00B31AF9">
        <w:rPr>
          <w:rFonts w:ascii="Calibri" w:eastAsia="Times New Roman" w:hAnsi="Calibri" w:cstheme="minorHAnsi"/>
        </w:rPr>
        <w:fldChar w:fldCharType="begin"/>
      </w:r>
      <w:r w:rsidR="000B3288" w:rsidRPr="00B31AF9">
        <w:rPr>
          <w:rFonts w:ascii="Calibri" w:eastAsia="Times New Roman" w:hAnsi="Calibri" w:cstheme="minorHAnsi"/>
        </w:rPr>
        <w:instrText xml:space="preserve"> ADDIN EN.CITE &lt;EndNote&gt;&lt;Cite ExcludeYear="1"&gt;&lt;Author&gt;U.S. Department of State&lt;/Author&gt;&lt;RecNum&gt;43&lt;/RecNum&gt;&lt;DisplayText&gt;(2, 7)&lt;/DisplayText&gt;&lt;record&gt;&lt;rec-number&gt;43&lt;/rec-number&gt;&lt;foreign-keys&gt;&lt;key app="EN" db-id="dwetxp9x6sp0sfe0sr85d09vedfavwaev9fw"&gt;43&lt;/key&gt;&lt;/foreign-keys&gt;&lt;ref-type name="Book Section"&gt;5&lt;/ref-type&gt;&lt;contributors&gt;&lt;authors&gt;&lt;author&gt;U.S. Department of State,&lt;/author&gt;&lt;/authors&gt;&lt;/contributors&gt;&lt;titles&gt;&lt;title&gt;Samoa&lt;/title&gt;&lt;secondary-title&gt;Country Reports on Human Rights- 2013&lt;/secondary-title&gt;&lt;/titles&gt;&lt;keywords&gt;&lt;keyword&gt;Samoa&lt;/keyword&gt;&lt;/keywords&gt;&lt;dates&gt;&lt;year&gt;February 27, 2014&lt;/year&gt;&lt;/dates&gt;&lt;pub-location&gt;Washington, DC&lt;/pub-location&gt;&lt;urls&gt;&lt;related-urls&gt;&lt;url&gt;http://www.state.gov/j/drl/rls/hrrpt/humanrightsreport/index.htm#wrapper&lt;/url&gt;&lt;/related-urls&gt;&lt;/urls&gt;&lt;/record&gt;&lt;/Cite&gt;&lt;Cite&gt;&lt;Author&gt;U.S. Department of State official&lt;/Author&gt;&lt;Year&gt;2012&lt;/Year&gt;&lt;RecNum&gt;23&lt;/RecNum&gt;&lt;record&gt;&lt;rec-number&gt;23&lt;/rec-number&gt;&lt;foreign-keys&gt;&lt;key app="EN" db-id="dwetxp9x6sp0sfe0sr85d09vedfavwaev9fw"&gt;23&lt;/key&gt;&lt;/foreign-keys&gt;&lt;ref-type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official,&lt;/author&gt;&lt;/secondary-authors&gt;&lt;/contributors&gt;&lt;titles&gt;&lt;/titles&gt;&lt;keywords&gt;&lt;keyword&gt;Samoa&lt;/keyword&gt;&lt;/keywords&gt;&lt;dates&gt;&lt;year&gt;2012&lt;/year&gt;&lt;pub-dates&gt;&lt;date&gt;June 18,&lt;/date&gt;&lt;/pub-dates&gt;&lt;/dates&gt;&lt;work-type&gt;E-mail communication to&lt;/work-type&gt;&lt;urls&gt;&lt;/urls&gt;&lt;/record&gt;&lt;/Cite&gt;&lt;/EndNote&gt;</w:instrText>
      </w:r>
      <w:r w:rsidR="000B3288" w:rsidRPr="00B31AF9">
        <w:rPr>
          <w:rFonts w:ascii="Calibri" w:eastAsia="Times New Roman" w:hAnsi="Calibri" w:cstheme="minorHAnsi"/>
        </w:rPr>
        <w:fldChar w:fldCharType="separate"/>
      </w:r>
      <w:r w:rsidR="000B3288" w:rsidRPr="00B31AF9">
        <w:rPr>
          <w:rFonts w:ascii="Calibri" w:eastAsia="Times New Roman" w:hAnsi="Calibri" w:cstheme="minorHAnsi"/>
          <w:noProof/>
        </w:rPr>
        <w:t>(</w:t>
      </w:r>
      <w:hyperlink w:anchor="_ENREF_2" w:tooltip="U.S. Department of State, February 27, 2014 #43" w:history="1">
        <w:r w:rsidR="00871383" w:rsidRPr="00B31AF9">
          <w:rPr>
            <w:rFonts w:ascii="Calibri" w:eastAsia="Times New Roman" w:hAnsi="Calibri" w:cstheme="minorHAnsi"/>
            <w:noProof/>
          </w:rPr>
          <w:t>2</w:t>
        </w:r>
      </w:hyperlink>
      <w:r w:rsidR="000B3288" w:rsidRPr="00B31AF9">
        <w:rPr>
          <w:rFonts w:ascii="Calibri" w:eastAsia="Times New Roman" w:hAnsi="Calibri" w:cstheme="minorHAnsi"/>
          <w:noProof/>
        </w:rPr>
        <w:t xml:space="preserve">, </w:t>
      </w:r>
      <w:hyperlink w:anchor="_ENREF_7" w:tooltip="U.S. Department of State official, 2012 #23" w:history="1">
        <w:r w:rsidR="00871383" w:rsidRPr="00B31AF9">
          <w:rPr>
            <w:rFonts w:ascii="Calibri" w:eastAsia="Times New Roman" w:hAnsi="Calibri" w:cstheme="minorHAnsi"/>
            <w:noProof/>
          </w:rPr>
          <w:t>7</w:t>
        </w:r>
      </w:hyperlink>
      <w:r w:rsidR="000B3288" w:rsidRPr="00B31AF9">
        <w:rPr>
          <w:rFonts w:ascii="Calibri" w:eastAsia="Times New Roman" w:hAnsi="Calibri" w:cstheme="minorHAnsi"/>
          <w:noProof/>
        </w:rPr>
        <w:t>)</w:t>
      </w:r>
      <w:r w:rsidR="000B3288" w:rsidRPr="00B31AF9">
        <w:rPr>
          <w:rFonts w:ascii="Calibri" w:eastAsia="Times New Roman" w:hAnsi="Calibri" w:cstheme="minorHAnsi"/>
        </w:rPr>
        <w:fldChar w:fldCharType="end"/>
      </w:r>
      <w:r w:rsidRPr="00B31AF9">
        <w:rPr>
          <w:rFonts w:ascii="Calibri" w:eastAsia="Times New Roman" w:hAnsi="Calibri" w:cstheme="minorHAnsi"/>
        </w:rPr>
        <w:t xml:space="preserve"> Research did not identify the nature of this work, nor whether children perform it willingly. Children of primary school </w:t>
      </w:r>
      <w:r w:rsidR="00B67910" w:rsidRPr="00B31AF9">
        <w:rPr>
          <w:rFonts w:ascii="Calibri" w:eastAsia="Times New Roman" w:hAnsi="Calibri" w:cstheme="minorHAnsi"/>
        </w:rPr>
        <w:t xml:space="preserve">age </w:t>
      </w:r>
      <w:r w:rsidRPr="00B31AF9">
        <w:rPr>
          <w:rFonts w:ascii="Calibri" w:eastAsia="Times New Roman" w:hAnsi="Calibri" w:cstheme="minorHAnsi"/>
        </w:rPr>
        <w:t>have been observed selling goods and food during school hours and into the night.</w:t>
      </w:r>
      <w:r w:rsidR="000B3288" w:rsidRPr="00B31AF9">
        <w:rPr>
          <w:rFonts w:ascii="Calibri" w:eastAsia="Times New Roman" w:hAnsi="Calibri" w:cstheme="minorHAnsi"/>
        </w:rPr>
        <w:fldChar w:fldCharType="begin"/>
      </w:r>
      <w:r w:rsidR="000B3288" w:rsidRPr="00B31AF9">
        <w:rPr>
          <w:rFonts w:ascii="Calibri" w:eastAsia="Times New Roman" w:hAnsi="Calibri" w:cstheme="minorHAnsi"/>
        </w:rPr>
        <w:instrText xml:space="preserve"> ADDIN EN.CITE &lt;EndNote&gt;&lt;Cite ExcludeYear="1"&gt;&lt;Author&gt;U.S. Embassy- Apia&lt;/Author&gt;&lt;RecNum&gt;36&lt;/RecNum&gt;&lt;DisplayText&gt;(1, 3)&lt;/DisplayText&gt;&lt;record&gt;&lt;rec-number&gt;36&lt;/rec-number&gt;&lt;foreign-keys&gt;&lt;key app="EN" db-id="dwetxp9x6sp0sfe0sr85d09vedfavwaev9fw"&gt;36&lt;/key&gt;&lt;/foreign-keys&gt;&lt;ref-type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2014&lt;/title&gt;&lt;/titles&gt;&lt;keywords&gt;&lt;keyword&gt;Samoa&lt;/keyword&gt;&lt;/keywords&gt;&lt;dates&gt;&lt;/dates&gt;&lt;urls&gt;&lt;/urls&gt;&lt;/record&gt;&lt;/Cite&gt;&lt;Cite&gt;&lt;Author&gt;ILO Committee of Experts&lt;/Author&gt;&lt;Year&gt;2013&lt;/Year&gt;&lt;RecNum&gt;45&lt;/RecNum&gt;&lt;record&gt;&lt;rec-number&gt;45&lt;/rec-number&gt;&lt;foreign-keys&gt;&lt;key app="EN" db-id="dwetxp9x6sp0sfe0sr85d09vedfavwaev9fw"&gt;45&lt;/key&gt;&lt;/foreign-keys&gt;&lt;ref-type name="Online Database"&gt;45&lt;/ref-type&gt;&lt;contributors&gt;&lt;authors&gt;&lt;author&gt;ILO Committee of Experts,&lt;/author&gt;&lt;/authors&gt;&lt;/contributors&gt;&lt;titles&gt;&lt;title&gt;Observation concerning Worst Forms of Child Labour Convention, 1999 (No. 182) Samoa (ratification: 2008) Published: 2013&lt;/title&gt;&lt;/titles&gt;&lt;keywords&gt;&lt;keyword&gt;Samoa&lt;/keyword&gt;&lt;/keywords&gt;&lt;dates&gt;&lt;year&gt;2013&lt;/year&gt;&lt;pub-dates&gt;&lt;date&gt;March 2, 2015&lt;/date&gt;&lt;/pub-dates&gt;&lt;/dates&gt;&lt;urls&gt;&lt;related-urls&gt;&lt;url&gt;http://www.ilo.org/dyn/normlex/en/f?p=1000:1:0::NO:::&lt;/url&gt;&lt;/related-urls&gt;&lt;/urls&gt;&lt;/record&gt;&lt;/Cite&gt;&lt;/EndNote&gt;</w:instrText>
      </w:r>
      <w:r w:rsidR="000B3288" w:rsidRPr="00B31AF9">
        <w:rPr>
          <w:rFonts w:ascii="Calibri" w:eastAsia="Times New Roman" w:hAnsi="Calibri" w:cstheme="minorHAnsi"/>
        </w:rPr>
        <w:fldChar w:fldCharType="separate"/>
      </w:r>
      <w:r w:rsidR="000B3288" w:rsidRPr="00B31AF9">
        <w:rPr>
          <w:rFonts w:ascii="Calibri" w:eastAsia="Times New Roman" w:hAnsi="Calibri" w:cstheme="minorHAnsi"/>
          <w:noProof/>
        </w:rPr>
        <w:t>(</w:t>
      </w:r>
      <w:hyperlink w:anchor="_ENREF_1" w:tooltip="U.S. Embassy- Apia,  #36" w:history="1">
        <w:r w:rsidR="00871383" w:rsidRPr="00B31AF9">
          <w:rPr>
            <w:rFonts w:ascii="Calibri" w:eastAsia="Times New Roman" w:hAnsi="Calibri" w:cstheme="minorHAnsi"/>
            <w:noProof/>
          </w:rPr>
          <w:t>1</w:t>
        </w:r>
      </w:hyperlink>
      <w:r w:rsidR="000B3288" w:rsidRPr="00B31AF9">
        <w:rPr>
          <w:rFonts w:ascii="Calibri" w:eastAsia="Times New Roman" w:hAnsi="Calibri" w:cstheme="minorHAnsi"/>
          <w:noProof/>
        </w:rPr>
        <w:t xml:space="preserve">, </w:t>
      </w:r>
      <w:hyperlink w:anchor="_ENREF_3" w:tooltip="ILO Committee of Experts, 2013 #45" w:history="1">
        <w:r w:rsidR="00871383" w:rsidRPr="00B31AF9">
          <w:rPr>
            <w:rFonts w:ascii="Calibri" w:eastAsia="Times New Roman" w:hAnsi="Calibri" w:cstheme="minorHAnsi"/>
            <w:noProof/>
          </w:rPr>
          <w:t>3</w:t>
        </w:r>
      </w:hyperlink>
      <w:r w:rsidR="000B3288" w:rsidRPr="00B31AF9">
        <w:rPr>
          <w:rFonts w:ascii="Calibri" w:eastAsia="Times New Roman" w:hAnsi="Calibri" w:cstheme="minorHAnsi"/>
          <w:noProof/>
        </w:rPr>
        <w:t>)</w:t>
      </w:r>
      <w:r w:rsidR="000B3288" w:rsidRPr="00B31AF9">
        <w:rPr>
          <w:rFonts w:ascii="Calibri" w:eastAsia="Times New Roman" w:hAnsi="Calibri" w:cstheme="minorHAnsi"/>
        </w:rPr>
        <w:fldChar w:fldCharType="end"/>
      </w:r>
      <w:r w:rsidRPr="00B31AF9">
        <w:rPr>
          <w:rFonts w:ascii="Calibri" w:eastAsia="Times New Roman" w:hAnsi="Calibri" w:cstheme="minorHAnsi"/>
        </w:rPr>
        <w:t xml:space="preserve"> Child street vendors work in Apia, Samoa’s capital, and a few other locations, including the international airport.</w:t>
      </w:r>
      <w:r w:rsidR="000B3288" w:rsidRPr="00B31AF9">
        <w:rPr>
          <w:rFonts w:ascii="Calibri" w:eastAsia="Times New Roman" w:hAnsi="Calibri" w:cstheme="minorHAnsi"/>
        </w:rPr>
        <w:fldChar w:fldCharType="begin"/>
      </w:r>
      <w:r w:rsidR="00A849F0" w:rsidRPr="00B31AF9">
        <w:rPr>
          <w:rFonts w:ascii="Calibri" w:eastAsia="Times New Roman" w:hAnsi="Calibri" w:cstheme="minorHAnsi"/>
        </w:rPr>
        <w:instrText xml:space="preserve"> ADDIN EN.CITE &lt;EndNote&gt;&lt;Cite ExcludeYear="1"&gt;&lt;Author&gt;U.S. Embassy- Apia&lt;/Author&gt;&lt;RecNum&gt;36&lt;/RecNum&gt;&lt;DisplayText&gt;(1, 2, 9)&lt;/DisplayText&gt;&lt;record&gt;&lt;rec-number&gt;36&lt;/rec-number&gt;&lt;foreign-keys&gt;&lt;key app="EN" db-id="dwetxp9x6sp0sfe0sr85d09vedfavwaev9fw"&gt;36&lt;/key&gt;&lt;/foreign-keys&gt;&lt;ref-type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2014&lt;/title&gt;&lt;/titles&gt;&lt;keywords&gt;&lt;keyword&gt;Samoa&lt;/keyword&gt;&lt;/keywords&gt;&lt;dates&gt;&lt;/dates&gt;&lt;urls&gt;&lt;/urls&gt;&lt;/record&gt;&lt;/Cite&gt;&lt;Cite&gt;&lt;Author&gt;U.S. Department of State&lt;/Author&gt;&lt;Year&gt;February 27, 2014&lt;/Year&gt;&lt;RecNum&gt;43&lt;/RecNum&gt;&lt;record&gt;&lt;rec-number&gt;43&lt;/rec-number&gt;&lt;foreign-keys&gt;&lt;key app="EN" db-id="dwetxp9x6sp0sfe0sr85d09vedfavwaev9fw"&gt;43&lt;/key&gt;&lt;/foreign-keys&gt;&lt;ref-type name="Book Section"&gt;5&lt;/ref-type&gt;&lt;contributors&gt;&lt;authors&gt;&lt;author&gt;U.S. Department of State,&lt;/author&gt;&lt;/authors&gt;&lt;/contributors&gt;&lt;titles&gt;&lt;title&gt;Samoa&lt;/title&gt;&lt;secondary-title&gt;Country Reports on Human Rights- 2013&lt;/secondary-title&gt;&lt;/titles&gt;&lt;keywords&gt;&lt;keyword&gt;Samoa&lt;/keyword&gt;&lt;/keywords&gt;&lt;dates&gt;&lt;year&gt;February 27, 2014&lt;/year&gt;&lt;/dates&gt;&lt;pub-location&gt;Washington, DC&lt;/pub-location&gt;&lt;urls&gt;&lt;related-urls&gt;&lt;url&gt;http://www.state.gov/j/drl/rls/hrrpt/humanrightsreport/index.htm#wrapper&lt;/url&gt;&lt;/related-urls&gt;&lt;/urls&gt;&lt;/record&gt;&lt;/Cite&gt;&lt;Cite ExcludeYear="1"&gt;&lt;Author&gt;U.S. Embassy- Apia&lt;/Author&gt;&lt;RecNum&gt;3&lt;/RecNum&gt;&lt;record&gt;&lt;rec-number&gt;3&lt;/rec-number&gt;&lt;foreign-keys&gt;&lt;key app="EN" db-id="dwetxp9x6sp0sfe0sr85d09vedfavwaev9fw"&gt;3&lt;/key&gt;&lt;/foreign-keys&gt;&lt;ref-type name="Report"&gt;27&lt;/ref-type&gt;&lt;contributors&gt;&lt;authors&gt;&lt;author&gt;U.S. Embassy- Apia,&lt;/author&gt;&lt;/authors&gt;&lt;/contributors&gt;&lt;titles&gt;&lt;title&gt;reporting, February 9, 2011&lt;/title&gt;&lt;/titles&gt;&lt;keywords&gt;&lt;keyword&gt;Samoa&lt;/keyword&gt;&lt;/keywords&gt;&lt;dates&gt;&lt;/dates&gt;&lt;urls&gt;&lt;/urls&gt;&lt;/record&gt;&lt;/Cite&gt;&lt;/EndNote&gt;</w:instrText>
      </w:r>
      <w:r w:rsidR="000B3288" w:rsidRPr="00B31AF9">
        <w:rPr>
          <w:rFonts w:ascii="Calibri" w:eastAsia="Times New Roman" w:hAnsi="Calibri" w:cstheme="minorHAnsi"/>
        </w:rPr>
        <w:fldChar w:fldCharType="separate"/>
      </w:r>
      <w:r w:rsidR="00A849F0" w:rsidRPr="00B31AF9">
        <w:rPr>
          <w:rFonts w:ascii="Calibri" w:eastAsia="Times New Roman" w:hAnsi="Calibri" w:cstheme="minorHAnsi"/>
          <w:noProof/>
        </w:rPr>
        <w:t>(</w:t>
      </w:r>
      <w:hyperlink w:anchor="_ENREF_1" w:tooltip="U.S. Embassy- Apia,  #36" w:history="1">
        <w:r w:rsidR="00871383" w:rsidRPr="00B31AF9">
          <w:rPr>
            <w:rFonts w:ascii="Calibri" w:eastAsia="Times New Roman" w:hAnsi="Calibri" w:cstheme="minorHAnsi"/>
            <w:noProof/>
          </w:rPr>
          <w:t>1</w:t>
        </w:r>
      </w:hyperlink>
      <w:r w:rsidR="00A849F0" w:rsidRPr="00B31AF9">
        <w:rPr>
          <w:rFonts w:ascii="Calibri" w:eastAsia="Times New Roman" w:hAnsi="Calibri" w:cstheme="minorHAnsi"/>
          <w:noProof/>
        </w:rPr>
        <w:t xml:space="preserve">, </w:t>
      </w:r>
      <w:hyperlink w:anchor="_ENREF_2" w:tooltip="U.S. Department of State, February 27, 2014 #43" w:history="1">
        <w:r w:rsidR="00871383" w:rsidRPr="00B31AF9">
          <w:rPr>
            <w:rFonts w:ascii="Calibri" w:eastAsia="Times New Roman" w:hAnsi="Calibri" w:cstheme="minorHAnsi"/>
            <w:noProof/>
          </w:rPr>
          <w:t>2</w:t>
        </w:r>
      </w:hyperlink>
      <w:r w:rsidR="00A849F0" w:rsidRPr="00B31AF9">
        <w:rPr>
          <w:rFonts w:ascii="Calibri" w:eastAsia="Times New Roman" w:hAnsi="Calibri" w:cstheme="minorHAnsi"/>
          <w:noProof/>
        </w:rPr>
        <w:t xml:space="preserve">, </w:t>
      </w:r>
      <w:hyperlink w:anchor="_ENREF_9" w:tooltip="U.S. Embassy- Apia,  #3" w:history="1">
        <w:r w:rsidR="00871383" w:rsidRPr="00B31AF9">
          <w:rPr>
            <w:rFonts w:ascii="Calibri" w:eastAsia="Times New Roman" w:hAnsi="Calibri" w:cstheme="minorHAnsi"/>
            <w:noProof/>
          </w:rPr>
          <w:t>9</w:t>
        </w:r>
      </w:hyperlink>
      <w:r w:rsidR="00A849F0" w:rsidRPr="00B31AF9">
        <w:rPr>
          <w:rFonts w:ascii="Calibri" w:eastAsia="Times New Roman" w:hAnsi="Calibri" w:cstheme="minorHAnsi"/>
          <w:noProof/>
        </w:rPr>
        <w:t>)</w:t>
      </w:r>
      <w:r w:rsidR="000B3288" w:rsidRPr="00B31AF9">
        <w:rPr>
          <w:rFonts w:ascii="Calibri" w:eastAsia="Times New Roman" w:hAnsi="Calibri" w:cstheme="minorHAnsi"/>
        </w:rPr>
        <w:fldChar w:fldCharType="end"/>
      </w:r>
    </w:p>
    <w:p w14:paraId="2DD8A445" w14:textId="77777777" w:rsidR="006B06E9" w:rsidRPr="00B31AF9" w:rsidRDefault="006B06E9" w:rsidP="006B06E9">
      <w:pPr>
        <w:spacing w:after="0" w:line="240" w:lineRule="auto"/>
        <w:outlineLvl w:val="0"/>
        <w:rPr>
          <w:rFonts w:ascii="Calibri" w:eastAsia="Times New Roman" w:hAnsi="Calibri" w:cstheme="minorHAnsi"/>
          <w:bCs/>
        </w:rPr>
      </w:pPr>
      <w:r w:rsidRPr="00B31AF9">
        <w:rPr>
          <w:rFonts w:ascii="Calibri" w:eastAsia="Times New Roman" w:hAnsi="Calibri" w:cstheme="minorHAnsi"/>
        </w:rPr>
        <w:t> </w:t>
      </w:r>
    </w:p>
    <w:p w14:paraId="6B22AEA6" w14:textId="77777777" w:rsidR="006B06E9" w:rsidRPr="00B31AF9" w:rsidRDefault="006B06E9" w:rsidP="006B06E9">
      <w:pPr>
        <w:keepNext/>
        <w:numPr>
          <w:ilvl w:val="0"/>
          <w:numId w:val="13"/>
        </w:numPr>
        <w:spacing w:after="0" w:line="240" w:lineRule="auto"/>
        <w:ind w:left="450" w:hanging="450"/>
        <w:outlineLvl w:val="0"/>
        <w:rPr>
          <w:rFonts w:ascii="Calibri" w:eastAsia="Times New Roman" w:hAnsi="Calibri" w:cstheme="minorHAnsi"/>
          <w:b/>
          <w:bCs/>
          <w:kern w:val="32"/>
          <w:lang w:eastAsia="x-none"/>
        </w:rPr>
      </w:pPr>
      <w:r w:rsidRPr="00B31AF9">
        <w:rPr>
          <w:rFonts w:ascii="Calibri" w:eastAsia="Times New Roman" w:hAnsi="Calibri" w:cstheme="minorHAnsi"/>
          <w:b/>
          <w:bCs/>
          <w:kern w:val="32"/>
          <w:lang w:eastAsia="x-none"/>
        </w:rPr>
        <w:t xml:space="preserve">Legal Framework </w:t>
      </w:r>
      <w:r w:rsidR="00924D05" w:rsidRPr="00B31AF9">
        <w:rPr>
          <w:rFonts w:ascii="Calibri" w:eastAsia="Times New Roman" w:hAnsi="Calibri" w:cstheme="minorHAnsi"/>
          <w:b/>
          <w:bCs/>
          <w:kern w:val="32"/>
          <w:lang w:eastAsia="x-none"/>
        </w:rPr>
        <w:t xml:space="preserve">for </w:t>
      </w:r>
      <w:r w:rsidRPr="00B31AF9">
        <w:rPr>
          <w:rFonts w:ascii="Calibri" w:eastAsia="Times New Roman" w:hAnsi="Calibri" w:cstheme="minorHAnsi"/>
          <w:b/>
          <w:bCs/>
          <w:kern w:val="32"/>
          <w:lang w:eastAsia="x-none"/>
        </w:rPr>
        <w:t>the Worst Forms of Child Labor</w:t>
      </w:r>
    </w:p>
    <w:p w14:paraId="2C93105D" w14:textId="77777777" w:rsidR="006B06E9" w:rsidRPr="00B31AF9" w:rsidRDefault="006B06E9" w:rsidP="006B06E9">
      <w:pPr>
        <w:spacing w:after="0" w:line="240" w:lineRule="auto"/>
        <w:outlineLvl w:val="0"/>
        <w:rPr>
          <w:rFonts w:ascii="Calibri" w:eastAsia="Times New Roman" w:hAnsi="Calibri" w:cstheme="minorHAnsi"/>
          <w:bCs/>
        </w:rPr>
      </w:pPr>
    </w:p>
    <w:p w14:paraId="20E79595" w14:textId="558D7BCE" w:rsidR="006B06E9" w:rsidRPr="00B31AF9" w:rsidRDefault="006B06E9" w:rsidP="006B06E9">
      <w:pPr>
        <w:spacing w:after="0" w:line="240" w:lineRule="auto"/>
        <w:outlineLvl w:val="0"/>
        <w:rPr>
          <w:rFonts w:ascii="Calibri" w:eastAsia="Times New Roman" w:hAnsi="Calibri" w:cstheme="minorHAnsi"/>
          <w:bCs/>
        </w:rPr>
      </w:pPr>
      <w:r w:rsidRPr="00B31AF9">
        <w:rPr>
          <w:rFonts w:ascii="Calibri" w:eastAsia="Times New Roman" w:hAnsi="Calibri" w:cstheme="minorHAnsi"/>
          <w:bCs/>
        </w:rPr>
        <w:t>Samoa has ratified some key international conventions co</w:t>
      </w:r>
      <w:r w:rsidR="00B67910" w:rsidRPr="00B31AF9">
        <w:rPr>
          <w:rFonts w:ascii="Calibri" w:eastAsia="Times New Roman" w:hAnsi="Calibri" w:cstheme="minorHAnsi"/>
          <w:bCs/>
        </w:rPr>
        <w:t>ncerning child labor (Table 3).</w:t>
      </w:r>
    </w:p>
    <w:p w14:paraId="6F6227C7" w14:textId="77777777" w:rsidR="006B06E9" w:rsidRPr="00B31AF9" w:rsidRDefault="006B06E9" w:rsidP="006B06E9">
      <w:pPr>
        <w:spacing w:after="0" w:line="240" w:lineRule="auto"/>
        <w:outlineLvl w:val="0"/>
        <w:rPr>
          <w:rFonts w:ascii="Calibri" w:eastAsia="Times New Roman" w:hAnsi="Calibri" w:cstheme="minorHAnsi"/>
          <w:bCs/>
        </w:rPr>
      </w:pPr>
    </w:p>
    <w:p w14:paraId="239CF568" w14:textId="77777777" w:rsidR="006B06E9" w:rsidRPr="00B31AF9" w:rsidRDefault="006B06E9" w:rsidP="006B06E9">
      <w:pPr>
        <w:spacing w:after="0" w:line="240" w:lineRule="auto"/>
        <w:outlineLvl w:val="0"/>
        <w:rPr>
          <w:rFonts w:ascii="Calibri" w:eastAsia="Times New Roman" w:hAnsi="Calibri" w:cstheme="minorHAnsi"/>
          <w:b/>
          <w:bCs/>
        </w:rPr>
      </w:pPr>
      <w:proofErr w:type="gramStart"/>
      <w:r w:rsidRPr="00B31AF9">
        <w:rPr>
          <w:rFonts w:ascii="Calibri" w:eastAsia="Times New Roman" w:hAnsi="Calibri" w:cstheme="minorHAnsi"/>
          <w:b/>
          <w:bCs/>
        </w:rPr>
        <w:t>Table 3.</w:t>
      </w:r>
      <w:proofErr w:type="gramEnd"/>
      <w:r w:rsidRPr="00B31AF9">
        <w:rPr>
          <w:rFonts w:ascii="Calibri" w:eastAsia="Times New Roman" w:hAnsi="Calibri" w:cstheme="minorHAnsi"/>
          <w:b/>
          <w:bCs/>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6B06E9" w:rsidRPr="00B31AF9" w14:paraId="1C0AFB13" w14:textId="77777777" w:rsidTr="003147C0">
        <w:tc>
          <w:tcPr>
            <w:tcW w:w="5598" w:type="dxa"/>
            <w:shd w:val="clear" w:color="auto" w:fill="DAEEF3" w:themeFill="accent5" w:themeFillTint="33"/>
            <w:vAlign w:val="center"/>
          </w:tcPr>
          <w:p w14:paraId="577F50D9" w14:textId="77777777" w:rsidR="006B06E9" w:rsidRPr="00B31AF9" w:rsidRDefault="006B06E9" w:rsidP="006B06E9">
            <w:pPr>
              <w:rPr>
                <w:rFonts w:ascii="Calibri" w:hAnsi="Calibri" w:cstheme="minorHAnsi"/>
                <w:b/>
              </w:rPr>
            </w:pPr>
            <w:r w:rsidRPr="00B31AF9">
              <w:rPr>
                <w:rFonts w:ascii="Calibri" w:hAnsi="Calibri" w:cstheme="minorHAnsi"/>
                <w:b/>
              </w:rPr>
              <w:t>Convention</w:t>
            </w:r>
          </w:p>
        </w:tc>
        <w:tc>
          <w:tcPr>
            <w:tcW w:w="1530" w:type="dxa"/>
            <w:shd w:val="clear" w:color="auto" w:fill="DAEEF3" w:themeFill="accent5" w:themeFillTint="33"/>
            <w:vAlign w:val="center"/>
          </w:tcPr>
          <w:p w14:paraId="4A4D8C44" w14:textId="77777777" w:rsidR="006B06E9" w:rsidRPr="00B31AF9" w:rsidRDefault="006B06E9" w:rsidP="006B06E9">
            <w:pPr>
              <w:jc w:val="center"/>
              <w:rPr>
                <w:rFonts w:ascii="Calibri" w:hAnsi="Calibri" w:cstheme="minorHAnsi"/>
                <w:b/>
              </w:rPr>
            </w:pPr>
            <w:r w:rsidRPr="00B31AF9">
              <w:rPr>
                <w:rFonts w:ascii="Calibri" w:hAnsi="Calibri" w:cstheme="minorHAnsi"/>
                <w:b/>
              </w:rPr>
              <w:t>Ratification</w:t>
            </w:r>
          </w:p>
        </w:tc>
      </w:tr>
      <w:tr w:rsidR="006B06E9" w:rsidRPr="00B31AF9" w14:paraId="76BF2BF2" w14:textId="77777777" w:rsidTr="003147C0">
        <w:tc>
          <w:tcPr>
            <w:tcW w:w="5598" w:type="dxa"/>
            <w:vAlign w:val="center"/>
          </w:tcPr>
          <w:p w14:paraId="6C4ED0BB" w14:textId="77777777" w:rsidR="006B06E9" w:rsidRPr="00B31AF9" w:rsidRDefault="006B06E9" w:rsidP="006B06E9">
            <w:pPr>
              <w:rPr>
                <w:rFonts w:ascii="Calibri" w:hAnsi="Calibri" w:cstheme="minorHAnsi"/>
              </w:rPr>
            </w:pPr>
            <w:r w:rsidRPr="00B31AF9">
              <w:rPr>
                <w:rFonts w:ascii="Calibri" w:hAnsi="Calibri" w:cstheme="minorHAnsi"/>
              </w:rPr>
              <w:t>ILO C. 138, Minimum Age</w:t>
            </w:r>
          </w:p>
        </w:tc>
        <w:tc>
          <w:tcPr>
            <w:tcW w:w="1530" w:type="dxa"/>
            <w:vAlign w:val="center"/>
          </w:tcPr>
          <w:p w14:paraId="26AA850E" w14:textId="77777777" w:rsidR="006B06E9" w:rsidRPr="00B31AF9" w:rsidRDefault="006B06E9" w:rsidP="006B06E9">
            <w:pPr>
              <w:jc w:val="center"/>
              <w:rPr>
                <w:rFonts w:ascii="Calibri" w:hAnsi="Calibri" w:cstheme="minorHAnsi"/>
              </w:rPr>
            </w:pPr>
            <w:r w:rsidRPr="00B31AF9">
              <w:rPr>
                <w:rFonts w:ascii="Calibri" w:hAnsi="Calibri"/>
              </w:rPr>
              <w:sym w:font="Wingdings" w:char="F0FC"/>
            </w:r>
          </w:p>
        </w:tc>
      </w:tr>
      <w:tr w:rsidR="006B06E9" w:rsidRPr="00B31AF9" w14:paraId="0DF33617" w14:textId="77777777" w:rsidTr="003147C0">
        <w:tc>
          <w:tcPr>
            <w:tcW w:w="5598" w:type="dxa"/>
            <w:vAlign w:val="center"/>
          </w:tcPr>
          <w:p w14:paraId="1F05D628" w14:textId="77777777" w:rsidR="006B06E9" w:rsidRPr="00B31AF9" w:rsidRDefault="006B06E9" w:rsidP="006B06E9">
            <w:pPr>
              <w:rPr>
                <w:rFonts w:ascii="Calibri" w:hAnsi="Calibri" w:cstheme="minorHAnsi"/>
              </w:rPr>
            </w:pPr>
            <w:r w:rsidRPr="00B31AF9">
              <w:rPr>
                <w:rFonts w:ascii="Calibri" w:hAnsi="Calibri" w:cstheme="minorHAnsi"/>
              </w:rPr>
              <w:t>ILO C. 182, Worst Forms of Child Labor</w:t>
            </w:r>
          </w:p>
        </w:tc>
        <w:tc>
          <w:tcPr>
            <w:tcW w:w="1530" w:type="dxa"/>
            <w:vAlign w:val="center"/>
          </w:tcPr>
          <w:p w14:paraId="3DF57E18" w14:textId="77777777" w:rsidR="006B06E9" w:rsidRPr="00B31AF9" w:rsidRDefault="006B06E9" w:rsidP="006B06E9">
            <w:pPr>
              <w:jc w:val="center"/>
              <w:rPr>
                <w:rFonts w:ascii="Calibri" w:hAnsi="Calibri" w:cstheme="minorHAnsi"/>
              </w:rPr>
            </w:pPr>
            <w:r w:rsidRPr="00B31AF9">
              <w:rPr>
                <w:rFonts w:ascii="Calibri" w:hAnsi="Calibri"/>
              </w:rPr>
              <w:sym w:font="Wingdings" w:char="F0FC"/>
            </w:r>
          </w:p>
        </w:tc>
      </w:tr>
      <w:tr w:rsidR="006B06E9" w:rsidRPr="00B31AF9" w14:paraId="0523B7B5" w14:textId="77777777" w:rsidTr="003147C0">
        <w:tc>
          <w:tcPr>
            <w:tcW w:w="5598" w:type="dxa"/>
            <w:vAlign w:val="center"/>
          </w:tcPr>
          <w:p w14:paraId="466EBBE4" w14:textId="77777777" w:rsidR="006B06E9" w:rsidRPr="00B31AF9" w:rsidRDefault="006B06E9" w:rsidP="006B06E9">
            <w:pPr>
              <w:rPr>
                <w:rFonts w:ascii="Calibri" w:hAnsi="Calibri" w:cstheme="minorHAnsi"/>
              </w:rPr>
            </w:pPr>
            <w:r w:rsidRPr="00B31AF9">
              <w:rPr>
                <w:rFonts w:ascii="Calibri" w:hAnsi="Calibri" w:cstheme="minorHAnsi"/>
              </w:rPr>
              <w:t xml:space="preserve">UN CRC </w:t>
            </w:r>
          </w:p>
        </w:tc>
        <w:tc>
          <w:tcPr>
            <w:tcW w:w="1530" w:type="dxa"/>
            <w:vAlign w:val="center"/>
          </w:tcPr>
          <w:p w14:paraId="212AE1C3" w14:textId="77777777" w:rsidR="006B06E9" w:rsidRPr="00B31AF9" w:rsidRDefault="006B06E9" w:rsidP="006B06E9">
            <w:pPr>
              <w:jc w:val="center"/>
              <w:rPr>
                <w:rFonts w:ascii="Calibri" w:hAnsi="Calibri" w:cstheme="minorHAnsi"/>
              </w:rPr>
            </w:pPr>
            <w:r w:rsidRPr="00B31AF9">
              <w:rPr>
                <w:rFonts w:ascii="Calibri" w:hAnsi="Calibri"/>
              </w:rPr>
              <w:sym w:font="Wingdings" w:char="F0FC"/>
            </w:r>
          </w:p>
        </w:tc>
      </w:tr>
      <w:tr w:rsidR="006B06E9" w:rsidRPr="00B31AF9" w14:paraId="1F25F91E" w14:textId="77777777" w:rsidTr="003147C0">
        <w:tc>
          <w:tcPr>
            <w:tcW w:w="5598" w:type="dxa"/>
            <w:vAlign w:val="center"/>
          </w:tcPr>
          <w:p w14:paraId="464B4144" w14:textId="77777777" w:rsidR="006B06E9" w:rsidRPr="00B31AF9" w:rsidRDefault="006B06E9" w:rsidP="006B06E9">
            <w:pPr>
              <w:rPr>
                <w:rFonts w:ascii="Calibri" w:hAnsi="Calibri" w:cstheme="minorHAnsi"/>
              </w:rPr>
            </w:pPr>
            <w:r w:rsidRPr="00B31AF9">
              <w:rPr>
                <w:rFonts w:ascii="Calibri" w:hAnsi="Calibri" w:cstheme="minorHAnsi"/>
              </w:rPr>
              <w:t>UN CRC Optional Protocol on Armed Conflict</w:t>
            </w:r>
          </w:p>
        </w:tc>
        <w:tc>
          <w:tcPr>
            <w:tcW w:w="1530" w:type="dxa"/>
            <w:vAlign w:val="center"/>
          </w:tcPr>
          <w:p w14:paraId="5013B57A" w14:textId="77777777" w:rsidR="006B06E9" w:rsidRPr="00B31AF9" w:rsidRDefault="006B06E9" w:rsidP="006B06E9">
            <w:pPr>
              <w:jc w:val="center"/>
              <w:rPr>
                <w:rFonts w:ascii="Calibri" w:hAnsi="Calibri" w:cstheme="minorHAnsi"/>
              </w:rPr>
            </w:pPr>
          </w:p>
        </w:tc>
      </w:tr>
      <w:tr w:rsidR="006B06E9" w:rsidRPr="00B31AF9" w14:paraId="78857ECF" w14:textId="77777777" w:rsidTr="003147C0">
        <w:tc>
          <w:tcPr>
            <w:tcW w:w="5598" w:type="dxa"/>
            <w:vAlign w:val="center"/>
          </w:tcPr>
          <w:p w14:paraId="0ED2A7AD" w14:textId="77777777" w:rsidR="006B06E9" w:rsidRPr="00B31AF9" w:rsidRDefault="006B06E9" w:rsidP="006B06E9">
            <w:pPr>
              <w:rPr>
                <w:rFonts w:ascii="Calibri" w:hAnsi="Calibri" w:cstheme="minorHAnsi"/>
              </w:rPr>
            </w:pPr>
            <w:r w:rsidRPr="00B31AF9">
              <w:rPr>
                <w:rFonts w:ascii="Calibri" w:hAnsi="Calibri" w:cstheme="minorHAnsi"/>
              </w:rPr>
              <w:t>UN CRC Optional Protocol on the Sale of Children, Child Prostitution and Child Pornography</w:t>
            </w:r>
          </w:p>
        </w:tc>
        <w:tc>
          <w:tcPr>
            <w:tcW w:w="1530" w:type="dxa"/>
            <w:vAlign w:val="center"/>
          </w:tcPr>
          <w:p w14:paraId="42775F08" w14:textId="77777777" w:rsidR="006B06E9" w:rsidRPr="00B31AF9" w:rsidRDefault="006B06E9" w:rsidP="006B06E9">
            <w:pPr>
              <w:jc w:val="center"/>
              <w:rPr>
                <w:rFonts w:ascii="Calibri" w:hAnsi="Calibri" w:cstheme="minorHAnsi"/>
              </w:rPr>
            </w:pPr>
          </w:p>
        </w:tc>
      </w:tr>
      <w:tr w:rsidR="006B06E9" w:rsidRPr="00B31AF9" w14:paraId="0E247482" w14:textId="77777777" w:rsidTr="003147C0">
        <w:tc>
          <w:tcPr>
            <w:tcW w:w="5598" w:type="dxa"/>
            <w:vAlign w:val="center"/>
          </w:tcPr>
          <w:p w14:paraId="345EC14A" w14:textId="77777777" w:rsidR="006B06E9" w:rsidRPr="00B31AF9" w:rsidRDefault="006B06E9" w:rsidP="006B06E9">
            <w:pPr>
              <w:rPr>
                <w:rFonts w:ascii="Calibri" w:hAnsi="Calibri" w:cstheme="minorHAnsi"/>
              </w:rPr>
            </w:pPr>
            <w:r w:rsidRPr="00B31AF9">
              <w:rPr>
                <w:rFonts w:ascii="Calibri" w:hAnsi="Calibri" w:cstheme="minorHAnsi"/>
              </w:rPr>
              <w:t>Palermo Protocol on Trafficking in Persons</w:t>
            </w:r>
          </w:p>
        </w:tc>
        <w:tc>
          <w:tcPr>
            <w:tcW w:w="1530" w:type="dxa"/>
            <w:vAlign w:val="center"/>
          </w:tcPr>
          <w:p w14:paraId="3229F18D" w14:textId="77777777" w:rsidR="006B06E9" w:rsidRPr="00B31AF9" w:rsidRDefault="006B06E9" w:rsidP="006B06E9">
            <w:pPr>
              <w:jc w:val="center"/>
              <w:rPr>
                <w:rFonts w:ascii="Calibri" w:hAnsi="Calibri" w:cstheme="minorHAnsi"/>
              </w:rPr>
            </w:pPr>
          </w:p>
        </w:tc>
      </w:tr>
    </w:tbl>
    <w:p w14:paraId="2796613D" w14:textId="77777777" w:rsidR="006B06E9" w:rsidRPr="00B31AF9" w:rsidRDefault="006B06E9" w:rsidP="006B06E9">
      <w:pPr>
        <w:spacing w:after="0" w:line="240" w:lineRule="auto"/>
        <w:outlineLvl w:val="0"/>
        <w:rPr>
          <w:rFonts w:ascii="Calibri" w:eastAsia="Times New Roman" w:hAnsi="Calibri" w:cstheme="minorHAnsi"/>
          <w:bCs/>
        </w:rPr>
      </w:pPr>
    </w:p>
    <w:p w14:paraId="4F1D3BF9" w14:textId="77777777" w:rsidR="006B06E9" w:rsidRPr="00B31AF9" w:rsidRDefault="006B06E9" w:rsidP="006B06E9">
      <w:pPr>
        <w:spacing w:after="0" w:line="240" w:lineRule="auto"/>
        <w:outlineLvl w:val="0"/>
        <w:rPr>
          <w:rFonts w:ascii="Calibri" w:eastAsia="Times New Roman" w:hAnsi="Calibri" w:cstheme="minorHAnsi"/>
          <w:bCs/>
        </w:rPr>
      </w:pPr>
      <w:r w:rsidRPr="00B31AF9">
        <w:rPr>
          <w:rFonts w:ascii="Calibri" w:eastAsia="Times New Roman" w:hAnsi="Calibri" w:cstheme="minorHAnsi"/>
          <w:bCs/>
        </w:rPr>
        <w:t>The Government has established laws and regulations related to child labor, including its worst forms (Table 4).</w:t>
      </w:r>
    </w:p>
    <w:p w14:paraId="2F929EFE" w14:textId="77777777" w:rsidR="006B06E9" w:rsidRPr="00B31AF9" w:rsidRDefault="006B06E9" w:rsidP="006B06E9">
      <w:pPr>
        <w:spacing w:after="0" w:line="240" w:lineRule="auto"/>
        <w:outlineLvl w:val="0"/>
        <w:rPr>
          <w:rFonts w:ascii="Calibri" w:eastAsia="Times New Roman" w:hAnsi="Calibri" w:cstheme="minorHAnsi"/>
          <w:bCs/>
        </w:rPr>
      </w:pPr>
    </w:p>
    <w:p w14:paraId="26EA4074" w14:textId="235B2B5F" w:rsidR="006B06E9" w:rsidRPr="00B31AF9" w:rsidRDefault="006B06E9" w:rsidP="006B06E9">
      <w:pPr>
        <w:spacing w:after="0" w:line="240" w:lineRule="auto"/>
        <w:outlineLvl w:val="0"/>
        <w:rPr>
          <w:rFonts w:ascii="Calibri" w:eastAsia="Times New Roman" w:hAnsi="Calibri" w:cstheme="minorHAnsi"/>
          <w:b/>
          <w:bCs/>
        </w:rPr>
      </w:pPr>
      <w:proofErr w:type="gramStart"/>
      <w:r w:rsidRPr="00B31AF9">
        <w:rPr>
          <w:rFonts w:ascii="Calibri" w:eastAsia="Times New Roman" w:hAnsi="Calibri" w:cstheme="minorHAnsi"/>
          <w:b/>
          <w:bCs/>
        </w:rPr>
        <w:t>Table 4.</w:t>
      </w:r>
      <w:proofErr w:type="gramEnd"/>
      <w:r w:rsidRPr="00B31AF9">
        <w:rPr>
          <w:rFonts w:ascii="Calibri" w:eastAsia="Times New Roman" w:hAnsi="Calibri" w:cstheme="minorHAnsi"/>
          <w:b/>
          <w:bCs/>
        </w:rPr>
        <w:t xml:space="preserve"> Laws and Regulations </w:t>
      </w:r>
      <w:r w:rsidR="00761DAB" w:rsidRPr="00B31AF9">
        <w:rPr>
          <w:rFonts w:ascii="Calibri" w:eastAsia="Times New Roman" w:hAnsi="Calibri" w:cstheme="minorHAnsi"/>
          <w:b/>
          <w:bCs/>
        </w:rPr>
        <w:t xml:space="preserve">Related to </w:t>
      </w:r>
      <w:r w:rsidRPr="00B31AF9">
        <w:rPr>
          <w:rFonts w:ascii="Calibri" w:eastAsia="Times New Roman" w:hAnsi="Calibri" w:cstheme="minorHAnsi"/>
          <w:b/>
          <w:bCs/>
        </w:rPr>
        <w:t>Child Labor</w:t>
      </w:r>
    </w:p>
    <w:tbl>
      <w:tblPr>
        <w:tblStyle w:val="TableGrid"/>
        <w:tblW w:w="9576" w:type="dxa"/>
        <w:tblBorders>
          <w:left w:val="none" w:sz="0" w:space="0" w:color="auto"/>
          <w:right w:val="none" w:sz="0" w:space="0" w:color="auto"/>
          <w:insideV w:val="none" w:sz="0" w:space="0" w:color="auto"/>
        </w:tblBorders>
        <w:tblLook w:val="04A0" w:firstRow="1" w:lastRow="0" w:firstColumn="1" w:lastColumn="0" w:noHBand="0" w:noVBand="1"/>
      </w:tblPr>
      <w:tblGrid>
        <w:gridCol w:w="3122"/>
        <w:gridCol w:w="896"/>
        <w:gridCol w:w="1580"/>
        <w:gridCol w:w="3978"/>
      </w:tblGrid>
      <w:tr w:rsidR="006B06E9" w:rsidRPr="00B31AF9" w14:paraId="2C56CC68" w14:textId="77777777" w:rsidTr="002B2A46">
        <w:tc>
          <w:tcPr>
            <w:tcW w:w="3122" w:type="dxa"/>
            <w:shd w:val="clear" w:color="auto" w:fill="DAEEF3" w:themeFill="accent5" w:themeFillTint="33"/>
          </w:tcPr>
          <w:p w14:paraId="03B7753D" w14:textId="77777777" w:rsidR="006B06E9" w:rsidRPr="00B31AF9" w:rsidRDefault="006B06E9" w:rsidP="006B06E9">
            <w:pPr>
              <w:rPr>
                <w:rFonts w:ascii="Calibri" w:hAnsi="Calibri" w:cstheme="minorHAnsi"/>
                <w:b/>
              </w:rPr>
            </w:pPr>
            <w:r w:rsidRPr="00B31AF9">
              <w:rPr>
                <w:rFonts w:ascii="Calibri" w:hAnsi="Calibri" w:cstheme="minorHAnsi"/>
                <w:b/>
              </w:rPr>
              <w:t>Standard</w:t>
            </w:r>
          </w:p>
        </w:tc>
        <w:tc>
          <w:tcPr>
            <w:tcW w:w="896" w:type="dxa"/>
            <w:shd w:val="clear" w:color="auto" w:fill="DAEEF3" w:themeFill="accent5" w:themeFillTint="33"/>
          </w:tcPr>
          <w:p w14:paraId="3019697F" w14:textId="77777777" w:rsidR="006B06E9" w:rsidRPr="00B31AF9" w:rsidRDefault="006B06E9" w:rsidP="006B06E9">
            <w:pPr>
              <w:jc w:val="center"/>
              <w:rPr>
                <w:rFonts w:ascii="Calibri" w:hAnsi="Calibri" w:cstheme="minorHAnsi"/>
                <w:b/>
              </w:rPr>
            </w:pPr>
            <w:r w:rsidRPr="00B31AF9">
              <w:rPr>
                <w:rFonts w:ascii="Calibri" w:hAnsi="Calibri" w:cstheme="minorHAnsi"/>
                <w:b/>
              </w:rPr>
              <w:t>Yes/No</w:t>
            </w:r>
          </w:p>
        </w:tc>
        <w:tc>
          <w:tcPr>
            <w:tcW w:w="1580" w:type="dxa"/>
            <w:shd w:val="clear" w:color="auto" w:fill="DAEEF3" w:themeFill="accent5" w:themeFillTint="33"/>
          </w:tcPr>
          <w:p w14:paraId="59F0F9C9" w14:textId="77777777" w:rsidR="006B06E9" w:rsidRPr="00B31AF9" w:rsidRDefault="006B06E9" w:rsidP="006B06E9">
            <w:pPr>
              <w:jc w:val="center"/>
              <w:rPr>
                <w:rFonts w:ascii="Calibri" w:hAnsi="Calibri" w:cstheme="minorHAnsi"/>
                <w:b/>
              </w:rPr>
            </w:pPr>
            <w:r w:rsidRPr="00B31AF9">
              <w:rPr>
                <w:rFonts w:ascii="Calibri" w:hAnsi="Calibri" w:cstheme="minorHAnsi"/>
                <w:b/>
              </w:rPr>
              <w:t>Age</w:t>
            </w:r>
          </w:p>
        </w:tc>
        <w:tc>
          <w:tcPr>
            <w:tcW w:w="3978" w:type="dxa"/>
            <w:shd w:val="clear" w:color="auto" w:fill="DAEEF3" w:themeFill="accent5" w:themeFillTint="33"/>
          </w:tcPr>
          <w:p w14:paraId="0CAB8D42" w14:textId="77777777" w:rsidR="006B06E9" w:rsidRPr="00B31AF9" w:rsidRDefault="006B06E9" w:rsidP="006B06E9">
            <w:pPr>
              <w:rPr>
                <w:rFonts w:ascii="Calibri" w:hAnsi="Calibri" w:cstheme="minorHAnsi"/>
                <w:b/>
              </w:rPr>
            </w:pPr>
            <w:r w:rsidRPr="00B31AF9">
              <w:rPr>
                <w:rFonts w:ascii="Calibri" w:hAnsi="Calibri" w:cstheme="minorHAnsi"/>
                <w:b/>
              </w:rPr>
              <w:t>Related Legislation</w:t>
            </w:r>
          </w:p>
        </w:tc>
      </w:tr>
      <w:tr w:rsidR="006B06E9" w:rsidRPr="00B31AF9" w14:paraId="08160374" w14:textId="77777777" w:rsidTr="002B2A46">
        <w:tc>
          <w:tcPr>
            <w:tcW w:w="3122" w:type="dxa"/>
          </w:tcPr>
          <w:p w14:paraId="18EC8ACC" w14:textId="77777777" w:rsidR="006B06E9" w:rsidRPr="00B31AF9" w:rsidRDefault="006B06E9" w:rsidP="006B06E9">
            <w:pPr>
              <w:rPr>
                <w:rFonts w:ascii="Calibri" w:hAnsi="Calibri" w:cstheme="minorHAnsi"/>
              </w:rPr>
            </w:pPr>
            <w:r w:rsidRPr="00B31AF9">
              <w:rPr>
                <w:rFonts w:ascii="Calibri" w:hAnsi="Calibri" w:cstheme="minorHAnsi"/>
              </w:rPr>
              <w:t>Minimum Age for Work</w:t>
            </w:r>
          </w:p>
        </w:tc>
        <w:tc>
          <w:tcPr>
            <w:tcW w:w="896" w:type="dxa"/>
          </w:tcPr>
          <w:p w14:paraId="459585DB" w14:textId="77777777" w:rsidR="006B06E9" w:rsidRPr="00B31AF9" w:rsidRDefault="006B06E9" w:rsidP="006B06E9">
            <w:pPr>
              <w:rPr>
                <w:rFonts w:ascii="Calibri" w:hAnsi="Calibri" w:cstheme="minorHAnsi"/>
              </w:rPr>
            </w:pPr>
          </w:p>
        </w:tc>
        <w:tc>
          <w:tcPr>
            <w:tcW w:w="1580" w:type="dxa"/>
          </w:tcPr>
          <w:p w14:paraId="143D02EB" w14:textId="77777777" w:rsidR="006B06E9" w:rsidRPr="00B31AF9" w:rsidRDefault="006B06E9" w:rsidP="002B2A46">
            <w:pPr>
              <w:jc w:val="center"/>
              <w:rPr>
                <w:rFonts w:ascii="Calibri" w:eastAsiaTheme="minorHAnsi" w:hAnsi="Calibri" w:cstheme="minorHAnsi"/>
                <w:i/>
                <w:iCs/>
                <w:color w:val="404040" w:themeColor="text1" w:themeTint="BF"/>
              </w:rPr>
            </w:pPr>
            <w:r w:rsidRPr="00B31AF9">
              <w:rPr>
                <w:rFonts w:ascii="Calibri" w:hAnsi="Calibri" w:cstheme="minorHAnsi"/>
              </w:rPr>
              <w:t>15</w:t>
            </w:r>
          </w:p>
        </w:tc>
        <w:tc>
          <w:tcPr>
            <w:tcW w:w="3978" w:type="dxa"/>
          </w:tcPr>
          <w:p w14:paraId="03A5BB7B" w14:textId="30892978" w:rsidR="006B06E9" w:rsidRPr="00B31AF9" w:rsidRDefault="00C14585" w:rsidP="00871383">
            <w:pPr>
              <w:rPr>
                <w:rFonts w:ascii="Calibri" w:hAnsi="Calibri" w:cstheme="minorHAnsi"/>
              </w:rPr>
            </w:pPr>
            <w:r w:rsidRPr="00B31AF9">
              <w:rPr>
                <w:rFonts w:ascii="Calibri" w:hAnsi="Calibri" w:cstheme="minorHAnsi"/>
              </w:rPr>
              <w:t>Article 51 of</w:t>
            </w:r>
            <w:r w:rsidR="00EA5EDB" w:rsidRPr="00B31AF9">
              <w:rPr>
                <w:rFonts w:ascii="Calibri" w:hAnsi="Calibri" w:cstheme="minorHAnsi"/>
              </w:rPr>
              <w:t xml:space="preserve"> the </w:t>
            </w:r>
            <w:r w:rsidR="006B06E9" w:rsidRPr="00B31AF9">
              <w:rPr>
                <w:rFonts w:ascii="Calibri" w:hAnsi="Calibri" w:cstheme="minorHAnsi"/>
              </w:rPr>
              <w:t xml:space="preserve">Labor and Employment Relations Act </w:t>
            </w:r>
            <w:r w:rsidR="000B3288" w:rsidRPr="00B31AF9">
              <w:rPr>
                <w:rFonts w:ascii="Calibri" w:hAnsi="Calibri" w:cstheme="minorHAnsi"/>
              </w:rPr>
              <w:fldChar w:fldCharType="begin"/>
            </w:r>
            <w:r w:rsidR="000B3288" w:rsidRPr="00B31AF9">
              <w:rPr>
                <w:rFonts w:ascii="Calibri" w:hAnsi="Calibri" w:cstheme="minorHAnsi"/>
              </w:rPr>
              <w:instrText xml:space="preserve"> ADDIN EN.CITE &lt;EndNote&gt;&lt;Cite ExcludeAuth="1" ExcludeYear="1"&gt;&lt;RecNum&gt;38&lt;/RecNum&gt;&lt;DisplayText&gt;(11)&lt;/DisplayText&gt;&lt;record&gt;&lt;rec-number&gt;38&lt;/rec-number&gt;&lt;foreign-keys&gt;&lt;key app="EN" db-id="dwetxp9x6sp0sfe0sr85d09vedfavwaev9fw"&gt;38&lt;/key&gt;&lt;/foreign-keys&gt;&lt;ref-type name="Statute"&gt;31&lt;/ref-type&gt;&lt;contributors&gt;&lt;/contributors&gt;&lt;titles&gt;&lt;title&gt;Labor and Employment Relations Act&lt;/title&gt;&lt;/titles&gt;&lt;number&gt;No. 7&lt;/number&gt;&lt;keywords&gt;&lt;keyword&gt;Samoa&lt;/keyword&gt;&lt;/keywords&gt;&lt;dates&gt;&lt;pub-dates&gt;&lt;date&gt;2013&lt;/date&gt;&lt;/pub-dates&gt;&lt;/dates&gt;&lt;pub-location&gt;Government of Samoa&lt;/pub-location&gt;&lt;urls&gt;&lt;related-urls&gt;&lt;url&gt;http://www.parliament.gov.ws/images/ACTS/Acts_2013/Labour_and_Employment_Relations_Act_2013_-_Eng.pdf&lt;/url&gt;&lt;/related-urls&gt;&lt;/urls&gt;&lt;/record&gt;&lt;/Cite&gt;&lt;/EndNote&gt;</w:instrText>
            </w:r>
            <w:r w:rsidR="000B3288" w:rsidRPr="00B31AF9">
              <w:rPr>
                <w:rFonts w:ascii="Calibri" w:hAnsi="Calibri" w:cstheme="minorHAnsi"/>
              </w:rPr>
              <w:fldChar w:fldCharType="separate"/>
            </w:r>
            <w:r w:rsidR="000B3288" w:rsidRPr="00B31AF9">
              <w:rPr>
                <w:rFonts w:ascii="Calibri" w:hAnsi="Calibri" w:cstheme="minorHAnsi"/>
                <w:noProof/>
              </w:rPr>
              <w:t>(</w:t>
            </w:r>
            <w:hyperlink w:anchor="_ENREF_11" w:tooltip=",  #38" w:history="1">
              <w:r w:rsidR="00871383" w:rsidRPr="00B31AF9">
                <w:rPr>
                  <w:rFonts w:ascii="Calibri" w:hAnsi="Calibri" w:cstheme="minorHAnsi"/>
                  <w:noProof/>
                </w:rPr>
                <w:t>11</w:t>
              </w:r>
            </w:hyperlink>
            <w:r w:rsidR="000B3288" w:rsidRPr="00B31AF9">
              <w:rPr>
                <w:rFonts w:ascii="Calibri" w:hAnsi="Calibri" w:cstheme="minorHAnsi"/>
                <w:noProof/>
              </w:rPr>
              <w:t>)</w:t>
            </w:r>
            <w:r w:rsidR="000B3288" w:rsidRPr="00B31AF9">
              <w:rPr>
                <w:rFonts w:ascii="Calibri" w:hAnsi="Calibri" w:cstheme="minorHAnsi"/>
              </w:rPr>
              <w:fldChar w:fldCharType="end"/>
            </w:r>
          </w:p>
        </w:tc>
      </w:tr>
      <w:tr w:rsidR="006B06E9" w:rsidRPr="00B31AF9" w14:paraId="60282015" w14:textId="77777777" w:rsidTr="002B2A46">
        <w:tc>
          <w:tcPr>
            <w:tcW w:w="3122" w:type="dxa"/>
          </w:tcPr>
          <w:p w14:paraId="4F8F1B3B" w14:textId="77777777" w:rsidR="006B06E9" w:rsidRPr="00B31AF9" w:rsidRDefault="006B06E9" w:rsidP="006B06E9">
            <w:pPr>
              <w:rPr>
                <w:rFonts w:ascii="Calibri" w:hAnsi="Calibri" w:cstheme="minorHAnsi"/>
              </w:rPr>
            </w:pPr>
            <w:r w:rsidRPr="00B31AF9">
              <w:rPr>
                <w:rFonts w:ascii="Calibri" w:hAnsi="Calibri" w:cstheme="minorHAnsi"/>
              </w:rPr>
              <w:t>Minimum Age for Hazardous Work</w:t>
            </w:r>
          </w:p>
        </w:tc>
        <w:tc>
          <w:tcPr>
            <w:tcW w:w="896" w:type="dxa"/>
          </w:tcPr>
          <w:p w14:paraId="40149913" w14:textId="77777777" w:rsidR="006B06E9" w:rsidRPr="00B31AF9" w:rsidRDefault="006B06E9" w:rsidP="006B06E9">
            <w:pPr>
              <w:rPr>
                <w:rFonts w:ascii="Calibri" w:hAnsi="Calibri" w:cstheme="minorHAnsi"/>
              </w:rPr>
            </w:pPr>
          </w:p>
        </w:tc>
        <w:tc>
          <w:tcPr>
            <w:tcW w:w="1580" w:type="dxa"/>
          </w:tcPr>
          <w:p w14:paraId="7141444B" w14:textId="77777777" w:rsidR="006B06E9" w:rsidRPr="00B31AF9" w:rsidRDefault="006B06E9" w:rsidP="00810B0A">
            <w:pPr>
              <w:jc w:val="center"/>
              <w:rPr>
                <w:rFonts w:ascii="Calibri" w:hAnsi="Calibri" w:cstheme="minorHAnsi"/>
              </w:rPr>
            </w:pPr>
            <w:r w:rsidRPr="00B31AF9">
              <w:rPr>
                <w:rFonts w:ascii="Calibri" w:hAnsi="Calibri" w:cstheme="minorHAnsi"/>
              </w:rPr>
              <w:t>18</w:t>
            </w:r>
          </w:p>
        </w:tc>
        <w:tc>
          <w:tcPr>
            <w:tcW w:w="3978" w:type="dxa"/>
          </w:tcPr>
          <w:p w14:paraId="6FE5DBA4" w14:textId="1B83BAE6" w:rsidR="006B06E9" w:rsidRPr="00B31AF9" w:rsidRDefault="00EA5EDB" w:rsidP="00871383">
            <w:pPr>
              <w:rPr>
                <w:rFonts w:ascii="Calibri" w:hAnsi="Calibri" w:cstheme="minorHAnsi"/>
              </w:rPr>
            </w:pPr>
            <w:r w:rsidRPr="00B31AF9">
              <w:rPr>
                <w:rFonts w:ascii="Calibri" w:hAnsi="Calibri" w:cstheme="minorHAnsi"/>
              </w:rPr>
              <w:t xml:space="preserve">Article 51 of the </w:t>
            </w:r>
            <w:r w:rsidR="006B06E9" w:rsidRPr="00B31AF9">
              <w:rPr>
                <w:rFonts w:ascii="Calibri" w:hAnsi="Calibri" w:cstheme="minorHAnsi"/>
              </w:rPr>
              <w:t xml:space="preserve">Labor and Employment Relations Act </w:t>
            </w:r>
            <w:r w:rsidR="000B3288" w:rsidRPr="00B31AF9">
              <w:rPr>
                <w:rFonts w:ascii="Calibri" w:hAnsi="Calibri" w:cstheme="minorHAnsi"/>
              </w:rPr>
              <w:fldChar w:fldCharType="begin"/>
            </w:r>
            <w:r w:rsidR="000B3288" w:rsidRPr="00B31AF9">
              <w:rPr>
                <w:rFonts w:ascii="Calibri" w:hAnsi="Calibri" w:cstheme="minorHAnsi"/>
              </w:rPr>
              <w:instrText xml:space="preserve"> ADDIN EN.CITE &lt;EndNote&gt;&lt;Cite ExcludeAuth="1" ExcludeYear="1"&gt;&lt;RecNum&gt;38&lt;/RecNum&gt;&lt;DisplayText&gt;(11)&lt;/DisplayText&gt;&lt;record&gt;&lt;rec-number&gt;38&lt;/rec-number&gt;&lt;foreign-keys&gt;&lt;key app="EN" db-id="dwetxp9x6sp0sfe0sr85d09vedfavwaev9fw"&gt;38&lt;/key&gt;&lt;/foreign-keys&gt;&lt;ref-type name="Statute"&gt;31&lt;/ref-type&gt;&lt;contributors&gt;&lt;/contributors&gt;&lt;titles&gt;&lt;title&gt;Labor and Employment Relations Act&lt;/title&gt;&lt;/titles&gt;&lt;number&gt;No. 7&lt;/number&gt;&lt;keywords&gt;&lt;keyword&gt;Samoa&lt;/keyword&gt;&lt;/keywords&gt;&lt;dates&gt;&lt;pub-dates&gt;&lt;date&gt;2013&lt;/date&gt;&lt;/pub-dates&gt;&lt;/dates&gt;&lt;pub-location&gt;Government of Samoa&lt;/pub-location&gt;&lt;urls&gt;&lt;related-urls&gt;&lt;url&gt;http://www.parliament.gov.ws/images/ACTS/Acts_2013/Labour_and_Employment_Relations_Act_2013_-_Eng.pdf&lt;/url&gt;&lt;/related-urls&gt;&lt;/urls&gt;&lt;/record&gt;&lt;/Cite&gt;&lt;/EndNote&gt;</w:instrText>
            </w:r>
            <w:r w:rsidR="000B3288" w:rsidRPr="00B31AF9">
              <w:rPr>
                <w:rFonts w:ascii="Calibri" w:hAnsi="Calibri" w:cstheme="minorHAnsi"/>
              </w:rPr>
              <w:fldChar w:fldCharType="separate"/>
            </w:r>
            <w:r w:rsidR="000B3288" w:rsidRPr="00B31AF9">
              <w:rPr>
                <w:rFonts w:ascii="Calibri" w:hAnsi="Calibri" w:cstheme="minorHAnsi"/>
                <w:noProof/>
              </w:rPr>
              <w:t>(</w:t>
            </w:r>
            <w:hyperlink w:anchor="_ENREF_11" w:tooltip=",  #38" w:history="1">
              <w:r w:rsidR="00871383" w:rsidRPr="00B31AF9">
                <w:rPr>
                  <w:rFonts w:ascii="Calibri" w:hAnsi="Calibri" w:cstheme="minorHAnsi"/>
                  <w:noProof/>
                </w:rPr>
                <w:t>11</w:t>
              </w:r>
            </w:hyperlink>
            <w:r w:rsidR="000B3288" w:rsidRPr="00B31AF9">
              <w:rPr>
                <w:rFonts w:ascii="Calibri" w:hAnsi="Calibri" w:cstheme="minorHAnsi"/>
                <w:noProof/>
              </w:rPr>
              <w:t>)</w:t>
            </w:r>
            <w:r w:rsidR="000B3288" w:rsidRPr="00B31AF9">
              <w:rPr>
                <w:rFonts w:ascii="Calibri" w:hAnsi="Calibri" w:cstheme="minorHAnsi"/>
              </w:rPr>
              <w:fldChar w:fldCharType="end"/>
            </w:r>
          </w:p>
        </w:tc>
      </w:tr>
      <w:tr w:rsidR="006B06E9" w:rsidRPr="00B31AF9" w14:paraId="7CCB4AAD" w14:textId="77777777" w:rsidTr="003A01F4">
        <w:tc>
          <w:tcPr>
            <w:tcW w:w="3122" w:type="dxa"/>
          </w:tcPr>
          <w:p w14:paraId="7E63A90E" w14:textId="5F02DA91" w:rsidR="006B06E9" w:rsidRPr="00B31AF9" w:rsidRDefault="001378E4" w:rsidP="0098237F">
            <w:pPr>
              <w:rPr>
                <w:rFonts w:ascii="Calibri" w:hAnsi="Calibri" w:cstheme="minorHAnsi"/>
              </w:rPr>
            </w:pPr>
            <w:r w:rsidRPr="00B31AF9">
              <w:rPr>
                <w:rFonts w:ascii="Calibri" w:hAnsi="Calibri" w:cstheme="minorHAnsi"/>
              </w:rPr>
              <w:t>Prohibition of Hazardous Occupations or Activities for Children</w:t>
            </w:r>
          </w:p>
        </w:tc>
        <w:tc>
          <w:tcPr>
            <w:tcW w:w="896" w:type="dxa"/>
          </w:tcPr>
          <w:p w14:paraId="50597FB6" w14:textId="77777777" w:rsidR="006B06E9" w:rsidRPr="00B31AF9" w:rsidRDefault="001378E4" w:rsidP="006B06E9">
            <w:pPr>
              <w:jc w:val="center"/>
              <w:rPr>
                <w:rFonts w:ascii="Calibri" w:hAnsi="Calibri" w:cstheme="minorHAnsi"/>
              </w:rPr>
            </w:pPr>
            <w:r w:rsidRPr="00B31AF9">
              <w:rPr>
                <w:rFonts w:ascii="Calibri" w:hAnsi="Calibri" w:cstheme="minorHAnsi"/>
              </w:rPr>
              <w:t>Yes</w:t>
            </w:r>
          </w:p>
        </w:tc>
        <w:tc>
          <w:tcPr>
            <w:tcW w:w="1580" w:type="dxa"/>
          </w:tcPr>
          <w:p w14:paraId="14854C40" w14:textId="77777777" w:rsidR="006B06E9" w:rsidRPr="00B31AF9" w:rsidRDefault="006B06E9" w:rsidP="006B06E9">
            <w:pPr>
              <w:rPr>
                <w:rFonts w:ascii="Calibri" w:hAnsi="Calibri" w:cstheme="minorHAnsi"/>
              </w:rPr>
            </w:pPr>
          </w:p>
        </w:tc>
        <w:tc>
          <w:tcPr>
            <w:tcW w:w="3978" w:type="dxa"/>
          </w:tcPr>
          <w:p w14:paraId="58CAF2A3" w14:textId="128759FC" w:rsidR="006B06E9" w:rsidRPr="00B31AF9" w:rsidRDefault="001378E4" w:rsidP="00871383">
            <w:pPr>
              <w:rPr>
                <w:rFonts w:ascii="Calibri" w:hAnsi="Calibri" w:cstheme="minorHAnsi"/>
              </w:rPr>
            </w:pPr>
            <w:r w:rsidRPr="00B31AF9">
              <w:rPr>
                <w:rFonts w:ascii="Calibri" w:hAnsi="Calibri" w:cstheme="minorHAnsi"/>
              </w:rPr>
              <w:t xml:space="preserve">Article 51 of the Labor and Employment Relations Act </w:t>
            </w:r>
            <w:r w:rsidR="000B3288" w:rsidRPr="00B31AF9">
              <w:rPr>
                <w:rFonts w:ascii="Calibri" w:hAnsi="Calibri" w:cstheme="minorHAnsi"/>
              </w:rPr>
              <w:fldChar w:fldCharType="begin"/>
            </w:r>
            <w:r w:rsidR="000B3288" w:rsidRPr="00B31AF9">
              <w:rPr>
                <w:rFonts w:ascii="Calibri" w:hAnsi="Calibri" w:cstheme="minorHAnsi"/>
              </w:rPr>
              <w:instrText xml:space="preserve"> ADDIN EN.CITE &lt;EndNote&gt;&lt;Cite ExcludeAuth="1" ExcludeYear="1"&gt;&lt;RecNum&gt;38&lt;/RecNum&gt;&lt;DisplayText&gt;(11)&lt;/DisplayText&gt;&lt;record&gt;&lt;rec-number&gt;38&lt;/rec-number&gt;&lt;foreign-keys&gt;&lt;key app="EN" db-id="dwetxp9x6sp0sfe0sr85d09vedfavwaev9fw"&gt;38&lt;/key&gt;&lt;/foreign-keys&gt;&lt;ref-type name="Statute"&gt;31&lt;/ref-type&gt;&lt;contributors&gt;&lt;/contributors&gt;&lt;titles&gt;&lt;title&gt;Labor and Employment Relations Act&lt;/title&gt;&lt;/titles&gt;&lt;number&gt;No. 7&lt;/number&gt;&lt;keywords&gt;&lt;keyword&gt;Samoa&lt;/keyword&gt;&lt;/keywords&gt;&lt;dates&gt;&lt;pub-dates&gt;&lt;date&gt;2013&lt;/date&gt;&lt;/pub-dates&gt;&lt;/dates&gt;&lt;pub-location&gt;Government of Samoa&lt;/pub-location&gt;&lt;urls&gt;&lt;related-urls&gt;&lt;url&gt;http://www.parliament.gov.ws/images/ACTS/Acts_2013/Labour_and_Employment_Relations_Act_2013_-_Eng.pdf&lt;/url&gt;&lt;/related-urls&gt;&lt;/urls&gt;&lt;/record&gt;&lt;/Cite&gt;&lt;/EndNote&gt;</w:instrText>
            </w:r>
            <w:r w:rsidR="000B3288" w:rsidRPr="00B31AF9">
              <w:rPr>
                <w:rFonts w:ascii="Calibri" w:hAnsi="Calibri" w:cstheme="minorHAnsi"/>
              </w:rPr>
              <w:fldChar w:fldCharType="separate"/>
            </w:r>
            <w:r w:rsidR="000B3288" w:rsidRPr="00B31AF9">
              <w:rPr>
                <w:rFonts w:ascii="Calibri" w:hAnsi="Calibri" w:cstheme="minorHAnsi"/>
                <w:noProof/>
              </w:rPr>
              <w:t>(</w:t>
            </w:r>
            <w:hyperlink w:anchor="_ENREF_11" w:tooltip=",  #38" w:history="1">
              <w:r w:rsidR="00871383" w:rsidRPr="00B31AF9">
                <w:rPr>
                  <w:rFonts w:ascii="Calibri" w:hAnsi="Calibri" w:cstheme="minorHAnsi"/>
                  <w:noProof/>
                </w:rPr>
                <w:t>11</w:t>
              </w:r>
            </w:hyperlink>
            <w:r w:rsidR="000B3288" w:rsidRPr="00B31AF9">
              <w:rPr>
                <w:rFonts w:ascii="Calibri" w:hAnsi="Calibri" w:cstheme="minorHAnsi"/>
                <w:noProof/>
              </w:rPr>
              <w:t>)</w:t>
            </w:r>
            <w:r w:rsidR="000B3288" w:rsidRPr="00B31AF9">
              <w:rPr>
                <w:rFonts w:ascii="Calibri" w:hAnsi="Calibri" w:cstheme="minorHAnsi"/>
              </w:rPr>
              <w:fldChar w:fldCharType="end"/>
            </w:r>
          </w:p>
        </w:tc>
      </w:tr>
      <w:tr w:rsidR="006B06E9" w:rsidRPr="00B31AF9" w14:paraId="3BA008F9" w14:textId="77777777" w:rsidTr="002B2A46">
        <w:tc>
          <w:tcPr>
            <w:tcW w:w="3122" w:type="dxa"/>
          </w:tcPr>
          <w:p w14:paraId="1DFCCB88" w14:textId="77777777" w:rsidR="006B06E9" w:rsidRPr="00B31AF9" w:rsidRDefault="006B06E9" w:rsidP="006B06E9">
            <w:pPr>
              <w:rPr>
                <w:rFonts w:ascii="Calibri" w:hAnsi="Calibri" w:cstheme="minorHAnsi"/>
              </w:rPr>
            </w:pPr>
            <w:r w:rsidRPr="00B31AF9">
              <w:rPr>
                <w:rFonts w:ascii="Calibri" w:hAnsi="Calibri" w:cstheme="minorHAnsi"/>
              </w:rPr>
              <w:t>Prohibition of Forced Labor</w:t>
            </w:r>
          </w:p>
        </w:tc>
        <w:tc>
          <w:tcPr>
            <w:tcW w:w="896" w:type="dxa"/>
          </w:tcPr>
          <w:p w14:paraId="0618DD7A" w14:textId="77777777" w:rsidR="006B06E9" w:rsidRPr="00B31AF9" w:rsidRDefault="006B06E9" w:rsidP="006B06E9">
            <w:pPr>
              <w:jc w:val="center"/>
              <w:rPr>
                <w:rFonts w:ascii="Calibri" w:hAnsi="Calibri" w:cstheme="minorHAnsi"/>
              </w:rPr>
            </w:pPr>
            <w:r w:rsidRPr="00B31AF9">
              <w:rPr>
                <w:rFonts w:ascii="Calibri" w:hAnsi="Calibri" w:cstheme="minorHAnsi"/>
              </w:rPr>
              <w:t>Yes</w:t>
            </w:r>
          </w:p>
        </w:tc>
        <w:tc>
          <w:tcPr>
            <w:tcW w:w="1580" w:type="dxa"/>
          </w:tcPr>
          <w:p w14:paraId="02F54639" w14:textId="77777777" w:rsidR="006B06E9" w:rsidRPr="00B31AF9" w:rsidRDefault="006B06E9" w:rsidP="006B06E9">
            <w:pPr>
              <w:rPr>
                <w:rFonts w:ascii="Calibri" w:hAnsi="Calibri" w:cstheme="minorHAnsi"/>
              </w:rPr>
            </w:pPr>
          </w:p>
        </w:tc>
        <w:tc>
          <w:tcPr>
            <w:tcW w:w="3978" w:type="dxa"/>
          </w:tcPr>
          <w:p w14:paraId="1693B554" w14:textId="4EB1404D" w:rsidR="006B06E9" w:rsidRPr="00B31AF9" w:rsidRDefault="00CC7420" w:rsidP="00871383">
            <w:pPr>
              <w:rPr>
                <w:rFonts w:ascii="Calibri" w:hAnsi="Calibri" w:cstheme="minorHAnsi"/>
              </w:rPr>
            </w:pPr>
            <w:r w:rsidRPr="00B31AF9">
              <w:rPr>
                <w:rFonts w:ascii="Calibri" w:hAnsi="Calibri" w:cstheme="minorHAnsi"/>
              </w:rPr>
              <w:t xml:space="preserve">Article 8 of the </w:t>
            </w:r>
            <w:r w:rsidR="006B06E9" w:rsidRPr="00B31AF9">
              <w:rPr>
                <w:rFonts w:ascii="Calibri" w:hAnsi="Calibri" w:cstheme="minorHAnsi"/>
              </w:rPr>
              <w:t>Constitution of the Independent State of Western Samoa</w:t>
            </w:r>
            <w:r w:rsidR="009231C2" w:rsidRPr="00B31AF9">
              <w:rPr>
                <w:rFonts w:ascii="Calibri" w:hAnsi="Calibri" w:cstheme="minorHAnsi"/>
              </w:rPr>
              <w:t>; Article 18 of the</w:t>
            </w:r>
            <w:r w:rsidR="006B06E9" w:rsidRPr="00B31AF9">
              <w:rPr>
                <w:rFonts w:ascii="Calibri" w:hAnsi="Calibri" w:cstheme="minorHAnsi"/>
              </w:rPr>
              <w:t xml:space="preserve"> Labor and Employment Relations Act</w:t>
            </w:r>
            <w:r w:rsidR="009231C2" w:rsidRPr="00B31AF9">
              <w:rPr>
                <w:rFonts w:ascii="Calibri" w:hAnsi="Calibri" w:cstheme="minorHAnsi"/>
              </w:rPr>
              <w:t>;</w:t>
            </w:r>
            <w:r w:rsidR="006B06E9" w:rsidRPr="00B31AF9">
              <w:rPr>
                <w:rFonts w:ascii="Calibri" w:hAnsi="Calibri" w:cstheme="minorHAnsi"/>
              </w:rPr>
              <w:t xml:space="preserve"> </w:t>
            </w:r>
            <w:r w:rsidR="007E2C45" w:rsidRPr="00B31AF9">
              <w:rPr>
                <w:rFonts w:ascii="Calibri" w:hAnsi="Calibri" w:cstheme="minorHAnsi"/>
              </w:rPr>
              <w:t>Section</w:t>
            </w:r>
            <w:r w:rsidRPr="00B31AF9">
              <w:rPr>
                <w:rFonts w:ascii="Calibri" w:hAnsi="Calibri" w:cstheme="minorHAnsi"/>
              </w:rPr>
              <w:t xml:space="preserve"> 157 of the </w:t>
            </w:r>
            <w:r w:rsidR="006B06E9" w:rsidRPr="00B31AF9">
              <w:rPr>
                <w:rFonts w:ascii="Calibri" w:hAnsi="Calibri" w:cstheme="minorHAnsi"/>
              </w:rPr>
              <w:t xml:space="preserve">Crimes Act </w:t>
            </w:r>
            <w:r w:rsidR="000B3288" w:rsidRPr="00B31AF9">
              <w:rPr>
                <w:rFonts w:ascii="Calibri" w:hAnsi="Calibri" w:cstheme="minorHAnsi"/>
              </w:rPr>
              <w:fldChar w:fldCharType="begin"/>
            </w:r>
            <w:r w:rsidR="000B3288" w:rsidRPr="00B31AF9">
              <w:rPr>
                <w:rFonts w:ascii="Calibri" w:hAnsi="Calibri" w:cstheme="minorHAnsi"/>
              </w:rPr>
              <w:instrText xml:space="preserve"> ADDIN EN.CITE &lt;EndNote&gt;&lt;Cite ExcludeAuth="1" ExcludeYear="1"&gt;&lt;RecNum&gt;6&lt;/RecNum&gt;&lt;DisplayText&gt;(11, 12)&lt;/DisplayText&gt;&lt;record&gt;&lt;rec-number&gt;6&lt;/rec-number&gt;&lt;foreign-keys&gt;&lt;key app="EN" db-id="dwetxp9x6sp0sfe0sr85d09vedfavwaev9fw"&gt;6&lt;/key&gt;&lt;/foreign-keys&gt;&lt;ref-type name="Statute"&gt;31&lt;/ref-type&gt;&lt;contributors&gt;&lt;/contributors&gt;&lt;titles&gt;&lt;title&gt;Constitution of the Independent State of Western Samoa&lt;/title&gt;&lt;/titles&gt;&lt;keywords&gt;&lt;keyword&gt;Samoa&lt;/keyword&gt;&lt;/keywords&gt;&lt;dates&gt;&lt;pub-dates&gt;&lt;date&gt;1960&lt;/date&gt;&lt;/pub-dates&gt;&lt;/dates&gt;&lt;pub-location&gt;Government of Samoa&lt;/pub-location&gt;&lt;urls&gt;&lt;related-urls&gt;&lt;url&gt;http://www.paclii.org/ws/legis/consol_act/cotisows1960535/&lt;/url&gt;&lt;/related-urls&gt;&lt;/urls&gt;&lt;/record&gt;&lt;/Cite&gt;&lt;Cite ExcludeAuth="1" ExcludeYear="1"&gt;&lt;RecNum&gt;38&lt;/RecNum&gt;&lt;record&gt;&lt;rec-number&gt;38&lt;/rec-number&gt;&lt;foreign-keys&gt;&lt;key app="EN" db-id="dwetxp9x6sp0sfe0sr85d09vedfavwaev9fw"&gt;38&lt;/key&gt;&lt;/foreign-keys&gt;&lt;ref-type name="Statute"&gt;31&lt;/ref-type&gt;&lt;contributors&gt;&lt;/contributors&gt;&lt;titles&gt;&lt;title&gt;Labor and Employment Relations Act&lt;/title&gt;&lt;/titles&gt;&lt;number&gt;No. 7&lt;/number&gt;&lt;keywords&gt;&lt;keyword&gt;Samoa&lt;/keyword&gt;&lt;/keywords&gt;&lt;dates&gt;&lt;pub-dates&gt;&lt;date&gt;2013&lt;/date&gt;&lt;/pub-dates&gt;&lt;/dates&gt;&lt;pub-location&gt;Government of Samoa&lt;/pub-location&gt;&lt;urls&gt;&lt;related-urls&gt;&lt;url&gt;http://www.parliament.gov.ws/images/ACTS/Acts_2013/Labour_and_Employment_Relations_Act_2013_-_Eng.pdf&lt;/url&gt;&lt;/related-urls&gt;&lt;/urls&gt;&lt;/record&gt;&lt;/Cite&gt;&lt;/EndNote&gt;</w:instrText>
            </w:r>
            <w:r w:rsidR="000B3288" w:rsidRPr="00B31AF9">
              <w:rPr>
                <w:rFonts w:ascii="Calibri" w:hAnsi="Calibri" w:cstheme="minorHAnsi"/>
              </w:rPr>
              <w:fldChar w:fldCharType="separate"/>
            </w:r>
            <w:r w:rsidR="000B3288" w:rsidRPr="00B31AF9">
              <w:rPr>
                <w:rFonts w:ascii="Calibri" w:hAnsi="Calibri" w:cstheme="minorHAnsi"/>
                <w:noProof/>
              </w:rPr>
              <w:t>(</w:t>
            </w:r>
            <w:hyperlink w:anchor="_ENREF_11" w:tooltip=",  #38" w:history="1">
              <w:r w:rsidR="00871383" w:rsidRPr="00B31AF9">
                <w:rPr>
                  <w:rFonts w:ascii="Calibri" w:hAnsi="Calibri" w:cstheme="minorHAnsi"/>
                  <w:noProof/>
                </w:rPr>
                <w:t>11</w:t>
              </w:r>
            </w:hyperlink>
            <w:r w:rsidR="000B3288" w:rsidRPr="00B31AF9">
              <w:rPr>
                <w:rFonts w:ascii="Calibri" w:hAnsi="Calibri" w:cstheme="minorHAnsi"/>
                <w:noProof/>
              </w:rPr>
              <w:t xml:space="preserve">, </w:t>
            </w:r>
            <w:hyperlink w:anchor="_ENREF_12" w:tooltip=",  #6" w:history="1">
              <w:r w:rsidR="00871383" w:rsidRPr="00B31AF9">
                <w:rPr>
                  <w:rFonts w:ascii="Calibri" w:hAnsi="Calibri" w:cstheme="minorHAnsi"/>
                  <w:noProof/>
                </w:rPr>
                <w:t>12</w:t>
              </w:r>
            </w:hyperlink>
            <w:r w:rsidR="000B3288" w:rsidRPr="00B31AF9">
              <w:rPr>
                <w:rFonts w:ascii="Calibri" w:hAnsi="Calibri" w:cstheme="minorHAnsi"/>
                <w:noProof/>
              </w:rPr>
              <w:t>)</w:t>
            </w:r>
            <w:r w:rsidR="000B3288" w:rsidRPr="00B31AF9">
              <w:rPr>
                <w:rFonts w:ascii="Calibri" w:hAnsi="Calibri" w:cstheme="minorHAnsi"/>
              </w:rPr>
              <w:fldChar w:fldCharType="end"/>
            </w:r>
          </w:p>
        </w:tc>
      </w:tr>
      <w:tr w:rsidR="006B06E9" w:rsidRPr="00B31AF9" w14:paraId="5F55E1F6" w14:textId="77777777" w:rsidTr="002B2A46">
        <w:tc>
          <w:tcPr>
            <w:tcW w:w="3122" w:type="dxa"/>
          </w:tcPr>
          <w:p w14:paraId="0584FE72" w14:textId="77777777" w:rsidR="006B06E9" w:rsidRPr="00B31AF9" w:rsidRDefault="006B06E9" w:rsidP="006B06E9">
            <w:pPr>
              <w:rPr>
                <w:rFonts w:ascii="Calibri" w:hAnsi="Calibri" w:cstheme="minorHAnsi"/>
              </w:rPr>
            </w:pPr>
            <w:r w:rsidRPr="00B31AF9">
              <w:rPr>
                <w:rFonts w:ascii="Calibri" w:hAnsi="Calibri" w:cstheme="minorHAnsi"/>
              </w:rPr>
              <w:t>Prohibition of Child Trafficking</w:t>
            </w:r>
          </w:p>
        </w:tc>
        <w:tc>
          <w:tcPr>
            <w:tcW w:w="896" w:type="dxa"/>
          </w:tcPr>
          <w:p w14:paraId="5A22018D" w14:textId="77777777" w:rsidR="006B06E9" w:rsidRPr="00B31AF9" w:rsidRDefault="006B06E9" w:rsidP="006B06E9">
            <w:pPr>
              <w:jc w:val="center"/>
              <w:rPr>
                <w:rFonts w:ascii="Calibri" w:hAnsi="Calibri" w:cstheme="minorHAnsi"/>
              </w:rPr>
            </w:pPr>
            <w:r w:rsidRPr="00B31AF9">
              <w:rPr>
                <w:rFonts w:ascii="Calibri" w:hAnsi="Calibri" w:cstheme="minorHAnsi"/>
              </w:rPr>
              <w:t>Yes</w:t>
            </w:r>
          </w:p>
        </w:tc>
        <w:tc>
          <w:tcPr>
            <w:tcW w:w="1580" w:type="dxa"/>
          </w:tcPr>
          <w:p w14:paraId="65A26985" w14:textId="77777777" w:rsidR="006B06E9" w:rsidRPr="00B31AF9" w:rsidRDefault="006B06E9" w:rsidP="006B06E9">
            <w:pPr>
              <w:rPr>
                <w:rFonts w:ascii="Calibri" w:hAnsi="Calibri" w:cstheme="minorHAnsi"/>
              </w:rPr>
            </w:pPr>
          </w:p>
        </w:tc>
        <w:tc>
          <w:tcPr>
            <w:tcW w:w="3978" w:type="dxa"/>
          </w:tcPr>
          <w:p w14:paraId="22B6F15B" w14:textId="6081125E" w:rsidR="006B06E9" w:rsidRPr="00B31AF9" w:rsidRDefault="007E2C45" w:rsidP="00871383">
            <w:pPr>
              <w:rPr>
                <w:rFonts w:ascii="Calibri" w:hAnsi="Calibri" w:cstheme="minorHAnsi"/>
              </w:rPr>
            </w:pPr>
            <w:r w:rsidRPr="00B31AF9">
              <w:rPr>
                <w:rFonts w:ascii="Calibri" w:hAnsi="Calibri" w:cstheme="minorHAnsi"/>
              </w:rPr>
              <w:t>Section</w:t>
            </w:r>
            <w:r w:rsidR="00CC7420" w:rsidRPr="00B31AF9">
              <w:rPr>
                <w:rFonts w:ascii="Calibri" w:hAnsi="Calibri" w:cstheme="minorHAnsi"/>
              </w:rPr>
              <w:t>s 155</w:t>
            </w:r>
            <w:r w:rsidR="0041284B" w:rsidRPr="00B31AF9">
              <w:rPr>
                <w:rFonts w:ascii="Calibri" w:hAnsi="Calibri" w:cstheme="minorHAnsi"/>
              </w:rPr>
              <w:t>-</w:t>
            </w:r>
            <w:r w:rsidR="00CC7420" w:rsidRPr="00B31AF9">
              <w:rPr>
                <w:rFonts w:ascii="Calibri" w:hAnsi="Calibri" w:cstheme="minorHAnsi"/>
              </w:rPr>
              <w:t>15</w:t>
            </w:r>
            <w:r w:rsidR="00F55D49" w:rsidRPr="00B31AF9">
              <w:rPr>
                <w:rFonts w:ascii="Calibri" w:hAnsi="Calibri" w:cstheme="minorHAnsi"/>
              </w:rPr>
              <w:t>7</w:t>
            </w:r>
            <w:r w:rsidR="00CC7420" w:rsidRPr="00B31AF9">
              <w:rPr>
                <w:rFonts w:ascii="Calibri" w:hAnsi="Calibri" w:cstheme="minorHAnsi"/>
              </w:rPr>
              <w:t xml:space="preserve"> of the </w:t>
            </w:r>
            <w:r w:rsidR="006B06E9" w:rsidRPr="00B31AF9">
              <w:rPr>
                <w:rFonts w:ascii="Calibri" w:hAnsi="Calibri" w:cstheme="minorHAnsi"/>
              </w:rPr>
              <w:t xml:space="preserve">Crimes Act </w:t>
            </w:r>
            <w:r w:rsidR="000B3288" w:rsidRPr="00B31AF9">
              <w:rPr>
                <w:rFonts w:ascii="Calibri" w:hAnsi="Calibri" w:cstheme="minorHAnsi"/>
              </w:rPr>
              <w:fldChar w:fldCharType="begin"/>
            </w:r>
            <w:r w:rsidR="000B3288" w:rsidRPr="00B31AF9">
              <w:rPr>
                <w:rFonts w:ascii="Calibri" w:hAnsi="Calibri" w:cstheme="minorHAnsi"/>
              </w:rPr>
              <w:instrText xml:space="preserve"> ADDIN EN.CITE &lt;EndNote&gt;&lt;Cite ExcludeAuth="1" ExcludeYear="1"&gt;&lt;RecNum&gt;37&lt;/RecNum&gt;&lt;DisplayText&gt;(13)&lt;/DisplayText&gt;&lt;record&gt;&lt;rec-number&gt;37&lt;/rec-number&gt;&lt;foreign-keys&gt;&lt;key app="EN" db-id="dwetxp9x6sp0sfe0sr85d09vedfavwaev9fw"&gt;37&lt;/key&gt;&lt;/foreign-keys&gt;&lt;ref-type name="Statute"&gt;31&lt;/ref-type&gt;&lt;contributors&gt;&lt;/contributors&gt;&lt;titles&gt;&lt;title&gt;Crimes Act&lt;/title&gt;&lt;/titles&gt;&lt;number&gt;No. 10&lt;/number&gt;&lt;keywords&gt;&lt;keyword&gt;Samoa&lt;/keyword&gt;&lt;/keywords&gt;&lt;dates&gt;&lt;pub-dates&gt;&lt;date&gt;2013&lt;/date&gt;&lt;/pub-dates&gt;&lt;/dates&gt;&lt;pub-location&gt;Government of Samoa&lt;/pub-location&gt;&lt;publisher&gt;Parliament of Samoa&lt;/publisher&gt;&lt;urls&gt;&lt;related-urls&gt;&lt;url&gt;http://www.parliament.gov.ws/images/ACTS/Acts_2013/Crimes_Act_2013_-_Eng.pdf&lt;/url&gt;&lt;/related-urls&gt;&lt;/urls&gt;&lt;/record&gt;&lt;/Cite&gt;&lt;/EndNote&gt;</w:instrText>
            </w:r>
            <w:r w:rsidR="000B3288" w:rsidRPr="00B31AF9">
              <w:rPr>
                <w:rFonts w:ascii="Calibri" w:hAnsi="Calibri" w:cstheme="minorHAnsi"/>
              </w:rPr>
              <w:fldChar w:fldCharType="separate"/>
            </w:r>
            <w:r w:rsidR="000B3288" w:rsidRPr="00B31AF9">
              <w:rPr>
                <w:rFonts w:ascii="Calibri" w:hAnsi="Calibri" w:cstheme="minorHAnsi"/>
                <w:noProof/>
              </w:rPr>
              <w:t>(</w:t>
            </w:r>
            <w:hyperlink w:anchor="_ENREF_13" w:tooltip=",  #37" w:history="1">
              <w:r w:rsidR="00871383" w:rsidRPr="00B31AF9">
                <w:rPr>
                  <w:rFonts w:ascii="Calibri" w:hAnsi="Calibri" w:cstheme="minorHAnsi"/>
                  <w:noProof/>
                </w:rPr>
                <w:t>13</w:t>
              </w:r>
            </w:hyperlink>
            <w:r w:rsidR="000B3288" w:rsidRPr="00B31AF9">
              <w:rPr>
                <w:rFonts w:ascii="Calibri" w:hAnsi="Calibri" w:cstheme="minorHAnsi"/>
                <w:noProof/>
              </w:rPr>
              <w:t>)</w:t>
            </w:r>
            <w:r w:rsidR="000B3288" w:rsidRPr="00B31AF9">
              <w:rPr>
                <w:rFonts w:ascii="Calibri" w:hAnsi="Calibri" w:cstheme="minorHAnsi"/>
              </w:rPr>
              <w:fldChar w:fldCharType="end"/>
            </w:r>
          </w:p>
        </w:tc>
      </w:tr>
      <w:tr w:rsidR="006B06E9" w:rsidRPr="00B31AF9" w14:paraId="32B599C0" w14:textId="77777777" w:rsidTr="002B2A46">
        <w:tc>
          <w:tcPr>
            <w:tcW w:w="3122" w:type="dxa"/>
          </w:tcPr>
          <w:p w14:paraId="7CCA7327" w14:textId="77777777" w:rsidR="006B06E9" w:rsidRPr="00B31AF9" w:rsidRDefault="006B06E9" w:rsidP="006B06E9">
            <w:pPr>
              <w:rPr>
                <w:rFonts w:ascii="Calibri" w:hAnsi="Calibri" w:cstheme="minorHAnsi"/>
              </w:rPr>
            </w:pPr>
            <w:r w:rsidRPr="00B31AF9">
              <w:rPr>
                <w:rFonts w:ascii="Calibri" w:hAnsi="Calibri" w:cstheme="minorHAnsi"/>
              </w:rPr>
              <w:t>Prohibition of Commercial Sexual Exploitation of Children</w:t>
            </w:r>
          </w:p>
        </w:tc>
        <w:tc>
          <w:tcPr>
            <w:tcW w:w="896" w:type="dxa"/>
          </w:tcPr>
          <w:p w14:paraId="7DB0A8BC" w14:textId="77777777" w:rsidR="006B06E9" w:rsidRPr="00B31AF9" w:rsidRDefault="006B06E9" w:rsidP="006B06E9">
            <w:pPr>
              <w:jc w:val="center"/>
              <w:rPr>
                <w:rFonts w:ascii="Calibri" w:hAnsi="Calibri" w:cstheme="minorHAnsi"/>
              </w:rPr>
            </w:pPr>
            <w:r w:rsidRPr="00B31AF9">
              <w:rPr>
                <w:rFonts w:ascii="Calibri" w:hAnsi="Calibri" w:cstheme="minorHAnsi"/>
              </w:rPr>
              <w:t>Yes</w:t>
            </w:r>
          </w:p>
        </w:tc>
        <w:tc>
          <w:tcPr>
            <w:tcW w:w="1580" w:type="dxa"/>
          </w:tcPr>
          <w:p w14:paraId="7D462104" w14:textId="77777777" w:rsidR="006B06E9" w:rsidRPr="00B31AF9" w:rsidRDefault="006B06E9" w:rsidP="006B06E9">
            <w:pPr>
              <w:rPr>
                <w:rFonts w:ascii="Calibri" w:hAnsi="Calibri" w:cstheme="minorHAnsi"/>
              </w:rPr>
            </w:pPr>
          </w:p>
        </w:tc>
        <w:tc>
          <w:tcPr>
            <w:tcW w:w="3978" w:type="dxa"/>
          </w:tcPr>
          <w:p w14:paraId="066D85E0" w14:textId="10532C41" w:rsidR="006B06E9" w:rsidRPr="00B31AF9" w:rsidRDefault="007E2C45" w:rsidP="00871383">
            <w:pPr>
              <w:rPr>
                <w:rFonts w:ascii="Calibri" w:hAnsi="Calibri" w:cstheme="minorHAnsi"/>
              </w:rPr>
            </w:pPr>
            <w:r w:rsidRPr="00B31AF9">
              <w:rPr>
                <w:rFonts w:ascii="Calibri" w:hAnsi="Calibri" w:cstheme="minorHAnsi"/>
              </w:rPr>
              <w:t>Section</w:t>
            </w:r>
            <w:r w:rsidR="003E619F" w:rsidRPr="00B31AF9">
              <w:rPr>
                <w:rFonts w:ascii="Calibri" w:hAnsi="Calibri" w:cstheme="minorHAnsi"/>
              </w:rPr>
              <w:t>s 73-7</w:t>
            </w:r>
            <w:r w:rsidR="006665CA" w:rsidRPr="00B31AF9">
              <w:rPr>
                <w:rFonts w:ascii="Calibri" w:hAnsi="Calibri" w:cstheme="minorHAnsi"/>
              </w:rPr>
              <w:t>4</w:t>
            </w:r>
            <w:r w:rsidR="003E619F" w:rsidRPr="00B31AF9">
              <w:rPr>
                <w:rFonts w:ascii="Calibri" w:hAnsi="Calibri" w:cstheme="minorHAnsi"/>
              </w:rPr>
              <w:t>,  82</w:t>
            </w:r>
            <w:r w:rsidRPr="00B31AF9">
              <w:rPr>
                <w:rFonts w:ascii="Calibri" w:hAnsi="Calibri" w:cstheme="minorHAnsi"/>
              </w:rPr>
              <w:t>,</w:t>
            </w:r>
            <w:r w:rsidR="00CC7420" w:rsidRPr="00B31AF9">
              <w:rPr>
                <w:rFonts w:ascii="Calibri" w:hAnsi="Calibri" w:cstheme="minorHAnsi"/>
              </w:rPr>
              <w:t xml:space="preserve"> </w:t>
            </w:r>
            <w:r w:rsidR="003E619F" w:rsidRPr="00B31AF9">
              <w:rPr>
                <w:rFonts w:ascii="Calibri" w:hAnsi="Calibri" w:cstheme="minorHAnsi"/>
              </w:rPr>
              <w:t xml:space="preserve">and </w:t>
            </w:r>
            <w:r w:rsidR="00CC7420" w:rsidRPr="00B31AF9">
              <w:rPr>
                <w:rFonts w:ascii="Calibri" w:hAnsi="Calibri" w:cstheme="minorHAnsi"/>
              </w:rPr>
              <w:t xml:space="preserve">157 of the </w:t>
            </w:r>
            <w:r w:rsidR="006B06E9" w:rsidRPr="00B31AF9">
              <w:rPr>
                <w:rFonts w:ascii="Calibri" w:hAnsi="Calibri" w:cstheme="minorHAnsi"/>
              </w:rPr>
              <w:t xml:space="preserve">Crimes Act </w:t>
            </w:r>
            <w:r w:rsidR="000B3288" w:rsidRPr="00B31AF9">
              <w:rPr>
                <w:rFonts w:ascii="Calibri" w:hAnsi="Calibri" w:cstheme="minorHAnsi"/>
              </w:rPr>
              <w:fldChar w:fldCharType="begin"/>
            </w:r>
            <w:r w:rsidR="000B3288" w:rsidRPr="00B31AF9">
              <w:rPr>
                <w:rFonts w:ascii="Calibri" w:hAnsi="Calibri" w:cstheme="minorHAnsi"/>
              </w:rPr>
              <w:instrText xml:space="preserve"> ADDIN EN.CITE &lt;EndNote&gt;&lt;Cite ExcludeYear="1"&gt;&lt;Author&gt;U.S. Embassy- Apia&lt;/Author&gt;&lt;RecNum&gt;36&lt;/RecNum&gt;&lt;DisplayText&gt;(1, 13)&lt;/DisplayText&gt;&lt;record&gt;&lt;rec-number&gt;36&lt;/rec-number&gt;&lt;foreign-keys&gt;&lt;key app="EN" db-id="dwetxp9x6sp0sfe0sr85d09vedfavwaev9fw"&gt;36&lt;/key&gt;&lt;/foreign-keys&gt;&lt;ref-type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2014&lt;/title&gt;&lt;/titles&gt;&lt;keywords&gt;&lt;keyword&gt;Samoa&lt;/keyword&gt;&lt;/keywords&gt;&lt;dates&gt;&lt;/dates&gt;&lt;urls&gt;&lt;/urls&gt;&lt;/record&gt;&lt;/Cite&gt;&lt;Cite ExcludeAuth="1" ExcludeYear="1"&gt;&lt;RecNum&gt;37&lt;/RecNum&gt;&lt;record&gt;&lt;rec-number&gt;37&lt;/rec-number&gt;&lt;foreign-keys&gt;&lt;key app="EN" db-id="dwetxp9x6sp0sfe0sr85d09vedfavwaev9fw"&gt;37&lt;/key&gt;&lt;/foreign-keys&gt;&lt;ref-type name="Statute"&gt;31&lt;/ref-type&gt;&lt;contributors&gt;&lt;/contributors&gt;&lt;titles&gt;&lt;title&gt;Crimes Act&lt;/title&gt;&lt;/titles&gt;&lt;number&gt;No. 10&lt;/number&gt;&lt;keywords&gt;&lt;keyword&gt;Samoa&lt;/keyword&gt;&lt;/keywords&gt;&lt;dates&gt;&lt;pub-dates&gt;&lt;date&gt;2013&lt;/date&gt;&lt;/pub-dates&gt;&lt;/dates&gt;&lt;pub-location&gt;Government of Samoa&lt;/pub-location&gt;&lt;publisher&gt;Parliament of Samoa&lt;/publisher&gt;&lt;urls&gt;&lt;related-urls&gt;&lt;url&gt;http://www.parliament.gov.ws/images/ACTS/Acts_2013/Crimes_Act_2013_-_Eng.pdf&lt;/url&gt;&lt;/related-urls&gt;&lt;/urls&gt;&lt;/record&gt;&lt;/Cite&gt;&lt;/EndNote&gt;</w:instrText>
            </w:r>
            <w:r w:rsidR="000B3288" w:rsidRPr="00B31AF9">
              <w:rPr>
                <w:rFonts w:ascii="Calibri" w:hAnsi="Calibri" w:cstheme="minorHAnsi"/>
              </w:rPr>
              <w:fldChar w:fldCharType="separate"/>
            </w:r>
            <w:r w:rsidR="000B3288" w:rsidRPr="00B31AF9">
              <w:rPr>
                <w:rFonts w:ascii="Calibri" w:hAnsi="Calibri" w:cstheme="minorHAnsi"/>
                <w:noProof/>
              </w:rPr>
              <w:t>(</w:t>
            </w:r>
            <w:hyperlink w:anchor="_ENREF_1" w:tooltip="U.S. Embassy- Apia,  #36" w:history="1">
              <w:r w:rsidR="00871383" w:rsidRPr="00B31AF9">
                <w:rPr>
                  <w:rFonts w:ascii="Calibri" w:hAnsi="Calibri" w:cstheme="minorHAnsi"/>
                  <w:noProof/>
                </w:rPr>
                <w:t>1</w:t>
              </w:r>
            </w:hyperlink>
            <w:r w:rsidR="000B3288" w:rsidRPr="00B31AF9">
              <w:rPr>
                <w:rFonts w:ascii="Calibri" w:hAnsi="Calibri" w:cstheme="minorHAnsi"/>
                <w:noProof/>
              </w:rPr>
              <w:t xml:space="preserve">, </w:t>
            </w:r>
            <w:hyperlink w:anchor="_ENREF_13" w:tooltip=",  #37" w:history="1">
              <w:r w:rsidR="00871383" w:rsidRPr="00B31AF9">
                <w:rPr>
                  <w:rFonts w:ascii="Calibri" w:hAnsi="Calibri" w:cstheme="minorHAnsi"/>
                  <w:noProof/>
                </w:rPr>
                <w:t>13</w:t>
              </w:r>
            </w:hyperlink>
            <w:r w:rsidR="000B3288" w:rsidRPr="00B31AF9">
              <w:rPr>
                <w:rFonts w:ascii="Calibri" w:hAnsi="Calibri" w:cstheme="minorHAnsi"/>
                <w:noProof/>
              </w:rPr>
              <w:t>)</w:t>
            </w:r>
            <w:r w:rsidR="000B3288" w:rsidRPr="00B31AF9">
              <w:rPr>
                <w:rFonts w:ascii="Calibri" w:hAnsi="Calibri" w:cstheme="minorHAnsi"/>
              </w:rPr>
              <w:fldChar w:fldCharType="end"/>
            </w:r>
          </w:p>
        </w:tc>
      </w:tr>
      <w:tr w:rsidR="006B06E9" w:rsidRPr="00B31AF9" w14:paraId="00BBC8DB" w14:textId="77777777" w:rsidTr="002B2A46">
        <w:tc>
          <w:tcPr>
            <w:tcW w:w="3122" w:type="dxa"/>
          </w:tcPr>
          <w:p w14:paraId="7BD81724" w14:textId="77777777" w:rsidR="006B06E9" w:rsidRPr="00B31AF9" w:rsidRDefault="006B06E9" w:rsidP="006B06E9">
            <w:pPr>
              <w:rPr>
                <w:rFonts w:ascii="Calibri" w:hAnsi="Calibri" w:cstheme="minorHAnsi"/>
              </w:rPr>
            </w:pPr>
            <w:r w:rsidRPr="00B31AF9">
              <w:rPr>
                <w:rFonts w:ascii="Calibri" w:hAnsi="Calibri" w:cstheme="minorHAnsi"/>
              </w:rPr>
              <w:t>Prohibition of Using Children in Illicit Activities</w:t>
            </w:r>
          </w:p>
        </w:tc>
        <w:tc>
          <w:tcPr>
            <w:tcW w:w="896" w:type="dxa"/>
          </w:tcPr>
          <w:p w14:paraId="2BFCA95B" w14:textId="77777777" w:rsidR="006B06E9" w:rsidRPr="00B31AF9" w:rsidRDefault="006B06E9" w:rsidP="006B06E9">
            <w:pPr>
              <w:jc w:val="center"/>
              <w:rPr>
                <w:rFonts w:ascii="Calibri" w:hAnsi="Calibri" w:cstheme="minorHAnsi"/>
              </w:rPr>
            </w:pPr>
            <w:r w:rsidRPr="00B31AF9">
              <w:rPr>
                <w:rFonts w:ascii="Calibri" w:hAnsi="Calibri" w:cstheme="minorHAnsi"/>
              </w:rPr>
              <w:t>No</w:t>
            </w:r>
          </w:p>
        </w:tc>
        <w:tc>
          <w:tcPr>
            <w:tcW w:w="1580" w:type="dxa"/>
          </w:tcPr>
          <w:p w14:paraId="16F9C37B" w14:textId="77777777" w:rsidR="006B06E9" w:rsidRPr="00B31AF9" w:rsidRDefault="006B06E9" w:rsidP="006B06E9">
            <w:pPr>
              <w:rPr>
                <w:rFonts w:ascii="Calibri" w:hAnsi="Calibri" w:cstheme="minorHAnsi"/>
              </w:rPr>
            </w:pPr>
          </w:p>
        </w:tc>
        <w:tc>
          <w:tcPr>
            <w:tcW w:w="3978" w:type="dxa"/>
          </w:tcPr>
          <w:p w14:paraId="06CCFABD" w14:textId="77777777" w:rsidR="006B06E9" w:rsidRPr="00B31AF9" w:rsidRDefault="006B06E9" w:rsidP="006B06E9">
            <w:pPr>
              <w:rPr>
                <w:rFonts w:ascii="Calibri" w:hAnsi="Calibri" w:cstheme="minorHAnsi"/>
              </w:rPr>
            </w:pPr>
          </w:p>
        </w:tc>
      </w:tr>
      <w:tr w:rsidR="006B06E9" w:rsidRPr="00B31AF9" w14:paraId="7F5EB9C3" w14:textId="77777777" w:rsidTr="002B2A46">
        <w:tc>
          <w:tcPr>
            <w:tcW w:w="3122" w:type="dxa"/>
          </w:tcPr>
          <w:p w14:paraId="3F1522C5" w14:textId="77777777" w:rsidR="006B06E9" w:rsidRPr="00B31AF9" w:rsidRDefault="006B06E9" w:rsidP="006B06E9">
            <w:pPr>
              <w:rPr>
                <w:rFonts w:ascii="Calibri" w:hAnsi="Calibri" w:cstheme="minorHAnsi"/>
              </w:rPr>
            </w:pPr>
            <w:r w:rsidRPr="00B31AF9">
              <w:rPr>
                <w:rFonts w:ascii="Calibri" w:hAnsi="Calibri" w:cstheme="minorHAnsi"/>
              </w:rPr>
              <w:t>Minimum Age for Compulsory Military Recruitment</w:t>
            </w:r>
          </w:p>
        </w:tc>
        <w:tc>
          <w:tcPr>
            <w:tcW w:w="896" w:type="dxa"/>
          </w:tcPr>
          <w:p w14:paraId="28E3B5A9" w14:textId="77777777" w:rsidR="006B06E9" w:rsidRPr="00B31AF9" w:rsidRDefault="006B06E9" w:rsidP="006B06E9">
            <w:pPr>
              <w:jc w:val="center"/>
              <w:rPr>
                <w:rFonts w:ascii="Calibri" w:hAnsi="Calibri" w:cstheme="minorHAnsi"/>
              </w:rPr>
            </w:pPr>
            <w:r w:rsidRPr="00B31AF9">
              <w:rPr>
                <w:rFonts w:ascii="Calibri" w:hAnsi="Calibri" w:cstheme="minorHAnsi"/>
              </w:rPr>
              <w:t>N/A</w:t>
            </w:r>
            <w:r w:rsidR="00E83690" w:rsidRPr="00B31AF9">
              <w:rPr>
                <w:rFonts w:ascii="Calibri" w:hAnsi="Calibri" w:cstheme="minorHAnsi"/>
                <w:bCs/>
              </w:rPr>
              <w:t>†</w:t>
            </w:r>
          </w:p>
        </w:tc>
        <w:tc>
          <w:tcPr>
            <w:tcW w:w="1580" w:type="dxa"/>
          </w:tcPr>
          <w:p w14:paraId="42BCEE62" w14:textId="77777777" w:rsidR="006B06E9" w:rsidRPr="00B31AF9" w:rsidRDefault="006B06E9" w:rsidP="006B06E9">
            <w:pPr>
              <w:rPr>
                <w:rFonts w:ascii="Calibri" w:hAnsi="Calibri" w:cstheme="minorHAnsi"/>
              </w:rPr>
            </w:pPr>
          </w:p>
        </w:tc>
        <w:tc>
          <w:tcPr>
            <w:tcW w:w="3978" w:type="dxa"/>
          </w:tcPr>
          <w:p w14:paraId="65120535" w14:textId="77777777" w:rsidR="006B06E9" w:rsidRPr="00B31AF9" w:rsidRDefault="006B06E9" w:rsidP="006B06E9">
            <w:pPr>
              <w:rPr>
                <w:rFonts w:ascii="Calibri" w:hAnsi="Calibri" w:cstheme="minorHAnsi"/>
              </w:rPr>
            </w:pPr>
          </w:p>
        </w:tc>
      </w:tr>
      <w:tr w:rsidR="006B06E9" w:rsidRPr="00B31AF9" w14:paraId="65F2A078" w14:textId="77777777" w:rsidTr="002B2A46">
        <w:tc>
          <w:tcPr>
            <w:tcW w:w="3122" w:type="dxa"/>
          </w:tcPr>
          <w:p w14:paraId="7009632D" w14:textId="77777777" w:rsidR="006B06E9" w:rsidRPr="00B31AF9" w:rsidRDefault="006B06E9" w:rsidP="006B06E9">
            <w:pPr>
              <w:rPr>
                <w:rFonts w:ascii="Calibri" w:hAnsi="Calibri" w:cstheme="minorHAnsi"/>
              </w:rPr>
            </w:pPr>
            <w:r w:rsidRPr="00B31AF9">
              <w:rPr>
                <w:rFonts w:ascii="Calibri" w:hAnsi="Calibri" w:cstheme="minorHAnsi"/>
              </w:rPr>
              <w:t>Minimum Age for Voluntary Military Service</w:t>
            </w:r>
          </w:p>
        </w:tc>
        <w:tc>
          <w:tcPr>
            <w:tcW w:w="896" w:type="dxa"/>
          </w:tcPr>
          <w:p w14:paraId="332EA092" w14:textId="77777777" w:rsidR="006B06E9" w:rsidRPr="00B31AF9" w:rsidRDefault="006B06E9" w:rsidP="006B06E9">
            <w:pPr>
              <w:jc w:val="center"/>
              <w:rPr>
                <w:rFonts w:ascii="Calibri" w:hAnsi="Calibri" w:cstheme="minorHAnsi"/>
              </w:rPr>
            </w:pPr>
            <w:r w:rsidRPr="00B31AF9">
              <w:rPr>
                <w:rFonts w:ascii="Calibri" w:hAnsi="Calibri" w:cstheme="minorHAnsi"/>
              </w:rPr>
              <w:t>N/A</w:t>
            </w:r>
            <w:r w:rsidR="00E83690" w:rsidRPr="00B31AF9">
              <w:rPr>
                <w:rFonts w:ascii="Calibri" w:hAnsi="Calibri" w:cstheme="minorHAnsi"/>
                <w:bCs/>
              </w:rPr>
              <w:t>†</w:t>
            </w:r>
          </w:p>
        </w:tc>
        <w:tc>
          <w:tcPr>
            <w:tcW w:w="1580" w:type="dxa"/>
          </w:tcPr>
          <w:p w14:paraId="1ED2D82F" w14:textId="77777777" w:rsidR="006B06E9" w:rsidRPr="00B31AF9" w:rsidRDefault="006B06E9" w:rsidP="006B06E9">
            <w:pPr>
              <w:rPr>
                <w:rFonts w:ascii="Calibri" w:hAnsi="Calibri" w:cstheme="minorHAnsi"/>
              </w:rPr>
            </w:pPr>
          </w:p>
        </w:tc>
        <w:tc>
          <w:tcPr>
            <w:tcW w:w="3978" w:type="dxa"/>
          </w:tcPr>
          <w:p w14:paraId="19BC4012" w14:textId="77777777" w:rsidR="006B06E9" w:rsidRPr="00B31AF9" w:rsidRDefault="006B06E9" w:rsidP="006B06E9">
            <w:pPr>
              <w:rPr>
                <w:rFonts w:ascii="Calibri" w:hAnsi="Calibri" w:cstheme="minorHAnsi"/>
              </w:rPr>
            </w:pPr>
          </w:p>
        </w:tc>
      </w:tr>
      <w:tr w:rsidR="006B06E9" w:rsidRPr="00B31AF9" w14:paraId="5E133FB4" w14:textId="77777777" w:rsidTr="002B2A46">
        <w:tc>
          <w:tcPr>
            <w:tcW w:w="3122" w:type="dxa"/>
          </w:tcPr>
          <w:p w14:paraId="280302B2" w14:textId="77777777" w:rsidR="006B06E9" w:rsidRPr="00B31AF9" w:rsidRDefault="006B06E9" w:rsidP="006B06E9">
            <w:pPr>
              <w:rPr>
                <w:rFonts w:ascii="Calibri" w:hAnsi="Calibri" w:cstheme="minorHAnsi"/>
              </w:rPr>
            </w:pPr>
            <w:r w:rsidRPr="00B31AF9">
              <w:rPr>
                <w:rFonts w:ascii="Calibri" w:hAnsi="Calibri" w:cstheme="minorHAnsi"/>
              </w:rPr>
              <w:t>Compulsory Education Age</w:t>
            </w:r>
          </w:p>
        </w:tc>
        <w:tc>
          <w:tcPr>
            <w:tcW w:w="896" w:type="dxa"/>
          </w:tcPr>
          <w:p w14:paraId="168B3E1C" w14:textId="77777777" w:rsidR="006B06E9" w:rsidRPr="00B31AF9" w:rsidRDefault="00933492" w:rsidP="00933492">
            <w:pPr>
              <w:jc w:val="center"/>
              <w:rPr>
                <w:rFonts w:ascii="Calibri" w:hAnsi="Calibri" w:cstheme="minorHAnsi"/>
              </w:rPr>
            </w:pPr>
            <w:r w:rsidRPr="00B31AF9">
              <w:rPr>
                <w:rFonts w:ascii="Calibri" w:hAnsi="Calibri" w:cstheme="minorHAnsi"/>
              </w:rPr>
              <w:t>Yes</w:t>
            </w:r>
          </w:p>
        </w:tc>
        <w:tc>
          <w:tcPr>
            <w:tcW w:w="1580" w:type="dxa"/>
          </w:tcPr>
          <w:p w14:paraId="76DA6AAC" w14:textId="77777777" w:rsidR="006B06E9" w:rsidRPr="00B31AF9" w:rsidRDefault="004D27B6" w:rsidP="006B06E9">
            <w:pPr>
              <w:jc w:val="center"/>
              <w:rPr>
                <w:rFonts w:ascii="Calibri" w:hAnsi="Calibri" w:cstheme="minorHAnsi"/>
              </w:rPr>
            </w:pPr>
            <w:r w:rsidRPr="00B31AF9">
              <w:rPr>
                <w:rFonts w:ascii="Calibri" w:hAnsi="Calibri" w:cstheme="minorHAnsi"/>
              </w:rPr>
              <w:t>14</w:t>
            </w:r>
          </w:p>
        </w:tc>
        <w:tc>
          <w:tcPr>
            <w:tcW w:w="3978" w:type="dxa"/>
          </w:tcPr>
          <w:p w14:paraId="343B32A9" w14:textId="7D7E8F14" w:rsidR="006B06E9" w:rsidRPr="00B31AF9" w:rsidRDefault="006B06E9" w:rsidP="00871383">
            <w:pPr>
              <w:rPr>
                <w:rFonts w:ascii="Calibri" w:hAnsi="Calibri" w:cstheme="minorHAnsi"/>
              </w:rPr>
            </w:pPr>
            <w:r w:rsidRPr="00B31AF9">
              <w:rPr>
                <w:rFonts w:ascii="Calibri" w:hAnsi="Calibri" w:cstheme="minorHAnsi"/>
              </w:rPr>
              <w:t xml:space="preserve">Education Act 2009 </w:t>
            </w:r>
            <w:r w:rsidR="000B3288" w:rsidRPr="00B31AF9">
              <w:rPr>
                <w:rFonts w:ascii="Calibri" w:hAnsi="Calibri" w:cstheme="minorHAnsi"/>
              </w:rPr>
              <w:fldChar w:fldCharType="begin"/>
            </w:r>
            <w:r w:rsidR="000B3288" w:rsidRPr="00B31AF9">
              <w:rPr>
                <w:rFonts w:ascii="Calibri" w:hAnsi="Calibri" w:cstheme="minorHAnsi"/>
              </w:rPr>
              <w:instrText xml:space="preserve"> ADDIN EN.CITE &lt;EndNote&gt;&lt;Cite ExcludeAuth="1" ExcludeYear="1"&gt;&lt;RecNum&gt;8&lt;/RecNum&gt;&lt;DisplayText&gt;(14)&lt;/DisplayText&gt;&lt;record&gt;&lt;rec-number&gt;8&lt;/rec-number&gt;&lt;foreign-keys&gt;&lt;key app="EN" db-id="dwetxp9x6sp0sfe0sr85d09vedfavwaev9fw"&gt;8&lt;/key&gt;&lt;/foreign-keys&gt;&lt;ref-type name="Statute"&gt;31&lt;/ref-type&gt;&lt;contributors&gt;&lt;/contributors&gt;&lt;titles&gt;&lt;title&gt;Education Act 2009&lt;/title&gt;&lt;/titles&gt;&lt;number&gt;No. 9&lt;/number&gt;&lt;keywords&gt;&lt;keyword&gt;Samoa&lt;/keyword&gt;&lt;/keywords&gt;&lt;dates&gt;&lt;pub-dates&gt;&lt;date&gt;2009&lt;/date&gt;&lt;/pub-dates&gt;&lt;/dates&gt;&lt;pub-location&gt;Government of Samoa&lt;/pub-location&gt;&lt;urls&gt;&lt;related-urls&gt;&lt;url&gt;http://www.paclii.org/ws/legis/num_act/ea2009104/&lt;/url&gt;&lt;/related-urls&gt;&lt;/urls&gt;&lt;/record&gt;&lt;/Cite&gt;&lt;/EndNote&gt;</w:instrText>
            </w:r>
            <w:r w:rsidR="000B3288" w:rsidRPr="00B31AF9">
              <w:rPr>
                <w:rFonts w:ascii="Calibri" w:hAnsi="Calibri" w:cstheme="minorHAnsi"/>
              </w:rPr>
              <w:fldChar w:fldCharType="separate"/>
            </w:r>
            <w:r w:rsidR="000B3288" w:rsidRPr="00B31AF9">
              <w:rPr>
                <w:rFonts w:ascii="Calibri" w:hAnsi="Calibri" w:cstheme="minorHAnsi"/>
                <w:noProof/>
              </w:rPr>
              <w:t>(</w:t>
            </w:r>
            <w:hyperlink w:anchor="_ENREF_14" w:tooltip=",  #8" w:history="1">
              <w:r w:rsidR="00871383" w:rsidRPr="00B31AF9">
                <w:rPr>
                  <w:rFonts w:ascii="Calibri" w:hAnsi="Calibri" w:cstheme="minorHAnsi"/>
                  <w:noProof/>
                </w:rPr>
                <w:t>14</w:t>
              </w:r>
            </w:hyperlink>
            <w:r w:rsidR="000B3288" w:rsidRPr="00B31AF9">
              <w:rPr>
                <w:rFonts w:ascii="Calibri" w:hAnsi="Calibri" w:cstheme="minorHAnsi"/>
                <w:noProof/>
              </w:rPr>
              <w:t>)</w:t>
            </w:r>
            <w:r w:rsidR="000B3288" w:rsidRPr="00B31AF9">
              <w:rPr>
                <w:rFonts w:ascii="Calibri" w:hAnsi="Calibri" w:cstheme="minorHAnsi"/>
              </w:rPr>
              <w:fldChar w:fldCharType="end"/>
            </w:r>
          </w:p>
        </w:tc>
      </w:tr>
      <w:tr w:rsidR="006B06E9" w:rsidRPr="00B31AF9" w14:paraId="62B376BE" w14:textId="77777777" w:rsidTr="002B2A46">
        <w:tc>
          <w:tcPr>
            <w:tcW w:w="3122" w:type="dxa"/>
          </w:tcPr>
          <w:p w14:paraId="237FD314" w14:textId="77777777" w:rsidR="006B06E9" w:rsidRPr="00B31AF9" w:rsidRDefault="006B06E9" w:rsidP="006B06E9">
            <w:pPr>
              <w:rPr>
                <w:rFonts w:ascii="Calibri" w:hAnsi="Calibri" w:cstheme="minorHAnsi"/>
              </w:rPr>
            </w:pPr>
            <w:r w:rsidRPr="00B31AF9">
              <w:rPr>
                <w:rFonts w:ascii="Calibri" w:hAnsi="Calibri" w:cstheme="minorHAnsi"/>
              </w:rPr>
              <w:t>Free Public Education</w:t>
            </w:r>
          </w:p>
        </w:tc>
        <w:tc>
          <w:tcPr>
            <w:tcW w:w="896" w:type="dxa"/>
          </w:tcPr>
          <w:p w14:paraId="79D17550" w14:textId="77777777" w:rsidR="006B06E9" w:rsidRPr="00B31AF9" w:rsidRDefault="006B06E9" w:rsidP="006B06E9">
            <w:pPr>
              <w:jc w:val="center"/>
              <w:rPr>
                <w:rFonts w:ascii="Calibri" w:hAnsi="Calibri" w:cstheme="minorHAnsi"/>
              </w:rPr>
            </w:pPr>
            <w:r w:rsidRPr="00B31AF9">
              <w:rPr>
                <w:rFonts w:ascii="Calibri" w:hAnsi="Calibri" w:cstheme="minorHAnsi"/>
              </w:rPr>
              <w:t>No</w:t>
            </w:r>
          </w:p>
        </w:tc>
        <w:tc>
          <w:tcPr>
            <w:tcW w:w="1580" w:type="dxa"/>
          </w:tcPr>
          <w:p w14:paraId="738E701A" w14:textId="77777777" w:rsidR="006B06E9" w:rsidRPr="00B31AF9" w:rsidRDefault="006B06E9" w:rsidP="006B06E9">
            <w:pPr>
              <w:rPr>
                <w:rFonts w:ascii="Calibri" w:hAnsi="Calibri" w:cstheme="minorHAnsi"/>
              </w:rPr>
            </w:pPr>
          </w:p>
        </w:tc>
        <w:tc>
          <w:tcPr>
            <w:tcW w:w="3978" w:type="dxa"/>
          </w:tcPr>
          <w:p w14:paraId="3A6F80F8" w14:textId="77777777" w:rsidR="006B06E9" w:rsidRPr="00B31AF9" w:rsidRDefault="006B06E9" w:rsidP="006B06E9">
            <w:pPr>
              <w:rPr>
                <w:rFonts w:ascii="Calibri" w:hAnsi="Calibri" w:cstheme="minorHAnsi"/>
              </w:rPr>
            </w:pPr>
          </w:p>
        </w:tc>
      </w:tr>
    </w:tbl>
    <w:p w14:paraId="19DF5043" w14:textId="69F970D4" w:rsidR="006B06E9" w:rsidRPr="00B31AF9" w:rsidRDefault="00E83690" w:rsidP="006B06E9">
      <w:pPr>
        <w:spacing w:after="0" w:line="240" w:lineRule="auto"/>
        <w:rPr>
          <w:rFonts w:ascii="Calibri" w:eastAsia="Times New Roman" w:hAnsi="Calibri" w:cstheme="minorHAnsi"/>
          <w:sz w:val="20"/>
          <w:szCs w:val="20"/>
        </w:rPr>
      </w:pPr>
      <w:r w:rsidRPr="00B31AF9">
        <w:rPr>
          <w:rFonts w:ascii="Calibri" w:hAnsi="Calibri" w:cstheme="minorHAnsi"/>
          <w:bCs/>
          <w:sz w:val="20"/>
          <w:szCs w:val="20"/>
        </w:rPr>
        <w:t>†</w:t>
      </w:r>
      <w:r w:rsidR="00A849F0" w:rsidRPr="00B31AF9">
        <w:rPr>
          <w:rFonts w:ascii="Calibri" w:hAnsi="Calibri" w:cstheme="minorHAnsi"/>
          <w:bCs/>
          <w:sz w:val="20"/>
          <w:szCs w:val="20"/>
        </w:rPr>
        <w:t xml:space="preserve"> </w:t>
      </w:r>
      <w:r w:rsidR="006B06E9" w:rsidRPr="00B31AF9">
        <w:rPr>
          <w:rFonts w:ascii="Calibri" w:eastAsia="Times New Roman" w:hAnsi="Calibri" w:cstheme="minorHAnsi"/>
          <w:sz w:val="20"/>
          <w:szCs w:val="20"/>
        </w:rPr>
        <w:t>No standing military</w:t>
      </w:r>
      <w:r w:rsidRPr="00B31AF9">
        <w:rPr>
          <w:rFonts w:ascii="Calibri" w:eastAsia="Times New Roman" w:hAnsi="Calibri" w:cstheme="minorHAnsi"/>
          <w:sz w:val="20"/>
          <w:szCs w:val="20"/>
        </w:rPr>
        <w:t xml:space="preserve"> </w:t>
      </w:r>
      <w:r w:rsidR="000B3288" w:rsidRPr="00B31AF9">
        <w:rPr>
          <w:rFonts w:ascii="Calibri" w:eastAsia="Times New Roman" w:hAnsi="Calibri" w:cstheme="minorHAnsi"/>
          <w:sz w:val="20"/>
          <w:szCs w:val="20"/>
        </w:rPr>
        <w:fldChar w:fldCharType="begin"/>
      </w:r>
      <w:r w:rsidR="000B3288" w:rsidRPr="00B31AF9">
        <w:rPr>
          <w:rFonts w:ascii="Calibri" w:eastAsia="Times New Roman" w:hAnsi="Calibri" w:cstheme="minorHAnsi"/>
          <w:sz w:val="20"/>
          <w:szCs w:val="20"/>
        </w:rPr>
        <w:instrText xml:space="preserve"> ADDIN EN.CITE &lt;EndNote&gt;&lt;Cite&gt;&lt;Author&gt;Child Soldiers International&lt;/Author&gt;&lt;Year&gt;September 2012&lt;/Year&gt;&lt;RecNum&gt;50&lt;/RecNum&gt;&lt;DisplayText&gt;(15)&lt;/DisplayText&gt;&lt;record&gt;&lt;rec-number&gt;50&lt;/rec-number&gt;&lt;foreign-keys&gt;&lt;key app="EN" db-id="dwetxp9x6sp0sfe0sr85d09vedfavwaev9fw"&gt;50&lt;/key&gt;&lt;/foreign-keys&gt;&lt;ref-type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soldiers&lt;/title&gt;&lt;/titles&gt;&lt;keywords&gt;&lt;keyword&gt;Samoa&lt;/keyword&gt;&lt;/keywords&gt;&lt;dates&gt;&lt;year&gt;September 2012&lt;/year&gt;&lt;/dates&gt;&lt;pub-location&gt;London&lt;/pub-location&gt;&lt;urls&gt;&lt;related-urls&gt;&lt;url&gt;http://www.child-soldiers.org/global_report_reader.php?id=562&lt;/url&gt;&lt;/related-urls&gt;&lt;/urls&gt;&lt;/record&gt;&lt;/Cite&gt;&lt;/EndNote&gt;</w:instrText>
      </w:r>
      <w:r w:rsidR="000B3288" w:rsidRPr="00B31AF9">
        <w:rPr>
          <w:rFonts w:ascii="Calibri" w:eastAsia="Times New Roman" w:hAnsi="Calibri" w:cstheme="minorHAnsi"/>
          <w:sz w:val="20"/>
          <w:szCs w:val="20"/>
        </w:rPr>
        <w:fldChar w:fldCharType="separate"/>
      </w:r>
      <w:r w:rsidR="000B3288" w:rsidRPr="00B31AF9">
        <w:rPr>
          <w:rFonts w:ascii="Calibri" w:eastAsia="Times New Roman" w:hAnsi="Calibri" w:cstheme="minorHAnsi"/>
          <w:noProof/>
          <w:sz w:val="20"/>
          <w:szCs w:val="20"/>
        </w:rPr>
        <w:t>(</w:t>
      </w:r>
      <w:hyperlink w:anchor="_ENREF_15" w:tooltip="Child Soldiers International, September 2012 #50" w:history="1">
        <w:r w:rsidR="00871383" w:rsidRPr="00B31AF9">
          <w:rPr>
            <w:rFonts w:ascii="Calibri" w:eastAsia="Times New Roman" w:hAnsi="Calibri" w:cstheme="minorHAnsi"/>
            <w:noProof/>
            <w:sz w:val="20"/>
            <w:szCs w:val="20"/>
          </w:rPr>
          <w:t>15</w:t>
        </w:r>
      </w:hyperlink>
      <w:r w:rsidR="000B3288" w:rsidRPr="00B31AF9">
        <w:rPr>
          <w:rFonts w:ascii="Calibri" w:eastAsia="Times New Roman" w:hAnsi="Calibri" w:cstheme="minorHAnsi"/>
          <w:noProof/>
          <w:sz w:val="20"/>
          <w:szCs w:val="20"/>
        </w:rPr>
        <w:t>)</w:t>
      </w:r>
      <w:r w:rsidR="000B3288" w:rsidRPr="00B31AF9">
        <w:rPr>
          <w:rFonts w:ascii="Calibri" w:eastAsia="Times New Roman" w:hAnsi="Calibri" w:cstheme="minorHAnsi"/>
          <w:sz w:val="20"/>
          <w:szCs w:val="20"/>
        </w:rPr>
        <w:fldChar w:fldCharType="end"/>
      </w:r>
    </w:p>
    <w:p w14:paraId="2716C9C5" w14:textId="77777777" w:rsidR="006B06E9" w:rsidRPr="00B31AF9" w:rsidRDefault="006B06E9" w:rsidP="006B06E9">
      <w:pPr>
        <w:spacing w:after="0" w:line="240" w:lineRule="auto"/>
        <w:rPr>
          <w:rFonts w:ascii="Calibri" w:eastAsia="Times New Roman" w:hAnsi="Calibri" w:cstheme="minorHAnsi"/>
        </w:rPr>
      </w:pPr>
    </w:p>
    <w:p w14:paraId="30476395" w14:textId="05E475B9" w:rsidR="006B06E9" w:rsidRPr="00B31AF9" w:rsidRDefault="002003A6" w:rsidP="006B06E9">
      <w:pPr>
        <w:spacing w:after="0" w:line="240" w:lineRule="auto"/>
        <w:rPr>
          <w:rFonts w:ascii="Calibri" w:eastAsia="Times New Roman" w:hAnsi="Calibri" w:cstheme="minorHAnsi"/>
        </w:rPr>
      </w:pPr>
      <w:r w:rsidRPr="00B31AF9">
        <w:rPr>
          <w:rFonts w:ascii="Calibri" w:eastAsia="Times New Roman" w:hAnsi="Calibri" w:cstheme="minorHAnsi"/>
        </w:rPr>
        <w:t>In 2014, the Government of Samoa passed the Occupational Safety and Health Regulations Act that contains some provisions for the identification, assessment, and control of workplace hazards and hazardous substance</w:t>
      </w:r>
      <w:r w:rsidR="00671D74" w:rsidRPr="00B31AF9">
        <w:rPr>
          <w:rFonts w:ascii="Calibri" w:eastAsia="Times New Roman" w:hAnsi="Calibri" w:cstheme="minorHAnsi"/>
        </w:rPr>
        <w:t>s</w:t>
      </w:r>
      <w:r w:rsidRPr="00B31AF9">
        <w:rPr>
          <w:rFonts w:ascii="Calibri" w:eastAsia="Times New Roman" w:hAnsi="Calibri" w:cstheme="minorHAnsi"/>
        </w:rPr>
        <w:t>.</w:t>
      </w:r>
      <w:r w:rsidR="000B3288" w:rsidRPr="00B31AF9">
        <w:rPr>
          <w:rFonts w:ascii="Calibri" w:eastAsia="Times New Roman" w:hAnsi="Calibri" w:cstheme="minorHAnsi"/>
        </w:rPr>
        <w:fldChar w:fldCharType="begin"/>
      </w:r>
      <w:r w:rsidR="000B3288" w:rsidRPr="00B31AF9">
        <w:rPr>
          <w:rFonts w:ascii="Calibri" w:eastAsia="Times New Roman" w:hAnsi="Calibri" w:cstheme="minorHAnsi"/>
        </w:rPr>
        <w:instrText xml:space="preserve"> ADDIN EN.CITE &lt;EndNote&gt;&lt;Cite ExcludeYear="1"&gt;&lt;Author&gt;U.S. Embassy- Apia&lt;/Author&gt;&lt;RecNum&gt;53&lt;/RecNum&gt;&lt;DisplayText&gt;(16, 17)&lt;/DisplayText&gt;&lt;record&gt;&lt;rec-number&gt;53&lt;/rec-number&gt;&lt;foreign-keys&gt;&lt;key app="EN" db-id="dwetxp9x6sp0sfe0sr85d09vedfavwaev9fw"&gt;53&lt;/key&gt;&lt;/foreign-keys&gt;&lt;ref-type name="Report"&gt;27&lt;/ref-type&gt;&lt;contributors&gt;&lt;authors&gt;&lt;author&gt;U.S. Embassy- Apia,&lt;/author&gt;&lt;/authors&gt;&lt;/contributors&gt;&lt;titles&gt;&lt;title&gt;reporting, January 17, 2015&lt;/title&gt;&lt;/titles&gt;&lt;keywords&gt;&lt;keyword&gt;Samoa&lt;/keyword&gt;&lt;/keywords&gt;&lt;dates&gt;&lt;/dates&gt;&lt;urls&gt;&lt;/urls&gt;&lt;/record&gt;&lt;/Cite&gt;&lt;Cite ExcludeAuth="1" ExcludeYear="1"&gt;&lt;RecNum&gt;54&lt;/RecNum&gt;&lt;record&gt;&lt;rec-number&gt;54&lt;/rec-number&gt;&lt;foreign-keys&gt;&lt;key app="EN" db-id="dwetxp9x6sp0sfe0sr85d09vedfavwaev9fw"&gt;54&lt;/key&gt;&lt;/foreign-keys&gt;&lt;ref-type name="Statute"&gt;31&lt;/ref-type&gt;&lt;contributors&gt;&lt;/contributors&gt;&lt;titles&gt;&lt;title&gt;Occupational Safety and Health Regulations 2014&lt;/title&gt;&lt;/titles&gt;&lt;keywords&gt;&lt;keyword&gt;Samoa&lt;/keyword&gt;&lt;/keywords&gt;&lt;dates&gt;&lt;pub-dates&gt;&lt;date&gt;June 11, 2014&lt;/date&gt;&lt;/pub-dates&gt;&lt;/dates&gt;&lt;pub-location&gt;Government of Samoa&lt;/pub-location&gt;&lt;urls&gt;&lt;related-urls&gt;&lt;url&gt;http://www.mcil.gov.ws/irosh_wp/forms/Occupational%20Safty%20And%20Health%20Regulation%202014.pdf&lt;/url&gt;&lt;/related-urls&gt;&lt;/urls&gt;&lt;/record&gt;&lt;/Cite&gt;&lt;/EndNote&gt;</w:instrText>
      </w:r>
      <w:r w:rsidR="000B3288" w:rsidRPr="00B31AF9">
        <w:rPr>
          <w:rFonts w:ascii="Calibri" w:eastAsia="Times New Roman" w:hAnsi="Calibri" w:cstheme="minorHAnsi"/>
        </w:rPr>
        <w:fldChar w:fldCharType="separate"/>
      </w:r>
      <w:r w:rsidR="000B3288" w:rsidRPr="00B31AF9">
        <w:rPr>
          <w:rFonts w:ascii="Calibri" w:eastAsia="Times New Roman" w:hAnsi="Calibri" w:cstheme="minorHAnsi"/>
          <w:noProof/>
        </w:rPr>
        <w:t>(</w:t>
      </w:r>
      <w:hyperlink w:anchor="_ENREF_16" w:tooltip="U.S. Embassy- Apia,  #53" w:history="1">
        <w:r w:rsidR="00871383" w:rsidRPr="00B31AF9">
          <w:rPr>
            <w:rFonts w:ascii="Calibri" w:eastAsia="Times New Roman" w:hAnsi="Calibri" w:cstheme="minorHAnsi"/>
            <w:noProof/>
          </w:rPr>
          <w:t>16</w:t>
        </w:r>
      </w:hyperlink>
      <w:r w:rsidR="000B3288" w:rsidRPr="00B31AF9">
        <w:rPr>
          <w:rFonts w:ascii="Calibri" w:eastAsia="Times New Roman" w:hAnsi="Calibri" w:cstheme="minorHAnsi"/>
          <w:noProof/>
        </w:rPr>
        <w:t xml:space="preserve">, </w:t>
      </w:r>
      <w:hyperlink w:anchor="_ENREF_17" w:tooltip=",  #54" w:history="1">
        <w:r w:rsidR="00871383" w:rsidRPr="00B31AF9">
          <w:rPr>
            <w:rFonts w:ascii="Calibri" w:eastAsia="Times New Roman" w:hAnsi="Calibri" w:cstheme="minorHAnsi"/>
            <w:noProof/>
          </w:rPr>
          <w:t>17</w:t>
        </w:r>
      </w:hyperlink>
      <w:r w:rsidR="000B3288" w:rsidRPr="00B31AF9">
        <w:rPr>
          <w:rFonts w:ascii="Calibri" w:eastAsia="Times New Roman" w:hAnsi="Calibri" w:cstheme="minorHAnsi"/>
          <w:noProof/>
        </w:rPr>
        <w:t>)</w:t>
      </w:r>
      <w:r w:rsidR="000B3288" w:rsidRPr="00B31AF9">
        <w:rPr>
          <w:rFonts w:ascii="Calibri" w:eastAsia="Times New Roman" w:hAnsi="Calibri" w:cstheme="minorHAnsi"/>
        </w:rPr>
        <w:fldChar w:fldCharType="end"/>
      </w:r>
      <w:r w:rsidR="00B938D6" w:rsidRPr="00B31AF9">
        <w:rPr>
          <w:rFonts w:ascii="Calibri" w:eastAsia="Times New Roman" w:hAnsi="Calibri" w:cstheme="minorHAnsi"/>
        </w:rPr>
        <w:t xml:space="preserve"> However, this </w:t>
      </w:r>
      <w:r w:rsidR="00DE7B4E" w:rsidRPr="00B31AF9">
        <w:rPr>
          <w:rFonts w:ascii="Calibri" w:eastAsia="Times New Roman" w:hAnsi="Calibri" w:cstheme="minorHAnsi"/>
        </w:rPr>
        <w:t xml:space="preserve">Act </w:t>
      </w:r>
      <w:r w:rsidR="00B938D6" w:rsidRPr="00B31AF9">
        <w:rPr>
          <w:rFonts w:ascii="Calibri" w:eastAsia="Times New Roman" w:hAnsi="Calibri" w:cstheme="minorHAnsi"/>
        </w:rPr>
        <w:t xml:space="preserve">does not specifically discuss the hazardous </w:t>
      </w:r>
      <w:r w:rsidR="004A2C31" w:rsidRPr="00B31AF9">
        <w:rPr>
          <w:rFonts w:ascii="Calibri" w:eastAsia="Times New Roman" w:hAnsi="Calibri" w:cstheme="minorHAnsi"/>
        </w:rPr>
        <w:t>occupations and</w:t>
      </w:r>
      <w:r w:rsidR="00B938D6" w:rsidRPr="00B31AF9">
        <w:rPr>
          <w:rFonts w:ascii="Calibri" w:eastAsia="Times New Roman" w:hAnsi="Calibri" w:cstheme="minorHAnsi"/>
        </w:rPr>
        <w:t xml:space="preserve"> activities prohibited for children. The Labor Employment and Relations </w:t>
      </w:r>
      <w:r w:rsidR="00DE7B4E" w:rsidRPr="00B31AF9">
        <w:rPr>
          <w:rFonts w:ascii="Calibri" w:eastAsia="Times New Roman" w:hAnsi="Calibri" w:cstheme="minorHAnsi"/>
        </w:rPr>
        <w:t xml:space="preserve">Act </w:t>
      </w:r>
      <w:r w:rsidR="00B938D6" w:rsidRPr="00B31AF9">
        <w:rPr>
          <w:rFonts w:ascii="Calibri" w:eastAsia="Times New Roman" w:hAnsi="Calibri" w:cstheme="minorHAnsi"/>
        </w:rPr>
        <w:t xml:space="preserve">prohibits the employment of a child under age 18 in any occupation or in any worksite under working conditions that are </w:t>
      </w:r>
      <w:r w:rsidR="00152162" w:rsidRPr="00B31AF9">
        <w:rPr>
          <w:rFonts w:ascii="Calibri" w:eastAsia="Times New Roman" w:hAnsi="Calibri" w:cstheme="minorHAnsi"/>
        </w:rPr>
        <w:t xml:space="preserve">harmful </w:t>
      </w:r>
      <w:r w:rsidR="00B938D6" w:rsidRPr="00B31AF9">
        <w:rPr>
          <w:rFonts w:ascii="Calibri" w:eastAsia="Times New Roman" w:hAnsi="Calibri" w:cstheme="minorHAnsi"/>
        </w:rPr>
        <w:t xml:space="preserve">or likely to be </w:t>
      </w:r>
      <w:r w:rsidR="00152162" w:rsidRPr="00B31AF9">
        <w:rPr>
          <w:rFonts w:ascii="Calibri" w:eastAsia="Times New Roman" w:hAnsi="Calibri" w:cstheme="minorHAnsi"/>
        </w:rPr>
        <w:t xml:space="preserve">harmful </w:t>
      </w:r>
      <w:r w:rsidR="00B938D6" w:rsidRPr="00B31AF9">
        <w:rPr>
          <w:rFonts w:ascii="Calibri" w:eastAsia="Times New Roman" w:hAnsi="Calibri" w:cstheme="minorHAnsi"/>
        </w:rPr>
        <w:t xml:space="preserve">to </w:t>
      </w:r>
      <w:r w:rsidR="008274B5" w:rsidRPr="00B31AF9">
        <w:rPr>
          <w:rFonts w:ascii="Calibri" w:eastAsia="Times New Roman" w:hAnsi="Calibri" w:cstheme="minorHAnsi"/>
        </w:rPr>
        <w:t>a child’s health or morals</w:t>
      </w:r>
      <w:r w:rsidR="00B938D6" w:rsidRPr="00B31AF9">
        <w:rPr>
          <w:rFonts w:ascii="Calibri" w:eastAsia="Times New Roman" w:hAnsi="Calibri" w:cstheme="minorHAnsi"/>
        </w:rPr>
        <w:t>. It also specifies that children must not operate dangerous machinery.</w:t>
      </w:r>
      <w:r w:rsidR="000B3288" w:rsidRPr="00B31AF9">
        <w:rPr>
          <w:rFonts w:ascii="Calibri" w:eastAsia="Times New Roman" w:hAnsi="Calibri" w:cstheme="minorHAnsi"/>
        </w:rPr>
        <w:fldChar w:fldCharType="begin"/>
      </w:r>
      <w:r w:rsidR="000B3288" w:rsidRPr="00B31AF9">
        <w:rPr>
          <w:rFonts w:ascii="Calibri" w:eastAsia="Times New Roman" w:hAnsi="Calibri" w:cstheme="minorHAnsi"/>
        </w:rPr>
        <w:instrText xml:space="preserve"> ADDIN EN.CITE &lt;EndNote&gt;&lt;Cite ExcludeAuth="1" ExcludeYear="1"&gt;&lt;RecNum&gt;38&lt;/RecNum&gt;&lt;DisplayText&gt;(11)&lt;/DisplayText&gt;&lt;record&gt;&lt;rec-number&gt;38&lt;/rec-number&gt;&lt;foreign-keys&gt;&lt;key app="EN" db-id="dwetxp9x6sp0sfe0sr85d09vedfavwaev9fw"&gt;38&lt;/key&gt;&lt;/foreign-keys&gt;&lt;ref-type name="Statute"&gt;31&lt;/ref-type&gt;&lt;contributors&gt;&lt;/contributors&gt;&lt;titles&gt;&lt;title&gt;Labor and Employment Relations Act&lt;/title&gt;&lt;/titles&gt;&lt;number&gt;No. 7&lt;/number&gt;&lt;keywords&gt;&lt;keyword&gt;Samoa&lt;/keyword&gt;&lt;/keywords&gt;&lt;dates&gt;&lt;pub-dates&gt;&lt;date&gt;2013&lt;/date&gt;&lt;/pub-dates&gt;&lt;/dates&gt;&lt;pub-location&gt;Government of Samoa&lt;/pub-location&gt;&lt;urls&gt;&lt;related-urls&gt;&lt;url&gt;http://www.parliament.gov.ws/images/ACTS/Acts_2013/Labour_and_Employment_Relations_Act_2013_-_Eng.pdf&lt;/url&gt;&lt;/related-urls&gt;&lt;/urls&gt;&lt;/record&gt;&lt;/Cite&gt;&lt;/EndNote&gt;</w:instrText>
      </w:r>
      <w:r w:rsidR="000B3288" w:rsidRPr="00B31AF9">
        <w:rPr>
          <w:rFonts w:ascii="Calibri" w:eastAsia="Times New Roman" w:hAnsi="Calibri" w:cstheme="minorHAnsi"/>
        </w:rPr>
        <w:fldChar w:fldCharType="separate"/>
      </w:r>
      <w:r w:rsidR="000B3288" w:rsidRPr="00B31AF9">
        <w:rPr>
          <w:rFonts w:ascii="Calibri" w:eastAsia="Times New Roman" w:hAnsi="Calibri" w:cstheme="minorHAnsi"/>
          <w:noProof/>
        </w:rPr>
        <w:t>(</w:t>
      </w:r>
      <w:hyperlink w:anchor="_ENREF_11" w:tooltip=",  #38" w:history="1">
        <w:r w:rsidR="00871383" w:rsidRPr="00B31AF9">
          <w:rPr>
            <w:rFonts w:ascii="Calibri" w:eastAsia="Times New Roman" w:hAnsi="Calibri" w:cstheme="minorHAnsi"/>
            <w:noProof/>
          </w:rPr>
          <w:t>11</w:t>
        </w:r>
      </w:hyperlink>
      <w:r w:rsidR="000B3288" w:rsidRPr="00B31AF9">
        <w:rPr>
          <w:rFonts w:ascii="Calibri" w:eastAsia="Times New Roman" w:hAnsi="Calibri" w:cstheme="minorHAnsi"/>
          <w:noProof/>
        </w:rPr>
        <w:t>)</w:t>
      </w:r>
      <w:r w:rsidR="000B3288" w:rsidRPr="00B31AF9">
        <w:rPr>
          <w:rFonts w:ascii="Calibri" w:eastAsia="Times New Roman" w:hAnsi="Calibri" w:cstheme="minorHAnsi"/>
        </w:rPr>
        <w:fldChar w:fldCharType="end"/>
      </w:r>
      <w:r w:rsidR="00671D74" w:rsidRPr="00B31AF9">
        <w:rPr>
          <w:rFonts w:ascii="Calibri" w:eastAsia="Times New Roman" w:hAnsi="Calibri" w:cstheme="minorHAnsi"/>
        </w:rPr>
        <w:t xml:space="preserve"> The Ministry of Commerce, Industry, and Labor (MCIL) has drafted a list to more clearly and comprehensively define the types of hazardous work prohibited for children, but </w:t>
      </w:r>
      <w:r w:rsidR="00045BE8" w:rsidRPr="00B31AF9">
        <w:rPr>
          <w:rFonts w:ascii="Calibri" w:eastAsia="Times New Roman" w:hAnsi="Calibri" w:cstheme="minorHAnsi"/>
        </w:rPr>
        <w:t>this list was not approved during the reporting period.</w:t>
      </w:r>
      <w:r w:rsidR="000B3288" w:rsidRPr="00B31AF9">
        <w:rPr>
          <w:rFonts w:ascii="Calibri" w:eastAsia="Times New Roman" w:hAnsi="Calibri" w:cstheme="minorHAnsi"/>
        </w:rPr>
        <w:fldChar w:fldCharType="begin"/>
      </w:r>
      <w:r w:rsidR="000B3288" w:rsidRPr="00B31AF9">
        <w:rPr>
          <w:rFonts w:ascii="Calibri" w:eastAsia="Times New Roman" w:hAnsi="Calibri" w:cstheme="minorHAnsi"/>
        </w:rPr>
        <w:instrText xml:space="preserve"> ADDIN EN.CITE &lt;EndNote&gt;&lt;Cite&gt;&lt;Author&gt;U.S. Department of State official&lt;/Author&gt;&lt;Year&gt;2015&lt;/Year&gt;&lt;RecNum&gt;60&lt;/RecNum&gt;&lt;DisplayText&gt;(18)&lt;/DisplayText&gt;&lt;record&gt;&lt;rec-number&gt;60&lt;/rec-number&gt;&lt;foreign-keys&gt;&lt;key app="EN" db-id="dwetxp9x6sp0sfe0sr85d09vedfavwaev9fw"&gt;60&lt;/key&gt;&lt;/foreign-keys&gt;&lt;ref-type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official,&lt;/author&gt;&lt;/secondary-authors&gt;&lt;/contributors&gt;&lt;titles&gt;&lt;/titles&gt;&lt;keywords&gt;&lt;keyword&gt;Samoa&lt;/keyword&gt;&lt;/keywords&gt;&lt;dates&gt;&lt;year&gt;2015&lt;/year&gt;&lt;pub-dates&gt;&lt;date&gt;March 8,&lt;/date&gt;&lt;/pub-dates&gt;&lt;/dates&gt;&lt;work-type&gt;E-mail communication to&lt;/work-type&gt;&lt;urls&gt;&lt;/urls&gt;&lt;/record&gt;&lt;/Cite&gt;&lt;/EndNote&gt;</w:instrText>
      </w:r>
      <w:r w:rsidR="000B3288" w:rsidRPr="00B31AF9">
        <w:rPr>
          <w:rFonts w:ascii="Calibri" w:eastAsia="Times New Roman" w:hAnsi="Calibri" w:cstheme="minorHAnsi"/>
        </w:rPr>
        <w:fldChar w:fldCharType="separate"/>
      </w:r>
      <w:r w:rsidR="000B3288" w:rsidRPr="00B31AF9">
        <w:rPr>
          <w:rFonts w:ascii="Calibri" w:eastAsia="Times New Roman" w:hAnsi="Calibri" w:cstheme="minorHAnsi"/>
          <w:noProof/>
        </w:rPr>
        <w:t>(</w:t>
      </w:r>
      <w:hyperlink w:anchor="_ENREF_18" w:tooltip="U.S. Department of State official, 2015 #60" w:history="1">
        <w:r w:rsidR="00871383" w:rsidRPr="00B31AF9">
          <w:rPr>
            <w:rFonts w:ascii="Calibri" w:eastAsia="Times New Roman" w:hAnsi="Calibri" w:cstheme="minorHAnsi"/>
            <w:noProof/>
          </w:rPr>
          <w:t>18</w:t>
        </w:r>
      </w:hyperlink>
      <w:r w:rsidR="000B3288" w:rsidRPr="00B31AF9">
        <w:rPr>
          <w:rFonts w:ascii="Calibri" w:eastAsia="Times New Roman" w:hAnsi="Calibri" w:cstheme="minorHAnsi"/>
          <w:noProof/>
        </w:rPr>
        <w:t>)</w:t>
      </w:r>
      <w:r w:rsidR="000B3288" w:rsidRPr="00B31AF9">
        <w:rPr>
          <w:rFonts w:ascii="Calibri" w:eastAsia="Times New Roman" w:hAnsi="Calibri" w:cstheme="minorHAnsi"/>
        </w:rPr>
        <w:fldChar w:fldCharType="end"/>
      </w:r>
      <w:r w:rsidR="00045BE8" w:rsidRPr="00B31AF9">
        <w:rPr>
          <w:rFonts w:ascii="Calibri" w:eastAsia="Times New Roman" w:hAnsi="Calibri" w:cstheme="minorHAnsi"/>
        </w:rPr>
        <w:t xml:space="preserve"> Currently, </w:t>
      </w:r>
      <w:r w:rsidR="004A2C31" w:rsidRPr="00B31AF9">
        <w:rPr>
          <w:rFonts w:ascii="Calibri" w:eastAsia="Times New Roman" w:hAnsi="Calibri" w:cstheme="minorHAnsi"/>
        </w:rPr>
        <w:t>legislation</w:t>
      </w:r>
      <w:r w:rsidR="00045BE8" w:rsidRPr="00B31AF9">
        <w:rPr>
          <w:rFonts w:ascii="Calibri" w:eastAsia="Times New Roman" w:hAnsi="Calibri" w:cstheme="minorHAnsi"/>
        </w:rPr>
        <w:t xml:space="preserve"> </w:t>
      </w:r>
      <w:r w:rsidR="004A2C31" w:rsidRPr="00B31AF9">
        <w:rPr>
          <w:rFonts w:ascii="Calibri" w:eastAsia="Times New Roman" w:hAnsi="Calibri" w:cstheme="minorHAnsi"/>
        </w:rPr>
        <w:t xml:space="preserve">is </w:t>
      </w:r>
      <w:r w:rsidR="00045BE8" w:rsidRPr="00B31AF9">
        <w:rPr>
          <w:rFonts w:ascii="Calibri" w:eastAsia="Times New Roman" w:hAnsi="Calibri" w:cstheme="minorHAnsi"/>
        </w:rPr>
        <w:t xml:space="preserve">not </w:t>
      </w:r>
      <w:r w:rsidR="004A2C31" w:rsidRPr="00B31AF9">
        <w:rPr>
          <w:rFonts w:ascii="Calibri" w:eastAsia="Times New Roman" w:hAnsi="Calibri" w:cstheme="minorHAnsi"/>
        </w:rPr>
        <w:t>specific enough</w:t>
      </w:r>
      <w:r w:rsidR="006B06E9" w:rsidRPr="00B31AF9">
        <w:rPr>
          <w:rFonts w:ascii="Calibri" w:eastAsia="Times New Roman" w:hAnsi="Calibri" w:cstheme="minorHAnsi"/>
        </w:rPr>
        <w:t xml:space="preserve"> </w:t>
      </w:r>
      <w:r w:rsidR="004A2C31" w:rsidRPr="00B31AF9">
        <w:rPr>
          <w:rFonts w:ascii="Calibri" w:eastAsia="Times New Roman" w:hAnsi="Calibri" w:cstheme="minorHAnsi"/>
        </w:rPr>
        <w:t xml:space="preserve">to facilitate effective enforcement of </w:t>
      </w:r>
      <w:r w:rsidR="00DE05F0" w:rsidRPr="00B31AF9">
        <w:rPr>
          <w:rFonts w:ascii="Calibri" w:eastAsia="Times New Roman" w:hAnsi="Calibri" w:cstheme="minorHAnsi"/>
        </w:rPr>
        <w:t>hazardous</w:t>
      </w:r>
      <w:r w:rsidR="004A2C31" w:rsidRPr="00B31AF9">
        <w:rPr>
          <w:rFonts w:ascii="Calibri" w:eastAsia="Times New Roman" w:hAnsi="Calibri" w:cstheme="minorHAnsi"/>
        </w:rPr>
        <w:t xml:space="preserve"> work prohibitions and the removal of children from these</w:t>
      </w:r>
      <w:r w:rsidR="00DE05F0" w:rsidRPr="00B31AF9">
        <w:rPr>
          <w:rFonts w:ascii="Calibri" w:eastAsia="Times New Roman" w:hAnsi="Calibri" w:cstheme="minorHAnsi"/>
        </w:rPr>
        <w:t xml:space="preserve"> </w:t>
      </w:r>
      <w:r w:rsidR="006B06E9" w:rsidRPr="00B31AF9">
        <w:rPr>
          <w:rFonts w:ascii="Calibri" w:eastAsia="Times New Roman" w:hAnsi="Calibri" w:cstheme="minorHAnsi"/>
        </w:rPr>
        <w:t>activities</w:t>
      </w:r>
      <w:r w:rsidR="004A2C31" w:rsidRPr="00B31AF9">
        <w:rPr>
          <w:rFonts w:ascii="Calibri" w:eastAsia="Times New Roman" w:hAnsi="Calibri" w:cstheme="minorHAnsi"/>
        </w:rPr>
        <w:t>.</w:t>
      </w:r>
      <w:r w:rsidR="00A825B5" w:rsidRPr="00B31AF9">
        <w:rPr>
          <w:rFonts w:ascii="Calibri" w:eastAsia="Times New Roman" w:hAnsi="Calibri" w:cstheme="minorHAnsi"/>
        </w:rPr>
        <w:t xml:space="preserve"> </w:t>
      </w:r>
      <w:r w:rsidR="000B3288" w:rsidRPr="00B31AF9">
        <w:rPr>
          <w:rFonts w:ascii="Calibri" w:eastAsia="Times New Roman" w:hAnsi="Calibri" w:cstheme="minorHAnsi"/>
        </w:rPr>
        <w:fldChar w:fldCharType="begin"/>
      </w:r>
      <w:r w:rsidR="00A849F0" w:rsidRPr="00B31AF9">
        <w:rPr>
          <w:rFonts w:ascii="Calibri" w:eastAsia="Times New Roman" w:hAnsi="Calibri" w:cstheme="minorHAnsi"/>
        </w:rPr>
        <w:instrText xml:space="preserve"> ADDIN EN.CITE &lt;EndNote&gt;&lt;Cite ExcludeYear="1"&gt;&lt;Author&gt;U.S. Embassy- Apia&lt;/Author&gt;&lt;RecNum&gt;36&lt;/RecNum&gt;&lt;DisplayText&gt;(1, 10)&lt;/DisplayText&gt;&lt;record&gt;&lt;rec-number&gt;36&lt;/rec-number&gt;&lt;foreign-keys&gt;&lt;key app="EN" db-id="dwetxp9x6sp0sfe0sr85d09vedfavwaev9fw"&gt;36&lt;/key&gt;&lt;/foreign-keys&gt;&lt;ref-type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2014&lt;/title&gt;&lt;/titles&gt;&lt;keywords&gt;&lt;keyword&gt;Samoa&lt;/keyword&gt;&lt;/keywords&gt;&lt;dates&gt;&lt;/dates&gt;&lt;urls&gt;&lt;/urls&gt;&lt;/record&gt;&lt;/Cite&gt;&lt;Cite ExcludeYear="1"&gt;&lt;Author&gt;ILO Committee of Experts&lt;/Author&gt;&lt;RecNum&gt;42&lt;/RecNum&gt;&lt;record&gt;&lt;rec-number&gt;42&lt;/rec-number&gt;&lt;foreign-keys&gt;&lt;key app="EN" db-id="dwetxp9x6sp0sfe0sr85d09vedfavwaev9fw"&gt;42&lt;/key&gt;&lt;/foreign-keys&gt;&lt;ref-type name="Online Database"&gt;45&lt;/ref-type&gt;&lt;contributors&gt;&lt;authors&gt;&lt;author&gt;ILO Committee of Experts,&lt;/author&gt;&lt;/authors&gt;&lt;/contributors&gt;&lt;titles&gt;&lt;title&gt;Individual Direct Request concerning Worst Forms of Child Labour Convention, 1999 (No. 182) Samoa (ratification: 2008) Published: 2013&lt;/title&gt;&lt;/titles&gt;&lt;keywords&gt;&lt;keyword&gt;Samoa&lt;/keyword&gt;&lt;/keywords&gt;&lt;dates&gt;&lt;pub-dates&gt;&lt;date&gt;December 16, 2014&lt;/date&gt;&lt;/pub-dates&gt;&lt;/dates&gt;&lt;urls&gt;&lt;related-urls&gt;&lt;url&gt;http://www.ilo.org/dyn/normlex/en/f?p=1000:1:0::NO:::&lt;/url&gt;&lt;/related-urls&gt;&lt;/urls&gt;&lt;/record&gt;&lt;/Cite&gt;&lt;/EndNote&gt;</w:instrText>
      </w:r>
      <w:r w:rsidR="000B3288" w:rsidRPr="00B31AF9">
        <w:rPr>
          <w:rFonts w:ascii="Calibri" w:eastAsia="Times New Roman" w:hAnsi="Calibri" w:cstheme="minorHAnsi"/>
        </w:rPr>
        <w:fldChar w:fldCharType="separate"/>
      </w:r>
      <w:r w:rsidR="00A849F0" w:rsidRPr="00B31AF9">
        <w:rPr>
          <w:rFonts w:ascii="Calibri" w:eastAsia="Times New Roman" w:hAnsi="Calibri" w:cstheme="minorHAnsi"/>
          <w:noProof/>
        </w:rPr>
        <w:t>(</w:t>
      </w:r>
      <w:hyperlink w:anchor="_ENREF_1" w:tooltip="U.S. Embassy- Apia,  #36" w:history="1">
        <w:r w:rsidR="00871383" w:rsidRPr="00B31AF9">
          <w:rPr>
            <w:rFonts w:ascii="Calibri" w:eastAsia="Times New Roman" w:hAnsi="Calibri" w:cstheme="minorHAnsi"/>
            <w:noProof/>
          </w:rPr>
          <w:t>1</w:t>
        </w:r>
      </w:hyperlink>
      <w:r w:rsidR="00A849F0" w:rsidRPr="00B31AF9">
        <w:rPr>
          <w:rFonts w:ascii="Calibri" w:eastAsia="Times New Roman" w:hAnsi="Calibri" w:cstheme="minorHAnsi"/>
          <w:noProof/>
        </w:rPr>
        <w:t xml:space="preserve">, </w:t>
      </w:r>
      <w:hyperlink w:anchor="_ENREF_10" w:tooltip="ILO Committee of Experts,  #42" w:history="1">
        <w:r w:rsidR="00871383" w:rsidRPr="00B31AF9">
          <w:rPr>
            <w:rFonts w:ascii="Calibri" w:eastAsia="Times New Roman" w:hAnsi="Calibri" w:cstheme="minorHAnsi"/>
            <w:noProof/>
          </w:rPr>
          <w:t>10</w:t>
        </w:r>
      </w:hyperlink>
      <w:r w:rsidR="00A849F0" w:rsidRPr="00B31AF9">
        <w:rPr>
          <w:rFonts w:ascii="Calibri" w:eastAsia="Times New Roman" w:hAnsi="Calibri" w:cstheme="minorHAnsi"/>
          <w:noProof/>
        </w:rPr>
        <w:t>)</w:t>
      </w:r>
      <w:r w:rsidR="000B3288" w:rsidRPr="00B31AF9">
        <w:rPr>
          <w:rFonts w:ascii="Calibri" w:eastAsia="Times New Roman" w:hAnsi="Calibri" w:cstheme="minorHAnsi"/>
        </w:rPr>
        <w:fldChar w:fldCharType="end"/>
      </w:r>
      <w:r w:rsidR="006B06E9" w:rsidRPr="00B31AF9">
        <w:rPr>
          <w:rFonts w:ascii="Calibri" w:eastAsia="Times New Roman" w:hAnsi="Calibri" w:cstheme="minorHAnsi"/>
        </w:rPr>
        <w:t xml:space="preserve"> </w:t>
      </w:r>
      <w:r w:rsidR="007E71DF" w:rsidRPr="00B31AF9">
        <w:rPr>
          <w:rFonts w:ascii="Calibri" w:eastAsia="Times New Roman" w:hAnsi="Calibri" w:cstheme="minorHAnsi"/>
        </w:rPr>
        <w:t>There remains no minimum age or definition for light work</w:t>
      </w:r>
      <w:r w:rsidR="00B555AB" w:rsidRPr="00B31AF9">
        <w:rPr>
          <w:rFonts w:ascii="Calibri" w:eastAsia="Times New Roman" w:hAnsi="Calibri" w:cstheme="minorHAnsi"/>
        </w:rPr>
        <w:t xml:space="preserve"> in Samoan labor law</w:t>
      </w:r>
      <w:r w:rsidR="007E71DF" w:rsidRPr="00B31AF9">
        <w:rPr>
          <w:rFonts w:ascii="Calibri" w:eastAsia="Times New Roman" w:hAnsi="Calibri" w:cstheme="minorHAnsi"/>
        </w:rPr>
        <w:t>, which is inconsistent with international standards.</w:t>
      </w:r>
      <w:r w:rsidR="000B3288" w:rsidRPr="00B31AF9">
        <w:rPr>
          <w:rFonts w:ascii="Calibri" w:eastAsia="Times New Roman" w:hAnsi="Calibri" w:cstheme="minorHAnsi"/>
        </w:rPr>
        <w:fldChar w:fldCharType="begin"/>
      </w:r>
      <w:r w:rsidR="00A849F0" w:rsidRPr="00B31AF9">
        <w:rPr>
          <w:rFonts w:ascii="Calibri" w:eastAsia="Times New Roman" w:hAnsi="Calibri" w:cstheme="minorHAnsi"/>
        </w:rPr>
        <w:instrText xml:space="preserve"> ADDIN EN.CITE &lt;EndNote&gt;&lt;Cite ExcludeYear="1"&gt;&lt;Author&gt;ILO Committee of Experts&lt;/Author&gt;&lt;RecNum&gt;49&lt;/RecNum&gt;&lt;DisplayText&gt;(8)&lt;/DisplayText&gt;&lt;record&gt;&lt;rec-number&gt;49&lt;/rec-number&gt;&lt;foreign-keys&gt;&lt;key app="EN" db-id="dwetxp9x6sp0sfe0sr85d09vedfavwaev9fw"&gt;49&lt;/key&gt;&lt;/foreign-keys&gt;&lt;ref-type name="Online Database"&gt;45&lt;/ref-type&gt;&lt;contributors&gt;&lt;authors&gt;&lt;author&gt;ILO Committee of Experts,&lt;/author&gt;&lt;/authors&gt;&lt;/contributors&gt;&lt;titles&gt;&lt;title&gt;Individual Direct Request concerning Worst Forms of Child Labour Convention, 1999 (No. 138) Samoa (ratification: 2008) Published: 2014&lt;/title&gt;&lt;/titles&gt;&lt;keywords&gt;&lt;keyword&gt;Samoa&lt;/keyword&gt;&lt;/keywords&gt;&lt;dates&gt;&lt;pub-dates&gt;&lt;date&gt;March 2, 2015&lt;/date&gt;&lt;/pub-dates&gt;&lt;/dates&gt;&lt;urls&gt;&lt;related-urls&gt;&lt;url&gt;http://www.ilo.org/dyn/normlex/en/f?p=1000:1:0::NO:::&lt;/url&gt;&lt;/related-urls&gt;&lt;/urls&gt;&lt;/record&gt;&lt;/Cite&gt;&lt;/EndNote&gt;</w:instrText>
      </w:r>
      <w:r w:rsidR="000B3288" w:rsidRPr="00B31AF9">
        <w:rPr>
          <w:rFonts w:ascii="Calibri" w:eastAsia="Times New Roman" w:hAnsi="Calibri" w:cstheme="minorHAnsi"/>
        </w:rPr>
        <w:fldChar w:fldCharType="separate"/>
      </w:r>
      <w:r w:rsidR="00A849F0" w:rsidRPr="00B31AF9">
        <w:rPr>
          <w:rFonts w:ascii="Calibri" w:eastAsia="Times New Roman" w:hAnsi="Calibri" w:cstheme="minorHAnsi"/>
          <w:noProof/>
        </w:rPr>
        <w:t>(</w:t>
      </w:r>
      <w:hyperlink w:anchor="_ENREF_8" w:tooltip="ILO Committee of Experts,  #49" w:history="1">
        <w:r w:rsidR="00871383" w:rsidRPr="00B31AF9">
          <w:rPr>
            <w:rFonts w:ascii="Calibri" w:eastAsia="Times New Roman" w:hAnsi="Calibri" w:cstheme="minorHAnsi"/>
            <w:noProof/>
          </w:rPr>
          <w:t>8</w:t>
        </w:r>
      </w:hyperlink>
      <w:r w:rsidR="00A849F0" w:rsidRPr="00B31AF9">
        <w:rPr>
          <w:rFonts w:ascii="Calibri" w:eastAsia="Times New Roman" w:hAnsi="Calibri" w:cstheme="minorHAnsi"/>
          <w:noProof/>
        </w:rPr>
        <w:t>)</w:t>
      </w:r>
      <w:r w:rsidR="000B3288" w:rsidRPr="00B31AF9">
        <w:rPr>
          <w:rFonts w:ascii="Calibri" w:eastAsia="Times New Roman" w:hAnsi="Calibri" w:cstheme="minorHAnsi"/>
        </w:rPr>
        <w:fldChar w:fldCharType="end"/>
      </w:r>
      <w:r w:rsidR="006B06E9" w:rsidRPr="00B31AF9">
        <w:rPr>
          <w:rFonts w:ascii="Calibri" w:eastAsia="Times New Roman" w:hAnsi="Calibri" w:cstheme="minorHAnsi"/>
        </w:rPr>
        <w:t xml:space="preserve"> </w:t>
      </w:r>
    </w:p>
    <w:p w14:paraId="3DC41CE0" w14:textId="77777777" w:rsidR="00501F6F" w:rsidRPr="00B31AF9" w:rsidRDefault="00501F6F" w:rsidP="006B06E9">
      <w:pPr>
        <w:spacing w:after="0" w:line="240" w:lineRule="auto"/>
        <w:rPr>
          <w:rFonts w:ascii="Calibri" w:eastAsia="Times New Roman" w:hAnsi="Calibri" w:cstheme="minorHAnsi"/>
        </w:rPr>
      </w:pPr>
    </w:p>
    <w:p w14:paraId="27949DBC" w14:textId="05DB0276" w:rsidR="006B06E9" w:rsidRPr="00B31AF9" w:rsidRDefault="00392EFE" w:rsidP="006B06E9">
      <w:pPr>
        <w:spacing w:after="0" w:line="240" w:lineRule="auto"/>
        <w:rPr>
          <w:rFonts w:ascii="Calibri" w:eastAsia="Times New Roman" w:hAnsi="Calibri" w:cstheme="minorHAnsi"/>
        </w:rPr>
      </w:pPr>
      <w:r w:rsidRPr="00B31AF9">
        <w:rPr>
          <w:rFonts w:ascii="Calibri" w:eastAsia="Times New Roman" w:hAnsi="Calibri" w:cstheme="minorHAnsi"/>
        </w:rPr>
        <w:t xml:space="preserve">Although </w:t>
      </w:r>
      <w:r w:rsidR="00396B6C" w:rsidRPr="00B31AF9">
        <w:rPr>
          <w:rFonts w:ascii="Calibri" w:eastAsia="Times New Roman" w:hAnsi="Calibri" w:cstheme="minorHAnsi"/>
        </w:rPr>
        <w:t>s</w:t>
      </w:r>
      <w:r w:rsidR="007E2C45" w:rsidRPr="00B31AF9">
        <w:rPr>
          <w:rFonts w:ascii="Calibri" w:eastAsia="Times New Roman" w:hAnsi="Calibri" w:cstheme="minorHAnsi"/>
        </w:rPr>
        <w:t>ection 82 of the Crimes</w:t>
      </w:r>
      <w:r w:rsidR="007300D6" w:rsidRPr="00B31AF9">
        <w:rPr>
          <w:rFonts w:ascii="Calibri" w:eastAsia="Times New Roman" w:hAnsi="Calibri" w:cstheme="minorHAnsi"/>
        </w:rPr>
        <w:t xml:space="preserve"> Act</w:t>
      </w:r>
      <w:r w:rsidR="007E2C45" w:rsidRPr="00B31AF9">
        <w:rPr>
          <w:rFonts w:ascii="Calibri" w:eastAsia="Times New Roman" w:hAnsi="Calibri" w:cstheme="minorHAnsi"/>
        </w:rPr>
        <w:t xml:space="preserve"> </w:t>
      </w:r>
      <w:r w:rsidR="00E037C8" w:rsidRPr="00B31AF9">
        <w:rPr>
          <w:rFonts w:ascii="Calibri" w:eastAsia="Times New Roman" w:hAnsi="Calibri" w:cstheme="minorHAnsi"/>
        </w:rPr>
        <w:t xml:space="preserve">prescribes </w:t>
      </w:r>
      <w:r w:rsidR="003269EB" w:rsidRPr="00B31AF9">
        <w:rPr>
          <w:rFonts w:ascii="Calibri" w:eastAsia="Times New Roman" w:hAnsi="Calibri" w:cstheme="minorHAnsi"/>
        </w:rPr>
        <w:t xml:space="preserve">a penalty of up to seven years imprisonment </w:t>
      </w:r>
      <w:r w:rsidR="00E037C8" w:rsidRPr="00B31AF9">
        <w:rPr>
          <w:rFonts w:ascii="Calibri" w:eastAsia="Times New Roman" w:hAnsi="Calibri" w:cstheme="minorHAnsi"/>
        </w:rPr>
        <w:t xml:space="preserve">for crimes related to </w:t>
      </w:r>
      <w:r w:rsidR="003269EB" w:rsidRPr="00B31AF9">
        <w:rPr>
          <w:rFonts w:ascii="Calibri" w:eastAsia="Times New Roman" w:hAnsi="Calibri" w:cstheme="minorHAnsi"/>
        </w:rPr>
        <w:t xml:space="preserve">the production of </w:t>
      </w:r>
      <w:r w:rsidR="007E2C45" w:rsidRPr="00B31AF9">
        <w:rPr>
          <w:rFonts w:ascii="Calibri" w:eastAsia="Times New Roman" w:hAnsi="Calibri" w:cstheme="minorHAnsi"/>
        </w:rPr>
        <w:t>child pornography</w:t>
      </w:r>
      <w:r w:rsidRPr="00B31AF9">
        <w:rPr>
          <w:rFonts w:ascii="Calibri" w:eastAsia="Times New Roman" w:hAnsi="Calibri" w:cstheme="minorHAnsi"/>
        </w:rPr>
        <w:t xml:space="preserve">, this section of the law defines a child as a person under </w:t>
      </w:r>
      <w:r w:rsidR="00F33DAE" w:rsidRPr="00B31AF9">
        <w:rPr>
          <w:rFonts w:ascii="Calibri" w:eastAsia="Times New Roman" w:hAnsi="Calibri" w:cstheme="minorHAnsi"/>
        </w:rPr>
        <w:t>the age of 16</w:t>
      </w:r>
      <w:r w:rsidRPr="00B31AF9">
        <w:rPr>
          <w:rFonts w:ascii="Calibri" w:eastAsia="Times New Roman" w:hAnsi="Calibri" w:cstheme="minorHAnsi"/>
        </w:rPr>
        <w:t xml:space="preserve">. As a result of this definition, the law does not effectively bar the use, procurement, or offering of </w:t>
      </w:r>
      <w:r w:rsidR="00F33DAE" w:rsidRPr="00B31AF9">
        <w:rPr>
          <w:rFonts w:ascii="Calibri" w:eastAsia="Times New Roman" w:hAnsi="Calibri" w:cstheme="minorHAnsi"/>
        </w:rPr>
        <w:t>children</w:t>
      </w:r>
      <w:r w:rsidRPr="00B31AF9">
        <w:rPr>
          <w:rFonts w:ascii="Calibri" w:eastAsia="Times New Roman" w:hAnsi="Calibri" w:cstheme="minorHAnsi"/>
        </w:rPr>
        <w:t xml:space="preserve"> </w:t>
      </w:r>
      <w:r w:rsidR="00F33DAE" w:rsidRPr="00B31AF9">
        <w:rPr>
          <w:rFonts w:ascii="Calibri" w:eastAsia="Times New Roman" w:hAnsi="Calibri" w:cstheme="minorHAnsi"/>
        </w:rPr>
        <w:t xml:space="preserve">ages </w:t>
      </w:r>
      <w:r w:rsidRPr="00B31AF9">
        <w:rPr>
          <w:rFonts w:ascii="Calibri" w:eastAsia="Times New Roman" w:hAnsi="Calibri" w:cstheme="minorHAnsi"/>
        </w:rPr>
        <w:t xml:space="preserve">16 </w:t>
      </w:r>
      <w:r w:rsidR="00D93998" w:rsidRPr="00B31AF9">
        <w:rPr>
          <w:rFonts w:ascii="Calibri" w:eastAsia="Times New Roman" w:hAnsi="Calibri" w:cstheme="minorHAnsi"/>
        </w:rPr>
        <w:t>and 17</w:t>
      </w:r>
      <w:r w:rsidRPr="00B31AF9">
        <w:rPr>
          <w:rFonts w:ascii="Calibri" w:eastAsia="Times New Roman" w:hAnsi="Calibri" w:cstheme="minorHAnsi"/>
        </w:rPr>
        <w:t xml:space="preserve"> for the </w:t>
      </w:r>
      <w:r w:rsidRPr="00B31AF9">
        <w:rPr>
          <w:rFonts w:ascii="Calibri" w:eastAsia="Times New Roman" w:hAnsi="Calibri" w:cstheme="minorHAnsi"/>
        </w:rPr>
        <w:t>production of pornography.</w:t>
      </w:r>
      <w:r w:rsidR="000B3288" w:rsidRPr="00B31AF9">
        <w:rPr>
          <w:rFonts w:ascii="Calibri" w:eastAsia="Times New Roman" w:hAnsi="Calibri" w:cstheme="minorHAnsi"/>
        </w:rPr>
        <w:fldChar w:fldCharType="begin"/>
      </w:r>
      <w:r w:rsidR="00871383" w:rsidRPr="00B31AF9">
        <w:rPr>
          <w:rFonts w:ascii="Calibri" w:eastAsia="Times New Roman" w:hAnsi="Calibri" w:cstheme="minorHAnsi"/>
        </w:rPr>
        <w:instrText xml:space="preserve"> ADDIN EN.CITE &lt;EndNote&gt;&lt;Cite ExcludeAuth="1" ExcludeYear="1"&gt;&lt;RecNum&gt;37&lt;/RecNum&gt;&lt;DisplayText&gt;(3, 13)&lt;/DisplayText&gt;&lt;record&gt;&lt;rec-number&gt;37&lt;/rec-number&gt;&lt;foreign-keys&gt;&lt;key app="EN" db-id="dwetxp9x6sp0sfe0sr85d09vedfavwaev9fw"&gt;37&lt;/key&gt;&lt;/foreign-keys&gt;&lt;ref-type name="Statute"&gt;31&lt;/ref-type&gt;&lt;contributors&gt;&lt;/contributors&gt;&lt;titles&gt;&lt;title&gt;Crimes Act&lt;/title&gt;&lt;/titles&gt;&lt;number&gt;No. 10&lt;/number&gt;&lt;keywords&gt;&lt;keyword&gt;Samoa&lt;/keyword&gt;&lt;/keywords&gt;&lt;dates&gt;&lt;pub-dates&gt;&lt;date&gt;2013&lt;/date&gt;&lt;/pub-dates&gt;&lt;/dates&gt;&lt;pub-location&gt;Government of Samoa&lt;/pub-location&gt;&lt;publisher&gt;Parliament of Samoa&lt;/publisher&gt;&lt;urls&gt;&lt;related-urls&gt;&lt;url&gt;http://www.parliament.gov.ws/images/ACTS/Acts_2013/Crimes_Act_2013_-_Eng.pdf&lt;/url&gt;&lt;/related-urls&gt;&lt;/urls&gt;&lt;/record&gt;&lt;/Cite&gt;&lt;Cite&gt;&lt;Author&gt;ILO Committee of Experts&lt;/Author&gt;&lt;Year&gt;2013&lt;/Year&gt;&lt;RecNum&gt;45&lt;/RecNum&gt;&lt;record&gt;&lt;rec-number&gt;45&lt;/rec-number&gt;&lt;foreign-keys&gt;&lt;key app="EN" db-id="dwetxp9x6sp0sfe0sr85d09vedfavwaev9fw"&gt;45&lt;/key&gt;&lt;/foreign-keys&gt;&lt;ref-type name="Online Database"&gt;45&lt;/ref-type&gt;&lt;contributors&gt;&lt;authors&gt;&lt;author&gt;ILO Committee of Experts,&lt;/author&gt;&lt;/authors&gt;&lt;/contributors&gt;&lt;titles&gt;&lt;title&gt;Observation concerning Worst Forms of Child Labour Convention, 1999 (No. 182) Samoa (ratification: 2008) Published: 2013&lt;/title&gt;&lt;/titles&gt;&lt;keywords&gt;&lt;keyword&gt;Samoa&lt;/keyword&gt;&lt;/keywords&gt;&lt;dates&gt;&lt;year&gt;2013&lt;/year&gt;&lt;pub-dates&gt;&lt;date&gt;March 2, 2015&lt;/date&gt;&lt;/pub-dates&gt;&lt;/dates&gt;&lt;urls&gt;&lt;related-urls&gt;&lt;url&gt;http://www.ilo.org/dyn/normlex/en/f?p=1000:1:0::NO:::&lt;/url&gt;&lt;/related-urls&gt;&lt;/urls&gt;&lt;/record&gt;&lt;/Cite&gt;&lt;/EndNote&gt;</w:instrText>
      </w:r>
      <w:r w:rsidR="000B3288" w:rsidRPr="00B31AF9">
        <w:rPr>
          <w:rFonts w:ascii="Calibri" w:eastAsia="Times New Roman" w:hAnsi="Calibri" w:cstheme="minorHAnsi"/>
        </w:rPr>
        <w:fldChar w:fldCharType="separate"/>
      </w:r>
      <w:r w:rsidR="00871383" w:rsidRPr="00B31AF9">
        <w:rPr>
          <w:rFonts w:ascii="Calibri" w:eastAsia="Times New Roman" w:hAnsi="Calibri" w:cstheme="minorHAnsi"/>
          <w:noProof/>
        </w:rPr>
        <w:t>(</w:t>
      </w:r>
      <w:hyperlink w:anchor="_ENREF_3" w:tooltip="ILO Committee of Experts, 2013 #45" w:history="1">
        <w:r w:rsidR="00871383" w:rsidRPr="00B31AF9">
          <w:rPr>
            <w:rFonts w:ascii="Calibri" w:eastAsia="Times New Roman" w:hAnsi="Calibri" w:cstheme="minorHAnsi"/>
            <w:noProof/>
          </w:rPr>
          <w:t>3</w:t>
        </w:r>
      </w:hyperlink>
      <w:r w:rsidR="00871383" w:rsidRPr="00B31AF9">
        <w:rPr>
          <w:rFonts w:ascii="Calibri" w:eastAsia="Times New Roman" w:hAnsi="Calibri" w:cstheme="minorHAnsi"/>
          <w:noProof/>
        </w:rPr>
        <w:t xml:space="preserve">, </w:t>
      </w:r>
      <w:hyperlink w:anchor="_ENREF_13" w:tooltip=",  #37" w:history="1">
        <w:r w:rsidR="00871383" w:rsidRPr="00B31AF9">
          <w:rPr>
            <w:rFonts w:ascii="Calibri" w:eastAsia="Times New Roman" w:hAnsi="Calibri" w:cstheme="minorHAnsi"/>
            <w:noProof/>
          </w:rPr>
          <w:t>13</w:t>
        </w:r>
      </w:hyperlink>
      <w:r w:rsidR="00871383" w:rsidRPr="00B31AF9">
        <w:rPr>
          <w:rFonts w:ascii="Calibri" w:eastAsia="Times New Roman" w:hAnsi="Calibri" w:cstheme="minorHAnsi"/>
          <w:noProof/>
        </w:rPr>
        <w:t>)</w:t>
      </w:r>
      <w:r w:rsidR="000B3288" w:rsidRPr="00B31AF9">
        <w:rPr>
          <w:rFonts w:ascii="Calibri" w:eastAsia="Times New Roman" w:hAnsi="Calibri" w:cstheme="minorHAnsi"/>
        </w:rPr>
        <w:fldChar w:fldCharType="end"/>
      </w:r>
      <w:r w:rsidR="007300D6" w:rsidRPr="00B31AF9">
        <w:rPr>
          <w:rFonts w:ascii="Calibri" w:eastAsia="Times New Roman" w:hAnsi="Calibri" w:cstheme="minorHAnsi"/>
        </w:rPr>
        <w:t xml:space="preserve"> </w:t>
      </w:r>
      <w:r w:rsidR="006B06E9" w:rsidRPr="00B31AF9">
        <w:rPr>
          <w:rFonts w:ascii="Calibri" w:eastAsia="Times New Roman" w:hAnsi="Calibri" w:cstheme="minorHAnsi"/>
        </w:rPr>
        <w:t xml:space="preserve">Research </w:t>
      </w:r>
      <w:r w:rsidR="00F25CAC" w:rsidRPr="00B31AF9">
        <w:rPr>
          <w:rFonts w:ascii="Calibri" w:eastAsia="Times New Roman" w:hAnsi="Calibri" w:cstheme="minorHAnsi"/>
        </w:rPr>
        <w:t xml:space="preserve">also </w:t>
      </w:r>
      <w:r w:rsidR="006B06E9" w:rsidRPr="00B31AF9">
        <w:rPr>
          <w:rFonts w:ascii="Calibri" w:eastAsia="Times New Roman" w:hAnsi="Calibri" w:cstheme="minorHAnsi"/>
        </w:rPr>
        <w:t xml:space="preserve">found no evidence of laws </w:t>
      </w:r>
      <w:r w:rsidR="007D3B44" w:rsidRPr="00B31AF9">
        <w:rPr>
          <w:rFonts w:ascii="Calibri" w:eastAsia="Times New Roman" w:hAnsi="Calibri" w:cstheme="minorHAnsi"/>
        </w:rPr>
        <w:t>banning</w:t>
      </w:r>
      <w:r w:rsidR="006B06E9" w:rsidRPr="00B31AF9">
        <w:rPr>
          <w:rFonts w:ascii="Calibri" w:eastAsia="Times New Roman" w:hAnsi="Calibri" w:cstheme="minorHAnsi"/>
        </w:rPr>
        <w:t xml:space="preserve"> the use</w:t>
      </w:r>
      <w:r w:rsidR="00711D39" w:rsidRPr="00B31AF9">
        <w:rPr>
          <w:rFonts w:ascii="Calibri" w:eastAsia="Times New Roman" w:hAnsi="Calibri" w:cstheme="minorHAnsi"/>
        </w:rPr>
        <w:t>, procur</w:t>
      </w:r>
      <w:r w:rsidR="00780953" w:rsidRPr="00B31AF9">
        <w:rPr>
          <w:rFonts w:ascii="Calibri" w:eastAsia="Times New Roman" w:hAnsi="Calibri" w:cstheme="minorHAnsi"/>
        </w:rPr>
        <w:t>ement</w:t>
      </w:r>
      <w:r w:rsidR="00711D39" w:rsidRPr="00B31AF9">
        <w:rPr>
          <w:rFonts w:ascii="Calibri" w:eastAsia="Times New Roman" w:hAnsi="Calibri" w:cstheme="minorHAnsi"/>
        </w:rPr>
        <w:t>, or offering</w:t>
      </w:r>
      <w:r w:rsidR="006B06E9" w:rsidRPr="00B31AF9">
        <w:rPr>
          <w:rFonts w:ascii="Calibri" w:eastAsia="Times New Roman" w:hAnsi="Calibri" w:cstheme="minorHAnsi"/>
        </w:rPr>
        <w:t xml:space="preserve"> of </w:t>
      </w:r>
      <w:r w:rsidR="00E206B0" w:rsidRPr="00B31AF9">
        <w:rPr>
          <w:rFonts w:ascii="Calibri" w:eastAsia="Times New Roman" w:hAnsi="Calibri" w:cstheme="minorHAnsi"/>
        </w:rPr>
        <w:t xml:space="preserve">a </w:t>
      </w:r>
      <w:r w:rsidR="006B06E9" w:rsidRPr="00B31AF9">
        <w:rPr>
          <w:rFonts w:ascii="Calibri" w:eastAsia="Times New Roman" w:hAnsi="Calibri" w:cstheme="minorHAnsi"/>
        </w:rPr>
        <w:t xml:space="preserve">child </w:t>
      </w:r>
      <w:r w:rsidR="00711D39" w:rsidRPr="00B31AF9">
        <w:rPr>
          <w:rFonts w:ascii="Calibri" w:eastAsia="Times New Roman" w:hAnsi="Calibri" w:cstheme="minorHAnsi"/>
        </w:rPr>
        <w:t>for</w:t>
      </w:r>
      <w:r w:rsidR="006B06E9" w:rsidRPr="00B31AF9">
        <w:rPr>
          <w:rFonts w:ascii="Calibri" w:eastAsia="Times New Roman" w:hAnsi="Calibri" w:cstheme="minorHAnsi"/>
        </w:rPr>
        <w:t xml:space="preserve"> illicit activities. </w:t>
      </w:r>
    </w:p>
    <w:p w14:paraId="0B73FF68" w14:textId="77777777" w:rsidR="006B06E9" w:rsidRPr="00B31AF9" w:rsidRDefault="006B06E9" w:rsidP="006B06E9">
      <w:pPr>
        <w:spacing w:after="0" w:line="240" w:lineRule="auto"/>
        <w:rPr>
          <w:rFonts w:ascii="Calibri" w:eastAsia="Times New Roman" w:hAnsi="Calibri" w:cstheme="minorHAnsi"/>
        </w:rPr>
      </w:pPr>
    </w:p>
    <w:p w14:paraId="7C19DE8B" w14:textId="48C117FF" w:rsidR="006B06E9" w:rsidRPr="00B31AF9" w:rsidRDefault="006B06E9" w:rsidP="006B06E9">
      <w:pPr>
        <w:spacing w:after="0" w:line="240" w:lineRule="auto"/>
        <w:rPr>
          <w:rFonts w:ascii="Calibri" w:eastAsia="Times New Roman" w:hAnsi="Calibri" w:cstheme="minorHAnsi"/>
        </w:rPr>
      </w:pPr>
      <w:r w:rsidRPr="00B31AF9">
        <w:rPr>
          <w:rFonts w:ascii="Calibri" w:eastAsia="Times New Roman" w:hAnsi="Calibri" w:cstheme="minorHAnsi"/>
        </w:rPr>
        <w:t>The Education Act stipulates that a child under age 15 cannot be involved in work of any kind at any time during which this work would interfere with the child’s school attendance, participation in school activities, or educational development.</w:t>
      </w:r>
      <w:r w:rsidR="00417805" w:rsidRPr="00B31AF9">
        <w:rPr>
          <w:rFonts w:ascii="Calibri" w:eastAsia="Times New Roman" w:hAnsi="Calibri" w:cstheme="minorHAnsi"/>
        </w:rPr>
        <w:t xml:space="preserve"> </w:t>
      </w:r>
      <w:r w:rsidR="004D27B6" w:rsidRPr="00B31AF9">
        <w:rPr>
          <w:rFonts w:ascii="Calibri" w:eastAsia="Times New Roman" w:hAnsi="Calibri" w:cstheme="minorHAnsi"/>
        </w:rPr>
        <w:t>However, the Act only requires children to attend school from age</w:t>
      </w:r>
      <w:r w:rsidR="00DE7B4E" w:rsidRPr="00B31AF9">
        <w:rPr>
          <w:rFonts w:ascii="Calibri" w:eastAsia="Times New Roman" w:hAnsi="Calibri" w:cstheme="minorHAnsi"/>
        </w:rPr>
        <w:t>s</w:t>
      </w:r>
      <w:r w:rsidR="004D27B6" w:rsidRPr="00B31AF9">
        <w:rPr>
          <w:rFonts w:ascii="Calibri" w:eastAsia="Times New Roman" w:hAnsi="Calibri" w:cstheme="minorHAnsi"/>
        </w:rPr>
        <w:t xml:space="preserve"> 5 to 14 or until they have completed the work of Year 8, whichever occurs sooner.</w:t>
      </w:r>
      <w:r w:rsidR="000B3288" w:rsidRPr="00B31AF9">
        <w:rPr>
          <w:rFonts w:ascii="Calibri" w:eastAsia="Times New Roman" w:hAnsi="Calibri" w:cstheme="minorHAnsi"/>
        </w:rPr>
        <w:fldChar w:fldCharType="begin"/>
      </w:r>
      <w:r w:rsidR="000B3288" w:rsidRPr="00B31AF9">
        <w:rPr>
          <w:rFonts w:ascii="Calibri" w:eastAsia="Times New Roman" w:hAnsi="Calibri" w:cstheme="minorHAnsi"/>
        </w:rPr>
        <w:instrText xml:space="preserve"> ADDIN EN.CITE &lt;EndNote&gt;&lt;Cite ExcludeAuth="1" ExcludeYear="1"&gt;&lt;RecNum&gt;8&lt;/RecNum&gt;&lt;DisplayText&gt;(14)&lt;/DisplayText&gt;&lt;record&gt;&lt;rec-number&gt;8&lt;/rec-number&gt;&lt;foreign-keys&gt;&lt;key app="EN" db-id="dwetxp9x6sp0sfe0sr85d09vedfavwaev9fw"&gt;8&lt;/key&gt;&lt;/foreign-keys&gt;&lt;ref-type name="Statute"&gt;31&lt;/ref-type&gt;&lt;contributors&gt;&lt;/contributors&gt;&lt;titles&gt;&lt;title&gt;Education Act 2009&lt;/title&gt;&lt;/titles&gt;&lt;number&gt;No. 9&lt;/number&gt;&lt;keywords&gt;&lt;keyword&gt;Samoa&lt;/keyword&gt;&lt;/keywords&gt;&lt;dates&gt;&lt;pub-dates&gt;&lt;date&gt;2009&lt;/date&gt;&lt;/pub-dates&gt;&lt;/dates&gt;&lt;pub-location&gt;Government of Samoa&lt;/pub-location&gt;&lt;urls&gt;&lt;related-urls&gt;&lt;url&gt;http://www.paclii.org/ws/legis/num_act/ea2009104/&lt;/url&gt;&lt;/related-urls&gt;&lt;/urls&gt;&lt;/record&gt;&lt;/Cite&gt;&lt;/EndNote&gt;</w:instrText>
      </w:r>
      <w:r w:rsidR="000B3288" w:rsidRPr="00B31AF9">
        <w:rPr>
          <w:rFonts w:ascii="Calibri" w:eastAsia="Times New Roman" w:hAnsi="Calibri" w:cstheme="minorHAnsi"/>
        </w:rPr>
        <w:fldChar w:fldCharType="separate"/>
      </w:r>
      <w:r w:rsidR="000B3288" w:rsidRPr="00B31AF9">
        <w:rPr>
          <w:rFonts w:ascii="Calibri" w:eastAsia="Times New Roman" w:hAnsi="Calibri" w:cstheme="minorHAnsi"/>
          <w:noProof/>
        </w:rPr>
        <w:t>(</w:t>
      </w:r>
      <w:hyperlink w:anchor="_ENREF_14" w:tooltip=",  #8" w:history="1">
        <w:r w:rsidR="00871383" w:rsidRPr="00B31AF9">
          <w:rPr>
            <w:rFonts w:ascii="Calibri" w:eastAsia="Times New Roman" w:hAnsi="Calibri" w:cstheme="minorHAnsi"/>
            <w:noProof/>
          </w:rPr>
          <w:t>14</w:t>
        </w:r>
      </w:hyperlink>
      <w:r w:rsidR="000B3288" w:rsidRPr="00B31AF9">
        <w:rPr>
          <w:rFonts w:ascii="Calibri" w:eastAsia="Times New Roman" w:hAnsi="Calibri" w:cstheme="minorHAnsi"/>
          <w:noProof/>
        </w:rPr>
        <w:t>)</w:t>
      </w:r>
      <w:r w:rsidR="000B3288" w:rsidRPr="00B31AF9">
        <w:rPr>
          <w:rFonts w:ascii="Calibri" w:eastAsia="Times New Roman" w:hAnsi="Calibri" w:cstheme="minorHAnsi"/>
        </w:rPr>
        <w:fldChar w:fldCharType="end"/>
      </w:r>
      <w:r w:rsidR="004D27B6" w:rsidRPr="00B31AF9">
        <w:rPr>
          <w:rFonts w:ascii="Calibri" w:eastAsia="Times New Roman" w:hAnsi="Calibri" w:cstheme="minorHAnsi"/>
        </w:rPr>
        <w:t xml:space="preserve"> As children cannot legally work until </w:t>
      </w:r>
      <w:r w:rsidR="00DE7B4E" w:rsidRPr="00B31AF9">
        <w:rPr>
          <w:rFonts w:ascii="Calibri" w:eastAsia="Times New Roman" w:hAnsi="Calibri" w:cstheme="minorHAnsi"/>
        </w:rPr>
        <w:t xml:space="preserve">age </w:t>
      </w:r>
      <w:r w:rsidR="004D27B6" w:rsidRPr="00B31AF9">
        <w:rPr>
          <w:rFonts w:ascii="Calibri" w:eastAsia="Times New Roman" w:hAnsi="Calibri" w:cstheme="minorHAnsi"/>
        </w:rPr>
        <w:t xml:space="preserve">15, but complete compulsory education at age 14, children of this age may be particularly vulnerable to </w:t>
      </w:r>
      <w:r w:rsidR="000C7D49" w:rsidRPr="00B31AF9">
        <w:rPr>
          <w:rFonts w:ascii="Calibri" w:eastAsia="Times New Roman" w:hAnsi="Calibri" w:cstheme="minorHAnsi"/>
        </w:rPr>
        <w:t>involvement</w:t>
      </w:r>
      <w:r w:rsidR="004D27B6" w:rsidRPr="00B31AF9">
        <w:rPr>
          <w:rFonts w:ascii="Calibri" w:eastAsia="Times New Roman" w:hAnsi="Calibri" w:cstheme="minorHAnsi"/>
        </w:rPr>
        <w:t xml:space="preserve"> in the worst forms of child labor.</w:t>
      </w:r>
      <w:r w:rsidR="00277808" w:rsidRPr="00B31AF9">
        <w:rPr>
          <w:rFonts w:ascii="Calibri" w:eastAsia="Times New Roman" w:hAnsi="Calibri" w:cstheme="minorHAnsi"/>
        </w:rPr>
        <w:fldChar w:fldCharType="begin"/>
      </w:r>
      <w:r w:rsidR="00277808" w:rsidRPr="00B31AF9">
        <w:rPr>
          <w:rFonts w:ascii="Calibri" w:eastAsia="Times New Roman" w:hAnsi="Calibri" w:cstheme="minorHAnsi"/>
        </w:rPr>
        <w:instrText xml:space="preserve"> ADDIN EN.CITE &lt;EndNote&gt;&lt;Cite ExcludeYear="1"&gt;&lt;Author&gt;ILO Committee of Experts&lt;/Author&gt;&lt;RecNum&gt;46&lt;/RecNum&gt;&lt;DisplayText&gt;(19)&lt;/DisplayText&gt;&lt;record&gt;&lt;rec-number&gt;46&lt;/rec-number&gt;&lt;foreign-keys&gt;&lt;key app="EN" db-id="dwetxp9x6sp0sfe0sr85d09vedfavwaev9fw"&gt;46&lt;/key&gt;&lt;/foreign-keys&gt;&lt;ref-type name="Online Database"&gt;45&lt;/ref-type&gt;&lt;contributors&gt;&lt;authors&gt;&lt;author&gt;ILO Committee of Experts,&lt;/author&gt;&lt;/authors&gt;&lt;/contributors&gt;&lt;titles&gt;&lt;title&gt;Observation concerning Minimum Age Convention, 1973 (No. 138) Samoa (ratification: 2008) Published: 2014&lt;/title&gt;&lt;/titles&gt;&lt;keywords&gt;&lt;keyword&gt;Samoa&lt;/keyword&gt;&lt;/keywords&gt;&lt;dates&gt;&lt;pub-dates&gt;&lt;date&gt;March 3, 2015&lt;/date&gt;&lt;/pub-dates&gt;&lt;/dates&gt;&lt;urls&gt;&lt;related-urls&gt;&lt;url&gt;http://www.ilo.org/dyn/normlex/en/f?p=1000:1:0::NO:::&lt;/url&gt;&lt;/related-urls&gt;&lt;/urls&gt;&lt;/record&gt;&lt;/Cite&gt;&lt;/EndNote&gt;</w:instrText>
      </w:r>
      <w:r w:rsidR="00277808" w:rsidRPr="00B31AF9">
        <w:rPr>
          <w:rFonts w:ascii="Calibri" w:eastAsia="Times New Roman" w:hAnsi="Calibri" w:cstheme="minorHAnsi"/>
        </w:rPr>
        <w:fldChar w:fldCharType="separate"/>
      </w:r>
      <w:r w:rsidR="00277808" w:rsidRPr="00B31AF9">
        <w:rPr>
          <w:rFonts w:ascii="Calibri" w:eastAsia="Times New Roman" w:hAnsi="Calibri" w:cstheme="minorHAnsi"/>
          <w:noProof/>
        </w:rPr>
        <w:t>(</w:t>
      </w:r>
      <w:hyperlink w:anchor="_ENREF_19" w:tooltip="ILO Committee of Experts,  #46" w:history="1">
        <w:r w:rsidR="00871383" w:rsidRPr="00B31AF9">
          <w:rPr>
            <w:rFonts w:ascii="Calibri" w:eastAsia="Times New Roman" w:hAnsi="Calibri" w:cstheme="minorHAnsi"/>
            <w:noProof/>
          </w:rPr>
          <w:t>19</w:t>
        </w:r>
      </w:hyperlink>
      <w:r w:rsidR="00277808" w:rsidRPr="00B31AF9">
        <w:rPr>
          <w:rFonts w:ascii="Calibri" w:eastAsia="Times New Roman" w:hAnsi="Calibri" w:cstheme="minorHAnsi"/>
          <w:noProof/>
        </w:rPr>
        <w:t>)</w:t>
      </w:r>
      <w:r w:rsidR="00277808" w:rsidRPr="00B31AF9">
        <w:rPr>
          <w:rFonts w:ascii="Calibri" w:eastAsia="Times New Roman" w:hAnsi="Calibri" w:cstheme="minorHAnsi"/>
        </w:rPr>
        <w:fldChar w:fldCharType="end"/>
      </w:r>
      <w:r w:rsidR="004D27B6" w:rsidRPr="00B31AF9">
        <w:rPr>
          <w:rFonts w:ascii="Calibri" w:eastAsia="Times New Roman" w:hAnsi="Calibri" w:cstheme="minorHAnsi"/>
        </w:rPr>
        <w:t xml:space="preserve"> </w:t>
      </w:r>
    </w:p>
    <w:p w14:paraId="077B6952" w14:textId="77777777" w:rsidR="006B06E9" w:rsidRPr="00B31AF9" w:rsidRDefault="006B06E9" w:rsidP="006B06E9">
      <w:pPr>
        <w:spacing w:after="0" w:line="240" w:lineRule="auto"/>
        <w:rPr>
          <w:rFonts w:ascii="Calibri" w:eastAsia="Times New Roman" w:hAnsi="Calibri" w:cstheme="minorHAnsi"/>
        </w:rPr>
      </w:pPr>
    </w:p>
    <w:p w14:paraId="248414C8" w14:textId="77777777" w:rsidR="006B06E9" w:rsidRPr="00B31AF9" w:rsidRDefault="006B06E9" w:rsidP="006B06E9">
      <w:pPr>
        <w:keepNext/>
        <w:numPr>
          <w:ilvl w:val="0"/>
          <w:numId w:val="13"/>
        </w:numPr>
        <w:spacing w:after="0" w:line="240" w:lineRule="auto"/>
        <w:ind w:left="450" w:hanging="450"/>
        <w:outlineLvl w:val="0"/>
        <w:rPr>
          <w:rFonts w:ascii="Calibri" w:eastAsia="Times New Roman" w:hAnsi="Calibri" w:cstheme="minorHAnsi"/>
          <w:b/>
          <w:bCs/>
          <w:kern w:val="32"/>
          <w:lang w:eastAsia="x-none"/>
        </w:rPr>
      </w:pPr>
      <w:r w:rsidRPr="00B31AF9">
        <w:rPr>
          <w:rFonts w:ascii="Calibri" w:eastAsia="Times New Roman" w:hAnsi="Calibri" w:cstheme="minorHAnsi"/>
          <w:b/>
          <w:bCs/>
          <w:kern w:val="32"/>
          <w:lang w:eastAsia="x-none"/>
        </w:rPr>
        <w:t>Enforcement of Laws on the Worst Forms of Child Labor</w:t>
      </w:r>
    </w:p>
    <w:p w14:paraId="7A1DF3A7" w14:textId="77777777" w:rsidR="006B06E9" w:rsidRPr="00B31AF9" w:rsidRDefault="006B06E9" w:rsidP="006B06E9">
      <w:pPr>
        <w:spacing w:after="0" w:line="240" w:lineRule="auto"/>
        <w:rPr>
          <w:rFonts w:ascii="Calibri" w:eastAsia="Times New Roman" w:hAnsi="Calibri" w:cstheme="minorHAnsi"/>
        </w:rPr>
      </w:pPr>
    </w:p>
    <w:p w14:paraId="6A1933F1" w14:textId="77777777" w:rsidR="006B06E9" w:rsidRPr="00B31AF9" w:rsidRDefault="006B06E9" w:rsidP="006B06E9">
      <w:pPr>
        <w:spacing w:after="0" w:line="240" w:lineRule="auto"/>
        <w:rPr>
          <w:rFonts w:ascii="Calibri" w:eastAsia="Times New Roman" w:hAnsi="Calibri" w:cstheme="minorHAnsi"/>
        </w:rPr>
      </w:pPr>
      <w:r w:rsidRPr="00B31AF9">
        <w:rPr>
          <w:rFonts w:ascii="Calibri" w:eastAsia="Times New Roman" w:hAnsi="Calibri" w:cstheme="minorHAnsi"/>
        </w:rPr>
        <w:t>The Government has established institutional mechanisms for the enforcement of laws and regulations on child labor, including its worst forms (Table 5).</w:t>
      </w:r>
    </w:p>
    <w:p w14:paraId="63EAA281" w14:textId="77777777" w:rsidR="006B06E9" w:rsidRPr="00B31AF9" w:rsidRDefault="006B06E9" w:rsidP="006B06E9">
      <w:pPr>
        <w:spacing w:after="0" w:line="240" w:lineRule="auto"/>
        <w:rPr>
          <w:rFonts w:ascii="Calibri" w:eastAsia="Times New Roman" w:hAnsi="Calibri" w:cstheme="minorHAnsi"/>
        </w:rPr>
      </w:pPr>
    </w:p>
    <w:p w14:paraId="3B6915AA" w14:textId="77777777" w:rsidR="006B06E9" w:rsidRPr="00B31AF9" w:rsidRDefault="006B06E9" w:rsidP="006B06E9">
      <w:pPr>
        <w:spacing w:after="0" w:line="240" w:lineRule="auto"/>
        <w:rPr>
          <w:rFonts w:ascii="Calibri" w:eastAsia="Times New Roman" w:hAnsi="Calibri" w:cstheme="minorHAnsi"/>
          <w:b/>
          <w:bCs/>
        </w:rPr>
      </w:pPr>
      <w:proofErr w:type="gramStart"/>
      <w:r w:rsidRPr="00B31AF9">
        <w:rPr>
          <w:rFonts w:ascii="Calibri" w:eastAsia="Times New Roman" w:hAnsi="Calibri" w:cstheme="minorHAnsi"/>
          <w:b/>
          <w:bCs/>
        </w:rPr>
        <w:t>Table 5.</w:t>
      </w:r>
      <w:proofErr w:type="gramEnd"/>
      <w:r w:rsidRPr="00B31AF9">
        <w:rPr>
          <w:rFonts w:ascii="Calibri" w:eastAsia="Times New Roman" w:hAnsi="Calibri" w:cstheme="minorHAnsi"/>
          <w:b/>
          <w:bCs/>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6B06E9" w:rsidRPr="00B31AF9" w14:paraId="64F53A31" w14:textId="77777777" w:rsidTr="003147C0">
        <w:tc>
          <w:tcPr>
            <w:tcW w:w="2448" w:type="dxa"/>
            <w:shd w:val="clear" w:color="auto" w:fill="DAEEF3" w:themeFill="accent5" w:themeFillTint="33"/>
          </w:tcPr>
          <w:p w14:paraId="4970FCB0" w14:textId="77777777" w:rsidR="006B06E9" w:rsidRPr="00B31AF9" w:rsidRDefault="006B06E9" w:rsidP="006B06E9">
            <w:pPr>
              <w:rPr>
                <w:rFonts w:ascii="Calibri" w:hAnsi="Calibri" w:cstheme="minorHAnsi"/>
                <w:b/>
              </w:rPr>
            </w:pPr>
            <w:r w:rsidRPr="00B31AF9">
              <w:rPr>
                <w:rFonts w:ascii="Calibri" w:hAnsi="Calibri" w:cstheme="minorHAnsi"/>
                <w:b/>
              </w:rPr>
              <w:t>Organization/Agency</w:t>
            </w:r>
          </w:p>
        </w:tc>
        <w:tc>
          <w:tcPr>
            <w:tcW w:w="7020" w:type="dxa"/>
            <w:shd w:val="clear" w:color="auto" w:fill="DAEEF3" w:themeFill="accent5" w:themeFillTint="33"/>
          </w:tcPr>
          <w:p w14:paraId="0E9AD54A" w14:textId="77777777" w:rsidR="006B06E9" w:rsidRPr="00B31AF9" w:rsidRDefault="006B06E9" w:rsidP="006B06E9">
            <w:pPr>
              <w:rPr>
                <w:rFonts w:ascii="Calibri" w:hAnsi="Calibri" w:cstheme="minorHAnsi"/>
                <w:b/>
              </w:rPr>
            </w:pPr>
            <w:r w:rsidRPr="00B31AF9">
              <w:rPr>
                <w:rFonts w:ascii="Calibri" w:hAnsi="Calibri" w:cstheme="minorHAnsi"/>
                <w:b/>
              </w:rPr>
              <w:t>Role</w:t>
            </w:r>
          </w:p>
        </w:tc>
      </w:tr>
      <w:tr w:rsidR="006B06E9" w:rsidRPr="00B31AF9" w14:paraId="72B0FC8B" w14:textId="77777777" w:rsidTr="003147C0">
        <w:tc>
          <w:tcPr>
            <w:tcW w:w="2448" w:type="dxa"/>
          </w:tcPr>
          <w:p w14:paraId="2EC6607D" w14:textId="77777777" w:rsidR="006B06E9" w:rsidRPr="00B31AF9" w:rsidRDefault="006B06E9" w:rsidP="006B06E9">
            <w:pPr>
              <w:rPr>
                <w:rFonts w:ascii="Calibri" w:hAnsi="Calibri" w:cstheme="minorHAnsi"/>
              </w:rPr>
            </w:pPr>
            <w:r w:rsidRPr="00B31AF9">
              <w:rPr>
                <w:rFonts w:ascii="Calibri" w:hAnsi="Calibri" w:cstheme="minorHAnsi"/>
              </w:rPr>
              <w:t>Ministry of Commerce, Industry, and Labor (MCIL)</w:t>
            </w:r>
          </w:p>
        </w:tc>
        <w:tc>
          <w:tcPr>
            <w:tcW w:w="7020" w:type="dxa"/>
          </w:tcPr>
          <w:p w14:paraId="0B706A77" w14:textId="1996C4A5" w:rsidR="006B06E9" w:rsidRPr="00B31AF9" w:rsidRDefault="006B06E9" w:rsidP="00871383">
            <w:pPr>
              <w:rPr>
                <w:rFonts w:ascii="Calibri" w:hAnsi="Calibri" w:cstheme="minorHAnsi"/>
              </w:rPr>
            </w:pPr>
            <w:r w:rsidRPr="00B31AF9">
              <w:rPr>
                <w:rFonts w:ascii="Calibri" w:hAnsi="Calibri" w:cstheme="minorHAnsi"/>
              </w:rPr>
              <w:t xml:space="preserve">Investigate potential </w:t>
            </w:r>
            <w:r w:rsidR="005772B1" w:rsidRPr="00B31AF9">
              <w:rPr>
                <w:rFonts w:ascii="Calibri" w:hAnsi="Calibri" w:cstheme="minorHAnsi"/>
              </w:rPr>
              <w:t xml:space="preserve">child </w:t>
            </w:r>
            <w:r w:rsidRPr="00B31AF9">
              <w:rPr>
                <w:rFonts w:ascii="Calibri" w:hAnsi="Calibri" w:cstheme="minorHAnsi"/>
              </w:rPr>
              <w:t>labor law violations in response to complaints. Refer cases to the Ministry of Police (</w:t>
            </w:r>
            <w:r w:rsidR="005772B1" w:rsidRPr="00B31AF9">
              <w:rPr>
                <w:rFonts w:ascii="Calibri" w:hAnsi="Calibri" w:cstheme="minorHAnsi"/>
              </w:rPr>
              <w:t>MO</w:t>
            </w:r>
            <w:r w:rsidRPr="00B31AF9">
              <w:rPr>
                <w:rFonts w:ascii="Calibri" w:hAnsi="Calibri" w:cstheme="minorHAnsi"/>
              </w:rPr>
              <w:t xml:space="preserve">P) and the </w:t>
            </w:r>
            <w:r w:rsidR="005772B1" w:rsidRPr="00B31AF9">
              <w:rPr>
                <w:rFonts w:ascii="Calibri" w:hAnsi="Calibri" w:cstheme="minorHAnsi"/>
              </w:rPr>
              <w:t xml:space="preserve">Office of the </w:t>
            </w:r>
            <w:r w:rsidRPr="00B31AF9">
              <w:rPr>
                <w:rFonts w:ascii="Calibri" w:hAnsi="Calibri" w:cstheme="minorHAnsi"/>
              </w:rPr>
              <w:t>Attorney General for enforcement.</w:t>
            </w:r>
            <w:r w:rsidR="000B3288" w:rsidRPr="00B31AF9">
              <w:rPr>
                <w:rFonts w:ascii="Calibri" w:hAnsi="Calibri" w:cstheme="minorHAnsi"/>
              </w:rPr>
              <w:fldChar w:fldCharType="begin"/>
            </w:r>
            <w:r w:rsidR="000B3288" w:rsidRPr="00B31AF9">
              <w:rPr>
                <w:rFonts w:ascii="Calibri" w:hAnsi="Calibri" w:cstheme="minorHAnsi"/>
              </w:rPr>
              <w:instrText xml:space="preserve"> ADDIN EN.CITE &lt;EndNote&gt;&lt;Cite ExcludeYear="1"&gt;&lt;Author&gt;U.S. Embassy- Apia&lt;/Author&gt;&lt;RecNum&gt;36&lt;/RecNum&gt;&lt;DisplayText&gt;(1)&lt;/DisplayText&gt;&lt;record&gt;&lt;rec-number&gt;36&lt;/rec-number&gt;&lt;foreign-keys&gt;&lt;key app="EN" db-id="dwetxp9x6sp0sfe0sr85d09vedfavwaev9fw"&gt;36&lt;/key&gt;&lt;/foreign-keys&gt;&lt;ref-type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2014&lt;/title&gt;&lt;/titles&gt;&lt;keywords&gt;&lt;keyword&gt;Samoa&lt;/keyword&gt;&lt;/keywords&gt;&lt;dates&gt;&lt;/dates&gt;&lt;urls&gt;&lt;/urls&gt;&lt;/record&gt;&lt;/Cite&gt;&lt;/EndNote&gt;</w:instrText>
            </w:r>
            <w:r w:rsidR="000B3288" w:rsidRPr="00B31AF9">
              <w:rPr>
                <w:rFonts w:ascii="Calibri" w:hAnsi="Calibri" w:cstheme="minorHAnsi"/>
              </w:rPr>
              <w:fldChar w:fldCharType="separate"/>
            </w:r>
            <w:r w:rsidR="000B3288" w:rsidRPr="00B31AF9">
              <w:rPr>
                <w:rFonts w:ascii="Calibri" w:hAnsi="Calibri" w:cstheme="minorHAnsi"/>
                <w:noProof/>
              </w:rPr>
              <w:t>(</w:t>
            </w:r>
            <w:hyperlink w:anchor="_ENREF_1" w:tooltip="U.S. Embassy- Apia,  #36" w:history="1">
              <w:r w:rsidR="00871383" w:rsidRPr="00B31AF9">
                <w:rPr>
                  <w:rFonts w:ascii="Calibri" w:hAnsi="Calibri" w:cstheme="minorHAnsi"/>
                  <w:noProof/>
                </w:rPr>
                <w:t>1</w:t>
              </w:r>
            </w:hyperlink>
            <w:r w:rsidR="000B3288" w:rsidRPr="00B31AF9">
              <w:rPr>
                <w:rFonts w:ascii="Calibri" w:hAnsi="Calibri" w:cstheme="minorHAnsi"/>
                <w:noProof/>
              </w:rPr>
              <w:t>)</w:t>
            </w:r>
            <w:r w:rsidR="000B3288" w:rsidRPr="00B31AF9">
              <w:rPr>
                <w:rFonts w:ascii="Calibri" w:hAnsi="Calibri" w:cstheme="minorHAnsi"/>
              </w:rPr>
              <w:fldChar w:fldCharType="end"/>
            </w:r>
          </w:p>
        </w:tc>
      </w:tr>
      <w:tr w:rsidR="001936BA" w:rsidRPr="00B31AF9" w14:paraId="43DA82AF" w14:textId="77777777" w:rsidTr="003147C0">
        <w:tc>
          <w:tcPr>
            <w:tcW w:w="2448" w:type="dxa"/>
          </w:tcPr>
          <w:p w14:paraId="0AD54BDF" w14:textId="78053EEC" w:rsidR="001936BA" w:rsidRPr="00B31AF9" w:rsidRDefault="001936BA" w:rsidP="00D3333A">
            <w:pPr>
              <w:rPr>
                <w:rFonts w:ascii="Calibri" w:hAnsi="Calibri" w:cstheme="minorHAnsi"/>
              </w:rPr>
            </w:pPr>
            <w:r w:rsidRPr="00B31AF9">
              <w:rPr>
                <w:rFonts w:ascii="Calibri" w:hAnsi="Calibri"/>
              </w:rPr>
              <w:t xml:space="preserve">Ministry </w:t>
            </w:r>
            <w:r w:rsidR="00D3333A" w:rsidRPr="00B31AF9">
              <w:rPr>
                <w:rFonts w:ascii="Calibri" w:hAnsi="Calibri"/>
              </w:rPr>
              <w:t>for Women, Community, and Social Development</w:t>
            </w:r>
          </w:p>
        </w:tc>
        <w:tc>
          <w:tcPr>
            <w:tcW w:w="7020" w:type="dxa"/>
          </w:tcPr>
          <w:p w14:paraId="33CC68BA" w14:textId="1752959C" w:rsidR="001936BA" w:rsidRPr="00B31AF9" w:rsidRDefault="0089097F" w:rsidP="00871383">
            <w:pPr>
              <w:rPr>
                <w:rFonts w:ascii="Calibri" w:hAnsi="Calibri" w:cstheme="minorHAnsi"/>
              </w:rPr>
            </w:pPr>
            <w:r w:rsidRPr="00B31AF9">
              <w:rPr>
                <w:rFonts w:ascii="Calibri" w:hAnsi="Calibri"/>
              </w:rPr>
              <w:t>Assist MCIL investigations when called upon, based on a mandate to protect children, including those working on the street</w:t>
            </w:r>
            <w:r w:rsidR="00F33DAE" w:rsidRPr="00B31AF9">
              <w:rPr>
                <w:rFonts w:ascii="Calibri" w:hAnsi="Calibri"/>
              </w:rPr>
              <w:t>.</w:t>
            </w:r>
            <w:r w:rsidR="00F33DAE" w:rsidRPr="00B31AF9">
              <w:rPr>
                <w:rFonts w:ascii="Calibri" w:hAnsi="Calibri"/>
              </w:rPr>
              <w:fldChar w:fldCharType="begin">
                <w:fldData xml:space="preserve">PEVuZE5vdGU+PENpdGU+PEF1dGhvcj5VLlMuIERlcGFydG1lbnQgb2YgU3RhdGUgb2ZmaWNpYWw8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</w:fldData>
              </w:fldChar>
            </w:r>
            <w:r w:rsidR="00F33DAE" w:rsidRPr="00B31AF9">
              <w:rPr>
                <w:rFonts w:ascii="Calibri" w:hAnsi="Calibri"/>
              </w:rPr>
              <w:instrText xml:space="preserve"> ADDIN EN.CITE </w:instrText>
            </w:r>
            <w:r w:rsidR="00F33DAE" w:rsidRPr="00B31AF9">
              <w:rPr>
                <w:rFonts w:ascii="Calibri" w:hAnsi="Calibri"/>
              </w:rPr>
              <w:fldChar w:fldCharType="begin">
                <w:fldData xml:space="preserve">PEVuZE5vdGU+PENpdGU+PEF1dGhvcj5VLlMuIERlcGFydG1lbnQgb2YgU3RhdGUgb2ZmaWNpYWw8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</w:fldData>
              </w:fldChar>
            </w:r>
            <w:r w:rsidR="00F33DAE" w:rsidRPr="00B31AF9">
              <w:rPr>
                <w:rFonts w:ascii="Calibri" w:hAnsi="Calibri"/>
              </w:rPr>
              <w:instrText xml:space="preserve"> ADDIN EN.CITE.DATA </w:instrText>
            </w:r>
            <w:r w:rsidR="00F33DAE" w:rsidRPr="00B31AF9">
              <w:rPr>
                <w:rFonts w:ascii="Calibri" w:hAnsi="Calibri"/>
              </w:rPr>
            </w:r>
            <w:r w:rsidR="00F33DAE" w:rsidRPr="00B31AF9">
              <w:rPr>
                <w:rFonts w:ascii="Calibri" w:hAnsi="Calibri"/>
              </w:rPr>
              <w:fldChar w:fldCharType="end"/>
            </w:r>
            <w:r w:rsidR="00F33DAE" w:rsidRPr="00B31AF9">
              <w:rPr>
                <w:rFonts w:ascii="Calibri" w:hAnsi="Calibri"/>
              </w:rPr>
            </w:r>
            <w:r w:rsidR="00F33DAE" w:rsidRPr="00B31AF9">
              <w:rPr>
                <w:rFonts w:ascii="Calibri" w:hAnsi="Calibri"/>
              </w:rPr>
              <w:fldChar w:fldCharType="separate"/>
            </w:r>
            <w:r w:rsidR="00F33DAE" w:rsidRPr="00B31AF9">
              <w:rPr>
                <w:rFonts w:ascii="Calibri" w:hAnsi="Calibri"/>
                <w:noProof/>
              </w:rPr>
              <w:t>(</w:t>
            </w:r>
            <w:hyperlink w:anchor="_ENREF_1" w:tooltip="U.S. Embassy- Apia,  #36" w:history="1">
              <w:r w:rsidR="00871383" w:rsidRPr="00B31AF9">
                <w:rPr>
                  <w:rFonts w:ascii="Calibri" w:hAnsi="Calibri"/>
                  <w:noProof/>
                </w:rPr>
                <w:t>1</w:t>
              </w:r>
            </w:hyperlink>
            <w:r w:rsidR="00F33DAE" w:rsidRPr="00B31AF9">
              <w:rPr>
                <w:rFonts w:ascii="Calibri" w:hAnsi="Calibri"/>
                <w:noProof/>
              </w:rPr>
              <w:t xml:space="preserve">, </w:t>
            </w:r>
            <w:hyperlink w:anchor="_ENREF_18" w:tooltip="U.S. Department of State official, 2015 #60" w:history="1">
              <w:r w:rsidR="00871383" w:rsidRPr="00B31AF9">
                <w:rPr>
                  <w:rFonts w:ascii="Calibri" w:hAnsi="Calibri"/>
                  <w:noProof/>
                </w:rPr>
                <w:t>18</w:t>
              </w:r>
            </w:hyperlink>
            <w:r w:rsidR="00F33DAE" w:rsidRPr="00B31AF9">
              <w:rPr>
                <w:rFonts w:ascii="Calibri" w:hAnsi="Calibri"/>
                <w:noProof/>
              </w:rPr>
              <w:t>)</w:t>
            </w:r>
            <w:r w:rsidR="00F33DAE" w:rsidRPr="00B31AF9">
              <w:rPr>
                <w:rFonts w:ascii="Calibri" w:hAnsi="Calibri"/>
              </w:rPr>
              <w:fldChar w:fldCharType="end"/>
            </w:r>
            <w:r w:rsidR="00702043" w:rsidRPr="00B31AF9">
              <w:rPr>
                <w:rFonts w:ascii="Calibri" w:hAnsi="Calibri" w:cstheme="minorHAnsi"/>
              </w:rPr>
              <w:t xml:space="preserve"> </w:t>
            </w:r>
          </w:p>
        </w:tc>
      </w:tr>
      <w:tr w:rsidR="00277808" w:rsidRPr="00B31AF9" w14:paraId="532AC590" w14:textId="77777777" w:rsidTr="003147C0">
        <w:tc>
          <w:tcPr>
            <w:tcW w:w="2448" w:type="dxa"/>
          </w:tcPr>
          <w:p w14:paraId="3CB735B3" w14:textId="709A6E0F" w:rsidR="00277808" w:rsidRPr="00B31AF9" w:rsidRDefault="00277808" w:rsidP="00D3333A">
            <w:pPr>
              <w:rPr>
                <w:rFonts w:ascii="Calibri" w:hAnsi="Calibri"/>
              </w:rPr>
            </w:pPr>
            <w:r w:rsidRPr="00B31AF9">
              <w:rPr>
                <w:rFonts w:ascii="Calibri" w:hAnsi="Calibri"/>
              </w:rPr>
              <w:t>Ministry of Education, Sports, and Culture</w:t>
            </w:r>
          </w:p>
        </w:tc>
        <w:tc>
          <w:tcPr>
            <w:tcW w:w="7020" w:type="dxa"/>
          </w:tcPr>
          <w:p w14:paraId="5B93E0FA" w14:textId="75DA777F" w:rsidR="00277808" w:rsidRPr="00B31AF9" w:rsidRDefault="00277808" w:rsidP="00871383">
            <w:pPr>
              <w:rPr>
                <w:rFonts w:ascii="Calibri" w:hAnsi="Calibri"/>
              </w:rPr>
            </w:pPr>
            <w:r w:rsidRPr="00B31AF9">
              <w:rPr>
                <w:rFonts w:ascii="Calibri" w:hAnsi="Calibri"/>
              </w:rPr>
              <w:t>Assist MCIL investigations when called upon.</w:t>
            </w:r>
            <w:r w:rsidRPr="00B31AF9">
              <w:rPr>
                <w:rFonts w:ascii="Calibri" w:hAnsi="Calibri"/>
              </w:rPr>
              <w:fldChar w:fldCharType="begin"/>
            </w:r>
            <w:r w:rsidRPr="00B31AF9">
              <w:rPr>
                <w:rFonts w:ascii="Calibri" w:hAnsi="Calibri"/>
              </w:rPr>
              <w:instrText xml:space="preserve"> ADDIN EN.CITE &lt;EndNote&gt;&lt;Cite ExcludeYear="1"&gt;&lt;Author&gt;U.S. Embassy- Apia&lt;/Author&gt;&lt;RecNum&gt;36&lt;/RecNum&gt;&lt;DisplayText&gt;(1, 18)&lt;/DisplayText&gt;&lt;record&gt;&lt;rec-number&gt;36&lt;/rec-number&gt;&lt;foreign-keys&gt;&lt;key app="EN" db-id="dwetxp9x6sp0sfe0sr85d09vedfavwaev9fw"&gt;36&lt;/key&gt;&lt;/foreign-keys&gt;&lt;ref-type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2014&lt;/title&gt;&lt;/titles&gt;&lt;keywords&gt;&lt;keyword&gt;Samoa&lt;/keyword&gt;&lt;/keywords&gt;&lt;dates&gt;&lt;/dates&gt;&lt;urls&gt;&lt;/urls&gt;&lt;/record&gt;&lt;/Cite&gt;&lt;Cite&gt;&lt;Author&gt;U.S. Department of State official&lt;/Author&gt;&lt;Year&gt;2015&lt;/Year&gt;&lt;RecNum&gt;68&lt;/RecNum&gt;&lt;record&gt;&lt;rec-number&gt;68&lt;/rec-number&gt;&lt;foreign-keys&gt;&lt;key app="EN" db-id="dwetxp9x6sp0sfe0sr85d09vedfavwaev9fw"&gt;68&lt;/key&gt;&lt;/foreign-keys&gt;&lt;ref-type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official,&lt;/author&gt;&lt;/secondary-authors&gt;&lt;/contributors&gt;&lt;titles&gt;&lt;/titles&gt;&lt;keywords&gt;&lt;keyword&gt;Samoa&lt;/keyword&gt;&lt;/keywords&gt;&lt;dates&gt;&lt;year&gt;2015&lt;/year&gt;&lt;pub-dates&gt;&lt;date&gt;May 8,&lt;/date&gt;&lt;/pub-dates&gt;&lt;/dates&gt;&lt;work-type&gt;E-mail communication to&lt;/work-type&gt;&lt;urls&gt;&lt;/urls&gt;&lt;/record&gt;&lt;/Cite&gt;&lt;/EndNote&gt;</w:instrText>
            </w:r>
            <w:r w:rsidRPr="00B31AF9">
              <w:rPr>
                <w:rFonts w:ascii="Calibri" w:hAnsi="Calibri"/>
              </w:rPr>
              <w:fldChar w:fldCharType="separate"/>
            </w:r>
            <w:r w:rsidRPr="00B31AF9">
              <w:rPr>
                <w:rFonts w:ascii="Calibri" w:hAnsi="Calibri"/>
                <w:noProof/>
              </w:rPr>
              <w:t>(</w:t>
            </w:r>
            <w:hyperlink w:anchor="_ENREF_1" w:tooltip="U.S. Embassy- Apia,  #36" w:history="1">
              <w:r w:rsidR="00871383" w:rsidRPr="00B31AF9">
                <w:rPr>
                  <w:rFonts w:ascii="Calibri" w:hAnsi="Calibri"/>
                  <w:noProof/>
                </w:rPr>
                <w:t>1</w:t>
              </w:r>
            </w:hyperlink>
            <w:r w:rsidRPr="00B31AF9">
              <w:rPr>
                <w:rFonts w:ascii="Calibri" w:hAnsi="Calibri"/>
                <w:noProof/>
              </w:rPr>
              <w:t xml:space="preserve">, </w:t>
            </w:r>
            <w:hyperlink w:anchor="_ENREF_18" w:tooltip="U.S. Department of State official, 2015 #60" w:history="1">
              <w:r w:rsidR="00871383" w:rsidRPr="00B31AF9">
                <w:rPr>
                  <w:rFonts w:ascii="Calibri" w:hAnsi="Calibri"/>
                  <w:noProof/>
                </w:rPr>
                <w:t>18</w:t>
              </w:r>
            </w:hyperlink>
            <w:r w:rsidRPr="00B31AF9">
              <w:rPr>
                <w:rFonts w:ascii="Calibri" w:hAnsi="Calibri"/>
                <w:noProof/>
              </w:rPr>
              <w:t>)</w:t>
            </w:r>
            <w:r w:rsidRPr="00B31AF9">
              <w:rPr>
                <w:rFonts w:ascii="Calibri" w:hAnsi="Calibri"/>
              </w:rPr>
              <w:fldChar w:fldCharType="end"/>
            </w:r>
          </w:p>
        </w:tc>
      </w:tr>
      <w:tr w:rsidR="006B06E9" w:rsidRPr="00B31AF9" w14:paraId="2C281E19" w14:textId="77777777" w:rsidTr="003147C0">
        <w:tc>
          <w:tcPr>
            <w:tcW w:w="2448" w:type="dxa"/>
          </w:tcPr>
          <w:p w14:paraId="30D4489E" w14:textId="5E9DB74B" w:rsidR="006B06E9" w:rsidRPr="00B31AF9" w:rsidRDefault="006B06E9" w:rsidP="00D3333A">
            <w:pPr>
              <w:rPr>
                <w:rFonts w:ascii="Calibri" w:hAnsi="Calibri" w:cstheme="minorHAnsi"/>
              </w:rPr>
            </w:pPr>
            <w:r w:rsidRPr="00B31AF9">
              <w:rPr>
                <w:rFonts w:ascii="Calibri" w:hAnsi="Calibri" w:cstheme="minorHAnsi"/>
              </w:rPr>
              <w:t>Ministry of Police</w:t>
            </w:r>
            <w:r w:rsidR="00D3333A" w:rsidRPr="00B31AF9">
              <w:rPr>
                <w:rFonts w:ascii="Calibri" w:hAnsi="Calibri" w:cstheme="minorHAnsi"/>
              </w:rPr>
              <w:t xml:space="preserve"> </w:t>
            </w:r>
            <w:r w:rsidRPr="00B31AF9">
              <w:rPr>
                <w:rFonts w:ascii="Calibri" w:hAnsi="Calibri" w:cstheme="minorHAnsi"/>
              </w:rPr>
              <w:t>(</w:t>
            </w:r>
            <w:r w:rsidR="00D3333A" w:rsidRPr="00B31AF9">
              <w:rPr>
                <w:rFonts w:ascii="Calibri" w:hAnsi="Calibri" w:cstheme="minorHAnsi"/>
              </w:rPr>
              <w:t>MOP</w:t>
            </w:r>
            <w:r w:rsidRPr="00B31AF9">
              <w:rPr>
                <w:rFonts w:ascii="Calibri" w:hAnsi="Calibri" w:cstheme="minorHAnsi"/>
              </w:rPr>
              <w:t>)</w:t>
            </w:r>
          </w:p>
        </w:tc>
        <w:tc>
          <w:tcPr>
            <w:tcW w:w="7020" w:type="dxa"/>
          </w:tcPr>
          <w:p w14:paraId="5AF2B575" w14:textId="518A1B34" w:rsidR="006B06E9" w:rsidRPr="00B31AF9" w:rsidRDefault="006B06E9" w:rsidP="00871383">
            <w:pPr>
              <w:rPr>
                <w:rFonts w:ascii="Calibri" w:hAnsi="Calibri" w:cstheme="minorHAnsi"/>
              </w:rPr>
            </w:pPr>
            <w:r w:rsidRPr="00B31AF9">
              <w:rPr>
                <w:rFonts w:ascii="Calibri" w:hAnsi="Calibri" w:cstheme="minorHAnsi"/>
              </w:rPr>
              <w:t>Enforce criminal laws with respect to the worst forms of child labor.</w:t>
            </w:r>
            <w:r w:rsidR="000B3288" w:rsidRPr="00B31AF9">
              <w:rPr>
                <w:rFonts w:ascii="Calibri" w:hAnsi="Calibri" w:cstheme="minorHAnsi"/>
              </w:rPr>
              <w:fldChar w:fldCharType="begin"/>
            </w:r>
            <w:r w:rsidR="000B3288" w:rsidRPr="00B31AF9">
              <w:rPr>
                <w:rFonts w:ascii="Calibri" w:hAnsi="Calibri" w:cstheme="minorHAnsi"/>
              </w:rPr>
              <w:instrText xml:space="preserve"> ADDIN EN.CITE &lt;EndNote&gt;&lt;Cite ExcludeYear="1"&gt;&lt;Author&gt;U.S. Embassy- Apia&lt;/Author&gt;&lt;RecNum&gt;36&lt;/RecNum&gt;&lt;DisplayText&gt;(1)&lt;/DisplayText&gt;&lt;record&gt;&lt;rec-number&gt;36&lt;/rec-number&gt;&lt;foreign-keys&gt;&lt;key app="EN" db-id="dwetxp9x6sp0sfe0sr85d09vedfavwaev9fw"&gt;36&lt;/key&gt;&lt;/foreign-keys&gt;&lt;ref-type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2014&lt;/title&gt;&lt;/titles&gt;&lt;keywords&gt;&lt;keyword&gt;Samoa&lt;/keyword&gt;&lt;/keywords&gt;&lt;dates&gt;&lt;/dates&gt;&lt;urls&gt;&lt;/urls&gt;&lt;/record&gt;&lt;/Cite&gt;&lt;/EndNote&gt;</w:instrText>
            </w:r>
            <w:r w:rsidR="000B3288" w:rsidRPr="00B31AF9">
              <w:rPr>
                <w:rFonts w:ascii="Calibri" w:hAnsi="Calibri" w:cstheme="minorHAnsi"/>
              </w:rPr>
              <w:fldChar w:fldCharType="separate"/>
            </w:r>
            <w:r w:rsidR="000B3288" w:rsidRPr="00B31AF9">
              <w:rPr>
                <w:rFonts w:ascii="Calibri" w:hAnsi="Calibri" w:cstheme="minorHAnsi"/>
                <w:noProof/>
              </w:rPr>
              <w:t>(</w:t>
            </w:r>
            <w:hyperlink w:anchor="_ENREF_1" w:tooltip="U.S. Embassy- Apia,  #36" w:history="1">
              <w:r w:rsidR="00871383" w:rsidRPr="00B31AF9">
                <w:rPr>
                  <w:rFonts w:ascii="Calibri" w:hAnsi="Calibri" w:cstheme="minorHAnsi"/>
                  <w:noProof/>
                </w:rPr>
                <w:t>1</w:t>
              </w:r>
            </w:hyperlink>
            <w:r w:rsidR="000B3288" w:rsidRPr="00B31AF9">
              <w:rPr>
                <w:rFonts w:ascii="Calibri" w:hAnsi="Calibri" w:cstheme="minorHAnsi"/>
                <w:noProof/>
              </w:rPr>
              <w:t>)</w:t>
            </w:r>
            <w:r w:rsidR="000B3288" w:rsidRPr="00B31AF9">
              <w:rPr>
                <w:rFonts w:ascii="Calibri" w:hAnsi="Calibri" w:cstheme="minorHAnsi"/>
              </w:rPr>
              <w:fldChar w:fldCharType="end"/>
            </w:r>
          </w:p>
        </w:tc>
      </w:tr>
      <w:tr w:rsidR="006B06E9" w:rsidRPr="00B31AF9" w14:paraId="693CBE20" w14:textId="77777777" w:rsidTr="003147C0">
        <w:tc>
          <w:tcPr>
            <w:tcW w:w="2448" w:type="dxa"/>
          </w:tcPr>
          <w:p w14:paraId="1A1781B2" w14:textId="77777777" w:rsidR="006B06E9" w:rsidRPr="00B31AF9" w:rsidRDefault="006B06E9" w:rsidP="006B06E9">
            <w:pPr>
              <w:rPr>
                <w:rFonts w:ascii="Calibri" w:hAnsi="Calibri" w:cstheme="minorHAnsi"/>
              </w:rPr>
            </w:pPr>
            <w:r w:rsidRPr="00B31AF9">
              <w:rPr>
                <w:rFonts w:ascii="Calibri" w:hAnsi="Calibri" w:cstheme="minorHAnsi"/>
              </w:rPr>
              <w:t>Office of the Attorney General</w:t>
            </w:r>
          </w:p>
        </w:tc>
        <w:tc>
          <w:tcPr>
            <w:tcW w:w="7020" w:type="dxa"/>
          </w:tcPr>
          <w:p w14:paraId="12D750A0" w14:textId="51824C5F" w:rsidR="006B06E9" w:rsidRPr="00B31AF9" w:rsidRDefault="006B06E9" w:rsidP="00871383">
            <w:pPr>
              <w:rPr>
                <w:rFonts w:ascii="Calibri" w:hAnsi="Calibri" w:cstheme="minorHAnsi"/>
              </w:rPr>
            </w:pPr>
            <w:r w:rsidRPr="00B31AF9">
              <w:rPr>
                <w:rFonts w:ascii="Calibri" w:hAnsi="Calibri" w:cstheme="minorHAnsi"/>
              </w:rPr>
              <w:t>Prosecute criminal cases of the worst forms of child labor.</w:t>
            </w:r>
            <w:r w:rsidR="000B3288" w:rsidRPr="00B31AF9">
              <w:rPr>
                <w:rFonts w:ascii="Calibri" w:hAnsi="Calibri" w:cstheme="minorHAnsi"/>
              </w:rPr>
              <w:fldChar w:fldCharType="begin"/>
            </w:r>
            <w:r w:rsidR="000B3288" w:rsidRPr="00B31AF9">
              <w:rPr>
                <w:rFonts w:ascii="Calibri" w:hAnsi="Calibri" w:cstheme="minorHAnsi"/>
              </w:rPr>
              <w:instrText xml:space="preserve"> ADDIN EN.CITE &lt;EndNote&gt;&lt;Cite ExcludeYear="1"&gt;&lt;Author&gt;U.S. Embassy- Apia&lt;/Author&gt;&lt;RecNum&gt;36&lt;/RecNum&gt;&lt;DisplayText&gt;(1)&lt;/DisplayText&gt;&lt;record&gt;&lt;rec-number&gt;36&lt;/rec-number&gt;&lt;foreign-keys&gt;&lt;key app="EN" db-id="dwetxp9x6sp0sfe0sr85d09vedfavwaev9fw"&gt;36&lt;/key&gt;&lt;/foreign-keys&gt;&lt;ref-type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2014&lt;/title&gt;&lt;/titles&gt;&lt;keywords&gt;&lt;keyword&gt;Samoa&lt;/keyword&gt;&lt;/keywords&gt;&lt;dates&gt;&lt;/dates&gt;&lt;urls&gt;&lt;/urls&gt;&lt;/record&gt;&lt;/Cite&gt;&lt;/EndNote&gt;</w:instrText>
            </w:r>
            <w:r w:rsidR="000B3288" w:rsidRPr="00B31AF9">
              <w:rPr>
                <w:rFonts w:ascii="Calibri" w:hAnsi="Calibri" w:cstheme="minorHAnsi"/>
              </w:rPr>
              <w:fldChar w:fldCharType="separate"/>
            </w:r>
            <w:r w:rsidR="000B3288" w:rsidRPr="00B31AF9">
              <w:rPr>
                <w:rFonts w:ascii="Calibri" w:hAnsi="Calibri" w:cstheme="minorHAnsi"/>
                <w:noProof/>
              </w:rPr>
              <w:t>(</w:t>
            </w:r>
            <w:hyperlink w:anchor="_ENREF_1" w:tooltip="U.S. Embassy- Apia,  #36" w:history="1">
              <w:r w:rsidR="00871383" w:rsidRPr="00B31AF9">
                <w:rPr>
                  <w:rFonts w:ascii="Calibri" w:hAnsi="Calibri" w:cstheme="minorHAnsi"/>
                  <w:noProof/>
                </w:rPr>
                <w:t>1</w:t>
              </w:r>
            </w:hyperlink>
            <w:r w:rsidR="000B3288" w:rsidRPr="00B31AF9">
              <w:rPr>
                <w:rFonts w:ascii="Calibri" w:hAnsi="Calibri" w:cstheme="minorHAnsi"/>
                <w:noProof/>
              </w:rPr>
              <w:t>)</w:t>
            </w:r>
            <w:r w:rsidR="000B3288" w:rsidRPr="00B31AF9">
              <w:rPr>
                <w:rFonts w:ascii="Calibri" w:hAnsi="Calibri" w:cstheme="minorHAnsi"/>
              </w:rPr>
              <w:fldChar w:fldCharType="end"/>
            </w:r>
          </w:p>
        </w:tc>
      </w:tr>
    </w:tbl>
    <w:p w14:paraId="5A56ADB6" w14:textId="77777777" w:rsidR="006B06E9" w:rsidRPr="00B31AF9" w:rsidRDefault="006B06E9" w:rsidP="006B06E9">
      <w:pPr>
        <w:spacing w:after="0" w:line="240" w:lineRule="auto"/>
        <w:rPr>
          <w:rFonts w:ascii="Calibri" w:eastAsia="Times New Roman" w:hAnsi="Calibri" w:cstheme="minorHAnsi"/>
        </w:rPr>
      </w:pPr>
    </w:p>
    <w:p w14:paraId="4A530206" w14:textId="77777777" w:rsidR="00C26649" w:rsidRPr="00B31AF9" w:rsidRDefault="00C26649" w:rsidP="006B06E9">
      <w:pPr>
        <w:spacing w:after="0" w:line="240" w:lineRule="auto"/>
        <w:rPr>
          <w:rFonts w:ascii="Calibri" w:eastAsia="Times New Roman" w:hAnsi="Calibri" w:cstheme="minorHAnsi"/>
        </w:rPr>
      </w:pPr>
      <w:r w:rsidRPr="00B31AF9">
        <w:rPr>
          <w:rFonts w:ascii="Calibri" w:eastAsia="Times New Roman" w:hAnsi="Calibri" w:cstheme="minorHAnsi"/>
        </w:rPr>
        <w:t xml:space="preserve">Law enforcement agencies in Samoa </w:t>
      </w:r>
      <w:r w:rsidR="0004100F" w:rsidRPr="00B31AF9">
        <w:rPr>
          <w:rFonts w:ascii="Calibri" w:eastAsia="Times New Roman" w:hAnsi="Calibri" w:cstheme="minorHAnsi"/>
        </w:rPr>
        <w:t>took</w:t>
      </w:r>
      <w:r w:rsidRPr="00B31AF9">
        <w:rPr>
          <w:rFonts w:ascii="Calibri" w:eastAsia="Times New Roman" w:hAnsi="Calibri" w:cstheme="minorHAnsi"/>
        </w:rPr>
        <w:t xml:space="preserve"> actions to combat child labor, including its worst forms.</w:t>
      </w:r>
    </w:p>
    <w:p w14:paraId="6D817106" w14:textId="77777777" w:rsidR="00C26649" w:rsidRPr="00B31AF9" w:rsidRDefault="00C26649" w:rsidP="006B06E9">
      <w:pPr>
        <w:spacing w:after="0" w:line="240" w:lineRule="auto"/>
        <w:rPr>
          <w:rFonts w:ascii="Calibri" w:eastAsia="Times New Roman" w:hAnsi="Calibri" w:cstheme="minorHAnsi"/>
        </w:rPr>
      </w:pPr>
    </w:p>
    <w:p w14:paraId="19D9F303" w14:textId="77777777" w:rsidR="00C26649" w:rsidRPr="00B31AF9" w:rsidRDefault="00C26649" w:rsidP="00D3333A">
      <w:pPr>
        <w:keepNext/>
        <w:spacing w:after="0" w:line="240" w:lineRule="auto"/>
        <w:rPr>
          <w:rFonts w:ascii="Calibri" w:eastAsia="Times New Roman" w:hAnsi="Calibri" w:cstheme="minorHAnsi"/>
          <w:b/>
          <w:i/>
        </w:rPr>
      </w:pPr>
      <w:r w:rsidRPr="00B31AF9">
        <w:rPr>
          <w:rFonts w:ascii="Calibri" w:eastAsia="Times New Roman" w:hAnsi="Calibri" w:cstheme="minorHAnsi"/>
          <w:b/>
          <w:i/>
        </w:rPr>
        <w:lastRenderedPageBreak/>
        <w:t>Labor Law Enforcement</w:t>
      </w:r>
    </w:p>
    <w:p w14:paraId="594C6912" w14:textId="77777777" w:rsidR="00C26649" w:rsidRPr="00B31AF9" w:rsidRDefault="00C26649" w:rsidP="00D3333A">
      <w:pPr>
        <w:keepNext/>
        <w:spacing w:after="0" w:line="240" w:lineRule="auto"/>
        <w:rPr>
          <w:rFonts w:ascii="Calibri" w:eastAsia="Times New Roman" w:hAnsi="Calibri" w:cstheme="minorHAnsi"/>
        </w:rPr>
      </w:pPr>
    </w:p>
    <w:p w14:paraId="6367AD1B" w14:textId="40005EF5" w:rsidR="000032C3" w:rsidRPr="00B31AF9" w:rsidRDefault="00C26649" w:rsidP="00D3333A">
      <w:pPr>
        <w:keepNext/>
        <w:spacing w:after="0" w:line="240" w:lineRule="auto"/>
        <w:rPr>
          <w:rFonts w:ascii="Calibri" w:eastAsia="Times New Roman" w:hAnsi="Calibri" w:cstheme="minorHAnsi"/>
        </w:rPr>
      </w:pPr>
      <w:r w:rsidRPr="00B31AF9">
        <w:rPr>
          <w:rFonts w:ascii="Calibri" w:eastAsia="Times New Roman" w:hAnsi="Calibri" w:cstheme="minorHAnsi"/>
        </w:rPr>
        <w:t>In 2014, t</w:t>
      </w:r>
      <w:r w:rsidR="00192389" w:rsidRPr="00B31AF9">
        <w:rPr>
          <w:rFonts w:ascii="Calibri" w:eastAsia="Times New Roman" w:hAnsi="Calibri" w:cstheme="minorHAnsi"/>
        </w:rPr>
        <w:t xml:space="preserve">he Ministry of Commerce, Industry, and Labor (MCIL) </w:t>
      </w:r>
      <w:r w:rsidRPr="00B31AF9">
        <w:rPr>
          <w:rFonts w:ascii="Calibri" w:eastAsia="Times New Roman" w:hAnsi="Calibri" w:cstheme="minorHAnsi"/>
        </w:rPr>
        <w:t>employed</w:t>
      </w:r>
      <w:r w:rsidR="00192389" w:rsidRPr="00B31AF9">
        <w:rPr>
          <w:rFonts w:ascii="Calibri" w:eastAsia="Times New Roman" w:hAnsi="Calibri" w:cstheme="minorHAnsi"/>
        </w:rPr>
        <w:t xml:space="preserve"> 11 inspectors</w:t>
      </w:r>
      <w:r w:rsidR="00E1581A" w:rsidRPr="00B31AF9">
        <w:rPr>
          <w:rFonts w:ascii="Calibri" w:eastAsia="Times New Roman" w:hAnsi="Calibri" w:cstheme="minorHAnsi"/>
        </w:rPr>
        <w:t xml:space="preserve"> and </w:t>
      </w:r>
      <w:r w:rsidR="00DE7B4E" w:rsidRPr="00B31AF9">
        <w:rPr>
          <w:rFonts w:ascii="Calibri" w:eastAsia="Times New Roman" w:hAnsi="Calibri" w:cstheme="minorHAnsi"/>
        </w:rPr>
        <w:t>2</w:t>
      </w:r>
      <w:r w:rsidR="00E1581A" w:rsidRPr="00B31AF9">
        <w:rPr>
          <w:rFonts w:ascii="Calibri" w:eastAsia="Times New Roman" w:hAnsi="Calibri" w:cstheme="minorHAnsi"/>
        </w:rPr>
        <w:t xml:space="preserve"> contract officers</w:t>
      </w:r>
      <w:r w:rsidR="00192389" w:rsidRPr="00B31AF9">
        <w:rPr>
          <w:rFonts w:ascii="Calibri" w:eastAsia="Times New Roman" w:hAnsi="Calibri" w:cstheme="minorHAnsi"/>
        </w:rPr>
        <w:t xml:space="preserve"> </w:t>
      </w:r>
      <w:r w:rsidRPr="00B31AF9">
        <w:rPr>
          <w:rFonts w:ascii="Calibri" w:eastAsia="Times New Roman" w:hAnsi="Calibri" w:cstheme="minorHAnsi"/>
        </w:rPr>
        <w:t>responsible for</w:t>
      </w:r>
      <w:r w:rsidR="00192389" w:rsidRPr="00B31AF9">
        <w:rPr>
          <w:rFonts w:ascii="Calibri" w:eastAsia="Times New Roman" w:hAnsi="Calibri" w:cstheme="minorHAnsi"/>
        </w:rPr>
        <w:t xml:space="preserve"> investigating complaints related to violations </w:t>
      </w:r>
      <w:r w:rsidR="00DE7B4E" w:rsidRPr="00B31AF9">
        <w:rPr>
          <w:rFonts w:ascii="Calibri" w:eastAsia="Times New Roman" w:hAnsi="Calibri" w:cstheme="minorHAnsi"/>
        </w:rPr>
        <w:t xml:space="preserve">of </w:t>
      </w:r>
      <w:r w:rsidR="00192389" w:rsidRPr="00B31AF9">
        <w:rPr>
          <w:rFonts w:ascii="Calibri" w:eastAsia="Times New Roman" w:hAnsi="Calibri" w:cstheme="minorHAnsi"/>
        </w:rPr>
        <w:t>labor law, including those involving children.</w:t>
      </w:r>
      <w:r w:rsidR="000B3288" w:rsidRPr="00B31AF9">
        <w:rPr>
          <w:rFonts w:ascii="Calibri" w:eastAsia="Times New Roman" w:hAnsi="Calibri" w:cstheme="minorHAnsi"/>
        </w:rPr>
        <w:fldChar w:fldCharType="begin"/>
      </w:r>
      <w:r w:rsidR="000B3288" w:rsidRPr="00B31AF9">
        <w:rPr>
          <w:rFonts w:ascii="Calibri" w:eastAsia="Times New Roman" w:hAnsi="Calibri" w:cstheme="minorHAnsi"/>
        </w:rPr>
        <w:instrText xml:space="preserve"> ADDIN EN.CITE &lt;EndNote&gt;&lt;Cite ExcludeYear="1"&gt;&lt;Author&gt;U.S. Embassy- Apia&lt;/Author&gt;&lt;RecNum&gt;36&lt;/RecNum&gt;&lt;DisplayText&gt;(1, 18)&lt;/DisplayText&gt;&lt;record&gt;&lt;rec-number&gt;36&lt;/rec-number&gt;&lt;foreign-keys&gt;&lt;key app="EN" db-id="dwetxp9x6sp0sfe0sr85d09vedfavwaev9fw"&gt;36&lt;/key&gt;&lt;/foreign-keys&gt;&lt;ref-type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2014&lt;/title&gt;&lt;/titles&gt;&lt;keywords&gt;&lt;keyword&gt;Samoa&lt;/keyword&gt;&lt;/keywords&gt;&lt;dates&gt;&lt;/dates&gt;&lt;urls&gt;&lt;/urls&gt;&lt;/record&gt;&lt;/Cite&gt;&lt;Cite&gt;&lt;Author&gt;U.S. Department of State official&lt;/Author&gt;&lt;Year&gt;2015&lt;/Year&gt;&lt;RecNum&gt;60&lt;/RecNum&gt;&lt;record&gt;&lt;rec-number&gt;60&lt;/rec-number&gt;&lt;foreign-keys&gt;&lt;key app="EN" db-id="dwetxp9x6sp0sfe0sr85d09vedfavwaev9fw"&gt;60&lt;/key&gt;&lt;/foreign-keys&gt;&lt;ref-type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official,&lt;/author&gt;&lt;/secondary-authors&gt;&lt;/contributors&gt;&lt;titles&gt;&lt;/titles&gt;&lt;keywords&gt;&lt;keyword&gt;Samoa&lt;/keyword&gt;&lt;/keywords&gt;&lt;dates&gt;&lt;year&gt;2015&lt;/year&gt;&lt;pub-dates&gt;&lt;date&gt;March 8,&lt;/date&gt;&lt;/pub-dates&gt;&lt;/dates&gt;&lt;work-type&gt;E-mail communication to&lt;/work-type&gt;&lt;urls&gt;&lt;/urls&gt;&lt;/record&gt;&lt;/Cite&gt;&lt;/EndNote&gt;</w:instrText>
      </w:r>
      <w:r w:rsidR="000B3288" w:rsidRPr="00B31AF9">
        <w:rPr>
          <w:rFonts w:ascii="Calibri" w:eastAsia="Times New Roman" w:hAnsi="Calibri" w:cstheme="minorHAnsi"/>
        </w:rPr>
        <w:fldChar w:fldCharType="separate"/>
      </w:r>
      <w:r w:rsidR="000B3288" w:rsidRPr="00B31AF9">
        <w:rPr>
          <w:rFonts w:ascii="Calibri" w:eastAsia="Times New Roman" w:hAnsi="Calibri" w:cstheme="minorHAnsi"/>
          <w:noProof/>
        </w:rPr>
        <w:t>(</w:t>
      </w:r>
      <w:hyperlink w:anchor="_ENREF_1" w:tooltip="U.S. Embassy- Apia,  #36" w:history="1">
        <w:r w:rsidR="00871383" w:rsidRPr="00B31AF9">
          <w:rPr>
            <w:rFonts w:ascii="Calibri" w:eastAsia="Times New Roman" w:hAnsi="Calibri" w:cstheme="minorHAnsi"/>
            <w:noProof/>
          </w:rPr>
          <w:t>1</w:t>
        </w:r>
      </w:hyperlink>
      <w:r w:rsidR="000B3288" w:rsidRPr="00B31AF9">
        <w:rPr>
          <w:rFonts w:ascii="Calibri" w:eastAsia="Times New Roman" w:hAnsi="Calibri" w:cstheme="minorHAnsi"/>
          <w:noProof/>
        </w:rPr>
        <w:t xml:space="preserve">, </w:t>
      </w:r>
      <w:hyperlink w:anchor="_ENREF_18" w:tooltip="U.S. Department of State official, 2015 #60" w:history="1">
        <w:r w:rsidR="00871383" w:rsidRPr="00B31AF9">
          <w:rPr>
            <w:rFonts w:ascii="Calibri" w:eastAsia="Times New Roman" w:hAnsi="Calibri" w:cstheme="minorHAnsi"/>
            <w:noProof/>
          </w:rPr>
          <w:t>18</w:t>
        </w:r>
      </w:hyperlink>
      <w:r w:rsidR="000B3288" w:rsidRPr="00B31AF9">
        <w:rPr>
          <w:rFonts w:ascii="Calibri" w:eastAsia="Times New Roman" w:hAnsi="Calibri" w:cstheme="minorHAnsi"/>
          <w:noProof/>
        </w:rPr>
        <w:t>)</w:t>
      </w:r>
      <w:r w:rsidR="000B3288" w:rsidRPr="00B31AF9">
        <w:rPr>
          <w:rFonts w:ascii="Calibri" w:eastAsia="Times New Roman" w:hAnsi="Calibri" w:cstheme="minorHAnsi"/>
        </w:rPr>
        <w:fldChar w:fldCharType="end"/>
      </w:r>
      <w:r w:rsidRPr="00B31AF9">
        <w:rPr>
          <w:rFonts w:ascii="Calibri" w:eastAsia="Times New Roman" w:hAnsi="Calibri" w:cstheme="minorHAnsi"/>
        </w:rPr>
        <w:t xml:space="preserve"> </w:t>
      </w:r>
      <w:r w:rsidR="00E47D90" w:rsidRPr="00B31AF9">
        <w:rPr>
          <w:rFonts w:ascii="Calibri" w:eastAsia="Times New Roman" w:hAnsi="Calibri" w:cstheme="minorHAnsi"/>
        </w:rPr>
        <w:t xml:space="preserve">Inspectors participated in </w:t>
      </w:r>
      <w:r w:rsidR="005968CF" w:rsidRPr="00B31AF9">
        <w:rPr>
          <w:rFonts w:ascii="Calibri" w:eastAsia="Times New Roman" w:hAnsi="Calibri" w:cstheme="minorHAnsi"/>
        </w:rPr>
        <w:t>two</w:t>
      </w:r>
      <w:r w:rsidR="00E47D90" w:rsidRPr="00B31AF9">
        <w:rPr>
          <w:rFonts w:ascii="Calibri" w:eastAsia="Times New Roman" w:hAnsi="Calibri" w:cstheme="minorHAnsi"/>
        </w:rPr>
        <w:t xml:space="preserve"> desensitization workshops on child labor conducted by the ILO in partnership with MCIL</w:t>
      </w:r>
      <w:r w:rsidR="00657BBF" w:rsidRPr="00B31AF9">
        <w:rPr>
          <w:rFonts w:ascii="Calibri" w:eastAsia="Times New Roman" w:hAnsi="Calibri" w:cstheme="minorHAnsi"/>
        </w:rPr>
        <w:t>. One MCIL representative also attended a course on eliminating hazardous child labor in agriculture at the ILO International Training Center.</w:t>
      </w:r>
      <w:r w:rsidR="000B3288" w:rsidRPr="00B31AF9">
        <w:rPr>
          <w:rFonts w:ascii="Calibri" w:eastAsia="Times New Roman" w:hAnsi="Calibri" w:cstheme="minorHAnsi"/>
        </w:rPr>
        <w:fldChar w:fldCharType="begin"/>
      </w:r>
      <w:r w:rsidR="000B3288" w:rsidRPr="00B31AF9">
        <w:rPr>
          <w:rFonts w:ascii="Calibri" w:eastAsia="Times New Roman" w:hAnsi="Calibri" w:cstheme="minorHAnsi"/>
        </w:rPr>
        <w:instrText xml:space="preserve"> ADDIN EN.CITE &lt;EndNote&gt;&lt;Cite&gt;&lt;Author&gt;U.S. Department of State official&lt;/Author&gt;&lt;Year&gt;2015&lt;/Year&gt;&lt;RecNum&gt;60&lt;/RecNum&gt;&lt;DisplayText&gt;(18)&lt;/DisplayText&gt;&lt;record&gt;&lt;rec-number&gt;60&lt;/rec-number&gt;&lt;foreign-keys&gt;&lt;key app="EN" db-id="dwetxp9x6sp0sfe0sr85d09vedfavwaev9fw"&gt;60&lt;/key&gt;&lt;/foreign-keys&gt;&lt;ref-type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official,&lt;/author&gt;&lt;/secondary-authors&gt;&lt;/contributors&gt;&lt;titles&gt;&lt;/titles&gt;&lt;keywords&gt;&lt;keyword&gt;Samoa&lt;/keyword&gt;&lt;/keywords&gt;&lt;dates&gt;&lt;year&gt;2015&lt;/year&gt;&lt;pub-dates&gt;&lt;date&gt;March 8,&lt;/date&gt;&lt;/pub-dates&gt;&lt;/dates&gt;&lt;work-type&gt;E-mail communication to&lt;/work-type&gt;&lt;urls&gt;&lt;/urls&gt;&lt;/record&gt;&lt;/Cite&gt;&lt;/EndNote&gt;</w:instrText>
      </w:r>
      <w:r w:rsidR="000B3288" w:rsidRPr="00B31AF9">
        <w:rPr>
          <w:rFonts w:ascii="Calibri" w:eastAsia="Times New Roman" w:hAnsi="Calibri" w:cstheme="minorHAnsi"/>
        </w:rPr>
        <w:fldChar w:fldCharType="separate"/>
      </w:r>
      <w:r w:rsidR="000B3288" w:rsidRPr="00B31AF9">
        <w:rPr>
          <w:rFonts w:ascii="Calibri" w:eastAsia="Times New Roman" w:hAnsi="Calibri" w:cstheme="minorHAnsi"/>
          <w:noProof/>
        </w:rPr>
        <w:t>(</w:t>
      </w:r>
      <w:hyperlink w:anchor="_ENREF_18" w:tooltip="U.S. Department of State official, 2015 #60" w:history="1">
        <w:r w:rsidR="00871383" w:rsidRPr="00B31AF9">
          <w:rPr>
            <w:rFonts w:ascii="Calibri" w:eastAsia="Times New Roman" w:hAnsi="Calibri" w:cstheme="minorHAnsi"/>
            <w:noProof/>
          </w:rPr>
          <w:t>18</w:t>
        </w:r>
      </w:hyperlink>
      <w:r w:rsidR="000B3288" w:rsidRPr="00B31AF9">
        <w:rPr>
          <w:rFonts w:ascii="Calibri" w:eastAsia="Times New Roman" w:hAnsi="Calibri" w:cstheme="minorHAnsi"/>
          <w:noProof/>
        </w:rPr>
        <w:t>)</w:t>
      </w:r>
      <w:r w:rsidR="000B3288" w:rsidRPr="00B31AF9">
        <w:rPr>
          <w:rFonts w:ascii="Calibri" w:eastAsia="Times New Roman" w:hAnsi="Calibri" w:cstheme="minorHAnsi"/>
        </w:rPr>
        <w:fldChar w:fldCharType="end"/>
      </w:r>
      <w:r w:rsidR="00657BBF" w:rsidRPr="00B31AF9">
        <w:rPr>
          <w:rFonts w:ascii="Calibri" w:eastAsia="Times New Roman" w:hAnsi="Calibri" w:cstheme="minorHAnsi"/>
        </w:rPr>
        <w:t xml:space="preserve"> </w:t>
      </w:r>
    </w:p>
    <w:p w14:paraId="1B68CF49" w14:textId="77777777" w:rsidR="000032C3" w:rsidRPr="00B31AF9" w:rsidRDefault="000032C3" w:rsidP="006B06E9">
      <w:pPr>
        <w:spacing w:after="0" w:line="240" w:lineRule="auto"/>
        <w:rPr>
          <w:rFonts w:ascii="Calibri" w:eastAsia="Times New Roman" w:hAnsi="Calibri" w:cstheme="minorHAnsi"/>
        </w:rPr>
      </w:pPr>
    </w:p>
    <w:p w14:paraId="1EE4DB45" w14:textId="5B894A0E" w:rsidR="00C26649" w:rsidRPr="00B31AF9" w:rsidRDefault="00485CCC" w:rsidP="006B06E9">
      <w:pPr>
        <w:spacing w:after="0" w:line="240" w:lineRule="auto"/>
        <w:rPr>
          <w:rFonts w:ascii="Calibri" w:eastAsia="Times New Roman" w:hAnsi="Calibri" w:cstheme="minorHAnsi"/>
        </w:rPr>
      </w:pPr>
      <w:r w:rsidRPr="00B31AF9">
        <w:rPr>
          <w:rFonts w:ascii="Calibri" w:eastAsia="Times New Roman" w:hAnsi="Calibri" w:cstheme="minorHAnsi"/>
        </w:rPr>
        <w:t xml:space="preserve">Labor inspectors are authorized to </w:t>
      </w:r>
      <w:r w:rsidR="00AF2563" w:rsidRPr="00B31AF9">
        <w:rPr>
          <w:rFonts w:ascii="Calibri" w:eastAsia="Times New Roman" w:hAnsi="Calibri" w:cstheme="minorHAnsi"/>
        </w:rPr>
        <w:t>conduct an inspection in</w:t>
      </w:r>
      <w:r w:rsidRPr="00B31AF9">
        <w:rPr>
          <w:rFonts w:ascii="Calibri" w:eastAsia="Times New Roman" w:hAnsi="Calibri" w:cstheme="minorHAnsi"/>
        </w:rPr>
        <w:t xml:space="preserve"> any place of employment and have the option to enter unannounced if they judge that prior notice will bias the inspection results.</w:t>
      </w:r>
      <w:r w:rsidR="000B3288" w:rsidRPr="00B31AF9">
        <w:rPr>
          <w:rFonts w:ascii="Calibri" w:eastAsia="Times New Roman" w:hAnsi="Calibri" w:cstheme="minorHAnsi"/>
        </w:rPr>
        <w:fldChar w:fldCharType="begin"/>
      </w:r>
      <w:r w:rsidR="000B3288" w:rsidRPr="00B31AF9">
        <w:rPr>
          <w:rFonts w:ascii="Calibri" w:eastAsia="Times New Roman" w:hAnsi="Calibri" w:cstheme="minorHAnsi"/>
        </w:rPr>
        <w:instrText xml:space="preserve"> ADDIN EN.CITE &lt;EndNote&gt;&lt;Cite ExcludeAuth="1" ExcludeYear="1"&gt;&lt;RecNum&gt;38&lt;/RecNum&gt;&lt;DisplayText&gt;(11)&lt;/DisplayText&gt;&lt;record&gt;&lt;rec-number&gt;38&lt;/rec-number&gt;&lt;foreign-keys&gt;&lt;key app="EN" db-id="dwetxp9x6sp0sfe0sr85d09vedfavwaev9fw"&gt;38&lt;/key&gt;&lt;/foreign-keys&gt;&lt;ref-type name="Statute"&gt;31&lt;/ref-type&gt;&lt;contributors&gt;&lt;/contributors&gt;&lt;titles&gt;&lt;title&gt;Labor and Employment Relations Act&lt;/title&gt;&lt;/titles&gt;&lt;number&gt;No. 7&lt;/number&gt;&lt;keywords&gt;&lt;keyword&gt;Samoa&lt;/keyword&gt;&lt;/keywords&gt;&lt;dates&gt;&lt;pub-dates&gt;&lt;date&gt;2013&lt;/date&gt;&lt;/pub-dates&gt;&lt;/dates&gt;&lt;pub-location&gt;Government of Samoa&lt;/pub-location&gt;&lt;urls&gt;&lt;related-urls&gt;&lt;url&gt;http://www.parliament.gov.ws/images/ACTS/Acts_2013/Labour_and_Employment_Relations_Act_2013_-_Eng.pdf&lt;/url&gt;&lt;/related-urls&gt;&lt;/urls&gt;&lt;/record&gt;&lt;/Cite&gt;&lt;/EndNote&gt;</w:instrText>
      </w:r>
      <w:r w:rsidR="000B3288" w:rsidRPr="00B31AF9">
        <w:rPr>
          <w:rFonts w:ascii="Calibri" w:eastAsia="Times New Roman" w:hAnsi="Calibri" w:cstheme="minorHAnsi"/>
        </w:rPr>
        <w:fldChar w:fldCharType="separate"/>
      </w:r>
      <w:r w:rsidR="000B3288" w:rsidRPr="00B31AF9">
        <w:rPr>
          <w:rFonts w:ascii="Calibri" w:eastAsia="Times New Roman" w:hAnsi="Calibri" w:cstheme="minorHAnsi"/>
          <w:noProof/>
        </w:rPr>
        <w:t>(</w:t>
      </w:r>
      <w:hyperlink w:anchor="_ENREF_11" w:tooltip=",  #38" w:history="1">
        <w:r w:rsidR="00871383" w:rsidRPr="00B31AF9">
          <w:rPr>
            <w:rFonts w:ascii="Calibri" w:eastAsia="Times New Roman" w:hAnsi="Calibri" w:cstheme="minorHAnsi"/>
            <w:noProof/>
          </w:rPr>
          <w:t>11</w:t>
        </w:r>
      </w:hyperlink>
      <w:r w:rsidR="000B3288" w:rsidRPr="00B31AF9">
        <w:rPr>
          <w:rFonts w:ascii="Calibri" w:eastAsia="Times New Roman" w:hAnsi="Calibri" w:cstheme="minorHAnsi"/>
          <w:noProof/>
        </w:rPr>
        <w:t>)</w:t>
      </w:r>
      <w:r w:rsidR="000B3288" w:rsidRPr="00B31AF9">
        <w:rPr>
          <w:rFonts w:ascii="Calibri" w:eastAsia="Times New Roman" w:hAnsi="Calibri" w:cstheme="minorHAnsi"/>
        </w:rPr>
        <w:fldChar w:fldCharType="end"/>
      </w:r>
      <w:r w:rsidRPr="00B31AF9">
        <w:rPr>
          <w:rFonts w:ascii="Calibri" w:eastAsia="Times New Roman" w:hAnsi="Calibri" w:cstheme="minorHAnsi"/>
        </w:rPr>
        <w:t xml:space="preserve"> </w:t>
      </w:r>
      <w:r w:rsidR="0004100F" w:rsidRPr="00B31AF9">
        <w:rPr>
          <w:rFonts w:ascii="Calibri" w:eastAsia="Times New Roman" w:hAnsi="Calibri" w:cstheme="minorHAnsi"/>
        </w:rPr>
        <w:t>During the reporting period</w:t>
      </w:r>
      <w:r w:rsidR="00112C36" w:rsidRPr="00B31AF9">
        <w:rPr>
          <w:rFonts w:ascii="Calibri" w:eastAsia="Times New Roman" w:hAnsi="Calibri" w:cstheme="minorHAnsi"/>
        </w:rPr>
        <w:t>,</w:t>
      </w:r>
      <w:r w:rsidR="0004100F" w:rsidRPr="00B31AF9">
        <w:rPr>
          <w:rFonts w:ascii="Calibri" w:eastAsia="Times New Roman" w:hAnsi="Calibri" w:cstheme="minorHAnsi"/>
        </w:rPr>
        <w:t xml:space="preserve"> MCIL received 121 industrial grievances</w:t>
      </w:r>
      <w:r w:rsidR="00D3333A" w:rsidRPr="00B31AF9">
        <w:rPr>
          <w:rFonts w:ascii="Calibri" w:eastAsia="Times New Roman" w:hAnsi="Calibri" w:cstheme="minorHAnsi"/>
        </w:rPr>
        <w:t xml:space="preserve"> and took corrective action</w:t>
      </w:r>
      <w:r w:rsidR="0004100F" w:rsidRPr="00B31AF9">
        <w:rPr>
          <w:rFonts w:ascii="Calibri" w:eastAsia="Times New Roman" w:hAnsi="Calibri" w:cstheme="minorHAnsi"/>
        </w:rPr>
        <w:t xml:space="preserve"> </w:t>
      </w:r>
      <w:r w:rsidR="00D3333A" w:rsidRPr="00B31AF9">
        <w:rPr>
          <w:rFonts w:ascii="Calibri" w:eastAsia="Times New Roman" w:hAnsi="Calibri" w:cstheme="minorHAnsi"/>
        </w:rPr>
        <w:t xml:space="preserve">in </w:t>
      </w:r>
      <w:r w:rsidR="0004100F" w:rsidRPr="00B31AF9">
        <w:rPr>
          <w:rFonts w:ascii="Calibri" w:eastAsia="Times New Roman" w:hAnsi="Calibri" w:cstheme="minorHAnsi"/>
        </w:rPr>
        <w:t xml:space="preserve">75 </w:t>
      </w:r>
      <w:r w:rsidR="00D3333A" w:rsidRPr="00B31AF9">
        <w:rPr>
          <w:rFonts w:ascii="Calibri" w:eastAsia="Times New Roman" w:hAnsi="Calibri" w:cstheme="minorHAnsi"/>
        </w:rPr>
        <w:t>of these cases</w:t>
      </w:r>
      <w:r w:rsidR="0004100F" w:rsidRPr="00B31AF9">
        <w:rPr>
          <w:rFonts w:ascii="Calibri" w:eastAsia="Times New Roman" w:hAnsi="Calibri" w:cstheme="minorHAnsi"/>
        </w:rPr>
        <w:t xml:space="preserve">. </w:t>
      </w:r>
      <w:r w:rsidR="00112C36" w:rsidRPr="00B31AF9">
        <w:rPr>
          <w:rFonts w:ascii="Calibri" w:eastAsia="Times New Roman" w:hAnsi="Calibri" w:cstheme="minorHAnsi"/>
        </w:rPr>
        <w:t xml:space="preserve">MCIL </w:t>
      </w:r>
      <w:r w:rsidR="00FF22DB" w:rsidRPr="00B31AF9">
        <w:rPr>
          <w:rFonts w:ascii="Calibri" w:eastAsia="Times New Roman" w:hAnsi="Calibri" w:cstheme="minorHAnsi"/>
        </w:rPr>
        <w:t xml:space="preserve">also </w:t>
      </w:r>
      <w:r w:rsidR="00112C36" w:rsidRPr="00B31AF9">
        <w:rPr>
          <w:rFonts w:ascii="Calibri" w:eastAsia="Times New Roman" w:hAnsi="Calibri" w:cstheme="minorHAnsi"/>
        </w:rPr>
        <w:t xml:space="preserve">conducted </w:t>
      </w:r>
      <w:r w:rsidR="00FF22DB" w:rsidRPr="00B31AF9">
        <w:rPr>
          <w:rFonts w:ascii="Calibri" w:eastAsia="Times New Roman" w:hAnsi="Calibri" w:cstheme="minorHAnsi"/>
        </w:rPr>
        <w:t xml:space="preserve">random and </w:t>
      </w:r>
      <w:r w:rsidR="00112C36" w:rsidRPr="00B31AF9">
        <w:rPr>
          <w:rFonts w:ascii="Calibri" w:eastAsia="Times New Roman" w:hAnsi="Calibri" w:cstheme="minorHAnsi"/>
        </w:rPr>
        <w:t>routine</w:t>
      </w:r>
      <w:r w:rsidR="000032C3" w:rsidRPr="00B31AF9">
        <w:rPr>
          <w:rFonts w:ascii="Calibri" w:eastAsia="Times New Roman" w:hAnsi="Calibri" w:cstheme="minorHAnsi"/>
        </w:rPr>
        <w:t xml:space="preserve"> labor</w:t>
      </w:r>
      <w:r w:rsidR="00112C36" w:rsidRPr="00B31AF9">
        <w:rPr>
          <w:rFonts w:ascii="Calibri" w:eastAsia="Times New Roman" w:hAnsi="Calibri" w:cstheme="minorHAnsi"/>
        </w:rPr>
        <w:t xml:space="preserve"> inspections in addition to those driven by complaints.</w:t>
      </w:r>
      <w:r w:rsidR="00277808" w:rsidRPr="00B31AF9">
        <w:rPr>
          <w:rFonts w:ascii="Calibri" w:eastAsia="Times New Roman" w:hAnsi="Calibri" w:cstheme="minorHAnsi"/>
        </w:rPr>
        <w:fldChar w:fldCharType="begin"/>
      </w:r>
      <w:r w:rsidR="00277808" w:rsidRPr="00B31AF9">
        <w:rPr>
          <w:rFonts w:ascii="Calibri" w:eastAsia="Times New Roman" w:hAnsi="Calibri" w:cstheme="minorHAnsi"/>
        </w:rPr>
        <w:instrText xml:space="preserve"> ADDIN EN.CITE &lt;EndNote&gt;&lt;Cite&gt;&lt;Author&gt;U.S. Department of State official&lt;/Author&gt;&lt;Year&gt;2015&lt;/Year&gt;&lt;RecNum&gt;68&lt;/RecNum&gt;&lt;DisplayText&gt;(18)&lt;/DisplayText&gt;&lt;record&gt;&lt;rec-number&gt;68&lt;/rec-number&gt;&lt;foreign-keys&gt;&lt;key app="EN" db-id="dwetxp9x6sp0sfe0sr85d09vedfavwaev9fw"&gt;68&lt;/key&gt;&lt;/foreign-keys&gt;&lt;ref-type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official,&lt;/author&gt;&lt;/secondary-authors&gt;&lt;/contributors&gt;&lt;titles&gt;&lt;/titles&gt;&lt;keywords&gt;&lt;keyword&gt;Samoa&lt;/keyword&gt;&lt;/keywords&gt;&lt;dates&gt;&lt;year&gt;2015&lt;/year&gt;&lt;pub-dates&gt;&lt;date&gt;May 8,&lt;/date&gt;&lt;/pub-dates&gt;&lt;/dates&gt;&lt;work-type&gt;E-mail communication to&lt;/work-type&gt;&lt;urls&gt;&lt;/urls&gt;&lt;/record&gt;&lt;/Cite&gt;&lt;/EndNote&gt;</w:instrText>
      </w:r>
      <w:r w:rsidR="00277808" w:rsidRPr="00B31AF9">
        <w:rPr>
          <w:rFonts w:ascii="Calibri" w:eastAsia="Times New Roman" w:hAnsi="Calibri" w:cstheme="minorHAnsi"/>
        </w:rPr>
        <w:fldChar w:fldCharType="separate"/>
      </w:r>
      <w:r w:rsidR="00277808" w:rsidRPr="00B31AF9">
        <w:rPr>
          <w:rFonts w:ascii="Calibri" w:eastAsia="Times New Roman" w:hAnsi="Calibri" w:cstheme="minorHAnsi"/>
          <w:noProof/>
        </w:rPr>
        <w:t>(</w:t>
      </w:r>
      <w:hyperlink w:anchor="_ENREF_18" w:tooltip="U.S. Department of State official, 2015 #60" w:history="1">
        <w:r w:rsidR="00871383" w:rsidRPr="00B31AF9">
          <w:rPr>
            <w:rFonts w:ascii="Calibri" w:eastAsia="Times New Roman" w:hAnsi="Calibri" w:cstheme="minorHAnsi"/>
            <w:noProof/>
          </w:rPr>
          <w:t>18</w:t>
        </w:r>
      </w:hyperlink>
      <w:r w:rsidR="00277808" w:rsidRPr="00B31AF9">
        <w:rPr>
          <w:rFonts w:ascii="Calibri" w:eastAsia="Times New Roman" w:hAnsi="Calibri" w:cstheme="minorHAnsi"/>
          <w:noProof/>
        </w:rPr>
        <w:t>)</w:t>
      </w:r>
      <w:r w:rsidR="00277808" w:rsidRPr="00B31AF9">
        <w:rPr>
          <w:rFonts w:ascii="Calibri" w:eastAsia="Times New Roman" w:hAnsi="Calibri" w:cstheme="minorHAnsi"/>
        </w:rPr>
        <w:fldChar w:fldCharType="end"/>
      </w:r>
      <w:r w:rsidR="00112C36" w:rsidRPr="00B31AF9">
        <w:rPr>
          <w:rFonts w:ascii="Calibri" w:eastAsia="Times New Roman" w:hAnsi="Calibri" w:cstheme="minorHAnsi"/>
        </w:rPr>
        <w:t xml:space="preserve"> </w:t>
      </w:r>
      <w:r w:rsidR="0004100F" w:rsidRPr="00B31AF9">
        <w:rPr>
          <w:rFonts w:ascii="Calibri" w:eastAsia="Times New Roman" w:hAnsi="Calibri" w:cstheme="minorHAnsi"/>
        </w:rPr>
        <w:t>Inspectors did not uncover any child labor</w:t>
      </w:r>
      <w:r w:rsidR="00112C36" w:rsidRPr="00B31AF9">
        <w:rPr>
          <w:rFonts w:ascii="Calibri" w:eastAsia="Times New Roman" w:hAnsi="Calibri" w:cstheme="minorHAnsi"/>
        </w:rPr>
        <w:t xml:space="preserve"> law violations, and no child labor cases were prosecuted during the reporting period.</w:t>
      </w:r>
      <w:r w:rsidR="000B3288" w:rsidRPr="00B31AF9">
        <w:rPr>
          <w:rFonts w:ascii="Calibri" w:eastAsia="Times New Roman" w:hAnsi="Calibri" w:cstheme="minorHAnsi"/>
        </w:rPr>
        <w:fldChar w:fldCharType="begin"/>
      </w:r>
      <w:r w:rsidR="000B3288" w:rsidRPr="00B31AF9">
        <w:rPr>
          <w:rFonts w:ascii="Calibri" w:eastAsia="Times New Roman" w:hAnsi="Calibri" w:cstheme="minorHAnsi"/>
        </w:rPr>
        <w:instrText xml:space="preserve"> ADDIN EN.CITE &lt;EndNote&gt;&lt;Cite&gt;&lt;Author&gt;U.S. Department of State official&lt;/Author&gt;&lt;Year&gt;2015&lt;/Year&gt;&lt;RecNum&gt;60&lt;/RecNum&gt;&lt;DisplayText&gt;(18)&lt;/DisplayText&gt;&lt;record&gt;&lt;rec-number&gt;60&lt;/rec-number&gt;&lt;foreign-keys&gt;&lt;key app="EN" db-id="dwetxp9x6sp0sfe0sr85d09vedfavwaev9fw"&gt;60&lt;/key&gt;&lt;/foreign-keys&gt;&lt;ref-type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official,&lt;/author&gt;&lt;/secondary-authors&gt;&lt;/contributors&gt;&lt;titles&gt;&lt;/titles&gt;&lt;keywords&gt;&lt;keyword&gt;Samoa&lt;/keyword&gt;&lt;/keywords&gt;&lt;dates&gt;&lt;year&gt;2015&lt;/year&gt;&lt;pub-dates&gt;&lt;date&gt;March 8,&lt;/date&gt;&lt;/pub-dates&gt;&lt;/dates&gt;&lt;work-type&gt;E-mail communication to&lt;/work-type&gt;&lt;urls&gt;&lt;/urls&gt;&lt;/record&gt;&lt;/Cite&gt;&lt;/EndNote&gt;</w:instrText>
      </w:r>
      <w:r w:rsidR="000B3288" w:rsidRPr="00B31AF9">
        <w:rPr>
          <w:rFonts w:ascii="Calibri" w:eastAsia="Times New Roman" w:hAnsi="Calibri" w:cstheme="minorHAnsi"/>
        </w:rPr>
        <w:fldChar w:fldCharType="separate"/>
      </w:r>
      <w:r w:rsidR="000B3288" w:rsidRPr="00B31AF9">
        <w:rPr>
          <w:rFonts w:ascii="Calibri" w:eastAsia="Times New Roman" w:hAnsi="Calibri" w:cstheme="minorHAnsi"/>
          <w:noProof/>
        </w:rPr>
        <w:t>(</w:t>
      </w:r>
      <w:hyperlink w:anchor="_ENREF_18" w:tooltip="U.S. Department of State official, 2015 #60" w:history="1">
        <w:r w:rsidR="00871383" w:rsidRPr="00B31AF9">
          <w:rPr>
            <w:rFonts w:ascii="Calibri" w:eastAsia="Times New Roman" w:hAnsi="Calibri" w:cstheme="minorHAnsi"/>
            <w:noProof/>
          </w:rPr>
          <w:t>18</w:t>
        </w:r>
      </w:hyperlink>
      <w:r w:rsidR="000B3288" w:rsidRPr="00B31AF9">
        <w:rPr>
          <w:rFonts w:ascii="Calibri" w:eastAsia="Times New Roman" w:hAnsi="Calibri" w:cstheme="minorHAnsi"/>
          <w:noProof/>
        </w:rPr>
        <w:t>)</w:t>
      </w:r>
      <w:r w:rsidR="000B3288" w:rsidRPr="00B31AF9">
        <w:rPr>
          <w:rFonts w:ascii="Calibri" w:eastAsia="Times New Roman" w:hAnsi="Calibri" w:cstheme="minorHAnsi"/>
        </w:rPr>
        <w:fldChar w:fldCharType="end"/>
      </w:r>
      <w:r w:rsidR="00112C36" w:rsidRPr="00B31AF9" w:rsidDel="00112C36">
        <w:rPr>
          <w:rFonts w:ascii="Calibri" w:eastAsia="Times New Roman" w:hAnsi="Calibri" w:cstheme="minorHAnsi"/>
        </w:rPr>
        <w:t xml:space="preserve"> </w:t>
      </w:r>
      <w:r w:rsidR="0082350B" w:rsidRPr="00B31AF9">
        <w:rPr>
          <w:rFonts w:ascii="Calibri" w:eastAsia="Times New Roman" w:hAnsi="Calibri" w:cstheme="minorHAnsi"/>
        </w:rPr>
        <w:t>Research found no evidence of a referral mechanism to ensure that children identified in situations of child labor are provided with appropriate social services</w:t>
      </w:r>
      <w:r w:rsidR="00880B0D" w:rsidRPr="00B31AF9">
        <w:rPr>
          <w:rFonts w:ascii="Calibri" w:eastAsia="Times New Roman" w:hAnsi="Calibri" w:cstheme="minorHAnsi"/>
        </w:rPr>
        <w:t>.</w:t>
      </w:r>
      <w:r w:rsidR="000B3288" w:rsidRPr="00B31AF9">
        <w:rPr>
          <w:rFonts w:ascii="Calibri" w:eastAsia="Times New Roman" w:hAnsi="Calibri" w:cstheme="minorHAnsi"/>
        </w:rPr>
        <w:fldChar w:fldCharType="begin"/>
      </w:r>
      <w:r w:rsidR="000B3288" w:rsidRPr="00B31AF9">
        <w:rPr>
          <w:rFonts w:ascii="Calibri" w:eastAsia="Times New Roman" w:hAnsi="Calibri" w:cstheme="minorHAnsi"/>
        </w:rPr>
        <w:instrText xml:space="preserve"> ADDIN EN.CITE &lt;EndNote&gt;&lt;Cite ExcludeYear="1"&gt;&lt;Author&gt;U.S. Embassy- Apia&lt;/Author&gt;&lt;RecNum&gt;53&lt;/RecNum&gt;&lt;DisplayText&gt;(16)&lt;/DisplayText&gt;&lt;record&gt;&lt;rec-number&gt;53&lt;/rec-number&gt;&lt;foreign-keys&gt;&lt;key app="EN" db-id="dwetxp9x6sp0sfe0sr85d09vedfavwaev9fw"&gt;53&lt;/key&gt;&lt;/foreign-keys&gt;&lt;ref-type name="Report"&gt;27&lt;/ref-type&gt;&lt;contributors&gt;&lt;authors&gt;&lt;author&gt;U.S. Embassy- Apia,&lt;/author&gt;&lt;/authors&gt;&lt;/contributors&gt;&lt;titles&gt;&lt;title&gt;reporting, January 17, 2015&lt;/title&gt;&lt;/titles&gt;&lt;keywords&gt;&lt;keyword&gt;Samoa&lt;/keyword&gt;&lt;/keywords&gt;&lt;dates&gt;&lt;/dates&gt;&lt;urls&gt;&lt;/urls&gt;&lt;/record&gt;&lt;/Cite&gt;&lt;/EndNote&gt;</w:instrText>
      </w:r>
      <w:r w:rsidR="000B3288" w:rsidRPr="00B31AF9">
        <w:rPr>
          <w:rFonts w:ascii="Calibri" w:eastAsia="Times New Roman" w:hAnsi="Calibri" w:cstheme="minorHAnsi"/>
        </w:rPr>
        <w:fldChar w:fldCharType="separate"/>
      </w:r>
      <w:r w:rsidR="000B3288" w:rsidRPr="00B31AF9">
        <w:rPr>
          <w:rFonts w:ascii="Calibri" w:eastAsia="Times New Roman" w:hAnsi="Calibri" w:cstheme="minorHAnsi"/>
          <w:noProof/>
        </w:rPr>
        <w:t>(</w:t>
      </w:r>
      <w:hyperlink w:anchor="_ENREF_16" w:tooltip="U.S. Embassy- Apia,  #53" w:history="1">
        <w:r w:rsidR="00871383" w:rsidRPr="00B31AF9">
          <w:rPr>
            <w:rFonts w:ascii="Calibri" w:eastAsia="Times New Roman" w:hAnsi="Calibri" w:cstheme="minorHAnsi"/>
            <w:noProof/>
          </w:rPr>
          <w:t>16</w:t>
        </w:r>
      </w:hyperlink>
      <w:r w:rsidR="000B3288" w:rsidRPr="00B31AF9">
        <w:rPr>
          <w:rFonts w:ascii="Calibri" w:eastAsia="Times New Roman" w:hAnsi="Calibri" w:cstheme="minorHAnsi"/>
          <w:noProof/>
        </w:rPr>
        <w:t>)</w:t>
      </w:r>
      <w:r w:rsidR="000B3288" w:rsidRPr="00B31AF9">
        <w:rPr>
          <w:rFonts w:ascii="Calibri" w:eastAsia="Times New Roman" w:hAnsi="Calibri" w:cstheme="minorHAnsi"/>
        </w:rPr>
        <w:fldChar w:fldCharType="end"/>
      </w:r>
      <w:r w:rsidR="00880B0D" w:rsidRPr="00B31AF9">
        <w:rPr>
          <w:rFonts w:ascii="Calibri" w:eastAsia="Times New Roman" w:hAnsi="Calibri" w:cstheme="minorHAnsi"/>
        </w:rPr>
        <w:t xml:space="preserve"> </w:t>
      </w:r>
    </w:p>
    <w:p w14:paraId="4CBC9EF0" w14:textId="77777777" w:rsidR="00E54DC8" w:rsidRPr="00B31AF9" w:rsidRDefault="00E54DC8" w:rsidP="006B06E9">
      <w:pPr>
        <w:spacing w:after="0" w:line="240" w:lineRule="auto"/>
        <w:rPr>
          <w:rFonts w:ascii="Calibri" w:eastAsia="Times New Roman" w:hAnsi="Calibri" w:cstheme="minorHAnsi"/>
        </w:rPr>
      </w:pPr>
    </w:p>
    <w:p w14:paraId="7B2A31DA" w14:textId="77777777" w:rsidR="00E54DC8" w:rsidRPr="00B31AF9" w:rsidRDefault="00E54DC8" w:rsidP="00E54DC8">
      <w:pPr>
        <w:spacing w:after="0" w:line="240" w:lineRule="auto"/>
        <w:rPr>
          <w:rFonts w:ascii="Calibri" w:eastAsia="Times New Roman" w:hAnsi="Calibri" w:cstheme="minorHAnsi"/>
          <w:b/>
          <w:i/>
        </w:rPr>
      </w:pPr>
      <w:r w:rsidRPr="00B31AF9">
        <w:rPr>
          <w:rFonts w:ascii="Calibri" w:eastAsia="Times New Roman" w:hAnsi="Calibri" w:cstheme="minorHAnsi"/>
          <w:b/>
          <w:i/>
        </w:rPr>
        <w:t>Criminal Law Enforcement</w:t>
      </w:r>
    </w:p>
    <w:p w14:paraId="1CC78224" w14:textId="77777777" w:rsidR="00C26649" w:rsidRPr="00B31AF9" w:rsidRDefault="00C26649" w:rsidP="006B06E9">
      <w:pPr>
        <w:spacing w:after="0" w:line="240" w:lineRule="auto"/>
        <w:rPr>
          <w:rFonts w:ascii="Calibri" w:eastAsia="Times New Roman" w:hAnsi="Calibri" w:cstheme="minorHAnsi"/>
        </w:rPr>
      </w:pPr>
    </w:p>
    <w:p w14:paraId="2CD861FE" w14:textId="22F53C4F" w:rsidR="006B06E9" w:rsidRPr="00B31AF9" w:rsidRDefault="006B06E9" w:rsidP="006B06E9">
      <w:pPr>
        <w:spacing w:after="0" w:line="240" w:lineRule="auto"/>
        <w:rPr>
          <w:rFonts w:ascii="Calibri" w:eastAsia="Times New Roman" w:hAnsi="Calibri" w:cstheme="minorHAnsi"/>
        </w:rPr>
      </w:pPr>
      <w:r w:rsidRPr="00B31AF9">
        <w:rPr>
          <w:rFonts w:ascii="Calibri" w:eastAsia="Times New Roman" w:hAnsi="Calibri" w:cstheme="minorHAnsi"/>
        </w:rPr>
        <w:t xml:space="preserve">Research </w:t>
      </w:r>
      <w:r w:rsidR="00FD7E8E" w:rsidRPr="00B31AF9">
        <w:rPr>
          <w:rFonts w:ascii="Calibri" w:eastAsia="Times New Roman" w:hAnsi="Calibri" w:cstheme="minorHAnsi"/>
        </w:rPr>
        <w:t>did not find</w:t>
      </w:r>
      <w:r w:rsidR="00337221" w:rsidRPr="00B31AF9">
        <w:rPr>
          <w:rFonts w:ascii="Calibri" w:eastAsia="Times New Roman" w:hAnsi="Calibri" w:cstheme="minorHAnsi"/>
        </w:rPr>
        <w:t xml:space="preserve"> information on efforts to enforce</w:t>
      </w:r>
      <w:r w:rsidR="00E54DC8" w:rsidRPr="00B31AF9">
        <w:rPr>
          <w:rFonts w:ascii="Calibri" w:eastAsia="Times New Roman" w:hAnsi="Calibri" w:cstheme="minorHAnsi"/>
        </w:rPr>
        <w:t xml:space="preserve"> criminal law</w:t>
      </w:r>
      <w:r w:rsidR="00337221" w:rsidRPr="00B31AF9">
        <w:rPr>
          <w:rFonts w:ascii="Calibri" w:eastAsia="Times New Roman" w:hAnsi="Calibri" w:cstheme="minorHAnsi"/>
        </w:rPr>
        <w:t>s</w:t>
      </w:r>
      <w:r w:rsidR="00E54DC8" w:rsidRPr="00B31AF9">
        <w:rPr>
          <w:rFonts w:ascii="Calibri" w:eastAsia="Times New Roman" w:hAnsi="Calibri" w:cstheme="minorHAnsi"/>
        </w:rPr>
        <w:t xml:space="preserve"> relevant to t</w:t>
      </w:r>
      <w:r w:rsidR="00337221" w:rsidRPr="00B31AF9">
        <w:rPr>
          <w:rFonts w:ascii="Calibri" w:eastAsia="Times New Roman" w:hAnsi="Calibri" w:cstheme="minorHAnsi"/>
        </w:rPr>
        <w:t>he worst forms of child labor, including</w:t>
      </w:r>
      <w:r w:rsidRPr="00B31AF9">
        <w:rPr>
          <w:rFonts w:ascii="Calibri" w:eastAsia="Times New Roman" w:hAnsi="Calibri" w:cstheme="minorHAnsi"/>
        </w:rPr>
        <w:t xml:space="preserve"> the number</w:t>
      </w:r>
      <w:r w:rsidR="00337221" w:rsidRPr="00B31AF9">
        <w:rPr>
          <w:rFonts w:ascii="Calibri" w:eastAsia="Times New Roman" w:hAnsi="Calibri" w:cstheme="minorHAnsi"/>
        </w:rPr>
        <w:t xml:space="preserve"> and training</w:t>
      </w:r>
      <w:r w:rsidRPr="00B31AF9">
        <w:rPr>
          <w:rFonts w:ascii="Calibri" w:eastAsia="Times New Roman" w:hAnsi="Calibri" w:cstheme="minorHAnsi"/>
        </w:rPr>
        <w:t xml:space="preserve"> of investigators</w:t>
      </w:r>
      <w:r w:rsidR="00337221" w:rsidRPr="00B31AF9">
        <w:rPr>
          <w:rFonts w:ascii="Calibri" w:eastAsia="Times New Roman" w:hAnsi="Calibri" w:cstheme="minorHAnsi"/>
        </w:rPr>
        <w:t xml:space="preserve"> and the number of investigations conducted. There were no </w:t>
      </w:r>
      <w:r w:rsidR="00CE6297" w:rsidRPr="00B31AF9">
        <w:rPr>
          <w:rFonts w:ascii="Calibri" w:eastAsia="Times New Roman" w:hAnsi="Calibri" w:cstheme="minorHAnsi"/>
        </w:rPr>
        <w:t>prosecutions or convictions for violations related to the worst forms of child labor in 2014.</w:t>
      </w:r>
      <w:r w:rsidR="000B3288" w:rsidRPr="00B31AF9">
        <w:rPr>
          <w:rFonts w:ascii="Calibri" w:eastAsia="Times New Roman" w:hAnsi="Calibri" w:cstheme="minorHAnsi"/>
        </w:rPr>
        <w:fldChar w:fldCharType="begin"/>
      </w:r>
      <w:r w:rsidR="000B3288" w:rsidRPr="00B31AF9">
        <w:rPr>
          <w:rFonts w:ascii="Calibri" w:eastAsia="Times New Roman" w:hAnsi="Calibri" w:cstheme="minorHAnsi"/>
        </w:rPr>
        <w:instrText xml:space="preserve"> ADDIN EN.CITE &lt;EndNote&gt;&lt;Cite ExcludeYear="1"&gt;&lt;Author&gt;U.S. Embassy- Apia&lt;/Author&gt;&lt;RecNum&gt;53&lt;/RecNum&gt;&lt;DisplayText&gt;(1, 16)&lt;/DisplayText&gt;&lt;record&gt;&lt;rec-number&gt;53&lt;/rec-number&gt;&lt;foreign-keys&gt;&lt;key app="EN" db-id="dwetxp9x6sp0sfe0sr85d09vedfavwaev9fw"&gt;53&lt;/key&gt;&lt;/foreign-keys&gt;&lt;ref-type name="Report"&gt;27&lt;/ref-type&gt;&lt;contributors&gt;&lt;authors&gt;&lt;author&gt;U.S. Embassy- Apia,&lt;/author&gt;&lt;/authors&gt;&lt;/contributors&gt;&lt;titles&gt;&lt;title&gt;reporting, January 17, 2015&lt;/title&gt;&lt;/titles&gt;&lt;keywords&gt;&lt;keyword&gt;Samoa&lt;/keyword&gt;&lt;/keywords&gt;&lt;dates&gt;&lt;/dates&gt;&lt;urls&gt;&lt;/urls&gt;&lt;/record&gt;&lt;/Cite&gt;&lt;Cite ExcludeYear="1"&gt;&lt;Author&gt;U.S. Embassy- Apia&lt;/Author&gt;&lt;RecNum&gt;36&lt;/RecNum&gt;&lt;record&gt;&lt;rec-number&gt;36&lt;/rec-number&gt;&lt;foreign-keys&gt;&lt;key app="EN" db-id="dwetxp9x6sp0sfe0sr85d09vedfavwaev9fw"&gt;36&lt;/key&gt;&lt;/foreign-keys&gt;&lt;ref-type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2014&lt;/title&gt;&lt;/titles&gt;&lt;keywords&gt;&lt;keyword&gt;Samoa&lt;/keyword&gt;&lt;/keywords&gt;&lt;dates&gt;&lt;/dates&gt;&lt;urls&gt;&lt;/urls&gt;&lt;/record&gt;&lt;/Cite&gt;&lt;/EndNote&gt;</w:instrText>
      </w:r>
      <w:r w:rsidR="000B3288" w:rsidRPr="00B31AF9">
        <w:rPr>
          <w:rFonts w:ascii="Calibri" w:eastAsia="Times New Roman" w:hAnsi="Calibri" w:cstheme="minorHAnsi"/>
        </w:rPr>
        <w:fldChar w:fldCharType="separate"/>
      </w:r>
      <w:r w:rsidR="000B3288" w:rsidRPr="00B31AF9">
        <w:rPr>
          <w:rFonts w:ascii="Calibri" w:eastAsia="Times New Roman" w:hAnsi="Calibri" w:cstheme="minorHAnsi"/>
          <w:noProof/>
        </w:rPr>
        <w:t>(</w:t>
      </w:r>
      <w:hyperlink w:anchor="_ENREF_1" w:tooltip="U.S. Embassy- Apia,  #36" w:history="1">
        <w:r w:rsidR="00871383" w:rsidRPr="00B31AF9">
          <w:rPr>
            <w:rFonts w:ascii="Calibri" w:eastAsia="Times New Roman" w:hAnsi="Calibri" w:cstheme="minorHAnsi"/>
            <w:noProof/>
          </w:rPr>
          <w:t>1</w:t>
        </w:r>
      </w:hyperlink>
      <w:r w:rsidR="000B3288" w:rsidRPr="00B31AF9">
        <w:rPr>
          <w:rFonts w:ascii="Calibri" w:eastAsia="Times New Roman" w:hAnsi="Calibri" w:cstheme="minorHAnsi"/>
          <w:noProof/>
        </w:rPr>
        <w:t xml:space="preserve">, </w:t>
      </w:r>
      <w:hyperlink w:anchor="_ENREF_16" w:tooltip="U.S. Embassy- Apia,  #53" w:history="1">
        <w:r w:rsidR="00871383" w:rsidRPr="00B31AF9">
          <w:rPr>
            <w:rFonts w:ascii="Calibri" w:eastAsia="Times New Roman" w:hAnsi="Calibri" w:cstheme="minorHAnsi"/>
            <w:noProof/>
          </w:rPr>
          <w:t>16</w:t>
        </w:r>
      </w:hyperlink>
      <w:r w:rsidR="000B3288" w:rsidRPr="00B31AF9">
        <w:rPr>
          <w:rFonts w:ascii="Calibri" w:eastAsia="Times New Roman" w:hAnsi="Calibri" w:cstheme="minorHAnsi"/>
          <w:noProof/>
        </w:rPr>
        <w:t>)</w:t>
      </w:r>
      <w:r w:rsidR="000B3288" w:rsidRPr="00B31AF9">
        <w:rPr>
          <w:rFonts w:ascii="Calibri" w:eastAsia="Times New Roman" w:hAnsi="Calibri" w:cstheme="minorHAnsi"/>
        </w:rPr>
        <w:fldChar w:fldCharType="end"/>
      </w:r>
      <w:r w:rsidR="00337221" w:rsidRPr="00B31AF9">
        <w:rPr>
          <w:rFonts w:ascii="Calibri" w:eastAsia="Times New Roman" w:hAnsi="Calibri" w:cstheme="minorHAnsi"/>
        </w:rPr>
        <w:t xml:space="preserve"> </w:t>
      </w:r>
    </w:p>
    <w:p w14:paraId="0434089F" w14:textId="77777777" w:rsidR="006B06E9" w:rsidRPr="00B31AF9" w:rsidRDefault="006B06E9" w:rsidP="006B06E9">
      <w:pPr>
        <w:spacing w:after="0" w:line="240" w:lineRule="auto"/>
        <w:jc w:val="center"/>
        <w:rPr>
          <w:rFonts w:ascii="Calibri" w:eastAsia="Times New Roman" w:hAnsi="Calibri" w:cstheme="minorHAnsi"/>
        </w:rPr>
      </w:pPr>
    </w:p>
    <w:p w14:paraId="5B3B69D7" w14:textId="77777777" w:rsidR="006B06E9" w:rsidRPr="00B31AF9" w:rsidRDefault="006B06E9" w:rsidP="006B06E9">
      <w:pPr>
        <w:keepNext/>
        <w:numPr>
          <w:ilvl w:val="0"/>
          <w:numId w:val="13"/>
        </w:numPr>
        <w:spacing w:after="0" w:line="240" w:lineRule="auto"/>
        <w:ind w:left="450" w:hanging="450"/>
        <w:outlineLvl w:val="0"/>
        <w:rPr>
          <w:rFonts w:ascii="Calibri" w:eastAsia="Times New Roman" w:hAnsi="Calibri" w:cstheme="minorHAnsi"/>
          <w:b/>
          <w:bCs/>
          <w:kern w:val="32"/>
          <w:lang w:eastAsia="x-none"/>
        </w:rPr>
      </w:pPr>
      <w:r w:rsidRPr="00B31AF9">
        <w:rPr>
          <w:rFonts w:ascii="Calibri" w:eastAsia="Times New Roman" w:hAnsi="Calibri" w:cstheme="minorHAnsi"/>
          <w:b/>
          <w:bCs/>
          <w:kern w:val="32"/>
          <w:lang w:eastAsia="x-none"/>
        </w:rPr>
        <w:t xml:space="preserve">Coordination of Government Efforts on the Worst Forms of Child Labor </w:t>
      </w:r>
    </w:p>
    <w:p w14:paraId="11585226" w14:textId="77777777" w:rsidR="006B06E9" w:rsidRPr="00B31AF9" w:rsidRDefault="006B06E9" w:rsidP="006B06E9">
      <w:pPr>
        <w:spacing w:after="0" w:line="240" w:lineRule="auto"/>
        <w:rPr>
          <w:rFonts w:ascii="Calibri" w:eastAsia="Times New Roman" w:hAnsi="Calibri" w:cstheme="minorHAnsi"/>
          <w:bCs/>
        </w:rPr>
      </w:pPr>
    </w:p>
    <w:p w14:paraId="045424A5" w14:textId="11CAF97D" w:rsidR="00B46457" w:rsidRPr="00B31AF9" w:rsidRDefault="0097665E" w:rsidP="00B46457">
      <w:pPr>
        <w:spacing w:after="0" w:line="240" w:lineRule="auto"/>
        <w:rPr>
          <w:rFonts w:ascii="Calibri" w:hAnsi="Calibri" w:cstheme="minorHAnsi"/>
          <w:bCs/>
        </w:rPr>
      </w:pPr>
      <w:r w:rsidRPr="00B31AF9">
        <w:rPr>
          <w:rFonts w:ascii="Calibri" w:eastAsia="Times New Roman" w:hAnsi="Calibri" w:cstheme="minorHAnsi"/>
          <w:bCs/>
        </w:rPr>
        <w:t>Research found no evi</w:t>
      </w:r>
      <w:r w:rsidR="001E7C47" w:rsidRPr="00B31AF9">
        <w:rPr>
          <w:rFonts w:ascii="Calibri" w:eastAsia="Times New Roman" w:hAnsi="Calibri" w:cstheme="minorHAnsi"/>
          <w:bCs/>
        </w:rPr>
        <w:t xml:space="preserve">dence of </w:t>
      </w:r>
      <w:r w:rsidRPr="00B31AF9">
        <w:rPr>
          <w:rFonts w:ascii="Calibri" w:eastAsia="Times New Roman" w:hAnsi="Calibri" w:cstheme="minorHAnsi"/>
          <w:bCs/>
        </w:rPr>
        <w:t>mechanism</w:t>
      </w:r>
      <w:r w:rsidR="001E7C47" w:rsidRPr="00B31AF9">
        <w:rPr>
          <w:rFonts w:ascii="Calibri" w:eastAsia="Times New Roman" w:hAnsi="Calibri" w:cstheme="minorHAnsi"/>
          <w:bCs/>
        </w:rPr>
        <w:t>s</w:t>
      </w:r>
      <w:r w:rsidRPr="00B31AF9">
        <w:rPr>
          <w:rFonts w:ascii="Calibri" w:eastAsia="Times New Roman" w:hAnsi="Calibri" w:cstheme="minorHAnsi"/>
          <w:bCs/>
        </w:rPr>
        <w:t xml:space="preserve"> to coordinate government efforts to address child labor, including all its worst forms.</w:t>
      </w:r>
      <w:r w:rsidRPr="00B31AF9">
        <w:rPr>
          <w:rFonts w:ascii="Calibri" w:hAnsi="Calibri"/>
        </w:rPr>
        <w:t xml:space="preserve"> During the National Child Labor Forum in July 2014, participants developed plans for an informal</w:t>
      </w:r>
      <w:r w:rsidR="005162C1" w:rsidRPr="00B31AF9">
        <w:rPr>
          <w:rFonts w:ascii="Calibri" w:hAnsi="Calibri"/>
        </w:rPr>
        <w:t>, interagency</w:t>
      </w:r>
      <w:r w:rsidRPr="00B31AF9">
        <w:rPr>
          <w:rFonts w:ascii="Calibri" w:hAnsi="Calibri"/>
        </w:rPr>
        <w:t xml:space="preserve"> task</w:t>
      </w:r>
      <w:r w:rsidR="00DE7B4E" w:rsidRPr="00B31AF9">
        <w:rPr>
          <w:rFonts w:ascii="Calibri" w:hAnsi="Calibri"/>
        </w:rPr>
        <w:t xml:space="preserve"> </w:t>
      </w:r>
      <w:r w:rsidRPr="00B31AF9">
        <w:rPr>
          <w:rFonts w:ascii="Calibri" w:hAnsi="Calibri"/>
        </w:rPr>
        <w:t xml:space="preserve">force to review legislation for compliance with conventions related to the worst forms child labor. </w:t>
      </w:r>
      <w:r w:rsidR="001E7C47" w:rsidRPr="00B31AF9">
        <w:rPr>
          <w:rFonts w:ascii="Calibri" w:hAnsi="Calibri"/>
        </w:rPr>
        <w:t>When formalized, t</w:t>
      </w:r>
      <w:r w:rsidRPr="00B31AF9">
        <w:rPr>
          <w:rFonts w:ascii="Calibri" w:hAnsi="Calibri"/>
        </w:rPr>
        <w:t>he task</w:t>
      </w:r>
      <w:r w:rsidR="00DE7B4E" w:rsidRPr="00B31AF9">
        <w:rPr>
          <w:rFonts w:ascii="Calibri" w:hAnsi="Calibri"/>
        </w:rPr>
        <w:t xml:space="preserve"> </w:t>
      </w:r>
      <w:r w:rsidRPr="00B31AF9">
        <w:rPr>
          <w:rFonts w:ascii="Calibri" w:hAnsi="Calibri"/>
        </w:rPr>
        <w:t xml:space="preserve">force </w:t>
      </w:r>
      <w:r w:rsidR="005162C1" w:rsidRPr="00B31AF9">
        <w:rPr>
          <w:rFonts w:ascii="Calibri" w:hAnsi="Calibri"/>
        </w:rPr>
        <w:t>will be</w:t>
      </w:r>
      <w:r w:rsidRPr="00B31AF9">
        <w:rPr>
          <w:rFonts w:ascii="Calibri" w:hAnsi="Calibri"/>
        </w:rPr>
        <w:t xml:space="preserve"> </w:t>
      </w:r>
      <w:r w:rsidR="005162C1" w:rsidRPr="00B31AF9">
        <w:rPr>
          <w:rFonts w:ascii="Calibri" w:hAnsi="Calibri"/>
        </w:rPr>
        <w:t>led by the Ministry of Education, Sports, and Culture and will include</w:t>
      </w:r>
      <w:r w:rsidRPr="00B31AF9">
        <w:rPr>
          <w:rFonts w:ascii="Calibri" w:hAnsi="Calibri"/>
        </w:rPr>
        <w:t xml:space="preserve"> representatives from the Ministry of Commerce, Industry and Labor</w:t>
      </w:r>
      <w:r w:rsidR="005162C1" w:rsidRPr="00B31AF9">
        <w:rPr>
          <w:rFonts w:ascii="Calibri" w:hAnsi="Calibri"/>
        </w:rPr>
        <w:t xml:space="preserve"> (MCIL)</w:t>
      </w:r>
      <w:r w:rsidRPr="00B31AF9">
        <w:rPr>
          <w:rFonts w:ascii="Calibri" w:hAnsi="Calibri"/>
        </w:rPr>
        <w:t>, the Ministry of Women, Community and Social Development, and the Ministry of Police.</w:t>
      </w:r>
      <w:r w:rsidR="000B3288" w:rsidRPr="00B31AF9">
        <w:rPr>
          <w:rFonts w:ascii="Calibri" w:hAnsi="Calibri"/>
        </w:rPr>
        <w:fldChar w:fldCharType="begin"/>
      </w:r>
      <w:r w:rsidR="000B3288" w:rsidRPr="00B31AF9">
        <w:rPr>
          <w:rFonts w:ascii="Calibri" w:hAnsi="Calibri"/>
        </w:rPr>
        <w:instrText xml:space="preserve"> ADDIN EN.CITE &lt;EndNote&gt;&lt;Cite ExcludeYear="1"&gt;&lt;Author&gt;U.S. Embassy- Apia&lt;/Author&gt;&lt;RecNum&gt;53&lt;/RecNum&gt;&lt;DisplayText&gt;(16, 18)&lt;/DisplayText&gt;&lt;record&gt;&lt;rec-number&gt;53&lt;/rec-number&gt;&lt;foreign-keys&gt;&lt;key app="EN" db-id="dwetxp9x6sp0sfe0sr85d09vedfavwaev9fw"&gt;53&lt;/key&gt;&lt;/foreign-keys&gt;&lt;ref-type name="Report"&gt;27&lt;/ref-type&gt;&lt;contributors&gt;&lt;authors&gt;&lt;author&gt;U.S. Embassy- Apia,&lt;/author&gt;&lt;/authors&gt;&lt;/contributors&gt;&lt;titles&gt;&lt;title&gt;reporting, January 17, 2015&lt;/title&gt;&lt;/titles&gt;&lt;keywords&gt;&lt;keyword&gt;Samoa&lt;/keyword&gt;&lt;/keywords&gt;&lt;dates&gt;&lt;/dates&gt;&lt;urls&gt;&lt;/urls&gt;&lt;/record&gt;&lt;/Cite&gt;&lt;Cite&gt;&lt;Author&gt;U.S. Department of State official&lt;/Author&gt;&lt;Year&gt;2015&lt;/Year&gt;&lt;RecNum&gt;60&lt;/RecNum&gt;&lt;record&gt;&lt;rec-number&gt;60&lt;/rec-number&gt;&lt;foreign-keys&gt;&lt;key app="EN" db-id="dwetxp9x6sp0sfe0sr85d09vedfavwaev9fw"&gt;60&lt;/key&gt;&lt;/foreign-keys&gt;&lt;ref-type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official,&lt;/author&gt;&lt;/secondary-authors&gt;&lt;/contributors&gt;&lt;titles&gt;&lt;/titles&gt;&lt;keywords&gt;&lt;keyword&gt;Samoa&lt;/keyword&gt;&lt;/keywords&gt;&lt;dates&gt;&lt;year&gt;2015&lt;/year&gt;&lt;pub-dates&gt;&lt;date&gt;March 8,&lt;/date&gt;&lt;/pub-dates&gt;&lt;/dates&gt;&lt;work-type&gt;E-mail communication to&lt;/work-type&gt;&lt;urls&gt;&lt;/urls&gt;&lt;/record&gt;&lt;/Cite&gt;&lt;/EndNote&gt;</w:instrText>
      </w:r>
      <w:r w:rsidR="000B3288" w:rsidRPr="00B31AF9">
        <w:rPr>
          <w:rFonts w:ascii="Calibri" w:hAnsi="Calibri"/>
        </w:rPr>
        <w:fldChar w:fldCharType="separate"/>
      </w:r>
      <w:r w:rsidR="000B3288" w:rsidRPr="00B31AF9">
        <w:rPr>
          <w:rFonts w:ascii="Calibri" w:hAnsi="Calibri"/>
          <w:noProof/>
        </w:rPr>
        <w:t>(</w:t>
      </w:r>
      <w:hyperlink w:anchor="_ENREF_16" w:tooltip="U.S. Embassy- Apia,  #53" w:history="1">
        <w:r w:rsidR="00871383" w:rsidRPr="00B31AF9">
          <w:rPr>
            <w:rFonts w:ascii="Calibri" w:hAnsi="Calibri"/>
            <w:noProof/>
          </w:rPr>
          <w:t>16</w:t>
        </w:r>
      </w:hyperlink>
      <w:r w:rsidR="000B3288" w:rsidRPr="00B31AF9">
        <w:rPr>
          <w:rFonts w:ascii="Calibri" w:hAnsi="Calibri"/>
          <w:noProof/>
        </w:rPr>
        <w:t xml:space="preserve">, </w:t>
      </w:r>
      <w:hyperlink w:anchor="_ENREF_18" w:tooltip="U.S. Department of State official, 2015 #60" w:history="1">
        <w:r w:rsidR="00871383" w:rsidRPr="00B31AF9">
          <w:rPr>
            <w:rFonts w:ascii="Calibri" w:hAnsi="Calibri"/>
            <w:noProof/>
          </w:rPr>
          <w:t>18</w:t>
        </w:r>
      </w:hyperlink>
      <w:r w:rsidR="000B3288" w:rsidRPr="00B31AF9">
        <w:rPr>
          <w:rFonts w:ascii="Calibri" w:hAnsi="Calibri"/>
          <w:noProof/>
        </w:rPr>
        <w:t>)</w:t>
      </w:r>
      <w:r w:rsidR="000B3288" w:rsidRPr="00B31AF9">
        <w:rPr>
          <w:rFonts w:ascii="Calibri" w:hAnsi="Calibri"/>
        </w:rPr>
        <w:fldChar w:fldCharType="end"/>
      </w:r>
      <w:r w:rsidR="005230C8" w:rsidRPr="00B31AF9">
        <w:rPr>
          <w:rFonts w:ascii="Calibri" w:hAnsi="Calibri" w:cstheme="minorHAnsi"/>
          <w:bCs/>
        </w:rPr>
        <w:t xml:space="preserve"> </w:t>
      </w:r>
      <w:r w:rsidR="00202016" w:rsidRPr="00B31AF9">
        <w:rPr>
          <w:rFonts w:ascii="Calibri" w:hAnsi="Calibri" w:cstheme="minorHAnsi"/>
          <w:bCs/>
        </w:rPr>
        <w:t xml:space="preserve">Although Samoa does not have a documented child trafficking problem, the Samoa Interpol and Transnational Crime Unit </w:t>
      </w:r>
      <w:r w:rsidR="00202016" w:rsidRPr="00B31AF9">
        <w:rPr>
          <w:rFonts w:ascii="Calibri" w:eastAsia="Times New Roman" w:hAnsi="Calibri" w:cstheme="minorHAnsi"/>
        </w:rPr>
        <w:t>monitors transnational crimes, including human trafficking.</w:t>
      </w:r>
      <w:r w:rsidR="000B3288" w:rsidRPr="00B31AF9">
        <w:rPr>
          <w:rFonts w:ascii="Calibri" w:eastAsia="Times New Roman" w:hAnsi="Calibri" w:cstheme="minorHAnsi"/>
        </w:rPr>
        <w:fldChar w:fldCharType="begin"/>
      </w:r>
      <w:r w:rsidR="00277808" w:rsidRPr="00B31AF9">
        <w:rPr>
          <w:rFonts w:ascii="Calibri" w:eastAsia="Times New Roman" w:hAnsi="Calibri" w:cstheme="minorHAnsi"/>
        </w:rPr>
        <w:instrText xml:space="preserve"> ADDIN EN.CITE &lt;EndNote&gt;&lt;Cite ExcludeYear="1"&gt;&lt;Author&gt;Government of Samoa&lt;/Author&gt;&lt;RecNum&gt;12&lt;/RecNum&gt;&lt;DisplayText&gt;(20)&lt;/DisplayText&gt;&lt;record&gt;&lt;rec-number&gt;12&lt;/rec-number&gt;&lt;foreign-keys&gt;&lt;key app="EN" db-id="dwetxp9x6sp0sfe0sr85d09vedfavwaev9fw"&gt;12&lt;/key&gt;&lt;/foreign-keys&gt;&lt;ref-type name="Web Page"&gt;12&lt;/ref-type&gt;&lt;contributors&gt;&lt;authors&gt;&lt;author&gt;Government of Samoa,&lt;/author&gt;&lt;/authors&gt;&lt;/contributors&gt;&lt;titles&gt;&lt;title&gt;Transnational Crime Unit - Ministry of the Prime Minister and Cabinet&lt;/title&gt;&lt;/titles&gt;&lt;volume&gt;2015&lt;/volume&gt;&lt;number&gt;March 3,&lt;/number&gt;&lt;keywords&gt;&lt;keyword&gt;Samoa&lt;/keyword&gt;&lt;/keywords&gt;&lt;dates&gt;&lt;/dates&gt;&lt;publisher&gt;Ministry of the Prime Minister and Cabinet&lt;/publisher&gt;&lt;label&gt;mpmc.gov.ws&lt;/label&gt;&lt;work-type&gt;online&lt;/work-type&gt;&lt;urls&gt;&lt;related-urls&gt;&lt;url&gt;http://www.mpmc.gov.ws/divisions/transnational-crime-unit/&lt;/url&gt;&lt;/related-urls&gt;&lt;/urls&gt;&lt;/record&gt;&lt;/Cite&gt;&lt;/EndNote&gt;</w:instrText>
      </w:r>
      <w:r w:rsidR="000B3288" w:rsidRPr="00B31AF9">
        <w:rPr>
          <w:rFonts w:ascii="Calibri" w:eastAsia="Times New Roman" w:hAnsi="Calibri" w:cstheme="minorHAnsi"/>
        </w:rPr>
        <w:fldChar w:fldCharType="separate"/>
      </w:r>
      <w:r w:rsidR="00277808" w:rsidRPr="00B31AF9">
        <w:rPr>
          <w:rFonts w:ascii="Calibri" w:eastAsia="Times New Roman" w:hAnsi="Calibri" w:cstheme="minorHAnsi"/>
          <w:noProof/>
        </w:rPr>
        <w:t>(</w:t>
      </w:r>
      <w:hyperlink w:anchor="_ENREF_20" w:tooltip="Government of Samoa,  #12" w:history="1">
        <w:r w:rsidR="00871383" w:rsidRPr="00B31AF9">
          <w:rPr>
            <w:rFonts w:ascii="Calibri" w:eastAsia="Times New Roman" w:hAnsi="Calibri" w:cstheme="minorHAnsi"/>
            <w:noProof/>
          </w:rPr>
          <w:t>20</w:t>
        </w:r>
      </w:hyperlink>
      <w:r w:rsidR="00277808" w:rsidRPr="00B31AF9">
        <w:rPr>
          <w:rFonts w:ascii="Calibri" w:eastAsia="Times New Roman" w:hAnsi="Calibri" w:cstheme="minorHAnsi"/>
          <w:noProof/>
        </w:rPr>
        <w:t>)</w:t>
      </w:r>
      <w:r w:rsidR="000B3288" w:rsidRPr="00B31AF9">
        <w:rPr>
          <w:rFonts w:ascii="Calibri" w:eastAsia="Times New Roman" w:hAnsi="Calibri" w:cstheme="minorHAnsi"/>
        </w:rPr>
        <w:fldChar w:fldCharType="end"/>
      </w:r>
      <w:r w:rsidR="00202016" w:rsidRPr="00B31AF9">
        <w:rPr>
          <w:rFonts w:ascii="Calibri" w:eastAsia="Times New Roman" w:hAnsi="Calibri" w:cstheme="minorHAnsi"/>
        </w:rPr>
        <w:t xml:space="preserve"> Member agencies include the </w:t>
      </w:r>
      <w:r w:rsidR="005968CF" w:rsidRPr="00B31AF9">
        <w:rPr>
          <w:rFonts w:ascii="Calibri" w:eastAsia="Times New Roman" w:hAnsi="Calibri" w:cstheme="minorHAnsi"/>
        </w:rPr>
        <w:t>Ministry of Police</w:t>
      </w:r>
      <w:r w:rsidR="00202016" w:rsidRPr="00B31AF9">
        <w:rPr>
          <w:rFonts w:ascii="Calibri" w:eastAsia="Times New Roman" w:hAnsi="Calibri" w:cstheme="minorHAnsi"/>
        </w:rPr>
        <w:t xml:space="preserve">, Samoa Immigration, </w:t>
      </w:r>
      <w:r w:rsidR="00DE7B4E" w:rsidRPr="00B31AF9">
        <w:rPr>
          <w:rFonts w:ascii="Calibri" w:eastAsia="Times New Roman" w:hAnsi="Calibri" w:cstheme="minorHAnsi"/>
        </w:rPr>
        <w:t xml:space="preserve">the </w:t>
      </w:r>
      <w:r w:rsidR="00202016" w:rsidRPr="00B31AF9">
        <w:rPr>
          <w:rFonts w:ascii="Calibri" w:eastAsia="Times New Roman" w:hAnsi="Calibri" w:cstheme="minorHAnsi"/>
        </w:rPr>
        <w:t xml:space="preserve">Prime Minister’s Office, Central Bank of Samoa, </w:t>
      </w:r>
      <w:r w:rsidR="00DE7B4E" w:rsidRPr="00B31AF9">
        <w:rPr>
          <w:rFonts w:ascii="Calibri" w:eastAsia="Times New Roman" w:hAnsi="Calibri" w:cstheme="minorHAnsi"/>
        </w:rPr>
        <w:t xml:space="preserve">the </w:t>
      </w:r>
      <w:r w:rsidR="00202016" w:rsidRPr="00B31AF9">
        <w:rPr>
          <w:rFonts w:ascii="Calibri" w:eastAsia="Times New Roman" w:hAnsi="Calibri" w:cstheme="minorHAnsi"/>
        </w:rPr>
        <w:t xml:space="preserve">Ministry of Foreign Affairs and Trade, Customs Services, </w:t>
      </w:r>
      <w:r w:rsidR="00DE7B4E" w:rsidRPr="00B31AF9">
        <w:rPr>
          <w:rFonts w:ascii="Calibri" w:eastAsia="Times New Roman" w:hAnsi="Calibri" w:cstheme="minorHAnsi"/>
        </w:rPr>
        <w:t xml:space="preserve">the </w:t>
      </w:r>
      <w:r w:rsidR="00202016" w:rsidRPr="00B31AF9">
        <w:rPr>
          <w:rFonts w:ascii="Calibri" w:eastAsia="Times New Roman" w:hAnsi="Calibri" w:cstheme="minorHAnsi"/>
        </w:rPr>
        <w:t xml:space="preserve">Attorney General’s Office, and </w:t>
      </w:r>
      <w:r w:rsidR="00DE7B4E" w:rsidRPr="00B31AF9">
        <w:rPr>
          <w:rFonts w:ascii="Calibri" w:eastAsia="Times New Roman" w:hAnsi="Calibri" w:cstheme="minorHAnsi"/>
        </w:rPr>
        <w:t xml:space="preserve">the </w:t>
      </w:r>
      <w:r w:rsidR="00202016" w:rsidRPr="00B31AF9">
        <w:rPr>
          <w:rFonts w:ascii="Calibri" w:eastAsia="Times New Roman" w:hAnsi="Calibri" w:cstheme="minorHAnsi"/>
        </w:rPr>
        <w:t>Ministry of Finance.</w:t>
      </w:r>
      <w:r w:rsidR="000B3288" w:rsidRPr="00B31AF9">
        <w:rPr>
          <w:rFonts w:ascii="Calibri" w:eastAsia="Times New Roman" w:hAnsi="Calibri" w:cstheme="minorHAnsi"/>
        </w:rPr>
        <w:fldChar w:fldCharType="begin"/>
      </w:r>
      <w:r w:rsidR="00277808" w:rsidRPr="00B31AF9">
        <w:rPr>
          <w:rFonts w:ascii="Calibri" w:eastAsia="Times New Roman" w:hAnsi="Calibri" w:cstheme="minorHAnsi"/>
        </w:rPr>
        <w:instrText xml:space="preserve"> ADDIN EN.CITE &lt;EndNote&gt;&lt;Cite ExcludeYear="1"&gt;&lt;Author&gt;Government of Samoa&lt;/Author&gt;&lt;RecNum&gt;12&lt;/RecNum&gt;&lt;DisplayText&gt;(1, 20)&lt;/DisplayText&gt;&lt;record&gt;&lt;rec-number&gt;12&lt;/rec-number&gt;&lt;foreign-keys&gt;&lt;key app="EN" db-id="dwetxp9x6sp0sfe0sr85d09vedfavwaev9fw"&gt;12&lt;/key&gt;&lt;/foreign-keys&gt;&lt;ref-type name="Web Page"&gt;12&lt;/ref-type&gt;&lt;contributors&gt;&lt;authors&gt;&lt;author&gt;Government of Samoa,&lt;/author&gt;&lt;/authors&gt;&lt;/contributors&gt;&lt;titles&gt;&lt;title&gt;Transnational Crime Unit - Ministry of the Prime Minister and Cabinet&lt;/title&gt;&lt;/titles&gt;&lt;volume&gt;2015&lt;/volume&gt;&lt;number&gt;March 3,&lt;/number&gt;&lt;keywords&gt;&lt;keyword&gt;Samoa&lt;/keyword&gt;&lt;/keywords&gt;&lt;dates&gt;&lt;/dates&gt;&lt;publisher&gt;Ministry of the Prime Minister and Cabinet&lt;/publisher&gt;&lt;label&gt;mpmc.gov.ws&lt;/label&gt;&lt;work-type&gt;online&lt;/work-type&gt;&lt;urls&gt;&lt;related-urls&gt;&lt;url&gt;http://www.mpmc.gov.ws/divisions/transnational-crime-unit/&lt;/url&gt;&lt;/related-urls&gt;&lt;/urls&gt;&lt;/record&gt;&lt;/Cite&gt;&lt;Cite ExcludeYear="1"&gt;&lt;Author&gt;U.S. Embassy- Apia&lt;/Author&gt;&lt;RecNum&gt;36&lt;/RecNum&gt;&lt;record&gt;&lt;rec-number&gt;36&lt;/rec-number&gt;&lt;foreign-keys&gt;&lt;key app="EN" db-id="dwetxp9x6sp0sfe0sr85d09vedfavwaev9fw"&gt;36&lt;/key&gt;&lt;/foreign-keys&gt;&lt;ref-type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2014&lt;/title&gt;&lt;/titles&gt;&lt;keywords&gt;&lt;keyword&gt;Samoa&lt;/keyword&gt;&lt;/keywords&gt;&lt;dates&gt;&lt;/dates&gt;&lt;urls&gt;&lt;/urls&gt;&lt;/record&gt;&lt;/Cite&gt;&lt;/EndNote&gt;</w:instrText>
      </w:r>
      <w:r w:rsidR="000B3288" w:rsidRPr="00B31AF9">
        <w:rPr>
          <w:rFonts w:ascii="Calibri" w:eastAsia="Times New Roman" w:hAnsi="Calibri" w:cstheme="minorHAnsi"/>
        </w:rPr>
        <w:fldChar w:fldCharType="separate"/>
      </w:r>
      <w:r w:rsidR="00277808" w:rsidRPr="00B31AF9">
        <w:rPr>
          <w:rFonts w:ascii="Calibri" w:eastAsia="Times New Roman" w:hAnsi="Calibri" w:cstheme="minorHAnsi"/>
          <w:noProof/>
        </w:rPr>
        <w:t>(</w:t>
      </w:r>
      <w:hyperlink w:anchor="_ENREF_1" w:tooltip="U.S. Embassy- Apia,  #36" w:history="1">
        <w:r w:rsidR="00871383" w:rsidRPr="00B31AF9">
          <w:rPr>
            <w:rFonts w:ascii="Calibri" w:eastAsia="Times New Roman" w:hAnsi="Calibri" w:cstheme="minorHAnsi"/>
            <w:noProof/>
          </w:rPr>
          <w:t>1</w:t>
        </w:r>
      </w:hyperlink>
      <w:r w:rsidR="00277808" w:rsidRPr="00B31AF9">
        <w:rPr>
          <w:rFonts w:ascii="Calibri" w:eastAsia="Times New Roman" w:hAnsi="Calibri" w:cstheme="minorHAnsi"/>
          <w:noProof/>
        </w:rPr>
        <w:t xml:space="preserve">, </w:t>
      </w:r>
      <w:hyperlink w:anchor="_ENREF_20" w:tooltip="Government of Samoa,  #12" w:history="1">
        <w:r w:rsidR="00871383" w:rsidRPr="00B31AF9">
          <w:rPr>
            <w:rFonts w:ascii="Calibri" w:eastAsia="Times New Roman" w:hAnsi="Calibri" w:cstheme="minorHAnsi"/>
            <w:noProof/>
          </w:rPr>
          <w:t>20</w:t>
        </w:r>
      </w:hyperlink>
      <w:r w:rsidR="00277808" w:rsidRPr="00B31AF9">
        <w:rPr>
          <w:rFonts w:ascii="Calibri" w:eastAsia="Times New Roman" w:hAnsi="Calibri" w:cstheme="minorHAnsi"/>
          <w:noProof/>
        </w:rPr>
        <w:t>)</w:t>
      </w:r>
      <w:r w:rsidR="000B3288" w:rsidRPr="00B31AF9">
        <w:rPr>
          <w:rFonts w:ascii="Calibri" w:eastAsia="Times New Roman" w:hAnsi="Calibri" w:cstheme="minorHAnsi"/>
        </w:rPr>
        <w:fldChar w:fldCharType="end"/>
      </w:r>
    </w:p>
    <w:p w14:paraId="2B0E8132" w14:textId="77777777" w:rsidR="006B06E9" w:rsidRPr="00B31AF9" w:rsidRDefault="006B06E9" w:rsidP="006B06E9">
      <w:pPr>
        <w:spacing w:after="0" w:line="240" w:lineRule="auto"/>
        <w:rPr>
          <w:rFonts w:ascii="Calibri" w:eastAsia="Times New Roman" w:hAnsi="Calibri" w:cstheme="minorHAnsi"/>
          <w:bCs/>
        </w:rPr>
      </w:pPr>
    </w:p>
    <w:p w14:paraId="667F17EE" w14:textId="77777777" w:rsidR="006B06E9" w:rsidRPr="00B31AF9" w:rsidRDefault="006B06E9" w:rsidP="006B06E9">
      <w:pPr>
        <w:keepNext/>
        <w:numPr>
          <w:ilvl w:val="0"/>
          <w:numId w:val="13"/>
        </w:numPr>
        <w:spacing w:after="0" w:line="240" w:lineRule="auto"/>
        <w:ind w:left="450" w:hanging="450"/>
        <w:outlineLvl w:val="0"/>
        <w:rPr>
          <w:rFonts w:ascii="Calibri" w:eastAsia="Times New Roman" w:hAnsi="Calibri" w:cstheme="minorHAnsi"/>
          <w:b/>
          <w:bCs/>
          <w:kern w:val="32"/>
          <w:lang w:eastAsia="x-none"/>
        </w:rPr>
      </w:pPr>
      <w:r w:rsidRPr="00B31AF9">
        <w:rPr>
          <w:rFonts w:ascii="Calibri" w:eastAsia="Times New Roman" w:hAnsi="Calibri" w:cstheme="minorHAnsi"/>
          <w:b/>
          <w:bCs/>
          <w:kern w:val="32"/>
          <w:lang w:eastAsia="x-none"/>
        </w:rPr>
        <w:t>Government Policies on the Worst Forms of Child Labor</w:t>
      </w:r>
    </w:p>
    <w:p w14:paraId="34C5EB37" w14:textId="77777777" w:rsidR="006B06E9" w:rsidRPr="00B31AF9" w:rsidRDefault="006B06E9" w:rsidP="006B06E9">
      <w:pPr>
        <w:spacing w:after="0" w:line="240" w:lineRule="auto"/>
        <w:rPr>
          <w:rFonts w:ascii="Calibri" w:eastAsia="Times New Roman" w:hAnsi="Calibri" w:cs="Times New Roman"/>
          <w:lang w:eastAsia="x-none"/>
        </w:rPr>
      </w:pPr>
    </w:p>
    <w:p w14:paraId="27DD6A15" w14:textId="60D6BE57" w:rsidR="006B06E9" w:rsidRPr="00B31AF9" w:rsidRDefault="006B06E9" w:rsidP="006B06E9">
      <w:pPr>
        <w:keepNext/>
        <w:keepLines/>
        <w:spacing w:after="0" w:line="240" w:lineRule="auto"/>
        <w:rPr>
          <w:rFonts w:ascii="Calibri" w:eastAsia="Times New Roman" w:hAnsi="Calibri" w:cstheme="minorHAnsi"/>
        </w:rPr>
      </w:pPr>
      <w:r w:rsidRPr="00B31AF9">
        <w:rPr>
          <w:rFonts w:ascii="Calibri" w:eastAsia="Times New Roman" w:hAnsi="Calibri" w:cstheme="minorHAnsi"/>
          <w:bCs/>
        </w:rPr>
        <w:t>The Government</w:t>
      </w:r>
      <w:r w:rsidR="00B45927" w:rsidRPr="00B31AF9">
        <w:rPr>
          <w:rFonts w:ascii="Calibri" w:eastAsia="Times New Roman" w:hAnsi="Calibri" w:cstheme="minorHAnsi"/>
          <w:bCs/>
        </w:rPr>
        <w:t xml:space="preserve"> of Samoa</w:t>
      </w:r>
      <w:r w:rsidRPr="00B31AF9">
        <w:rPr>
          <w:rFonts w:ascii="Calibri" w:eastAsia="Times New Roman" w:hAnsi="Calibri" w:cstheme="minorHAnsi"/>
          <w:bCs/>
        </w:rPr>
        <w:t xml:space="preserve"> has established policies related to child labor, including its worst forms (Table </w:t>
      </w:r>
      <w:r w:rsidR="001C568C" w:rsidRPr="00B31AF9">
        <w:rPr>
          <w:rFonts w:ascii="Calibri" w:eastAsia="Times New Roman" w:hAnsi="Calibri" w:cstheme="minorHAnsi"/>
          <w:bCs/>
        </w:rPr>
        <w:t>6</w:t>
      </w:r>
      <w:r w:rsidRPr="00B31AF9">
        <w:rPr>
          <w:rFonts w:ascii="Calibri" w:eastAsia="Times New Roman" w:hAnsi="Calibri" w:cstheme="minorHAnsi"/>
          <w:bCs/>
        </w:rPr>
        <w:t>).</w:t>
      </w:r>
      <w:r w:rsidRPr="00B31AF9" w:rsidDel="00662C95">
        <w:rPr>
          <w:rFonts w:ascii="Calibri" w:eastAsia="Times New Roman" w:hAnsi="Calibri" w:cstheme="minorHAnsi"/>
          <w:bCs/>
        </w:rPr>
        <w:t xml:space="preserve"> </w:t>
      </w:r>
    </w:p>
    <w:p w14:paraId="743B7DF2" w14:textId="77777777" w:rsidR="006B06E9" w:rsidRPr="00B31AF9" w:rsidRDefault="006B06E9" w:rsidP="006B06E9">
      <w:pPr>
        <w:spacing w:after="0" w:line="240" w:lineRule="auto"/>
        <w:rPr>
          <w:rFonts w:ascii="Calibri" w:eastAsia="Times New Roman" w:hAnsi="Calibri" w:cstheme="minorHAnsi"/>
        </w:rPr>
      </w:pPr>
    </w:p>
    <w:p w14:paraId="295B9058" w14:textId="29510B17" w:rsidR="006B06E9" w:rsidRPr="00B31AF9" w:rsidRDefault="00DD2DAB" w:rsidP="006B06E9">
      <w:pPr>
        <w:spacing w:after="0" w:line="240" w:lineRule="auto"/>
        <w:outlineLvl w:val="1"/>
        <w:rPr>
          <w:rFonts w:ascii="Calibri" w:eastAsia="Times New Roman" w:hAnsi="Calibri" w:cstheme="minorHAnsi"/>
          <w:b/>
          <w:bCs/>
        </w:rPr>
      </w:pPr>
      <w:proofErr w:type="gramStart"/>
      <w:r w:rsidRPr="00B31AF9">
        <w:rPr>
          <w:rFonts w:ascii="Calibri" w:eastAsia="Times New Roman" w:hAnsi="Calibri" w:cstheme="minorHAnsi"/>
          <w:b/>
          <w:bCs/>
        </w:rPr>
        <w:t xml:space="preserve">Table </w:t>
      </w:r>
      <w:r w:rsidR="001C568C" w:rsidRPr="00B31AF9">
        <w:rPr>
          <w:rFonts w:ascii="Calibri" w:eastAsia="Times New Roman" w:hAnsi="Calibri" w:cstheme="minorHAnsi"/>
          <w:b/>
          <w:bCs/>
        </w:rPr>
        <w:t>6</w:t>
      </w:r>
      <w:r w:rsidR="006B06E9" w:rsidRPr="00B31AF9">
        <w:rPr>
          <w:rFonts w:ascii="Calibri" w:eastAsia="Times New Roman" w:hAnsi="Calibri" w:cstheme="minorHAnsi"/>
          <w:b/>
          <w:bCs/>
        </w:rPr>
        <w:t>.</w:t>
      </w:r>
      <w:proofErr w:type="gramEnd"/>
      <w:r w:rsidR="006B06E9" w:rsidRPr="00B31AF9">
        <w:rPr>
          <w:rFonts w:ascii="Calibri" w:eastAsia="Times New Roman" w:hAnsi="Calibri" w:cstheme="minorHAnsi"/>
          <w:b/>
          <w:bCs/>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6B06E9" w:rsidRPr="00B31AF9" w14:paraId="57BF2937" w14:textId="77777777" w:rsidTr="003147C0">
        <w:tc>
          <w:tcPr>
            <w:tcW w:w="2808" w:type="dxa"/>
            <w:shd w:val="clear" w:color="auto" w:fill="DAEEF3" w:themeFill="accent5" w:themeFillTint="33"/>
          </w:tcPr>
          <w:p w14:paraId="38BD5B4F" w14:textId="77777777" w:rsidR="006B06E9" w:rsidRPr="00B31AF9" w:rsidRDefault="006B06E9" w:rsidP="006B06E9">
            <w:pPr>
              <w:rPr>
                <w:rFonts w:ascii="Calibri" w:hAnsi="Calibri" w:cstheme="minorHAnsi"/>
                <w:b/>
              </w:rPr>
            </w:pPr>
            <w:r w:rsidRPr="00B31AF9">
              <w:rPr>
                <w:rFonts w:ascii="Calibri" w:hAnsi="Calibri" w:cstheme="minorHAnsi"/>
                <w:b/>
              </w:rPr>
              <w:t>Policy</w:t>
            </w:r>
          </w:p>
        </w:tc>
        <w:tc>
          <w:tcPr>
            <w:tcW w:w="6660" w:type="dxa"/>
            <w:shd w:val="clear" w:color="auto" w:fill="DAEEF3" w:themeFill="accent5" w:themeFillTint="33"/>
          </w:tcPr>
          <w:p w14:paraId="5364A949" w14:textId="77777777" w:rsidR="006B06E9" w:rsidRPr="00B31AF9" w:rsidRDefault="006B06E9" w:rsidP="006B06E9">
            <w:pPr>
              <w:rPr>
                <w:rFonts w:ascii="Calibri" w:hAnsi="Calibri" w:cstheme="minorHAnsi"/>
                <w:b/>
              </w:rPr>
            </w:pPr>
            <w:r w:rsidRPr="00B31AF9">
              <w:rPr>
                <w:rFonts w:ascii="Calibri" w:hAnsi="Calibri" w:cstheme="minorHAnsi"/>
                <w:b/>
              </w:rPr>
              <w:t>Description</w:t>
            </w:r>
          </w:p>
        </w:tc>
      </w:tr>
      <w:tr w:rsidR="006B06E9" w:rsidRPr="00B31AF9" w14:paraId="344B57C5" w14:textId="77777777" w:rsidTr="003147C0">
        <w:tc>
          <w:tcPr>
            <w:tcW w:w="2808" w:type="dxa"/>
          </w:tcPr>
          <w:p w14:paraId="5B9CF8B2" w14:textId="25233205" w:rsidR="006B06E9" w:rsidRPr="00B31AF9" w:rsidRDefault="006B06E9" w:rsidP="006B06E9">
            <w:pPr>
              <w:rPr>
                <w:rFonts w:ascii="Calibri" w:hAnsi="Calibri" w:cstheme="minorHAnsi"/>
              </w:rPr>
            </w:pPr>
            <w:r w:rsidRPr="00B31AF9">
              <w:rPr>
                <w:rFonts w:ascii="Calibri" w:hAnsi="Calibri" w:cstheme="minorHAnsi"/>
              </w:rPr>
              <w:t>Nation</w:t>
            </w:r>
            <w:r w:rsidR="008414E8" w:rsidRPr="00B31AF9">
              <w:rPr>
                <w:rFonts w:ascii="Calibri" w:hAnsi="Calibri" w:cstheme="minorHAnsi"/>
              </w:rPr>
              <w:t>al Policy for Children of Samoa</w:t>
            </w:r>
            <w:r w:rsidRPr="00B31AF9">
              <w:rPr>
                <w:rFonts w:ascii="Calibri" w:hAnsi="Calibri" w:cstheme="minorHAnsi"/>
              </w:rPr>
              <w:t xml:space="preserve"> </w:t>
            </w:r>
            <w:r w:rsidR="00A21EAE" w:rsidRPr="00B31AF9">
              <w:rPr>
                <w:rFonts w:ascii="Calibri" w:hAnsi="Calibri" w:cstheme="minorHAnsi"/>
              </w:rPr>
              <w:t>(</w:t>
            </w:r>
            <w:r w:rsidRPr="00B31AF9">
              <w:rPr>
                <w:rFonts w:ascii="Calibri" w:hAnsi="Calibri" w:cstheme="minorHAnsi"/>
              </w:rPr>
              <w:t>2010–2015</w:t>
            </w:r>
            <w:r w:rsidR="00A21EAE" w:rsidRPr="00B31AF9">
              <w:rPr>
                <w:rFonts w:ascii="Calibri" w:hAnsi="Calibri" w:cstheme="minorHAnsi"/>
              </w:rPr>
              <w:t>)</w:t>
            </w:r>
          </w:p>
        </w:tc>
        <w:tc>
          <w:tcPr>
            <w:tcW w:w="6660" w:type="dxa"/>
          </w:tcPr>
          <w:p w14:paraId="2FFDBD13" w14:textId="232B2797" w:rsidR="006B06E9" w:rsidRPr="00B31AF9" w:rsidRDefault="006B06E9" w:rsidP="00871383">
            <w:pPr>
              <w:rPr>
                <w:rFonts w:ascii="Calibri" w:hAnsi="Calibri" w:cstheme="minorHAnsi"/>
              </w:rPr>
            </w:pPr>
            <w:r w:rsidRPr="00B31AF9">
              <w:rPr>
                <w:rFonts w:ascii="Calibri" w:hAnsi="Calibri" w:cstheme="minorHAnsi"/>
              </w:rPr>
              <w:t>Aim</w:t>
            </w:r>
            <w:r w:rsidR="00936E60" w:rsidRPr="00B31AF9">
              <w:rPr>
                <w:rFonts w:ascii="Calibri" w:hAnsi="Calibri" w:cstheme="minorHAnsi"/>
              </w:rPr>
              <w:t>s</w:t>
            </w:r>
            <w:r w:rsidRPr="00B31AF9">
              <w:rPr>
                <w:rFonts w:ascii="Calibri" w:hAnsi="Calibri" w:cstheme="minorHAnsi"/>
              </w:rPr>
              <w:t xml:space="preserve"> to address the needs of disadvantaged children, to provide child protection, and to combat poverty. </w:t>
            </w:r>
            <w:r w:rsidR="00D24D13" w:rsidRPr="00B31AF9">
              <w:rPr>
                <w:rFonts w:ascii="Calibri" w:hAnsi="Calibri" w:cstheme="minorHAnsi"/>
              </w:rPr>
              <w:t>Prioritizes the protection of child street vendors through</w:t>
            </w:r>
            <w:r w:rsidR="009A6B76" w:rsidRPr="00B31AF9">
              <w:rPr>
                <w:rFonts w:ascii="Calibri" w:hAnsi="Calibri" w:cstheme="minorHAnsi"/>
              </w:rPr>
              <w:t xml:space="preserve"> awareness</w:t>
            </w:r>
            <w:r w:rsidR="00750AB2" w:rsidRPr="00B31AF9">
              <w:rPr>
                <w:rFonts w:ascii="Calibri" w:hAnsi="Calibri" w:cstheme="minorHAnsi"/>
              </w:rPr>
              <w:t xml:space="preserve"> </w:t>
            </w:r>
            <w:r w:rsidR="00D24D13" w:rsidRPr="00B31AF9">
              <w:rPr>
                <w:rFonts w:ascii="Calibri" w:hAnsi="Calibri" w:cstheme="minorHAnsi"/>
              </w:rPr>
              <w:t xml:space="preserve">raising and increased enforcement of compulsory </w:t>
            </w:r>
            <w:r w:rsidR="00D24D13" w:rsidRPr="00B31AF9">
              <w:rPr>
                <w:rFonts w:ascii="Calibri" w:hAnsi="Calibri" w:cstheme="minorHAnsi"/>
              </w:rPr>
              <w:lastRenderedPageBreak/>
              <w:t>education laws</w:t>
            </w:r>
            <w:r w:rsidR="00F318C1" w:rsidRPr="00B31AF9">
              <w:rPr>
                <w:rFonts w:ascii="Calibri" w:hAnsi="Calibri" w:cstheme="minorHAnsi"/>
              </w:rPr>
              <w:t>.</w:t>
            </w:r>
            <w:r w:rsidR="000B3288" w:rsidRPr="00B31AF9">
              <w:rPr>
                <w:rFonts w:ascii="Calibri" w:hAnsi="Calibri" w:cstheme="minorHAnsi"/>
              </w:rPr>
              <w:fldChar w:fldCharType="begin"/>
            </w:r>
            <w:r w:rsidR="00277808" w:rsidRPr="00B31AF9">
              <w:rPr>
                <w:rFonts w:ascii="Calibri" w:hAnsi="Calibri" w:cstheme="minorHAnsi"/>
              </w:rPr>
              <w:instrText xml:space="preserve"> ADDIN EN.CITE &lt;EndNote&gt;&lt;Cite ExcludeAuth="1" ExcludeYear="1"&gt;&lt;RecNum&gt;51&lt;/RecNum&gt;&lt;DisplayText&gt;(8, 21)&lt;/DisplayText&gt;&lt;record&gt;&lt;rec-number&gt;51&lt;/rec-number&gt;&lt;foreign-keys&gt;&lt;key app="EN" db-id="dwetxp9x6sp0sfe0sr85d09vedfavwaev9fw"&gt;51&lt;/key&gt;&lt;/foreign-keys&gt;&lt;ref-type name="Statute"&gt;31&lt;/ref-type&gt;&lt;contributors&gt;&lt;/contributors&gt;&lt;titles&gt;&lt;title&gt;National Policy of Children of Samoa 2010-2015&lt;/title&gt;&lt;/titles&gt;&lt;keywords&gt;&lt;keyword&gt;Samoa&lt;/keyword&gt;&lt;/keywords&gt;&lt;dates&gt;&lt;pub-dates&gt;&lt;date&gt;2010&lt;/date&gt;&lt;/pub-dates&gt;&lt;/dates&gt;&lt;pub-location&gt;Government of Samoa&lt;/pub-location&gt;&lt;urls&gt;&lt;related-urls&gt;&lt;url&gt;http://www.mwcsd.gov.ws/images/stories/PUBLICATIONS%20WEBSITE/New-update%202013/Ministry%20Policies/NATIONAL%20POLICY%20FOR%20CHILDREN%202010-2015.pdf&lt;/url&gt;&lt;/related-urls&gt;&lt;/urls&gt;&lt;/record&gt;&lt;/Cite&gt;&lt;Cite ExcludeYear="1"&gt;&lt;Author&gt;ILO Committee of Experts&lt;/Author&gt;&lt;RecNum&gt;49&lt;/RecNum&gt;&lt;record&gt;&lt;rec-number&gt;49&lt;/rec-number&gt;&lt;foreign-keys&gt;&lt;key app="EN" db-id="dwetxp9x6sp0sfe0sr85d09vedfavwaev9fw"&gt;49&lt;/key&gt;&lt;/foreign-keys&gt;&lt;ref-type name="Online Database"&gt;45&lt;/ref-type&gt;&lt;contributors&gt;&lt;authors&gt;&lt;author&gt;ILO Committee of Experts,&lt;/author&gt;&lt;/authors&gt;&lt;/contributors&gt;&lt;titles&gt;&lt;title&gt;Individual Direct Request concerning Worst Forms of Child Labour Convention, 1999 (No. 138) Samoa (ratification: 2008) Published: 2014&lt;/title&gt;&lt;/titles&gt;&lt;keywords&gt;&lt;keyword&gt;Samoa&lt;/keyword&gt;&lt;/keywords&gt;&lt;dates&gt;&lt;pub-dates&gt;&lt;date&gt;March 2, 2015&lt;/date&gt;&lt;/pub-dates&gt;&lt;/dates&gt;&lt;urls&gt;&lt;related-urls&gt;&lt;url&gt;http://www.ilo.org/dyn/normlex/en/f?p=1000:1:0::NO:::&lt;/url&gt;&lt;/related-urls&gt;&lt;/urls&gt;&lt;/record&gt;&lt;/Cite&gt;&lt;/EndNote&gt;</w:instrText>
            </w:r>
            <w:r w:rsidR="000B3288" w:rsidRPr="00B31AF9">
              <w:rPr>
                <w:rFonts w:ascii="Calibri" w:hAnsi="Calibri" w:cstheme="minorHAnsi"/>
              </w:rPr>
              <w:fldChar w:fldCharType="separate"/>
            </w:r>
            <w:r w:rsidR="00277808" w:rsidRPr="00B31AF9">
              <w:rPr>
                <w:rFonts w:ascii="Calibri" w:hAnsi="Calibri" w:cstheme="minorHAnsi"/>
                <w:noProof/>
              </w:rPr>
              <w:t>(</w:t>
            </w:r>
            <w:hyperlink w:anchor="_ENREF_8" w:tooltip="ILO Committee of Experts,  #49" w:history="1">
              <w:r w:rsidR="00871383" w:rsidRPr="00B31AF9">
                <w:rPr>
                  <w:rFonts w:ascii="Calibri" w:hAnsi="Calibri" w:cstheme="minorHAnsi"/>
                  <w:noProof/>
                </w:rPr>
                <w:t>8</w:t>
              </w:r>
            </w:hyperlink>
            <w:r w:rsidR="00277808" w:rsidRPr="00B31AF9">
              <w:rPr>
                <w:rFonts w:ascii="Calibri" w:hAnsi="Calibri" w:cstheme="minorHAnsi"/>
                <w:noProof/>
              </w:rPr>
              <w:t xml:space="preserve">, </w:t>
            </w:r>
            <w:hyperlink w:anchor="_ENREF_21" w:tooltip=",  #51" w:history="1">
              <w:r w:rsidR="00871383" w:rsidRPr="00B31AF9">
                <w:rPr>
                  <w:rFonts w:ascii="Calibri" w:hAnsi="Calibri" w:cstheme="minorHAnsi"/>
                  <w:noProof/>
                </w:rPr>
                <w:t>21</w:t>
              </w:r>
            </w:hyperlink>
            <w:r w:rsidR="00277808" w:rsidRPr="00B31AF9">
              <w:rPr>
                <w:rFonts w:ascii="Calibri" w:hAnsi="Calibri" w:cstheme="minorHAnsi"/>
                <w:noProof/>
              </w:rPr>
              <w:t>)</w:t>
            </w:r>
            <w:r w:rsidR="000B3288" w:rsidRPr="00B31AF9">
              <w:rPr>
                <w:rFonts w:ascii="Calibri" w:hAnsi="Calibri" w:cstheme="minorHAnsi"/>
              </w:rPr>
              <w:fldChar w:fldCharType="end"/>
            </w:r>
            <w:r w:rsidRPr="00B31AF9">
              <w:rPr>
                <w:rFonts w:ascii="Calibri" w:hAnsi="Calibri" w:cstheme="minorHAnsi"/>
              </w:rPr>
              <w:t xml:space="preserve"> </w:t>
            </w:r>
          </w:p>
        </w:tc>
      </w:tr>
      <w:tr w:rsidR="006B06E9" w:rsidRPr="00B31AF9" w14:paraId="121FDB91" w14:textId="77777777" w:rsidTr="003147C0">
        <w:tc>
          <w:tcPr>
            <w:tcW w:w="2808" w:type="dxa"/>
          </w:tcPr>
          <w:p w14:paraId="4973008D" w14:textId="77777777" w:rsidR="006B06E9" w:rsidRPr="00B31AF9" w:rsidRDefault="006B06E9" w:rsidP="006B06E9">
            <w:pPr>
              <w:rPr>
                <w:rFonts w:ascii="Calibri" w:hAnsi="Calibri" w:cstheme="minorHAnsi"/>
              </w:rPr>
            </w:pPr>
            <w:r w:rsidRPr="00B31AF9">
              <w:rPr>
                <w:rFonts w:ascii="Calibri" w:hAnsi="Calibri" w:cstheme="minorHAnsi"/>
              </w:rPr>
              <w:lastRenderedPageBreak/>
              <w:t xml:space="preserve">Strategy for the Development of Samoa </w:t>
            </w:r>
            <w:r w:rsidR="00A21EAE" w:rsidRPr="00B31AF9">
              <w:rPr>
                <w:rFonts w:ascii="Calibri" w:hAnsi="Calibri" w:cstheme="minorHAnsi"/>
              </w:rPr>
              <w:t>(</w:t>
            </w:r>
            <w:r w:rsidRPr="00B31AF9">
              <w:rPr>
                <w:rFonts w:ascii="Calibri" w:hAnsi="Calibri" w:cstheme="minorHAnsi"/>
              </w:rPr>
              <w:t>2012–2016</w:t>
            </w:r>
            <w:r w:rsidR="00A21EAE" w:rsidRPr="00B31AF9">
              <w:rPr>
                <w:rFonts w:ascii="Calibri" w:hAnsi="Calibri" w:cstheme="minorHAnsi"/>
              </w:rPr>
              <w:t>)</w:t>
            </w:r>
            <w:r w:rsidRPr="00B31AF9">
              <w:rPr>
                <w:rFonts w:ascii="Calibri" w:hAnsi="Calibri" w:cstheme="minorHAnsi"/>
              </w:rPr>
              <w:t>*</w:t>
            </w:r>
          </w:p>
        </w:tc>
        <w:tc>
          <w:tcPr>
            <w:tcW w:w="6660" w:type="dxa"/>
          </w:tcPr>
          <w:p w14:paraId="5BE8EED9" w14:textId="13F5F199" w:rsidR="006B06E9" w:rsidRPr="00B31AF9" w:rsidRDefault="006B06E9" w:rsidP="00871383">
            <w:pPr>
              <w:rPr>
                <w:rFonts w:ascii="Calibri" w:hAnsi="Calibri" w:cstheme="minorHAnsi"/>
              </w:rPr>
            </w:pPr>
            <w:r w:rsidRPr="00B31AF9">
              <w:rPr>
                <w:rFonts w:ascii="Calibri" w:hAnsi="Calibri" w:cstheme="minorHAnsi"/>
              </w:rPr>
              <w:t>Seek</w:t>
            </w:r>
            <w:r w:rsidR="00936E60" w:rsidRPr="00B31AF9">
              <w:rPr>
                <w:rFonts w:ascii="Calibri" w:hAnsi="Calibri" w:cstheme="minorHAnsi"/>
              </w:rPr>
              <w:t>s</w:t>
            </w:r>
            <w:r w:rsidRPr="00B31AF9">
              <w:rPr>
                <w:rFonts w:ascii="Calibri" w:hAnsi="Calibri" w:cstheme="minorHAnsi"/>
              </w:rPr>
              <w:t xml:space="preserve"> to improve the quality of life for all Samoans through economic growth, social policies, improved infrastructure, and environmental protection. Access to education and training at all levels is targeted as a key outcome.</w:t>
            </w:r>
            <w:r w:rsidR="000B3288" w:rsidRPr="00B31AF9">
              <w:rPr>
                <w:rFonts w:ascii="Calibri" w:hAnsi="Calibri" w:cstheme="minorHAnsi"/>
              </w:rPr>
              <w:fldChar w:fldCharType="begin"/>
            </w:r>
            <w:r w:rsidR="00A849F0" w:rsidRPr="00B31AF9">
              <w:rPr>
                <w:rFonts w:ascii="Calibri" w:hAnsi="Calibri" w:cstheme="minorHAnsi"/>
              </w:rPr>
              <w:instrText xml:space="preserve"> ADDIN EN.CITE &lt;EndNote&gt;&lt;Cite ExcludeYear="1"&gt;&lt;Author&gt;Government of Samoa Ministry of Finance&lt;/Author&gt;&lt;RecNum&gt;66&lt;/RecNum&gt;&lt;DisplayText&gt;(22)&lt;/DisplayText&gt;&lt;record&gt;&lt;rec-number&gt;66&lt;/rec-number&gt;&lt;foreign-keys&gt;&lt;key app="EN" db-id="dwetxp9x6sp0sfe0sr85d09vedfavwaev9fw"&gt;66&lt;/key&gt;&lt;/foreign-keys&gt;&lt;ref-type name="Report"&gt;27&lt;/ref-type&gt;&lt;contributors&gt;&lt;authors&gt;&lt;author&gt;Government of Samoa Ministry of Finance,&lt;/author&gt;&lt;/authors&gt;&lt;/contributors&gt;&lt;titles&gt;&lt;title&gt;Strategy for the Development of Samoa 2012-2016&lt;/title&gt;&lt;/titles&gt;&lt;keywords&gt;&lt;keyword&gt;Samoa&lt;/keyword&gt;&lt;/keywords&gt;&lt;dates&gt;&lt;year&gt;July 20, 2012&lt;/year&gt;&lt;/dates&gt;&lt;pub-location&gt;Apia&lt;/pub-location&gt;&lt;urls&gt;&lt;related-urls&gt;&lt;url&gt;http://www.samoaljs.ws/english/images/stories/uploads/Strategy_for_the_Development_of_Samoa_2012-2016_English.pdf&lt;/url&gt;&lt;/related-urls&gt;&lt;/urls&gt;&lt;access-date&gt;March 10, 2014&lt;/access-date&gt;&lt;/record&gt;&lt;/Cite&gt;&lt;/EndNote&gt;</w:instrText>
            </w:r>
            <w:r w:rsidR="000B3288" w:rsidRPr="00B31AF9">
              <w:rPr>
                <w:rFonts w:ascii="Calibri" w:hAnsi="Calibri" w:cstheme="minorHAnsi"/>
              </w:rPr>
              <w:fldChar w:fldCharType="separate"/>
            </w:r>
            <w:r w:rsidR="00A849F0" w:rsidRPr="00B31AF9">
              <w:rPr>
                <w:rFonts w:ascii="Calibri" w:hAnsi="Calibri" w:cstheme="minorHAnsi"/>
                <w:noProof/>
              </w:rPr>
              <w:t>(</w:t>
            </w:r>
            <w:hyperlink w:anchor="_ENREF_22" w:tooltip="Government of Samoa Ministry of Finance, July 20, 2012 #66" w:history="1">
              <w:r w:rsidR="00871383" w:rsidRPr="00B31AF9">
                <w:rPr>
                  <w:rFonts w:ascii="Calibri" w:hAnsi="Calibri" w:cstheme="minorHAnsi"/>
                  <w:noProof/>
                </w:rPr>
                <w:t>22</w:t>
              </w:r>
            </w:hyperlink>
            <w:r w:rsidR="00A849F0" w:rsidRPr="00B31AF9">
              <w:rPr>
                <w:rFonts w:ascii="Calibri" w:hAnsi="Calibri" w:cstheme="minorHAnsi"/>
                <w:noProof/>
              </w:rPr>
              <w:t>)</w:t>
            </w:r>
            <w:r w:rsidR="000B3288" w:rsidRPr="00B31AF9">
              <w:rPr>
                <w:rFonts w:ascii="Calibri" w:hAnsi="Calibri" w:cstheme="minorHAnsi"/>
              </w:rPr>
              <w:fldChar w:fldCharType="end"/>
            </w:r>
            <w:r w:rsidRPr="00B31AF9">
              <w:rPr>
                <w:rFonts w:ascii="Calibri" w:hAnsi="Calibri" w:cstheme="minorHAnsi"/>
              </w:rPr>
              <w:t xml:space="preserve"> As part of the strategy, the Government has committed to developing a Medium</w:t>
            </w:r>
            <w:r w:rsidR="00750AB2" w:rsidRPr="00B31AF9">
              <w:rPr>
                <w:rFonts w:ascii="Calibri" w:hAnsi="Calibri" w:cstheme="minorHAnsi"/>
              </w:rPr>
              <w:t>-</w:t>
            </w:r>
            <w:r w:rsidRPr="00B31AF9">
              <w:rPr>
                <w:rFonts w:ascii="Calibri" w:hAnsi="Calibri" w:cstheme="minorHAnsi"/>
              </w:rPr>
              <w:t xml:space="preserve">Term Expenditure Framework to ensure that education </w:t>
            </w:r>
            <w:r w:rsidR="009A0E65" w:rsidRPr="00B31AF9">
              <w:rPr>
                <w:rFonts w:ascii="Calibri" w:hAnsi="Calibri" w:cstheme="minorHAnsi"/>
              </w:rPr>
              <w:t xml:space="preserve">programs </w:t>
            </w:r>
            <w:r w:rsidRPr="00B31AF9">
              <w:rPr>
                <w:rFonts w:ascii="Calibri" w:hAnsi="Calibri" w:cstheme="minorHAnsi"/>
              </w:rPr>
              <w:t>currently funded by international donors are sustain</w:t>
            </w:r>
            <w:r w:rsidR="009A0E65" w:rsidRPr="00B31AF9">
              <w:rPr>
                <w:rFonts w:ascii="Calibri" w:hAnsi="Calibri" w:cstheme="minorHAnsi"/>
              </w:rPr>
              <w:t>able</w:t>
            </w:r>
            <w:r w:rsidRPr="00B31AF9">
              <w:rPr>
                <w:rFonts w:ascii="Calibri" w:hAnsi="Calibri" w:cstheme="minorHAnsi"/>
              </w:rPr>
              <w:t>.</w:t>
            </w:r>
            <w:r w:rsidR="000B3288" w:rsidRPr="00B31AF9">
              <w:rPr>
                <w:rFonts w:ascii="Calibri" w:hAnsi="Calibri" w:cstheme="minorHAnsi"/>
              </w:rPr>
              <w:fldChar w:fldCharType="begin"/>
            </w:r>
            <w:r w:rsidR="00A849F0" w:rsidRPr="00B31AF9">
              <w:rPr>
                <w:rFonts w:ascii="Calibri" w:hAnsi="Calibri" w:cstheme="minorHAnsi"/>
              </w:rPr>
              <w:instrText xml:space="preserve"> ADDIN EN.CITE &lt;EndNote&gt;&lt;Cite ExcludeYear="1"&gt;&lt;Author&gt;Government of Samoa Ministry of Finance&lt;/Author&gt;&lt;RecNum&gt;66&lt;/RecNum&gt;&lt;DisplayText&gt;(22)&lt;/DisplayText&gt;&lt;record&gt;&lt;rec-number&gt;66&lt;/rec-number&gt;&lt;foreign-keys&gt;&lt;key app="EN" db-id="dwetxp9x6sp0sfe0sr85d09vedfavwaev9fw"&gt;66&lt;/key&gt;&lt;/foreign-keys&gt;&lt;ref-type name="Report"&gt;27&lt;/ref-type&gt;&lt;contributors&gt;&lt;authors&gt;&lt;author&gt;Government of Samoa Ministry of Finance,&lt;/author&gt;&lt;/authors&gt;&lt;/contributors&gt;&lt;titles&gt;&lt;title&gt;Strategy for the Development of Samoa 2012-2016&lt;/title&gt;&lt;/titles&gt;&lt;keywords&gt;&lt;keyword&gt;Samoa&lt;/keyword&gt;&lt;/keywords&gt;&lt;dates&gt;&lt;year&gt;July 20, 2012&lt;/year&gt;&lt;/dates&gt;&lt;pub-location&gt;Apia&lt;/pub-location&gt;&lt;urls&gt;&lt;related-urls&gt;&lt;url&gt;http://www.samoaljs.ws/english/images/stories/uploads/Strategy_for_the_Development_of_Samoa_2012-2016_English.pdf&lt;/url&gt;&lt;/related-urls&gt;&lt;/urls&gt;&lt;access-date&gt;March 10, 2014&lt;/access-date&gt;&lt;/record&gt;&lt;/Cite&gt;&lt;/EndNote&gt;</w:instrText>
            </w:r>
            <w:r w:rsidR="000B3288" w:rsidRPr="00B31AF9">
              <w:rPr>
                <w:rFonts w:ascii="Calibri" w:hAnsi="Calibri" w:cstheme="minorHAnsi"/>
              </w:rPr>
              <w:fldChar w:fldCharType="separate"/>
            </w:r>
            <w:r w:rsidR="00A849F0" w:rsidRPr="00B31AF9">
              <w:rPr>
                <w:rFonts w:ascii="Calibri" w:hAnsi="Calibri" w:cstheme="minorHAnsi"/>
                <w:noProof/>
              </w:rPr>
              <w:t>(</w:t>
            </w:r>
            <w:hyperlink w:anchor="_ENREF_22" w:tooltip="Government of Samoa Ministry of Finance, July 20, 2012 #66" w:history="1">
              <w:r w:rsidR="00871383" w:rsidRPr="00B31AF9">
                <w:rPr>
                  <w:rFonts w:ascii="Calibri" w:hAnsi="Calibri" w:cstheme="minorHAnsi"/>
                  <w:noProof/>
                </w:rPr>
                <w:t>22</w:t>
              </w:r>
            </w:hyperlink>
            <w:r w:rsidR="00A849F0" w:rsidRPr="00B31AF9">
              <w:rPr>
                <w:rFonts w:ascii="Calibri" w:hAnsi="Calibri" w:cstheme="minorHAnsi"/>
                <w:noProof/>
              </w:rPr>
              <w:t>)</w:t>
            </w:r>
            <w:r w:rsidR="000B3288" w:rsidRPr="00B31AF9">
              <w:rPr>
                <w:rFonts w:ascii="Calibri" w:hAnsi="Calibri" w:cstheme="minorHAnsi"/>
              </w:rPr>
              <w:fldChar w:fldCharType="end"/>
            </w:r>
          </w:p>
        </w:tc>
      </w:tr>
      <w:tr w:rsidR="004D29C8" w:rsidRPr="00B31AF9" w14:paraId="283268F1" w14:textId="77777777" w:rsidTr="003147C0">
        <w:tc>
          <w:tcPr>
            <w:tcW w:w="2808" w:type="dxa"/>
          </w:tcPr>
          <w:p w14:paraId="6B371042" w14:textId="77777777" w:rsidR="004D29C8" w:rsidRPr="00B31AF9" w:rsidRDefault="004D29C8" w:rsidP="009853C8">
            <w:pPr>
              <w:rPr>
                <w:rFonts w:ascii="Calibri" w:hAnsi="Calibri" w:cstheme="minorHAnsi"/>
              </w:rPr>
            </w:pPr>
            <w:r w:rsidRPr="00B31AF9">
              <w:rPr>
                <w:rFonts w:ascii="Calibri" w:hAnsi="Calibri" w:cstheme="minorHAnsi"/>
              </w:rPr>
              <w:t xml:space="preserve">Samoa School Fee </w:t>
            </w:r>
            <w:r w:rsidR="00AB6D90" w:rsidRPr="00B31AF9">
              <w:rPr>
                <w:rFonts w:ascii="Calibri" w:hAnsi="Calibri" w:cstheme="minorHAnsi"/>
              </w:rPr>
              <w:t xml:space="preserve">Relief </w:t>
            </w:r>
            <w:r w:rsidRPr="00B31AF9">
              <w:rPr>
                <w:rFonts w:ascii="Calibri" w:hAnsi="Calibri" w:cstheme="minorHAnsi"/>
              </w:rPr>
              <w:t xml:space="preserve">Grant Scheme (SSFGS)* </w:t>
            </w:r>
          </w:p>
          <w:p w14:paraId="3A7791DD" w14:textId="77777777" w:rsidR="004D29C8" w:rsidRPr="00B31AF9" w:rsidRDefault="004D29C8" w:rsidP="009853C8">
            <w:pPr>
              <w:rPr>
                <w:rFonts w:ascii="Calibri" w:hAnsi="Calibri" w:cstheme="minorHAnsi"/>
              </w:rPr>
            </w:pPr>
          </w:p>
        </w:tc>
        <w:tc>
          <w:tcPr>
            <w:tcW w:w="6660" w:type="dxa"/>
          </w:tcPr>
          <w:p w14:paraId="182395B1" w14:textId="067187BF" w:rsidR="004D29C8" w:rsidRPr="00B31AF9" w:rsidRDefault="004D29C8" w:rsidP="00871383">
            <w:pPr>
              <w:rPr>
                <w:rFonts w:ascii="Calibri" w:hAnsi="Calibri" w:cstheme="minorHAnsi"/>
              </w:rPr>
            </w:pPr>
            <w:r w:rsidRPr="00B31AF9">
              <w:rPr>
                <w:rFonts w:ascii="Calibri" w:hAnsi="Calibri" w:cstheme="minorHAnsi"/>
              </w:rPr>
              <w:t>Aims to make school enrollment and attendance possible for children who are unable to pay school fees.</w:t>
            </w:r>
            <w:r w:rsidR="000B3288" w:rsidRPr="00B31AF9">
              <w:rPr>
                <w:rFonts w:ascii="Calibri" w:hAnsi="Calibri" w:cstheme="minorHAnsi"/>
              </w:rPr>
              <w:fldChar w:fldCharType="begin"/>
            </w:r>
            <w:r w:rsidR="00A849F0" w:rsidRPr="00B31AF9">
              <w:rPr>
                <w:rFonts w:ascii="Calibri" w:hAnsi="Calibri" w:cstheme="minorHAnsi"/>
              </w:rPr>
              <w:instrText xml:space="preserve"> ADDIN EN.CITE &lt;EndNote&gt;&lt;Cite&gt;&lt;Author&gt;Government of Samoa&lt;/Author&gt;&lt;Year&gt;2010&lt;/Year&gt;&lt;RecNum&gt;14&lt;/RecNum&gt;&lt;DisplayText&gt;(23)&lt;/DisplayText&gt;&lt;record&gt;&lt;rec-number&gt;14&lt;/rec-number&gt;&lt;foreign-keys&gt;&lt;key app="EN" db-id="dwetxp9x6sp0sfe0sr85d09vedfavwaev9fw"&gt;14&lt;/key&gt;&lt;/foreign-keys&gt;&lt;ref-type name="Report"&gt;27&lt;/ref-type&gt;&lt;contributors&gt;&lt;authors&gt;&lt;author&gt;Government of Samoa,&lt;/author&gt;&lt;/authors&gt;&lt;/contributors&gt;&lt;titles&gt;&lt;title&gt;Millennium Development Goals: Second Progress Report&lt;/title&gt;&lt;/titles&gt;&lt;keywords&gt;&lt;keyword&gt;Samoa&lt;/keyword&gt;&lt;/keywords&gt;&lt;dates&gt;&lt;year&gt;2010&lt;/year&gt;&lt;/dates&gt;&lt;pub-location&gt;Apia&lt;/pub-location&gt;&lt;urls&gt;&lt;related-urls&gt;&lt;url&gt;http://www.mof.gov.ws/Portals/195/Services/Aid%20Coordination/mdg_report.pdf&lt;/url&gt;&lt;/related-urls&gt;&lt;/urls&gt;&lt;/record&gt;&lt;/Cite&gt;&lt;/EndNote&gt;</w:instrText>
            </w:r>
            <w:r w:rsidR="000B3288" w:rsidRPr="00B31AF9">
              <w:rPr>
                <w:rFonts w:ascii="Calibri" w:hAnsi="Calibri" w:cstheme="minorHAnsi"/>
              </w:rPr>
              <w:fldChar w:fldCharType="separate"/>
            </w:r>
            <w:r w:rsidR="00A849F0" w:rsidRPr="00B31AF9">
              <w:rPr>
                <w:rFonts w:ascii="Calibri" w:hAnsi="Calibri" w:cstheme="minorHAnsi"/>
                <w:noProof/>
              </w:rPr>
              <w:t>(</w:t>
            </w:r>
            <w:hyperlink w:anchor="_ENREF_23" w:tooltip="Government of Samoa, 2010 #14" w:history="1">
              <w:r w:rsidR="00871383" w:rsidRPr="00B31AF9">
                <w:rPr>
                  <w:rFonts w:ascii="Calibri" w:hAnsi="Calibri" w:cstheme="minorHAnsi"/>
                  <w:noProof/>
                </w:rPr>
                <w:t>23</w:t>
              </w:r>
            </w:hyperlink>
            <w:r w:rsidR="00A849F0" w:rsidRPr="00B31AF9">
              <w:rPr>
                <w:rFonts w:ascii="Calibri" w:hAnsi="Calibri" w:cstheme="minorHAnsi"/>
                <w:noProof/>
              </w:rPr>
              <w:t>)</w:t>
            </w:r>
            <w:r w:rsidR="000B3288" w:rsidRPr="00B31AF9">
              <w:rPr>
                <w:rFonts w:ascii="Calibri" w:hAnsi="Calibri" w:cstheme="minorHAnsi"/>
              </w:rPr>
              <w:fldChar w:fldCharType="end"/>
            </w:r>
            <w:r w:rsidRPr="00B31AF9">
              <w:rPr>
                <w:rFonts w:ascii="Calibri" w:hAnsi="Calibri" w:cstheme="minorHAnsi"/>
              </w:rPr>
              <w:t xml:space="preserve"> Provides free education to all primary school children enrolled in government schools and mission (church-run) schools. Also offers free education at the secondary level for</w:t>
            </w:r>
            <w:r w:rsidR="0056321B" w:rsidRPr="00B31AF9">
              <w:rPr>
                <w:rFonts w:ascii="Calibri" w:hAnsi="Calibri" w:cstheme="minorHAnsi"/>
              </w:rPr>
              <w:t xml:space="preserve"> students in government schools</w:t>
            </w:r>
            <w:r w:rsidRPr="00B31AF9">
              <w:rPr>
                <w:rFonts w:ascii="Calibri" w:hAnsi="Calibri" w:cstheme="minorHAnsi"/>
              </w:rPr>
              <w:t xml:space="preserve"> and reduced fees for secondary</w:t>
            </w:r>
            <w:r w:rsidR="00750AB2" w:rsidRPr="00B31AF9">
              <w:rPr>
                <w:rFonts w:ascii="Calibri" w:hAnsi="Calibri" w:cstheme="minorHAnsi"/>
              </w:rPr>
              <w:t>-</w:t>
            </w:r>
            <w:r w:rsidRPr="00B31AF9">
              <w:rPr>
                <w:rFonts w:ascii="Calibri" w:hAnsi="Calibri" w:cstheme="minorHAnsi"/>
              </w:rPr>
              <w:t>level students in mission schools.</w:t>
            </w:r>
            <w:r w:rsidR="000B3288" w:rsidRPr="00B31AF9">
              <w:rPr>
                <w:rFonts w:ascii="Calibri" w:hAnsi="Calibri" w:cstheme="minorHAnsi"/>
              </w:rPr>
              <w:fldChar w:fldCharType="begin"/>
            </w:r>
            <w:r w:rsidR="000B3288" w:rsidRPr="00B31AF9">
              <w:rPr>
                <w:rFonts w:ascii="Calibri" w:hAnsi="Calibri" w:cstheme="minorHAnsi"/>
              </w:rPr>
              <w:instrText xml:space="preserve"> ADDIN EN.CITE &lt;EndNote&gt;&lt;Cite ExcludeYear="1"&gt;&lt;Author&gt;U.S. Embassy- Apia&lt;/Author&gt;&lt;RecNum&gt;36&lt;/RecNum&gt;&lt;DisplayText&gt;(1)&lt;/DisplayText&gt;&lt;record&gt;&lt;rec-number&gt;36&lt;/rec-number&gt;&lt;foreign-keys&gt;&lt;key app="EN" db-id="dwetxp9x6sp0sfe0sr85d09vedfavwaev9fw"&gt;36&lt;/key&gt;&lt;/foreign-keys&gt;&lt;ref-type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2014&lt;/title&gt;&lt;/titles&gt;&lt;keywords&gt;&lt;keyword&gt;Samoa&lt;/keyword&gt;&lt;/keywords&gt;&lt;dates&gt;&lt;/dates&gt;&lt;urls&gt;&lt;/urls&gt;&lt;/record&gt;&lt;/Cite&gt;&lt;/EndNote&gt;</w:instrText>
            </w:r>
            <w:r w:rsidR="000B3288" w:rsidRPr="00B31AF9">
              <w:rPr>
                <w:rFonts w:ascii="Calibri" w:hAnsi="Calibri" w:cstheme="minorHAnsi"/>
              </w:rPr>
              <w:fldChar w:fldCharType="separate"/>
            </w:r>
            <w:r w:rsidR="000B3288" w:rsidRPr="00B31AF9">
              <w:rPr>
                <w:rFonts w:ascii="Calibri" w:hAnsi="Calibri" w:cstheme="minorHAnsi"/>
                <w:noProof/>
              </w:rPr>
              <w:t>(</w:t>
            </w:r>
            <w:hyperlink w:anchor="_ENREF_1" w:tooltip="U.S. Embassy- Apia,  #36" w:history="1">
              <w:r w:rsidR="00871383" w:rsidRPr="00B31AF9">
                <w:rPr>
                  <w:rFonts w:ascii="Calibri" w:hAnsi="Calibri" w:cstheme="minorHAnsi"/>
                  <w:noProof/>
                </w:rPr>
                <w:t>1</w:t>
              </w:r>
            </w:hyperlink>
            <w:r w:rsidR="000B3288" w:rsidRPr="00B31AF9">
              <w:rPr>
                <w:rFonts w:ascii="Calibri" w:hAnsi="Calibri" w:cstheme="minorHAnsi"/>
                <w:noProof/>
              </w:rPr>
              <w:t>)</w:t>
            </w:r>
            <w:r w:rsidR="000B3288" w:rsidRPr="00B31AF9">
              <w:rPr>
                <w:rFonts w:ascii="Calibri" w:hAnsi="Calibri" w:cstheme="minorHAnsi"/>
              </w:rPr>
              <w:fldChar w:fldCharType="end"/>
            </w:r>
            <w:r w:rsidRPr="00B31AF9">
              <w:rPr>
                <w:rFonts w:ascii="Calibri" w:hAnsi="Calibri" w:cstheme="minorHAnsi"/>
              </w:rPr>
              <w:t xml:space="preserve"> Covers approximately 99 percent of Samoan primary school students. Jointly</w:t>
            </w:r>
            <w:r w:rsidR="00750AB2" w:rsidRPr="00B31AF9">
              <w:rPr>
                <w:rFonts w:ascii="Calibri" w:hAnsi="Calibri" w:cstheme="minorHAnsi"/>
              </w:rPr>
              <w:t xml:space="preserve"> </w:t>
            </w:r>
            <w:r w:rsidRPr="00B31AF9">
              <w:rPr>
                <w:rFonts w:ascii="Calibri" w:hAnsi="Calibri" w:cstheme="minorHAnsi"/>
              </w:rPr>
              <w:t>funded by the Government</w:t>
            </w:r>
            <w:r w:rsidR="00750AB2" w:rsidRPr="00B31AF9">
              <w:rPr>
                <w:rFonts w:ascii="Calibri" w:hAnsi="Calibri" w:cstheme="minorHAnsi"/>
              </w:rPr>
              <w:t>s</w:t>
            </w:r>
            <w:r w:rsidRPr="00B31AF9">
              <w:rPr>
                <w:rFonts w:ascii="Calibri" w:hAnsi="Calibri" w:cstheme="minorHAnsi"/>
              </w:rPr>
              <w:t xml:space="preserve"> of Samoa, New Zealand, and Australia.</w:t>
            </w:r>
            <w:r w:rsidR="000B3288" w:rsidRPr="00B31AF9">
              <w:rPr>
                <w:rFonts w:ascii="Calibri" w:hAnsi="Calibri" w:cstheme="minorHAnsi"/>
              </w:rPr>
              <w:fldChar w:fldCharType="begin"/>
            </w:r>
            <w:r w:rsidR="000B3288" w:rsidRPr="00B31AF9">
              <w:rPr>
                <w:rFonts w:ascii="Calibri" w:hAnsi="Calibri" w:cstheme="minorHAnsi"/>
              </w:rPr>
              <w:instrText xml:space="preserve"> ADDIN EN.CITE &lt;EndNote&gt;&lt;Cite ExcludeYear="1"&gt;&lt;Author&gt;U.S. Embassy- Apia&lt;/Author&gt;&lt;RecNum&gt;36&lt;/RecNum&gt;&lt;DisplayText&gt;(1)&lt;/DisplayText&gt;&lt;record&gt;&lt;rec-number&gt;36&lt;/rec-number&gt;&lt;foreign-keys&gt;&lt;key app="EN" db-id="dwetxp9x6sp0sfe0sr85d09vedfavwaev9fw"&gt;36&lt;/key&gt;&lt;/foreign-keys&gt;&lt;ref-type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2014&lt;/title&gt;&lt;/titles&gt;&lt;keywords&gt;&lt;keyword&gt;Samoa&lt;/keyword&gt;&lt;/keywords&gt;&lt;dates&gt;&lt;/dates&gt;&lt;urls&gt;&lt;/urls&gt;&lt;/record&gt;&lt;/Cite&gt;&lt;/EndNote&gt;</w:instrText>
            </w:r>
            <w:r w:rsidR="000B3288" w:rsidRPr="00B31AF9">
              <w:rPr>
                <w:rFonts w:ascii="Calibri" w:hAnsi="Calibri" w:cstheme="minorHAnsi"/>
              </w:rPr>
              <w:fldChar w:fldCharType="separate"/>
            </w:r>
            <w:r w:rsidR="000B3288" w:rsidRPr="00B31AF9">
              <w:rPr>
                <w:rFonts w:ascii="Calibri" w:hAnsi="Calibri" w:cstheme="minorHAnsi"/>
                <w:noProof/>
              </w:rPr>
              <w:t>(</w:t>
            </w:r>
            <w:hyperlink w:anchor="_ENREF_1" w:tooltip="U.S. Embassy- Apia,  #36" w:history="1">
              <w:r w:rsidR="00871383" w:rsidRPr="00B31AF9">
                <w:rPr>
                  <w:rFonts w:ascii="Calibri" w:hAnsi="Calibri" w:cstheme="minorHAnsi"/>
                  <w:noProof/>
                </w:rPr>
                <w:t>1</w:t>
              </w:r>
            </w:hyperlink>
            <w:r w:rsidR="000B3288" w:rsidRPr="00B31AF9">
              <w:rPr>
                <w:rFonts w:ascii="Calibri" w:hAnsi="Calibri" w:cstheme="minorHAnsi"/>
                <w:noProof/>
              </w:rPr>
              <w:t>)</w:t>
            </w:r>
            <w:r w:rsidR="000B3288" w:rsidRPr="00B31AF9">
              <w:rPr>
                <w:rFonts w:ascii="Calibri" w:hAnsi="Calibri" w:cstheme="minorHAnsi"/>
              </w:rPr>
              <w:fldChar w:fldCharType="end"/>
            </w:r>
          </w:p>
        </w:tc>
      </w:tr>
      <w:tr w:rsidR="00AF6F73" w:rsidRPr="00B31AF9" w14:paraId="7D157CE6" w14:textId="77777777" w:rsidTr="003147C0">
        <w:tc>
          <w:tcPr>
            <w:tcW w:w="2808" w:type="dxa"/>
          </w:tcPr>
          <w:p w14:paraId="30F09D86" w14:textId="77777777" w:rsidR="00AF6F73" w:rsidRPr="00B31AF9" w:rsidRDefault="00AF6F73" w:rsidP="009853C8">
            <w:pPr>
              <w:rPr>
                <w:rFonts w:ascii="Calibri" w:hAnsi="Calibri" w:cstheme="minorHAnsi"/>
              </w:rPr>
            </w:pPr>
            <w:r w:rsidRPr="00B31AF9">
              <w:rPr>
                <w:rFonts w:ascii="Calibri" w:hAnsi="Calibri" w:cstheme="minorHAnsi"/>
              </w:rPr>
              <w:t xml:space="preserve">Education Sector Plan </w:t>
            </w:r>
          </w:p>
          <w:p w14:paraId="19D7EB75" w14:textId="5CF511C3" w:rsidR="00AF6F73" w:rsidRPr="00B31AF9" w:rsidRDefault="00AF6F73" w:rsidP="009853C8">
            <w:pPr>
              <w:rPr>
                <w:rFonts w:ascii="Calibri" w:hAnsi="Calibri" w:cstheme="minorHAnsi"/>
              </w:rPr>
            </w:pPr>
            <w:r w:rsidRPr="00B31AF9">
              <w:rPr>
                <w:rFonts w:ascii="Calibri" w:hAnsi="Calibri" w:cstheme="minorHAnsi"/>
              </w:rPr>
              <w:t>(2013</w:t>
            </w:r>
            <w:r w:rsidR="00750AB2" w:rsidRPr="00B31AF9">
              <w:rPr>
                <w:rFonts w:ascii="Calibri" w:hAnsi="Calibri" w:cstheme="minorHAnsi"/>
              </w:rPr>
              <w:t>–</w:t>
            </w:r>
            <w:r w:rsidRPr="00B31AF9">
              <w:rPr>
                <w:rFonts w:ascii="Calibri" w:hAnsi="Calibri" w:cstheme="minorHAnsi"/>
              </w:rPr>
              <w:t>2018)*</w:t>
            </w:r>
          </w:p>
        </w:tc>
        <w:tc>
          <w:tcPr>
            <w:tcW w:w="6660" w:type="dxa"/>
          </w:tcPr>
          <w:p w14:paraId="0B70AFD0" w14:textId="6C2F9539" w:rsidR="00AF6F73" w:rsidRPr="00B31AF9" w:rsidRDefault="00AB6D90" w:rsidP="00871383">
            <w:pPr>
              <w:rPr>
                <w:rFonts w:ascii="Calibri" w:hAnsi="Calibri" w:cstheme="minorHAnsi"/>
              </w:rPr>
            </w:pPr>
            <w:r w:rsidRPr="00B31AF9">
              <w:rPr>
                <w:rFonts w:ascii="Calibri" w:hAnsi="Calibri" w:cstheme="minorHAnsi"/>
              </w:rPr>
              <w:t xml:space="preserve">Calls for improved access to education for all children in early childhood, primary, and secondary school. Monitors the </w:t>
            </w:r>
            <w:r w:rsidR="004237C7" w:rsidRPr="00B31AF9">
              <w:rPr>
                <w:rFonts w:ascii="Calibri" w:hAnsi="Calibri" w:cstheme="minorHAnsi"/>
              </w:rPr>
              <w:t xml:space="preserve">SSFGS </w:t>
            </w:r>
            <w:r w:rsidRPr="00B31AF9">
              <w:rPr>
                <w:rFonts w:ascii="Calibri" w:hAnsi="Calibri" w:cstheme="minorHAnsi"/>
              </w:rPr>
              <w:t xml:space="preserve">to ensure that children do not face financial barriers </w:t>
            </w:r>
            <w:r w:rsidR="00750AB2" w:rsidRPr="00B31AF9">
              <w:rPr>
                <w:rFonts w:ascii="Calibri" w:hAnsi="Calibri" w:cstheme="minorHAnsi"/>
              </w:rPr>
              <w:t xml:space="preserve">preventing them from </w:t>
            </w:r>
            <w:r w:rsidRPr="00B31AF9">
              <w:rPr>
                <w:rFonts w:ascii="Calibri" w:hAnsi="Calibri" w:cstheme="minorHAnsi"/>
              </w:rPr>
              <w:t>attending school.</w:t>
            </w:r>
            <w:r w:rsidR="000B3288" w:rsidRPr="00B31AF9">
              <w:rPr>
                <w:rFonts w:ascii="Calibri" w:hAnsi="Calibri" w:cstheme="minorHAnsi"/>
              </w:rPr>
              <w:fldChar w:fldCharType="begin"/>
            </w:r>
            <w:r w:rsidR="00A849F0" w:rsidRPr="00B31AF9">
              <w:rPr>
                <w:rFonts w:ascii="Calibri" w:hAnsi="Calibri" w:cstheme="minorHAnsi"/>
              </w:rPr>
              <w:instrText xml:space="preserve"> ADDIN EN.CITE &lt;EndNote&gt;&lt;Cite ExcludeAuth="1" ExcludeYear="1"&gt;&lt;RecNum&gt;55&lt;/RecNum&gt;&lt;DisplayText&gt;(24)&lt;/DisplayText&gt;&lt;record&gt;&lt;rec-number&gt;55&lt;/rec-number&gt;&lt;foreign-keys&gt;&lt;key app="EN" db-id="dwetxp9x6sp0sfe0sr85d09vedfavwaev9fw"&gt;55&lt;/key&gt;&lt;/foreign-keys&gt;&lt;ref-type name="Statute"&gt;31&lt;/ref-type&gt;&lt;contributors&gt;&lt;/contributors&gt;&lt;titles&gt;&lt;title&gt;Samoa Education Sector Plan&lt;/title&gt;&lt;/titles&gt;&lt;keywords&gt;&lt;keyword&gt;Samoa&lt;/keyword&gt;&lt;/keywords&gt;&lt;dates&gt;&lt;pub-dates&gt;&lt;date&gt;December 2013&lt;/date&gt;&lt;/pub-dates&gt;&lt;/dates&gt;&lt;pub-location&gt;Government of Samoa&lt;/pub-location&gt;&lt;urls&gt;&lt;related-urls&gt;&lt;url&gt;http://planipolis.iiep.unesco.org/upload/Samoa/Samoa_Education_Sector_Plan_2013-2018.pdf&lt;/url&gt;&lt;/related-urls&gt;&lt;/urls&gt;&lt;/record&gt;&lt;/Cite&gt;&lt;/EndNote&gt;</w:instrText>
            </w:r>
            <w:r w:rsidR="000B3288" w:rsidRPr="00B31AF9">
              <w:rPr>
                <w:rFonts w:ascii="Calibri" w:hAnsi="Calibri" w:cstheme="minorHAnsi"/>
              </w:rPr>
              <w:fldChar w:fldCharType="separate"/>
            </w:r>
            <w:r w:rsidR="00A849F0" w:rsidRPr="00B31AF9">
              <w:rPr>
                <w:rFonts w:ascii="Calibri" w:hAnsi="Calibri" w:cstheme="minorHAnsi"/>
                <w:noProof/>
              </w:rPr>
              <w:t>(</w:t>
            </w:r>
            <w:hyperlink w:anchor="_ENREF_24" w:tooltip=",  #55" w:history="1">
              <w:r w:rsidR="00871383" w:rsidRPr="00B31AF9">
                <w:rPr>
                  <w:rFonts w:ascii="Calibri" w:hAnsi="Calibri" w:cstheme="minorHAnsi"/>
                  <w:noProof/>
                </w:rPr>
                <w:t>24</w:t>
              </w:r>
            </w:hyperlink>
            <w:r w:rsidR="00A849F0" w:rsidRPr="00B31AF9">
              <w:rPr>
                <w:rFonts w:ascii="Calibri" w:hAnsi="Calibri" w:cstheme="minorHAnsi"/>
                <w:noProof/>
              </w:rPr>
              <w:t>)</w:t>
            </w:r>
            <w:r w:rsidR="000B3288" w:rsidRPr="00B31AF9">
              <w:rPr>
                <w:rFonts w:ascii="Calibri" w:hAnsi="Calibri" w:cstheme="minorHAnsi"/>
              </w:rPr>
              <w:fldChar w:fldCharType="end"/>
            </w:r>
          </w:p>
        </w:tc>
      </w:tr>
      <w:tr w:rsidR="001F2D20" w:rsidRPr="00B31AF9" w14:paraId="5D2A9311" w14:textId="77777777" w:rsidTr="003147C0">
        <w:tc>
          <w:tcPr>
            <w:tcW w:w="2808" w:type="dxa"/>
          </w:tcPr>
          <w:p w14:paraId="3C65888E" w14:textId="3B3E00AA" w:rsidR="001F2D20" w:rsidRPr="00B31AF9" w:rsidRDefault="001F2D20" w:rsidP="001F2D20">
            <w:pPr>
              <w:rPr>
                <w:rFonts w:ascii="Calibri" w:eastAsiaTheme="minorHAnsi" w:hAnsi="Calibri"/>
              </w:rPr>
            </w:pPr>
            <w:r w:rsidRPr="00B31AF9">
              <w:rPr>
                <w:rFonts w:ascii="Calibri" w:hAnsi="Calibri"/>
              </w:rPr>
              <w:t xml:space="preserve">UNDAF </w:t>
            </w:r>
            <w:r w:rsidRPr="00B31AF9">
              <w:rPr>
                <w:rFonts w:ascii="Calibri" w:hAnsi="Calibri"/>
                <w:color w:val="000000" w:themeColor="text1"/>
              </w:rPr>
              <w:t>Pacific (2013</w:t>
            </w:r>
            <w:r w:rsidR="00750AB2" w:rsidRPr="00B31AF9">
              <w:rPr>
                <w:rFonts w:ascii="Calibri" w:hAnsi="Calibri" w:cstheme="minorHAnsi"/>
              </w:rPr>
              <w:t>–</w:t>
            </w:r>
            <w:r w:rsidRPr="00B31AF9">
              <w:rPr>
                <w:rFonts w:ascii="Calibri" w:hAnsi="Calibri"/>
                <w:color w:val="000000" w:themeColor="text1"/>
              </w:rPr>
              <w:t>2017)</w:t>
            </w:r>
          </w:p>
        </w:tc>
        <w:tc>
          <w:tcPr>
            <w:tcW w:w="6660" w:type="dxa"/>
          </w:tcPr>
          <w:p w14:paraId="1E3472F3" w14:textId="7D9747C5" w:rsidR="001F2D20" w:rsidRPr="00B31AF9" w:rsidRDefault="001F2D20" w:rsidP="00871383">
            <w:pPr>
              <w:rPr>
                <w:rFonts w:ascii="Calibri" w:eastAsiaTheme="minorHAnsi" w:hAnsi="Calibri"/>
              </w:rPr>
            </w:pPr>
            <w:r w:rsidRPr="00B31AF9">
              <w:rPr>
                <w:rFonts w:ascii="Calibri" w:hAnsi="Calibri"/>
              </w:rPr>
              <w:t xml:space="preserve">Promotes sustainable development and economic growth for vulnerable groups in </w:t>
            </w:r>
            <w:r w:rsidR="00750AB2" w:rsidRPr="00B31AF9">
              <w:rPr>
                <w:rFonts w:ascii="Calibri" w:hAnsi="Calibri"/>
              </w:rPr>
              <w:t xml:space="preserve">14 </w:t>
            </w:r>
            <w:r w:rsidRPr="00B31AF9">
              <w:rPr>
                <w:rFonts w:ascii="Calibri" w:hAnsi="Calibri"/>
              </w:rPr>
              <w:t>Pacific Island Countries and Territories: Cook Islands, Fiji, Federated States of Micronesia, Kiribati, Nauru, Niue, Palau, Marshall Islands, Samoa, Solomon Islands, Tokelau, Tonga, Tuvalu</w:t>
            </w:r>
            <w:r w:rsidR="00070217" w:rsidRPr="00B31AF9">
              <w:rPr>
                <w:rFonts w:ascii="Calibri" w:hAnsi="Calibri"/>
              </w:rPr>
              <w:t>,</w:t>
            </w:r>
            <w:r w:rsidRPr="00B31AF9">
              <w:rPr>
                <w:rFonts w:ascii="Calibri" w:hAnsi="Calibri"/>
              </w:rPr>
              <w:t xml:space="preserve"> and Vanuatu.</w:t>
            </w:r>
            <w:r w:rsidR="000B3288" w:rsidRPr="00B31AF9">
              <w:rPr>
                <w:rFonts w:ascii="Calibri" w:hAnsi="Calibri"/>
              </w:rPr>
              <w:fldChar w:fldCharType="begin"/>
            </w:r>
            <w:r w:rsidR="00A849F0" w:rsidRPr="00B31AF9">
              <w:rPr>
                <w:rFonts w:ascii="Calibri" w:hAnsi="Calibri"/>
              </w:rPr>
              <w:instrText xml:space="preserve"> ADDIN EN.CITE &lt;EndNote&gt;&lt;Cite&gt;&lt;Author&gt;United Nations Pacific&lt;/Author&gt;&lt;Year&gt;2013&lt;/Year&gt;&lt;RecNum&gt;57&lt;/RecNum&gt;&lt;DisplayText&gt;(25)&lt;/DisplayText&gt;&lt;record&gt;&lt;rec-number&gt;57&lt;/rec-number&gt;&lt;foreign-keys&gt;&lt;key app="EN" db-id="dwetxp9x6sp0sfe0sr85d09vedfavwaev9fw"&gt;57&lt;/key&gt;&lt;/foreign-keys&gt;&lt;ref-type name="Report"&gt;27&lt;/ref-type&gt;&lt;contributors&gt;&lt;authors&gt;&lt;author&gt;United Nations Pacific,&lt;/author&gt;&lt;/authors&gt;&lt;/contributors&gt;&lt;titles&gt;&lt;title&gt;United Nations Development Assistance Framework (UNDAF) For the Pacific Region 2013-2017&lt;/title&gt;&lt;/titles&gt;&lt;keywords&gt;&lt;keyword&gt;Samoa&lt;/keyword&gt;&lt;/keywords&gt;&lt;dates&gt;&lt;year&gt;2013&lt;/year&gt;&lt;/dates&gt;&lt;pub-location&gt;Suva&lt;/pub-location&gt;&lt;urls&gt;&lt;related-urls&gt;&lt;url&gt;http://pacific.one.un.org/images/stories/2013/UNDAF_Summary_Report.pdf&lt;/url&gt;&lt;/related-urls&gt;&lt;/urls&gt;&lt;/record&gt;&lt;/Cite&gt;&lt;/EndNote&gt;</w:instrText>
            </w:r>
            <w:r w:rsidR="000B3288" w:rsidRPr="00B31AF9">
              <w:rPr>
                <w:rFonts w:ascii="Calibri" w:hAnsi="Calibri"/>
              </w:rPr>
              <w:fldChar w:fldCharType="separate"/>
            </w:r>
            <w:r w:rsidR="00A849F0" w:rsidRPr="00B31AF9">
              <w:rPr>
                <w:rFonts w:ascii="Calibri" w:hAnsi="Calibri"/>
                <w:noProof/>
              </w:rPr>
              <w:t>(</w:t>
            </w:r>
            <w:hyperlink w:anchor="_ENREF_25" w:tooltip="United Nations Pacific, 2013 #57" w:history="1">
              <w:r w:rsidR="00871383" w:rsidRPr="00B31AF9">
                <w:rPr>
                  <w:rFonts w:ascii="Calibri" w:hAnsi="Calibri"/>
                  <w:noProof/>
                </w:rPr>
                <w:t>25</w:t>
              </w:r>
            </w:hyperlink>
            <w:r w:rsidR="00A849F0" w:rsidRPr="00B31AF9">
              <w:rPr>
                <w:rFonts w:ascii="Calibri" w:hAnsi="Calibri"/>
                <w:noProof/>
              </w:rPr>
              <w:t>)</w:t>
            </w:r>
            <w:r w:rsidR="000B3288" w:rsidRPr="00B31AF9">
              <w:rPr>
                <w:rFonts w:ascii="Calibri" w:hAnsi="Calibri"/>
              </w:rPr>
              <w:fldChar w:fldCharType="end"/>
            </w:r>
            <w:r w:rsidRPr="00B31AF9">
              <w:rPr>
                <w:rFonts w:ascii="Calibri" w:hAnsi="Calibri"/>
              </w:rPr>
              <w:t xml:space="preserve"> In Samoa</w:t>
            </w:r>
            <w:r w:rsidRPr="00B31AF9">
              <w:rPr>
                <w:rFonts w:ascii="Calibri" w:hAnsi="Calibri"/>
                <w:b/>
              </w:rPr>
              <w:t xml:space="preserve">, </w:t>
            </w:r>
            <w:r w:rsidR="007962E3" w:rsidRPr="00B31AF9">
              <w:rPr>
                <w:rFonts w:ascii="Calibri" w:hAnsi="Calibri"/>
              </w:rPr>
              <w:t>aims to strengthen implementation of policies related to childr</w:t>
            </w:r>
            <w:r w:rsidR="00477CD6" w:rsidRPr="00B31AF9">
              <w:rPr>
                <w:rFonts w:ascii="Calibri" w:hAnsi="Calibri"/>
              </w:rPr>
              <w:t>en and</w:t>
            </w:r>
            <w:r w:rsidR="007962E3" w:rsidRPr="00B31AF9">
              <w:rPr>
                <w:rFonts w:ascii="Calibri" w:hAnsi="Calibri"/>
              </w:rPr>
              <w:t xml:space="preserve"> improve </w:t>
            </w:r>
            <w:r w:rsidR="00477CD6" w:rsidRPr="00B31AF9">
              <w:rPr>
                <w:rFonts w:ascii="Calibri" w:hAnsi="Calibri"/>
              </w:rPr>
              <w:t>mechanisms to protect children from violence and exploitation.</w:t>
            </w:r>
            <w:r w:rsidR="000B3288" w:rsidRPr="00B31AF9">
              <w:rPr>
                <w:rFonts w:ascii="Calibri" w:hAnsi="Calibri"/>
              </w:rPr>
              <w:fldChar w:fldCharType="begin"/>
            </w:r>
            <w:r w:rsidR="00A849F0" w:rsidRPr="00B31AF9">
              <w:rPr>
                <w:rFonts w:ascii="Calibri" w:hAnsi="Calibri"/>
              </w:rPr>
              <w:instrText xml:space="preserve"> ADDIN EN.CITE &lt;EndNote&gt;&lt;Cite&gt;&lt;Author&gt;United Nations Pacific&lt;/Author&gt;&lt;Year&gt;2013&lt;/Year&gt;&lt;RecNum&gt;67&lt;/RecNum&gt;&lt;DisplayText&gt;(26)&lt;/DisplayText&gt;&lt;record&gt;&lt;rec-number&gt;67&lt;/rec-number&gt;&lt;foreign-keys&gt;&lt;key app="EN" db-id="dwetxp9x6sp0sfe0sr85d09vedfavwaev9fw"&gt;67&lt;/key&gt;&lt;/foreign-keys&gt;&lt;ref-type name="Journal Article"&gt;17&lt;/ref-type&gt;&lt;contributors&gt;&lt;authors&gt;&lt;author&gt;United Nations Pacific,&lt;/author&gt;&lt;/authors&gt;&lt;/contributors&gt;&lt;titles&gt;&lt;title&gt;Samoa: UNDAF Results Matrix 2013-2017&lt;/title&gt;&lt;/titles&gt;&lt;keywords&gt;&lt;keyword&gt;Samoa&lt;/keyword&gt;&lt;/keywords&gt;&lt;dates&gt;&lt;year&gt;2013&lt;/year&gt;&lt;/dates&gt;&lt;urls&gt;&lt;related-urls&gt;&lt;url&gt;http://www.pacific.one.un.org/images/stories/undaf%20results%20matrix%2021%2001%2013_samoa%20as%20annex%202.pdf&lt;/url&gt;&lt;/related-urls&gt;&lt;/urls&gt;&lt;/record&gt;&lt;/Cite&gt;&lt;/EndNote&gt;</w:instrText>
            </w:r>
            <w:r w:rsidR="000B3288" w:rsidRPr="00B31AF9">
              <w:rPr>
                <w:rFonts w:ascii="Calibri" w:hAnsi="Calibri"/>
              </w:rPr>
              <w:fldChar w:fldCharType="separate"/>
            </w:r>
            <w:r w:rsidR="00A849F0" w:rsidRPr="00B31AF9">
              <w:rPr>
                <w:rFonts w:ascii="Calibri" w:hAnsi="Calibri"/>
                <w:noProof/>
              </w:rPr>
              <w:t>(</w:t>
            </w:r>
            <w:hyperlink w:anchor="_ENREF_26" w:tooltip="United Nations Pacific, 2013 #67" w:history="1">
              <w:r w:rsidR="00871383" w:rsidRPr="00B31AF9">
                <w:rPr>
                  <w:rFonts w:ascii="Calibri" w:hAnsi="Calibri"/>
                  <w:noProof/>
                </w:rPr>
                <w:t>26</w:t>
              </w:r>
            </w:hyperlink>
            <w:r w:rsidR="00A849F0" w:rsidRPr="00B31AF9">
              <w:rPr>
                <w:rFonts w:ascii="Calibri" w:hAnsi="Calibri"/>
                <w:noProof/>
              </w:rPr>
              <w:t>)</w:t>
            </w:r>
            <w:r w:rsidR="000B3288" w:rsidRPr="00B31AF9">
              <w:rPr>
                <w:rFonts w:ascii="Calibri" w:hAnsi="Calibri"/>
              </w:rPr>
              <w:fldChar w:fldCharType="end"/>
            </w:r>
          </w:p>
        </w:tc>
      </w:tr>
    </w:tbl>
    <w:p w14:paraId="4558D542" w14:textId="77777777" w:rsidR="006B06E9" w:rsidRPr="00B31AF9" w:rsidRDefault="006B06E9" w:rsidP="006B06E9">
      <w:pPr>
        <w:spacing w:after="0" w:line="240" w:lineRule="auto"/>
        <w:rPr>
          <w:rFonts w:ascii="Calibri" w:eastAsia="Times New Roman" w:hAnsi="Calibri" w:cstheme="minorHAnsi"/>
          <w:sz w:val="20"/>
          <w:szCs w:val="20"/>
        </w:rPr>
      </w:pPr>
      <w:r w:rsidRPr="00B31AF9">
        <w:rPr>
          <w:rFonts w:ascii="Calibri" w:eastAsia="Times New Roman" w:hAnsi="Calibri" w:cstheme="minorHAnsi"/>
          <w:sz w:val="20"/>
          <w:szCs w:val="20"/>
        </w:rPr>
        <w:t xml:space="preserve">* </w:t>
      </w:r>
      <w:r w:rsidR="009648B4" w:rsidRPr="00B31AF9">
        <w:rPr>
          <w:rFonts w:ascii="Calibri" w:eastAsia="Times New Roman" w:hAnsi="Calibri" w:cstheme="minorHAnsi"/>
          <w:sz w:val="20"/>
          <w:szCs w:val="20"/>
        </w:rPr>
        <w:t>Child labor elimina</w:t>
      </w:r>
      <w:r w:rsidR="0090441A" w:rsidRPr="00B31AF9">
        <w:rPr>
          <w:rFonts w:ascii="Calibri" w:eastAsia="Times New Roman" w:hAnsi="Calibri" w:cstheme="minorHAnsi"/>
          <w:sz w:val="20"/>
          <w:szCs w:val="20"/>
        </w:rPr>
        <w:t>tion and prevention strategies d</w:t>
      </w:r>
      <w:r w:rsidR="009648B4" w:rsidRPr="00B31AF9">
        <w:rPr>
          <w:rFonts w:ascii="Calibri" w:eastAsia="Times New Roman" w:hAnsi="Calibri" w:cstheme="minorHAnsi"/>
          <w:sz w:val="20"/>
          <w:szCs w:val="20"/>
        </w:rPr>
        <w:t>o not appear to have been integrated into this policy</w:t>
      </w:r>
      <w:r w:rsidRPr="00B31AF9">
        <w:rPr>
          <w:rFonts w:ascii="Calibri" w:eastAsia="Times New Roman" w:hAnsi="Calibri" w:cstheme="minorHAnsi"/>
          <w:sz w:val="20"/>
          <w:szCs w:val="20"/>
        </w:rPr>
        <w:t>.</w:t>
      </w:r>
    </w:p>
    <w:p w14:paraId="7BFA15E5" w14:textId="77777777" w:rsidR="00AB6D90" w:rsidRPr="00B31AF9" w:rsidRDefault="00AB6D90" w:rsidP="006B06E9">
      <w:pPr>
        <w:spacing w:after="0" w:line="240" w:lineRule="auto"/>
        <w:rPr>
          <w:rFonts w:ascii="Calibri" w:eastAsia="Times New Roman" w:hAnsi="Calibri" w:cstheme="minorHAnsi"/>
        </w:rPr>
      </w:pPr>
    </w:p>
    <w:p w14:paraId="4426F8FD" w14:textId="77777777" w:rsidR="006B06E9" w:rsidRPr="00B31AF9" w:rsidRDefault="006B06E9" w:rsidP="006B06E9">
      <w:pPr>
        <w:keepNext/>
        <w:numPr>
          <w:ilvl w:val="0"/>
          <w:numId w:val="13"/>
        </w:numPr>
        <w:spacing w:after="0" w:line="240" w:lineRule="auto"/>
        <w:ind w:left="450" w:hanging="450"/>
        <w:outlineLvl w:val="0"/>
        <w:rPr>
          <w:rFonts w:ascii="Calibri" w:eastAsia="Times New Roman" w:hAnsi="Calibri" w:cstheme="minorHAnsi"/>
          <w:b/>
          <w:bCs/>
          <w:kern w:val="32"/>
          <w:lang w:eastAsia="x-none"/>
        </w:rPr>
      </w:pPr>
      <w:bookmarkStart w:id="0" w:name="OLE_LINK3"/>
      <w:bookmarkStart w:id="1" w:name="OLE_LINK4"/>
      <w:r w:rsidRPr="00B31AF9">
        <w:rPr>
          <w:rFonts w:ascii="Calibri" w:eastAsia="Times New Roman" w:hAnsi="Calibri" w:cstheme="minorHAnsi"/>
          <w:b/>
          <w:bCs/>
          <w:kern w:val="32"/>
          <w:lang w:eastAsia="x-none"/>
        </w:rPr>
        <w:t>Social Programs to Address Child Labor</w:t>
      </w:r>
    </w:p>
    <w:p w14:paraId="262AD30F" w14:textId="77777777" w:rsidR="006B06E9" w:rsidRPr="00B31AF9" w:rsidRDefault="006B06E9" w:rsidP="006B06E9">
      <w:pPr>
        <w:spacing w:after="0" w:line="240" w:lineRule="auto"/>
        <w:rPr>
          <w:rFonts w:ascii="Calibri" w:eastAsia="Times New Roman" w:hAnsi="Calibri" w:cstheme="minorHAnsi"/>
          <w:lang w:eastAsia="x-none"/>
        </w:rPr>
      </w:pPr>
    </w:p>
    <w:p w14:paraId="53EFB56C" w14:textId="59B0E88E" w:rsidR="006B06E9" w:rsidRPr="00B31AF9" w:rsidRDefault="00241DE1" w:rsidP="006B06E9">
      <w:pPr>
        <w:spacing w:after="60" w:line="240" w:lineRule="auto"/>
        <w:outlineLvl w:val="1"/>
        <w:rPr>
          <w:rFonts w:ascii="Calibri" w:eastAsia="Times New Roman" w:hAnsi="Calibri" w:cstheme="minorHAnsi"/>
          <w:bCs/>
        </w:rPr>
      </w:pPr>
      <w:r w:rsidRPr="00B31AF9">
        <w:rPr>
          <w:rFonts w:ascii="Calibri" w:eastAsia="Times New Roman" w:hAnsi="Calibri" w:cstheme="minorHAnsi"/>
          <w:bCs/>
        </w:rPr>
        <w:t>In 2014</w:t>
      </w:r>
      <w:r w:rsidR="006B06E9" w:rsidRPr="00B31AF9">
        <w:rPr>
          <w:rFonts w:ascii="Calibri" w:eastAsia="Times New Roman" w:hAnsi="Calibri" w:cstheme="minorHAnsi"/>
          <w:bCs/>
        </w:rPr>
        <w:t xml:space="preserve">, the Government of Samoa participated in programs that </w:t>
      </w:r>
      <w:r w:rsidRPr="00B31AF9">
        <w:rPr>
          <w:rFonts w:ascii="Calibri" w:eastAsia="Times New Roman" w:hAnsi="Calibri" w:cstheme="minorHAnsi"/>
          <w:bCs/>
        </w:rPr>
        <w:t xml:space="preserve">may have an impact on </w:t>
      </w:r>
      <w:r w:rsidR="006B06E9" w:rsidRPr="00B31AF9">
        <w:rPr>
          <w:rFonts w:ascii="Calibri" w:eastAsia="Times New Roman" w:hAnsi="Calibri" w:cstheme="minorHAnsi"/>
          <w:bCs/>
        </w:rPr>
        <w:t>child labor, in</w:t>
      </w:r>
      <w:r w:rsidR="00DD2DAB" w:rsidRPr="00B31AF9">
        <w:rPr>
          <w:rFonts w:ascii="Calibri" w:eastAsia="Times New Roman" w:hAnsi="Calibri" w:cstheme="minorHAnsi"/>
          <w:bCs/>
        </w:rPr>
        <w:t xml:space="preserve">cluding its worst forms (Table </w:t>
      </w:r>
      <w:r w:rsidR="008D464D" w:rsidRPr="00B31AF9">
        <w:rPr>
          <w:rFonts w:ascii="Calibri" w:eastAsia="Times New Roman" w:hAnsi="Calibri" w:cstheme="minorHAnsi"/>
          <w:bCs/>
        </w:rPr>
        <w:t>7</w:t>
      </w:r>
      <w:r w:rsidR="006B06E9" w:rsidRPr="00B31AF9">
        <w:rPr>
          <w:rFonts w:ascii="Calibri" w:eastAsia="Times New Roman" w:hAnsi="Calibri" w:cstheme="minorHAnsi"/>
          <w:bCs/>
        </w:rPr>
        <w:t>).</w:t>
      </w:r>
    </w:p>
    <w:p w14:paraId="2E0FDB4F" w14:textId="77777777" w:rsidR="006B06E9" w:rsidRPr="00B31AF9" w:rsidRDefault="006B06E9" w:rsidP="006B06E9">
      <w:pPr>
        <w:spacing w:after="0" w:line="240" w:lineRule="auto"/>
        <w:outlineLvl w:val="1"/>
        <w:rPr>
          <w:rFonts w:ascii="Calibri" w:eastAsia="Times New Roman" w:hAnsi="Calibri" w:cstheme="minorHAnsi"/>
          <w:b/>
          <w:bCs/>
        </w:rPr>
      </w:pPr>
    </w:p>
    <w:p w14:paraId="315D2ED5" w14:textId="72D67290" w:rsidR="006B06E9" w:rsidRPr="00B31AF9" w:rsidRDefault="00DD2DAB" w:rsidP="006B06E9">
      <w:pPr>
        <w:spacing w:after="0" w:line="240" w:lineRule="auto"/>
        <w:outlineLvl w:val="1"/>
        <w:rPr>
          <w:rFonts w:ascii="Calibri" w:eastAsia="Times New Roman" w:hAnsi="Calibri" w:cstheme="minorHAnsi"/>
          <w:b/>
          <w:bCs/>
        </w:rPr>
      </w:pPr>
      <w:proofErr w:type="gramStart"/>
      <w:r w:rsidRPr="00B31AF9">
        <w:rPr>
          <w:rFonts w:ascii="Calibri" w:eastAsia="Times New Roman" w:hAnsi="Calibri" w:cstheme="minorHAnsi"/>
          <w:b/>
          <w:bCs/>
        </w:rPr>
        <w:t xml:space="preserve">Table </w:t>
      </w:r>
      <w:r w:rsidR="001C568C" w:rsidRPr="00B31AF9">
        <w:rPr>
          <w:rFonts w:ascii="Calibri" w:eastAsia="Times New Roman" w:hAnsi="Calibri" w:cstheme="minorHAnsi"/>
          <w:b/>
          <w:bCs/>
        </w:rPr>
        <w:t>7</w:t>
      </w:r>
      <w:r w:rsidR="006B06E9" w:rsidRPr="00B31AF9">
        <w:rPr>
          <w:rFonts w:ascii="Calibri" w:eastAsia="Times New Roman" w:hAnsi="Calibri" w:cstheme="minorHAnsi"/>
          <w:b/>
          <w:bCs/>
        </w:rPr>
        <w:t>.</w:t>
      </w:r>
      <w:proofErr w:type="gramEnd"/>
      <w:r w:rsidR="006B06E9" w:rsidRPr="00B31AF9">
        <w:rPr>
          <w:rFonts w:ascii="Calibri" w:eastAsia="Times New Roman" w:hAnsi="Calibri" w:cstheme="minorHAnsi"/>
          <w:b/>
          <w:bCs/>
        </w:rPr>
        <w:t xml:space="preserve"> Social </w:t>
      </w:r>
      <w:r w:rsidR="00B67910" w:rsidRPr="00B31AF9">
        <w:rPr>
          <w:rFonts w:ascii="Calibri" w:eastAsia="Times New Roman" w:hAnsi="Calibri" w:cstheme="minorHAnsi"/>
          <w:b/>
          <w:bCs/>
        </w:rPr>
        <w:t>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6B06E9" w:rsidRPr="00B31AF9" w14:paraId="1DE76C15" w14:textId="77777777" w:rsidTr="003147C0">
        <w:trPr>
          <w:trHeight w:val="183"/>
        </w:trPr>
        <w:tc>
          <w:tcPr>
            <w:tcW w:w="1998" w:type="dxa"/>
            <w:shd w:val="clear" w:color="auto" w:fill="DAEEF3" w:themeFill="accent5" w:themeFillTint="33"/>
          </w:tcPr>
          <w:p w14:paraId="5EDA5FA5" w14:textId="77777777" w:rsidR="006B06E9" w:rsidRPr="00B31AF9" w:rsidRDefault="006B06E9" w:rsidP="006B06E9">
            <w:pPr>
              <w:rPr>
                <w:rFonts w:ascii="Calibri" w:hAnsi="Calibri" w:cstheme="minorHAnsi"/>
                <w:b/>
              </w:rPr>
            </w:pPr>
            <w:r w:rsidRPr="00B31AF9">
              <w:rPr>
                <w:rFonts w:ascii="Calibri" w:hAnsi="Calibri" w:cstheme="minorHAnsi"/>
                <w:b/>
              </w:rPr>
              <w:t xml:space="preserve">Program </w:t>
            </w:r>
          </w:p>
        </w:tc>
        <w:tc>
          <w:tcPr>
            <w:tcW w:w="7470" w:type="dxa"/>
            <w:shd w:val="clear" w:color="auto" w:fill="DAEEF3" w:themeFill="accent5" w:themeFillTint="33"/>
          </w:tcPr>
          <w:p w14:paraId="7A94149B" w14:textId="77777777" w:rsidR="006B06E9" w:rsidRPr="00B31AF9" w:rsidRDefault="006B06E9" w:rsidP="006B06E9">
            <w:pPr>
              <w:rPr>
                <w:rFonts w:ascii="Calibri" w:hAnsi="Calibri" w:cstheme="minorHAnsi"/>
                <w:b/>
              </w:rPr>
            </w:pPr>
            <w:r w:rsidRPr="00B31AF9">
              <w:rPr>
                <w:rFonts w:ascii="Calibri" w:hAnsi="Calibri" w:cstheme="minorHAnsi"/>
                <w:b/>
              </w:rPr>
              <w:t>Description</w:t>
            </w:r>
          </w:p>
        </w:tc>
      </w:tr>
      <w:tr w:rsidR="00D2577E" w:rsidRPr="00B31AF9" w14:paraId="08D60D33" w14:textId="77777777" w:rsidTr="003147C0">
        <w:trPr>
          <w:trHeight w:val="251"/>
        </w:trPr>
        <w:tc>
          <w:tcPr>
            <w:tcW w:w="1998" w:type="dxa"/>
          </w:tcPr>
          <w:p w14:paraId="3838C560" w14:textId="13867C5D" w:rsidR="00D2577E" w:rsidRPr="00B31AF9" w:rsidRDefault="00D2577E" w:rsidP="006B06E9">
            <w:pPr>
              <w:rPr>
                <w:rFonts w:ascii="Calibri" w:hAnsi="Calibri" w:cstheme="minorHAnsi"/>
              </w:rPr>
            </w:pPr>
            <w:r w:rsidRPr="00B31AF9">
              <w:rPr>
                <w:rFonts w:ascii="Calibri" w:hAnsi="Calibri" w:cstheme="minorHAnsi"/>
              </w:rPr>
              <w:t>Samoa Decent Work Country Program (2013-2016)</w:t>
            </w:r>
            <w:r w:rsidR="00794DAF" w:rsidRPr="00B31AF9">
              <w:rPr>
                <w:rFonts w:ascii="Calibri" w:hAnsi="Calibri" w:cstheme="minorHAnsi"/>
              </w:rPr>
              <w:t>*</w:t>
            </w:r>
            <w:r w:rsidRPr="00B31AF9">
              <w:rPr>
                <w:rFonts w:ascii="Calibri" w:hAnsi="Calibri" w:cstheme="minorHAnsi"/>
              </w:rPr>
              <w:t xml:space="preserve"> </w:t>
            </w:r>
          </w:p>
        </w:tc>
        <w:tc>
          <w:tcPr>
            <w:tcW w:w="7470" w:type="dxa"/>
          </w:tcPr>
          <w:p w14:paraId="74F8D37B" w14:textId="18C2AB12" w:rsidR="00D2577E" w:rsidRPr="00B31AF9" w:rsidRDefault="00075C76" w:rsidP="00871383">
            <w:pPr>
              <w:rPr>
                <w:rFonts w:ascii="Calibri" w:hAnsi="Calibri" w:cstheme="minorHAnsi"/>
              </w:rPr>
            </w:pPr>
            <w:r w:rsidRPr="00B31AF9">
              <w:rPr>
                <w:rFonts w:ascii="Calibri" w:hAnsi="Calibri" w:cstheme="minorHAnsi"/>
              </w:rPr>
              <w:t>ILO and Government p</w:t>
            </w:r>
            <w:r w:rsidR="00596807" w:rsidRPr="00B31AF9">
              <w:rPr>
                <w:rFonts w:ascii="Calibri" w:hAnsi="Calibri" w:cstheme="minorHAnsi"/>
              </w:rPr>
              <w:t>rogram</w:t>
            </w:r>
            <w:r w:rsidRPr="00B31AF9">
              <w:rPr>
                <w:rFonts w:ascii="Calibri" w:hAnsi="Calibri" w:cstheme="minorHAnsi"/>
              </w:rPr>
              <w:t xml:space="preserve"> </w:t>
            </w:r>
            <w:r w:rsidR="00596807" w:rsidRPr="00B31AF9">
              <w:rPr>
                <w:rFonts w:ascii="Calibri" w:hAnsi="Calibri" w:cstheme="minorHAnsi"/>
              </w:rPr>
              <w:t>that promotes decent work in Samoa by focusing on three priority areas: legal reform and improved implementation of labor laws</w:t>
            </w:r>
            <w:r w:rsidR="00794DAF" w:rsidRPr="00B31AF9">
              <w:rPr>
                <w:rFonts w:ascii="Calibri" w:hAnsi="Calibri" w:cstheme="minorHAnsi"/>
              </w:rPr>
              <w:t>, including those related to child labor</w:t>
            </w:r>
            <w:r w:rsidR="00596807" w:rsidRPr="00B31AF9">
              <w:rPr>
                <w:rFonts w:ascii="Calibri" w:hAnsi="Calibri" w:cstheme="minorHAnsi"/>
              </w:rPr>
              <w:t xml:space="preserve">; increased access to information and employment services for youth; and strengthened capacity of trade unions. </w:t>
            </w:r>
            <w:r w:rsidR="006013EA" w:rsidRPr="00B31AF9">
              <w:rPr>
                <w:rFonts w:ascii="Calibri" w:hAnsi="Calibri" w:cstheme="minorHAnsi"/>
              </w:rPr>
              <w:t>Includes an activity to assess potential challenges in extending the application of labor laws to the informal sector.</w:t>
            </w:r>
            <w:r w:rsidR="004E7EBE" w:rsidRPr="00B31AF9">
              <w:rPr>
                <w:rFonts w:ascii="Calibri" w:hAnsi="Calibri" w:cstheme="minorHAnsi"/>
              </w:rPr>
              <w:fldChar w:fldCharType="begin"/>
            </w:r>
            <w:r w:rsidR="004E7EBE" w:rsidRPr="00B31AF9">
              <w:rPr>
                <w:rFonts w:ascii="Calibri" w:hAnsi="Calibri" w:cstheme="minorHAnsi"/>
              </w:rPr>
              <w:instrText xml:space="preserve"> ADDIN EN.CITE &lt;EndNote&gt;&lt;Cite&gt;&lt;Author&gt;ILO&lt;/Author&gt;&lt;Year&gt;January 2014&lt;/Year&gt;&lt;RecNum&gt;69&lt;/RecNum&gt;&lt;DisplayText&gt;(27)&lt;/DisplayText&gt;&lt;record&gt;&lt;rec-number&gt;69&lt;/rec-number&gt;&lt;foreign-keys&gt;&lt;key app="EN" db-id="dwetxp9x6sp0sfe0sr85d09vedfavwaev9fw"&gt;69&lt;/key&gt;&lt;/foreign-keys&gt;&lt;ref-type name="Report"&gt;27&lt;/ref-type&gt;&lt;contributors&gt;&lt;authors&gt;&lt;author&gt;ILO,&lt;/author&gt;&lt;/authors&gt;&lt;/contributors&gt;&lt;titles&gt;&lt;title&gt;Samoa Decent Country Programme (2013-2016)&lt;/title&gt;&lt;/titles&gt;&lt;keywords&gt;&lt;keyword&gt;Samoa&lt;/keyword&gt;&lt;/keywords&gt;&lt;dates&gt;&lt;year&gt;January 2014&lt;/year&gt;&lt;/dates&gt;&lt;urls&gt;&lt;related-urls&gt;&lt;url&gt;http://www.ilo.org/public/english/bureau/program/dwcp/download/samoa1316.pdf&lt;/url&gt;&lt;/related-urls&gt;&lt;/urls&gt;&lt;/record&gt;&lt;/Cite&gt;&lt;/EndNote&gt;</w:instrText>
            </w:r>
            <w:r w:rsidR="004E7EBE" w:rsidRPr="00B31AF9">
              <w:rPr>
                <w:rFonts w:ascii="Calibri" w:hAnsi="Calibri" w:cstheme="minorHAnsi"/>
              </w:rPr>
              <w:fldChar w:fldCharType="separate"/>
            </w:r>
            <w:r w:rsidR="004E7EBE" w:rsidRPr="00B31AF9">
              <w:rPr>
                <w:rFonts w:ascii="Calibri" w:hAnsi="Calibri" w:cstheme="minorHAnsi"/>
                <w:noProof/>
              </w:rPr>
              <w:t>(</w:t>
            </w:r>
            <w:hyperlink w:anchor="_ENREF_27" w:tooltip="ILO, January 2014 #69" w:history="1">
              <w:r w:rsidR="00871383" w:rsidRPr="00B31AF9">
                <w:rPr>
                  <w:rFonts w:ascii="Calibri" w:hAnsi="Calibri" w:cstheme="minorHAnsi"/>
                  <w:noProof/>
                </w:rPr>
                <w:t>27</w:t>
              </w:r>
            </w:hyperlink>
            <w:r w:rsidR="004E7EBE" w:rsidRPr="00B31AF9">
              <w:rPr>
                <w:rFonts w:ascii="Calibri" w:hAnsi="Calibri" w:cstheme="minorHAnsi"/>
                <w:noProof/>
              </w:rPr>
              <w:t>)</w:t>
            </w:r>
            <w:r w:rsidR="004E7EBE" w:rsidRPr="00B31AF9">
              <w:rPr>
                <w:rFonts w:ascii="Calibri" w:hAnsi="Calibri" w:cstheme="minorHAnsi"/>
              </w:rPr>
              <w:fldChar w:fldCharType="end"/>
            </w:r>
          </w:p>
        </w:tc>
      </w:tr>
      <w:tr w:rsidR="006B06E9" w:rsidRPr="00B31AF9" w14:paraId="2CD6A814" w14:textId="77777777" w:rsidTr="003147C0">
        <w:trPr>
          <w:trHeight w:val="251"/>
        </w:trPr>
        <w:tc>
          <w:tcPr>
            <w:tcW w:w="1998" w:type="dxa"/>
          </w:tcPr>
          <w:p w14:paraId="522A1926" w14:textId="335CC29F" w:rsidR="00D7023D" w:rsidRPr="00B31AF9" w:rsidRDefault="006B06E9" w:rsidP="006B06E9">
            <w:pPr>
              <w:rPr>
                <w:rFonts w:ascii="Calibri" w:hAnsi="Calibri" w:cstheme="minorHAnsi"/>
              </w:rPr>
            </w:pPr>
            <w:r w:rsidRPr="00B31AF9">
              <w:rPr>
                <w:rFonts w:ascii="Calibri" w:hAnsi="Calibri" w:cstheme="minorHAnsi"/>
              </w:rPr>
              <w:t>Education Sector Program II</w:t>
            </w:r>
            <w:r w:rsidR="00D7023D" w:rsidRPr="00B31AF9">
              <w:rPr>
                <w:rFonts w:ascii="Calibri" w:hAnsi="Calibri" w:cstheme="minorHAnsi"/>
              </w:rPr>
              <w:t xml:space="preserve"> </w:t>
            </w:r>
          </w:p>
          <w:p w14:paraId="3413B77F" w14:textId="27F5FC7E" w:rsidR="006B06E9" w:rsidRPr="00B31AF9" w:rsidRDefault="004D29C8" w:rsidP="006B06E9">
            <w:pPr>
              <w:rPr>
                <w:rFonts w:ascii="Calibri" w:hAnsi="Calibri" w:cstheme="minorHAnsi"/>
              </w:rPr>
            </w:pPr>
            <w:r w:rsidRPr="00B31AF9">
              <w:rPr>
                <w:rFonts w:ascii="Calibri" w:hAnsi="Calibri" w:cstheme="minorHAnsi"/>
              </w:rPr>
              <w:t>(</w:t>
            </w:r>
            <w:r w:rsidR="00D7023D" w:rsidRPr="00B31AF9">
              <w:rPr>
                <w:rFonts w:ascii="Calibri" w:hAnsi="Calibri" w:cstheme="minorHAnsi"/>
              </w:rPr>
              <w:t>2006</w:t>
            </w:r>
            <w:r w:rsidR="00750AB2" w:rsidRPr="00B31AF9">
              <w:rPr>
                <w:rFonts w:ascii="Calibri" w:hAnsi="Calibri" w:cstheme="minorHAnsi"/>
              </w:rPr>
              <w:t>–</w:t>
            </w:r>
            <w:r w:rsidR="00D7023D" w:rsidRPr="00B31AF9">
              <w:rPr>
                <w:rFonts w:ascii="Calibri" w:hAnsi="Calibri" w:cstheme="minorHAnsi"/>
              </w:rPr>
              <w:t>2014</w:t>
            </w:r>
            <w:r w:rsidRPr="00B31AF9">
              <w:rPr>
                <w:rFonts w:ascii="Calibri" w:hAnsi="Calibri" w:cstheme="minorHAnsi"/>
              </w:rPr>
              <w:t>)</w:t>
            </w:r>
            <w:r w:rsidR="006B06E9" w:rsidRPr="00B31AF9">
              <w:rPr>
                <w:rFonts w:ascii="Calibri" w:hAnsi="Calibri" w:cstheme="minorHAnsi"/>
              </w:rPr>
              <w:t>*</w:t>
            </w:r>
            <w:r w:rsidR="00D7023D" w:rsidRPr="00B31AF9">
              <w:rPr>
                <w:rFonts w:ascii="Calibri" w:hAnsi="Calibri" w:cstheme="minorHAnsi"/>
              </w:rPr>
              <w:t xml:space="preserve"> </w:t>
            </w:r>
          </w:p>
        </w:tc>
        <w:tc>
          <w:tcPr>
            <w:tcW w:w="7470" w:type="dxa"/>
          </w:tcPr>
          <w:p w14:paraId="7373642B" w14:textId="163BE51A" w:rsidR="006B06E9" w:rsidRPr="00B31AF9" w:rsidRDefault="00D7023D" w:rsidP="00871383">
            <w:pPr>
              <w:rPr>
                <w:rFonts w:ascii="Calibri" w:hAnsi="Calibri" w:cstheme="minorHAnsi"/>
              </w:rPr>
            </w:pPr>
            <w:r w:rsidRPr="00B31AF9">
              <w:rPr>
                <w:rFonts w:ascii="Calibri" w:hAnsi="Calibri" w:cstheme="minorHAnsi"/>
              </w:rPr>
              <w:t>$14 million Government of Australia</w:t>
            </w:r>
            <w:r w:rsidR="00A05F70" w:rsidRPr="00B31AF9">
              <w:rPr>
                <w:rFonts w:ascii="Calibri" w:hAnsi="Calibri" w:cstheme="minorHAnsi"/>
              </w:rPr>
              <w:t>-funded program</w:t>
            </w:r>
            <w:r w:rsidRPr="00B31AF9">
              <w:rPr>
                <w:rFonts w:ascii="Calibri" w:hAnsi="Calibri" w:cstheme="minorHAnsi"/>
              </w:rPr>
              <w:t>,</w:t>
            </w:r>
            <w:r w:rsidR="00A05F70" w:rsidRPr="00B31AF9">
              <w:rPr>
                <w:rFonts w:ascii="Calibri" w:hAnsi="Calibri" w:cstheme="minorHAnsi"/>
              </w:rPr>
              <w:t xml:space="preserve"> with additional assistance from</w:t>
            </w:r>
            <w:r w:rsidRPr="00B31AF9">
              <w:rPr>
                <w:rFonts w:ascii="Calibri" w:hAnsi="Calibri" w:cstheme="minorHAnsi"/>
              </w:rPr>
              <w:t xml:space="preserve"> </w:t>
            </w:r>
            <w:r w:rsidR="00750AB2" w:rsidRPr="00B31AF9">
              <w:rPr>
                <w:rFonts w:ascii="Calibri" w:hAnsi="Calibri" w:cstheme="minorHAnsi"/>
              </w:rPr>
              <w:t xml:space="preserve">the </w:t>
            </w:r>
            <w:r w:rsidRPr="00B31AF9">
              <w:rPr>
                <w:rFonts w:ascii="Calibri" w:hAnsi="Calibri" w:cstheme="minorHAnsi"/>
              </w:rPr>
              <w:t xml:space="preserve">Government of New Zealand and </w:t>
            </w:r>
            <w:r w:rsidR="00675507" w:rsidRPr="00B31AF9">
              <w:rPr>
                <w:rFonts w:ascii="Calibri" w:hAnsi="Calibri" w:cstheme="minorHAnsi"/>
              </w:rPr>
              <w:t xml:space="preserve">the </w:t>
            </w:r>
            <w:r w:rsidRPr="00B31AF9">
              <w:rPr>
                <w:rFonts w:ascii="Calibri" w:hAnsi="Calibri" w:cstheme="minorHAnsi"/>
              </w:rPr>
              <w:t>Asian Development Bank</w:t>
            </w:r>
            <w:r w:rsidR="00A05F70" w:rsidRPr="00B31AF9">
              <w:rPr>
                <w:rFonts w:ascii="Calibri" w:hAnsi="Calibri" w:cstheme="minorHAnsi"/>
              </w:rPr>
              <w:t>,</w:t>
            </w:r>
            <w:r w:rsidRPr="00B31AF9">
              <w:rPr>
                <w:rFonts w:ascii="Calibri" w:hAnsi="Calibri" w:cstheme="minorHAnsi"/>
              </w:rPr>
              <w:t xml:space="preserve"> </w:t>
            </w:r>
            <w:r w:rsidR="00425CB9" w:rsidRPr="00B31AF9">
              <w:rPr>
                <w:rFonts w:ascii="Calibri" w:hAnsi="Calibri" w:cstheme="minorHAnsi"/>
              </w:rPr>
              <w:t xml:space="preserve">that </w:t>
            </w:r>
            <w:r w:rsidR="00102012" w:rsidRPr="00B31AF9">
              <w:rPr>
                <w:rFonts w:ascii="Calibri" w:hAnsi="Calibri" w:cstheme="minorHAnsi"/>
              </w:rPr>
              <w:t xml:space="preserve">aimed to </w:t>
            </w:r>
            <w:r w:rsidR="00425CB9" w:rsidRPr="00B31AF9">
              <w:rPr>
                <w:rFonts w:ascii="Calibri" w:hAnsi="Calibri" w:cstheme="minorHAnsi"/>
              </w:rPr>
              <w:t>c</w:t>
            </w:r>
            <w:r w:rsidR="00102012" w:rsidRPr="00B31AF9">
              <w:rPr>
                <w:rFonts w:ascii="Calibri" w:hAnsi="Calibri" w:cstheme="minorHAnsi"/>
              </w:rPr>
              <w:t>reate</w:t>
            </w:r>
            <w:r w:rsidR="006B06E9" w:rsidRPr="00B31AF9">
              <w:rPr>
                <w:rFonts w:ascii="Calibri" w:hAnsi="Calibri" w:cstheme="minorHAnsi"/>
              </w:rPr>
              <w:t xml:space="preserve"> a more equitable and effective education system by improving curriculum, learning materials, the national assessment system, teacher training, and educational facilities.</w:t>
            </w:r>
            <w:r w:rsidR="000B3288" w:rsidRPr="00B31AF9">
              <w:rPr>
                <w:rFonts w:ascii="Calibri" w:hAnsi="Calibri" w:cstheme="minorHAnsi"/>
              </w:rPr>
              <w:fldChar w:fldCharType="begin"/>
            </w:r>
            <w:r w:rsidR="004E7EBE" w:rsidRPr="00B31AF9">
              <w:rPr>
                <w:rFonts w:ascii="Calibri" w:hAnsi="Calibri" w:cstheme="minorHAnsi"/>
              </w:rPr>
              <w:instrText xml:space="preserve"> ADDIN EN.CITE &lt;EndNote&gt;&lt;Cite&gt;&lt;Author&gt;Government of Australia&lt;/Author&gt;&lt;Year&gt;2010&lt;/Year&gt;&lt;RecNum&gt;15&lt;/RecNum&gt;&lt;DisplayText&gt;(1, 28)&lt;/DisplayText&gt;&lt;record&gt;&lt;rec-number&gt;15&lt;/rec-number&gt;&lt;foreign-keys&gt;&lt;key app="EN" db-id="dwetxp9x6sp0sfe0sr85d09vedfavwaev9fw"&gt;15&lt;/key&gt;&lt;/foreign-keys&gt;&lt;ref-type name="Report"&gt;27&lt;/ref-type&gt;&lt;contributors&gt;&lt;authors&gt;&lt;author&gt;Government of Australia,&lt;/author&gt;&lt;/authors&gt;&lt;/contributors&gt;&lt;titles&gt;&lt;title&gt;Aid Activities in Samoa&lt;/title&gt;&lt;/titles&gt;&lt;keywords&gt;&lt;keyword&gt;Samoa&lt;/keyword&gt;&lt;/keywords&gt;&lt;dates&gt;&lt;year&gt;2010&lt;/year&gt;&lt;/dates&gt;&lt;pub-location&gt;Canberra&lt;/pub-location&gt;&lt;urls&gt;&lt;related-urls&gt;&lt;url&gt;http://www.ausaid.gov.au/country/cbrief.cfm?dcon=9205_8231_8940_8250_1457&amp;amp;countryid&lt;/url&gt;&lt;/related-urls&gt;&lt;/urls&gt;&lt;/record&gt;&lt;/Cite&gt;&lt;Cite ExcludeYear="1"&gt;&lt;Author&gt;U.S. Embassy- Apia&lt;/Author&gt;&lt;RecNum&gt;36&lt;/RecNum&gt;&lt;record&gt;&lt;rec-number&gt;36&lt;/rec-number&gt;&lt;foreign-keys&gt;&lt;key app="EN" db-id="dwetxp9x6sp0sfe0sr85d09vedfavwaev9fw"&gt;36&lt;/key&gt;&lt;/foreign-keys&gt;&lt;ref-type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2014&lt;/title&gt;&lt;/titles&gt;&lt;keywords&gt;&lt;keyword&gt;Samoa&lt;/keyword&gt;&lt;/keywords&gt;&lt;dates&gt;&lt;/dates&gt;&lt;urls&gt;&lt;/urls&gt;&lt;/record&gt;&lt;/Cite&gt;&lt;/EndNote&gt;</w:instrText>
            </w:r>
            <w:r w:rsidR="000B3288" w:rsidRPr="00B31AF9">
              <w:rPr>
                <w:rFonts w:ascii="Calibri" w:hAnsi="Calibri" w:cstheme="minorHAnsi"/>
              </w:rPr>
              <w:fldChar w:fldCharType="separate"/>
            </w:r>
            <w:r w:rsidR="004E7EBE" w:rsidRPr="00B31AF9">
              <w:rPr>
                <w:rFonts w:ascii="Calibri" w:hAnsi="Calibri" w:cstheme="minorHAnsi"/>
                <w:noProof/>
              </w:rPr>
              <w:t>(</w:t>
            </w:r>
            <w:hyperlink w:anchor="_ENREF_1" w:tooltip="U.S. Embassy- Apia,  #36" w:history="1">
              <w:r w:rsidR="00871383" w:rsidRPr="00B31AF9">
                <w:rPr>
                  <w:rFonts w:ascii="Calibri" w:hAnsi="Calibri" w:cstheme="minorHAnsi"/>
                  <w:noProof/>
                </w:rPr>
                <w:t>1</w:t>
              </w:r>
            </w:hyperlink>
            <w:r w:rsidR="004E7EBE" w:rsidRPr="00B31AF9">
              <w:rPr>
                <w:rFonts w:ascii="Calibri" w:hAnsi="Calibri" w:cstheme="minorHAnsi"/>
                <w:noProof/>
              </w:rPr>
              <w:t xml:space="preserve">, </w:t>
            </w:r>
            <w:hyperlink w:anchor="_ENREF_28" w:tooltip="Government of Australia, 2010 #15" w:history="1">
              <w:r w:rsidR="00871383" w:rsidRPr="00B31AF9">
                <w:rPr>
                  <w:rFonts w:ascii="Calibri" w:hAnsi="Calibri" w:cstheme="minorHAnsi"/>
                  <w:noProof/>
                </w:rPr>
                <w:t>28</w:t>
              </w:r>
            </w:hyperlink>
            <w:r w:rsidR="004E7EBE" w:rsidRPr="00B31AF9">
              <w:rPr>
                <w:rFonts w:ascii="Calibri" w:hAnsi="Calibri" w:cstheme="minorHAnsi"/>
                <w:noProof/>
              </w:rPr>
              <w:t>)</w:t>
            </w:r>
            <w:r w:rsidR="000B3288" w:rsidRPr="00B31AF9">
              <w:rPr>
                <w:rFonts w:ascii="Calibri" w:hAnsi="Calibri" w:cstheme="minorHAnsi"/>
              </w:rPr>
              <w:fldChar w:fldCharType="end"/>
            </w:r>
            <w:r w:rsidR="006B06E9" w:rsidRPr="00B31AF9">
              <w:rPr>
                <w:rFonts w:ascii="Calibri" w:hAnsi="Calibri" w:cstheme="minorHAnsi"/>
              </w:rPr>
              <w:t xml:space="preserve"> </w:t>
            </w:r>
          </w:p>
        </w:tc>
      </w:tr>
    </w:tbl>
    <w:p w14:paraId="41FAD4D1" w14:textId="77777777" w:rsidR="009B1198" w:rsidRPr="00B31AF9" w:rsidRDefault="006B06E9" w:rsidP="006B06E9">
      <w:pPr>
        <w:spacing w:after="0" w:line="240" w:lineRule="auto"/>
        <w:rPr>
          <w:rFonts w:ascii="Calibri" w:eastAsia="Times New Roman" w:hAnsi="Calibri" w:cstheme="minorHAnsi"/>
          <w:sz w:val="20"/>
          <w:szCs w:val="20"/>
        </w:rPr>
      </w:pPr>
      <w:r w:rsidRPr="00B31AF9">
        <w:rPr>
          <w:rFonts w:ascii="Calibri" w:eastAsia="Times New Roman" w:hAnsi="Calibri" w:cstheme="minorHAnsi"/>
          <w:sz w:val="20"/>
          <w:szCs w:val="20"/>
        </w:rPr>
        <w:t>* The impact of this program on child labor does not appear to have been studied.</w:t>
      </w:r>
    </w:p>
    <w:p w14:paraId="4EC32FB0" w14:textId="77777777" w:rsidR="007A6664" w:rsidRPr="00B31AF9" w:rsidRDefault="007A6664" w:rsidP="006B06E9">
      <w:pPr>
        <w:spacing w:after="0" w:line="240" w:lineRule="auto"/>
        <w:rPr>
          <w:rFonts w:ascii="Calibri" w:eastAsia="Times New Roman" w:hAnsi="Calibri" w:cstheme="minorHAnsi"/>
        </w:rPr>
      </w:pPr>
    </w:p>
    <w:p w14:paraId="31096401" w14:textId="25A9FD0D" w:rsidR="0097665E" w:rsidRPr="00B31AF9" w:rsidRDefault="0097665E" w:rsidP="006B06E9">
      <w:pPr>
        <w:spacing w:after="0" w:line="240" w:lineRule="auto"/>
        <w:rPr>
          <w:rFonts w:ascii="Calibri" w:eastAsia="Times New Roman" w:hAnsi="Calibri" w:cstheme="minorHAnsi"/>
        </w:rPr>
      </w:pPr>
      <w:r w:rsidRPr="00B31AF9">
        <w:rPr>
          <w:rFonts w:ascii="Calibri" w:eastAsia="Times New Roman" w:hAnsi="Calibri" w:cstheme="minorHAnsi"/>
        </w:rPr>
        <w:t>In 2014</w:t>
      </w:r>
      <w:r w:rsidR="00A054F1" w:rsidRPr="00B31AF9">
        <w:rPr>
          <w:rFonts w:ascii="Calibri" w:eastAsia="Times New Roman" w:hAnsi="Calibri" w:cstheme="minorHAnsi"/>
        </w:rPr>
        <w:t>, representatives from various government agencies, trade unions, a</w:t>
      </w:r>
      <w:r w:rsidR="00F13683" w:rsidRPr="00B31AF9">
        <w:rPr>
          <w:rFonts w:ascii="Calibri" w:eastAsia="Times New Roman" w:hAnsi="Calibri" w:cstheme="minorHAnsi"/>
        </w:rPr>
        <w:t xml:space="preserve">nd NGOs participated in a </w:t>
      </w:r>
      <w:r w:rsidR="00675507" w:rsidRPr="00B31AF9">
        <w:rPr>
          <w:rFonts w:ascii="Calibri" w:eastAsia="Times New Roman" w:hAnsi="Calibri" w:cstheme="minorHAnsi"/>
        </w:rPr>
        <w:t>3</w:t>
      </w:r>
      <w:r w:rsidR="00675507" w:rsidRPr="00B31AF9">
        <w:rPr>
          <w:rFonts w:ascii="Calibri" w:eastAsia="Times New Roman" w:hAnsi="Calibri" w:cstheme="minorHAnsi"/>
        </w:rPr>
        <w:noBreakHyphen/>
      </w:r>
      <w:r w:rsidR="00F13683" w:rsidRPr="00B31AF9">
        <w:rPr>
          <w:rFonts w:ascii="Calibri" w:eastAsia="Times New Roman" w:hAnsi="Calibri" w:cstheme="minorHAnsi"/>
        </w:rPr>
        <w:t>day National Child Labor a</w:t>
      </w:r>
      <w:r w:rsidR="00A054F1" w:rsidRPr="00B31AF9">
        <w:rPr>
          <w:rFonts w:ascii="Calibri" w:eastAsia="Times New Roman" w:hAnsi="Calibri" w:cstheme="minorHAnsi"/>
        </w:rPr>
        <w:t xml:space="preserve">nd Trafficking Forum facilitated by the ILO. The objectives of the forum were to </w:t>
      </w:r>
      <w:r w:rsidR="00667DCE" w:rsidRPr="00B31AF9">
        <w:rPr>
          <w:rFonts w:ascii="Calibri" w:eastAsia="Times New Roman" w:hAnsi="Calibri" w:cstheme="minorHAnsi"/>
        </w:rPr>
        <w:t>strengthen stakeholders’ understanding</w:t>
      </w:r>
      <w:r w:rsidR="00F13683" w:rsidRPr="00B31AF9">
        <w:rPr>
          <w:rFonts w:ascii="Calibri" w:eastAsia="Times New Roman" w:hAnsi="Calibri" w:cstheme="minorHAnsi"/>
        </w:rPr>
        <w:t xml:space="preserve"> of </w:t>
      </w:r>
      <w:r w:rsidR="00667DCE" w:rsidRPr="00B31AF9">
        <w:rPr>
          <w:rFonts w:ascii="Calibri" w:eastAsia="Times New Roman" w:hAnsi="Calibri" w:cstheme="minorHAnsi"/>
        </w:rPr>
        <w:t xml:space="preserve">the concepts </w:t>
      </w:r>
      <w:r w:rsidR="007D3B44" w:rsidRPr="00B31AF9">
        <w:rPr>
          <w:rFonts w:ascii="Calibri" w:eastAsia="Times New Roman" w:hAnsi="Calibri" w:cstheme="minorHAnsi"/>
        </w:rPr>
        <w:t xml:space="preserve"> of </w:t>
      </w:r>
      <w:r w:rsidR="00F13683" w:rsidRPr="00B31AF9">
        <w:rPr>
          <w:rFonts w:ascii="Calibri" w:eastAsia="Times New Roman" w:hAnsi="Calibri" w:cstheme="minorHAnsi"/>
        </w:rPr>
        <w:t xml:space="preserve">child labor, </w:t>
      </w:r>
      <w:r w:rsidR="00667DCE" w:rsidRPr="00B31AF9">
        <w:rPr>
          <w:rFonts w:ascii="Calibri" w:eastAsia="Times New Roman" w:hAnsi="Calibri" w:cstheme="minorHAnsi"/>
        </w:rPr>
        <w:t xml:space="preserve">hazardous work, and </w:t>
      </w:r>
      <w:r w:rsidR="00F13683" w:rsidRPr="00B31AF9">
        <w:rPr>
          <w:rFonts w:ascii="Calibri" w:eastAsia="Times New Roman" w:hAnsi="Calibri" w:cstheme="minorHAnsi"/>
        </w:rPr>
        <w:t>human trafficking; to review relevant international and national legal frameworks, policies</w:t>
      </w:r>
      <w:r w:rsidR="00675507" w:rsidRPr="00B31AF9">
        <w:rPr>
          <w:rFonts w:ascii="Calibri" w:eastAsia="Times New Roman" w:hAnsi="Calibri" w:cstheme="minorHAnsi"/>
        </w:rPr>
        <w:t>,</w:t>
      </w:r>
      <w:r w:rsidR="00F13683" w:rsidRPr="00B31AF9">
        <w:rPr>
          <w:rFonts w:ascii="Calibri" w:eastAsia="Times New Roman" w:hAnsi="Calibri" w:cstheme="minorHAnsi"/>
        </w:rPr>
        <w:t xml:space="preserve"> and programs; and to develop a plan of action to address child labor issues in Samoa.</w:t>
      </w:r>
      <w:r w:rsidR="000B3288" w:rsidRPr="00B31AF9">
        <w:rPr>
          <w:rFonts w:ascii="Calibri" w:eastAsia="Times New Roman" w:hAnsi="Calibri" w:cstheme="minorHAnsi"/>
        </w:rPr>
        <w:fldChar w:fldCharType="begin"/>
      </w:r>
      <w:r w:rsidR="004E7EBE" w:rsidRPr="00B31AF9">
        <w:rPr>
          <w:rFonts w:ascii="Calibri" w:eastAsia="Times New Roman" w:hAnsi="Calibri" w:cstheme="minorHAnsi"/>
        </w:rPr>
        <w:instrText xml:space="preserve"> ADDIN EN.CITE &lt;EndNote&gt;&lt;Cite&gt;&lt;Author&gt;ILO&lt;/Author&gt;&lt;Year&gt;2014&lt;/Year&gt;&lt;RecNum&gt;63&lt;/RecNum&gt;&lt;DisplayText&gt;(29)&lt;/DisplayText&gt;&lt;record&gt;&lt;rec-number&gt;63&lt;/rec-number&gt;&lt;foreign-keys&gt;&lt;key app="EN" db-id="dwetxp9x6sp0sfe0sr85d09vedfavwaev9fw"&gt;63&lt;/key&gt;&lt;/foreign-keys&gt;&lt;ref-type name="Report"&gt;27&lt;/ref-type&gt;&lt;contributors&gt;&lt;authors&gt;&lt;author&gt;ILO,&lt;/author&gt;&lt;/authors&gt;&lt;/contributors&gt;&lt;titles&gt;&lt;title&gt;Report of the Samoa National Child Labor and Trafficking Forum&lt;/title&gt;&lt;/titles&gt;&lt;keywords&gt;&lt;keyword&gt;Samoa&lt;/keyword&gt;&lt;/keywords&gt;&lt;dates&gt;&lt;year&gt;2014&lt;/year&gt;&lt;/dates&gt;&lt;pub-location&gt;Apia&lt;/pub-location&gt;&lt;urls&gt;&lt;/urls&gt;&lt;/record&gt;&lt;/Cite&gt;&lt;/EndNote&gt;</w:instrText>
      </w:r>
      <w:r w:rsidR="000B3288" w:rsidRPr="00B31AF9">
        <w:rPr>
          <w:rFonts w:ascii="Calibri" w:eastAsia="Times New Roman" w:hAnsi="Calibri" w:cstheme="minorHAnsi"/>
        </w:rPr>
        <w:fldChar w:fldCharType="separate"/>
      </w:r>
      <w:r w:rsidR="004E7EBE" w:rsidRPr="00B31AF9">
        <w:rPr>
          <w:rFonts w:ascii="Calibri" w:eastAsia="Times New Roman" w:hAnsi="Calibri" w:cstheme="minorHAnsi"/>
          <w:noProof/>
        </w:rPr>
        <w:t>(</w:t>
      </w:r>
      <w:hyperlink w:anchor="_ENREF_29" w:tooltip="ILO, 2014 #63" w:history="1">
        <w:r w:rsidR="00871383" w:rsidRPr="00B31AF9">
          <w:rPr>
            <w:rFonts w:ascii="Calibri" w:eastAsia="Times New Roman" w:hAnsi="Calibri" w:cstheme="minorHAnsi"/>
            <w:noProof/>
          </w:rPr>
          <w:t>29</w:t>
        </w:r>
      </w:hyperlink>
      <w:r w:rsidR="004E7EBE" w:rsidRPr="00B31AF9">
        <w:rPr>
          <w:rFonts w:ascii="Calibri" w:eastAsia="Times New Roman" w:hAnsi="Calibri" w:cstheme="minorHAnsi"/>
          <w:noProof/>
        </w:rPr>
        <w:t>)</w:t>
      </w:r>
      <w:r w:rsidR="000B3288" w:rsidRPr="00B31AF9">
        <w:rPr>
          <w:rFonts w:ascii="Calibri" w:eastAsia="Times New Roman" w:hAnsi="Calibri" w:cstheme="minorHAnsi"/>
        </w:rPr>
        <w:fldChar w:fldCharType="end"/>
      </w:r>
    </w:p>
    <w:bookmarkEnd w:id="0"/>
    <w:bookmarkEnd w:id="1"/>
    <w:p w14:paraId="504E57E0" w14:textId="77777777" w:rsidR="0097665E" w:rsidRPr="00B31AF9" w:rsidRDefault="0097665E" w:rsidP="006B06E9">
      <w:pPr>
        <w:spacing w:after="0" w:line="240" w:lineRule="auto"/>
        <w:rPr>
          <w:rFonts w:ascii="Calibri" w:eastAsia="Times New Roman" w:hAnsi="Calibri" w:cstheme="minorHAnsi"/>
        </w:rPr>
      </w:pPr>
    </w:p>
    <w:p w14:paraId="688DFA39" w14:textId="77777777" w:rsidR="006B06E9" w:rsidRPr="00B31AF9" w:rsidRDefault="006B06E9" w:rsidP="006B06E9">
      <w:pPr>
        <w:spacing w:after="0" w:line="240" w:lineRule="auto"/>
        <w:rPr>
          <w:rFonts w:ascii="Calibri" w:eastAsia="Times New Roman" w:hAnsi="Calibri" w:cstheme="minorHAnsi"/>
        </w:rPr>
      </w:pPr>
      <w:r w:rsidRPr="00B31AF9">
        <w:rPr>
          <w:rFonts w:ascii="Calibri" w:eastAsia="Times New Roman" w:hAnsi="Calibri" w:cstheme="minorHAnsi"/>
        </w:rPr>
        <w:lastRenderedPageBreak/>
        <w:t xml:space="preserve">Research </w:t>
      </w:r>
      <w:r w:rsidR="00F230A7" w:rsidRPr="00B31AF9">
        <w:rPr>
          <w:rFonts w:ascii="Calibri" w:eastAsia="Times New Roman" w:hAnsi="Calibri" w:cstheme="minorHAnsi"/>
        </w:rPr>
        <w:t>found no evidence of</w:t>
      </w:r>
      <w:r w:rsidRPr="00B31AF9">
        <w:rPr>
          <w:rFonts w:ascii="Calibri" w:eastAsia="Times New Roman" w:hAnsi="Calibri" w:cstheme="minorHAnsi"/>
        </w:rPr>
        <w:t xml:space="preserve"> programs </w:t>
      </w:r>
      <w:r w:rsidR="00F230A7" w:rsidRPr="00B31AF9">
        <w:rPr>
          <w:rFonts w:ascii="Calibri" w:eastAsia="Times New Roman" w:hAnsi="Calibri" w:cstheme="minorHAnsi"/>
        </w:rPr>
        <w:t xml:space="preserve">to </w:t>
      </w:r>
      <w:r w:rsidRPr="00B31AF9">
        <w:rPr>
          <w:rFonts w:ascii="Calibri" w:eastAsia="Times New Roman" w:hAnsi="Calibri" w:cstheme="minorHAnsi"/>
        </w:rPr>
        <w:t>specifically address child labor</w:t>
      </w:r>
      <w:r w:rsidR="00F230A7" w:rsidRPr="00B31AF9">
        <w:rPr>
          <w:rFonts w:ascii="Calibri" w:eastAsia="Times New Roman" w:hAnsi="Calibri" w:cstheme="minorHAnsi"/>
        </w:rPr>
        <w:t xml:space="preserve"> in the agricultural or service sector</w:t>
      </w:r>
      <w:r w:rsidR="004B105F" w:rsidRPr="00B31AF9">
        <w:rPr>
          <w:rFonts w:ascii="Calibri" w:eastAsia="Times New Roman" w:hAnsi="Calibri" w:cstheme="minorHAnsi"/>
        </w:rPr>
        <w:t>s</w:t>
      </w:r>
      <w:r w:rsidR="008E663D" w:rsidRPr="00B31AF9">
        <w:rPr>
          <w:rFonts w:ascii="Calibri" w:eastAsia="Times New Roman" w:hAnsi="Calibri" w:cstheme="minorHAnsi"/>
        </w:rPr>
        <w:t>, especially</w:t>
      </w:r>
      <w:r w:rsidRPr="00B31AF9">
        <w:rPr>
          <w:rFonts w:ascii="Calibri" w:eastAsia="Times New Roman" w:hAnsi="Calibri" w:cstheme="minorHAnsi"/>
        </w:rPr>
        <w:t xml:space="preserve"> in street vending.</w:t>
      </w:r>
    </w:p>
    <w:p w14:paraId="29C55259" w14:textId="77777777" w:rsidR="006B06E9" w:rsidRPr="00B31AF9" w:rsidRDefault="006B06E9" w:rsidP="006B06E9">
      <w:pPr>
        <w:spacing w:after="0" w:line="240" w:lineRule="auto"/>
        <w:rPr>
          <w:rFonts w:ascii="Calibri" w:eastAsia="Times New Roman" w:hAnsi="Calibri" w:cstheme="minorHAnsi"/>
        </w:rPr>
      </w:pPr>
    </w:p>
    <w:p w14:paraId="11F4DA8E" w14:textId="77777777" w:rsidR="006B06E9" w:rsidRPr="00B31AF9" w:rsidRDefault="006B06E9" w:rsidP="006B06E9">
      <w:pPr>
        <w:spacing w:after="0" w:line="240" w:lineRule="auto"/>
        <w:rPr>
          <w:rFonts w:ascii="Calibri" w:eastAsia="Times New Roman" w:hAnsi="Calibri" w:cstheme="minorHAnsi"/>
        </w:rPr>
        <w:sectPr w:rsidR="006B06E9" w:rsidRPr="00B31AF9" w:rsidSect="003147C0">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pPr>
    </w:p>
    <w:p w14:paraId="7971323B" w14:textId="77777777" w:rsidR="006B06E9" w:rsidRPr="00B31AF9" w:rsidRDefault="006B06E9" w:rsidP="006B06E9">
      <w:pPr>
        <w:keepNext/>
        <w:numPr>
          <w:ilvl w:val="0"/>
          <w:numId w:val="13"/>
        </w:numPr>
        <w:spacing w:after="0" w:line="240" w:lineRule="auto"/>
        <w:ind w:left="450" w:hanging="450"/>
        <w:outlineLvl w:val="0"/>
        <w:rPr>
          <w:rFonts w:ascii="Calibri" w:eastAsia="Times New Roman" w:hAnsi="Calibri" w:cstheme="minorHAnsi"/>
          <w:b/>
          <w:bCs/>
          <w:kern w:val="32"/>
          <w:lang w:eastAsia="x-none"/>
        </w:rPr>
      </w:pPr>
      <w:r w:rsidRPr="00B31AF9">
        <w:rPr>
          <w:rFonts w:ascii="Calibri" w:eastAsia="Times New Roman" w:hAnsi="Calibri" w:cstheme="minorHAnsi"/>
          <w:b/>
          <w:bCs/>
          <w:kern w:val="32"/>
          <w:lang w:eastAsia="x-none"/>
        </w:rPr>
        <w:lastRenderedPageBreak/>
        <w:t>Suggested Government Actions to Eliminate the Worst Forms of Child Labor</w:t>
      </w:r>
    </w:p>
    <w:p w14:paraId="06A0E791" w14:textId="77777777" w:rsidR="006B06E9" w:rsidRPr="00B31AF9" w:rsidRDefault="006B06E9" w:rsidP="006B06E9">
      <w:pPr>
        <w:spacing w:after="0" w:line="240" w:lineRule="auto"/>
        <w:rPr>
          <w:rFonts w:ascii="Calibri" w:eastAsia="Times New Roman" w:hAnsi="Calibri" w:cstheme="minorHAnsi"/>
        </w:rPr>
      </w:pPr>
    </w:p>
    <w:p w14:paraId="65E048F7" w14:textId="2B59C9F2" w:rsidR="006B06E9" w:rsidRPr="00B31AF9" w:rsidRDefault="006B06E9" w:rsidP="006B06E9">
      <w:pPr>
        <w:spacing w:after="0" w:line="240" w:lineRule="auto"/>
        <w:rPr>
          <w:rFonts w:ascii="Calibri" w:eastAsia="Times New Roman" w:hAnsi="Calibri" w:cstheme="minorHAnsi"/>
        </w:rPr>
      </w:pPr>
      <w:r w:rsidRPr="00B31AF9">
        <w:rPr>
          <w:rFonts w:ascii="Calibri" w:eastAsia="Times New Roman" w:hAnsi="Calibri" w:cstheme="minorHAnsi"/>
        </w:rPr>
        <w:t>Based on the reporting above, suggested actions are identified that would advance the elimination of child labor, including it</w:t>
      </w:r>
      <w:r w:rsidR="00DD2DAB" w:rsidRPr="00B31AF9">
        <w:rPr>
          <w:rFonts w:ascii="Calibri" w:eastAsia="Times New Roman" w:hAnsi="Calibri" w:cstheme="minorHAnsi"/>
        </w:rPr>
        <w:t xml:space="preserve">s worst forms, in Samoa (Table </w:t>
      </w:r>
      <w:r w:rsidR="001C568C" w:rsidRPr="00B31AF9">
        <w:rPr>
          <w:rFonts w:ascii="Calibri" w:eastAsia="Times New Roman" w:hAnsi="Calibri" w:cstheme="minorHAnsi"/>
        </w:rPr>
        <w:t>8</w:t>
      </w:r>
      <w:r w:rsidRPr="00B31AF9">
        <w:rPr>
          <w:rFonts w:ascii="Calibri" w:eastAsia="Times New Roman" w:hAnsi="Calibri" w:cstheme="minorHAnsi"/>
        </w:rPr>
        <w:t>).</w:t>
      </w:r>
    </w:p>
    <w:p w14:paraId="685C1AC6" w14:textId="77777777" w:rsidR="006B06E9" w:rsidRPr="00B31AF9" w:rsidRDefault="006B06E9" w:rsidP="006B06E9">
      <w:pPr>
        <w:spacing w:after="0" w:line="240" w:lineRule="auto"/>
        <w:rPr>
          <w:rFonts w:ascii="Calibri" w:eastAsia="Times New Roman" w:hAnsi="Calibri" w:cstheme="minorHAnsi"/>
        </w:rPr>
      </w:pPr>
    </w:p>
    <w:p w14:paraId="307BFF1D" w14:textId="2EA5175E" w:rsidR="006B06E9" w:rsidRPr="00B31AF9" w:rsidRDefault="00DD2DAB" w:rsidP="006B06E9">
      <w:pPr>
        <w:spacing w:after="0" w:line="240" w:lineRule="auto"/>
        <w:outlineLvl w:val="1"/>
        <w:rPr>
          <w:rFonts w:ascii="Calibri" w:eastAsia="Times New Roman" w:hAnsi="Calibri" w:cstheme="minorHAnsi"/>
          <w:b/>
          <w:bCs/>
        </w:rPr>
      </w:pPr>
      <w:proofErr w:type="gramStart"/>
      <w:r w:rsidRPr="00B31AF9">
        <w:rPr>
          <w:rFonts w:ascii="Calibri" w:eastAsia="Times New Roman" w:hAnsi="Calibri" w:cstheme="minorHAnsi"/>
          <w:b/>
          <w:bCs/>
        </w:rPr>
        <w:t xml:space="preserve">Table </w:t>
      </w:r>
      <w:r w:rsidR="001C568C" w:rsidRPr="00B31AF9">
        <w:rPr>
          <w:rFonts w:ascii="Calibri" w:eastAsia="Times New Roman" w:hAnsi="Calibri" w:cstheme="minorHAnsi"/>
          <w:b/>
          <w:bCs/>
        </w:rPr>
        <w:t>8</w:t>
      </w:r>
      <w:r w:rsidR="006B06E9" w:rsidRPr="00B31AF9">
        <w:rPr>
          <w:rFonts w:ascii="Calibri" w:eastAsia="Times New Roman" w:hAnsi="Calibri" w:cstheme="minorHAnsi"/>
          <w:b/>
          <w:bCs/>
        </w:rPr>
        <w:t>.</w:t>
      </w:r>
      <w:proofErr w:type="gramEnd"/>
      <w:r w:rsidR="006B06E9" w:rsidRPr="00B31AF9">
        <w:rPr>
          <w:rFonts w:ascii="Calibri" w:eastAsia="Times New Roman" w:hAnsi="Calibri" w:cstheme="minorHAnsi"/>
          <w:b/>
          <w:bCs/>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3"/>
        <w:gridCol w:w="5774"/>
        <w:gridCol w:w="1703"/>
      </w:tblGrid>
      <w:tr w:rsidR="006B06E9" w:rsidRPr="00B31AF9" w14:paraId="72EC4BB0" w14:textId="77777777" w:rsidTr="007D3B44">
        <w:tc>
          <w:tcPr>
            <w:tcW w:w="1883" w:type="dxa"/>
            <w:tcBorders>
              <w:top w:val="single" w:sz="4" w:space="0" w:color="auto"/>
              <w:bottom w:val="single" w:sz="4" w:space="0" w:color="auto"/>
            </w:tcBorders>
            <w:shd w:val="clear" w:color="auto" w:fill="DAEEF3" w:themeFill="accent5" w:themeFillTint="33"/>
          </w:tcPr>
          <w:p w14:paraId="1FF6C591" w14:textId="77777777" w:rsidR="006B06E9" w:rsidRPr="00B31AF9" w:rsidRDefault="006B06E9" w:rsidP="006B06E9">
            <w:pPr>
              <w:rPr>
                <w:rFonts w:ascii="Calibri" w:hAnsi="Calibri" w:cstheme="minorHAnsi"/>
                <w:b/>
              </w:rPr>
            </w:pPr>
            <w:r w:rsidRPr="00B31AF9">
              <w:rPr>
                <w:rFonts w:ascii="Calibri" w:hAnsi="Calibri" w:cstheme="minorHAnsi"/>
                <w:b/>
              </w:rPr>
              <w:t>Area</w:t>
            </w:r>
          </w:p>
        </w:tc>
        <w:tc>
          <w:tcPr>
            <w:tcW w:w="5774" w:type="dxa"/>
            <w:tcBorders>
              <w:top w:val="single" w:sz="4" w:space="0" w:color="auto"/>
              <w:bottom w:val="single" w:sz="4" w:space="0" w:color="auto"/>
            </w:tcBorders>
            <w:shd w:val="clear" w:color="auto" w:fill="DAEEF3" w:themeFill="accent5" w:themeFillTint="33"/>
          </w:tcPr>
          <w:p w14:paraId="590610D5" w14:textId="77777777" w:rsidR="006B06E9" w:rsidRPr="00B31AF9" w:rsidRDefault="006B06E9" w:rsidP="006B06E9">
            <w:pPr>
              <w:rPr>
                <w:rFonts w:ascii="Calibri" w:hAnsi="Calibri" w:cstheme="minorHAnsi"/>
                <w:b/>
              </w:rPr>
            </w:pPr>
            <w:r w:rsidRPr="00B31AF9">
              <w:rPr>
                <w:rFonts w:ascii="Calibri" w:hAnsi="Calibri" w:cstheme="minorHAnsi"/>
                <w:b/>
              </w:rPr>
              <w:t>Suggested Action</w:t>
            </w:r>
          </w:p>
        </w:tc>
        <w:tc>
          <w:tcPr>
            <w:tcW w:w="1703" w:type="dxa"/>
            <w:tcBorders>
              <w:top w:val="single" w:sz="4" w:space="0" w:color="auto"/>
              <w:bottom w:val="single" w:sz="4" w:space="0" w:color="auto"/>
            </w:tcBorders>
            <w:shd w:val="clear" w:color="auto" w:fill="DAEEF3" w:themeFill="accent5" w:themeFillTint="33"/>
          </w:tcPr>
          <w:p w14:paraId="58C0AE51" w14:textId="77777777" w:rsidR="006B06E9" w:rsidRPr="00B31AF9" w:rsidRDefault="006B06E9" w:rsidP="006B06E9">
            <w:pPr>
              <w:jc w:val="center"/>
              <w:rPr>
                <w:rFonts w:ascii="Calibri" w:hAnsi="Calibri" w:cstheme="minorHAnsi"/>
                <w:b/>
              </w:rPr>
            </w:pPr>
            <w:r w:rsidRPr="00B31AF9">
              <w:rPr>
                <w:rFonts w:ascii="Calibri" w:hAnsi="Calibri" w:cstheme="minorHAnsi"/>
                <w:b/>
              </w:rPr>
              <w:t>Year(s) Suggested</w:t>
            </w:r>
          </w:p>
        </w:tc>
      </w:tr>
      <w:tr w:rsidR="006B06E9" w:rsidRPr="00B31AF9" w14:paraId="571FA773" w14:textId="77777777" w:rsidTr="007D3B44">
        <w:tc>
          <w:tcPr>
            <w:tcW w:w="1883" w:type="dxa"/>
            <w:vMerge w:val="restart"/>
            <w:tcBorders>
              <w:top w:val="single" w:sz="4" w:space="0" w:color="auto"/>
            </w:tcBorders>
          </w:tcPr>
          <w:p w14:paraId="6E209F36" w14:textId="77777777" w:rsidR="006B06E9" w:rsidRPr="00B31AF9" w:rsidRDefault="00265FA4" w:rsidP="00265FA4">
            <w:pPr>
              <w:rPr>
                <w:rFonts w:ascii="Calibri" w:hAnsi="Calibri" w:cstheme="minorHAnsi"/>
              </w:rPr>
            </w:pPr>
            <w:r w:rsidRPr="00B31AF9">
              <w:rPr>
                <w:rFonts w:ascii="Calibri" w:hAnsi="Calibri" w:cstheme="minorHAnsi"/>
              </w:rPr>
              <w:t>Legal Framework</w:t>
            </w:r>
          </w:p>
        </w:tc>
        <w:tc>
          <w:tcPr>
            <w:tcW w:w="5774" w:type="dxa"/>
            <w:tcBorders>
              <w:top w:val="single" w:sz="4" w:space="0" w:color="auto"/>
              <w:bottom w:val="single" w:sz="4" w:space="0" w:color="auto"/>
            </w:tcBorders>
          </w:tcPr>
          <w:p w14:paraId="7488D99E" w14:textId="1C3F6BE6" w:rsidR="006B06E9" w:rsidRPr="00B31AF9" w:rsidRDefault="00AC2B57" w:rsidP="00AC65D4">
            <w:pPr>
              <w:rPr>
                <w:rFonts w:ascii="Calibri" w:hAnsi="Calibri" w:cstheme="minorHAnsi"/>
              </w:rPr>
            </w:pPr>
            <w:r w:rsidRPr="00B31AF9">
              <w:rPr>
                <w:rFonts w:ascii="Calibri" w:hAnsi="Calibri" w:cstheme="minorHAnsi"/>
              </w:rPr>
              <w:t xml:space="preserve">Ensure that </w:t>
            </w:r>
            <w:r w:rsidR="00AC65D4" w:rsidRPr="00B31AF9">
              <w:rPr>
                <w:rFonts w:ascii="Calibri" w:hAnsi="Calibri" w:cstheme="minorHAnsi"/>
              </w:rPr>
              <w:t>law</w:t>
            </w:r>
            <w:r w:rsidR="001C568C" w:rsidRPr="00B31AF9">
              <w:rPr>
                <w:rFonts w:ascii="Calibri" w:hAnsi="Calibri" w:cstheme="minorHAnsi"/>
              </w:rPr>
              <w:t>s</w:t>
            </w:r>
            <w:r w:rsidR="00AC65D4" w:rsidRPr="00B31AF9">
              <w:rPr>
                <w:rFonts w:ascii="Calibri" w:hAnsi="Calibri" w:cstheme="minorHAnsi"/>
              </w:rPr>
              <w:t xml:space="preserve"> specifically and comprehensively define the </w:t>
            </w:r>
            <w:r w:rsidRPr="00B31AF9">
              <w:rPr>
                <w:rFonts w:ascii="Calibri" w:hAnsi="Calibri" w:cstheme="minorHAnsi"/>
              </w:rPr>
              <w:t>hazardous activities and occupations prohibited for children</w:t>
            </w:r>
            <w:r w:rsidR="00C966A5" w:rsidRPr="00B31AF9">
              <w:rPr>
                <w:rFonts w:ascii="Calibri" w:hAnsi="Calibri" w:cstheme="minorHAnsi"/>
              </w:rPr>
              <w:t xml:space="preserve"> in all relevant sectors</w:t>
            </w:r>
            <w:r w:rsidRPr="00B31AF9">
              <w:rPr>
                <w:rFonts w:ascii="Calibri" w:hAnsi="Calibri" w:cstheme="minorHAnsi"/>
              </w:rPr>
              <w:t xml:space="preserve">. </w:t>
            </w:r>
          </w:p>
        </w:tc>
        <w:tc>
          <w:tcPr>
            <w:tcW w:w="1703" w:type="dxa"/>
            <w:tcBorders>
              <w:top w:val="single" w:sz="4" w:space="0" w:color="auto"/>
              <w:bottom w:val="single" w:sz="4" w:space="0" w:color="auto"/>
            </w:tcBorders>
            <w:vAlign w:val="center"/>
          </w:tcPr>
          <w:p w14:paraId="41117E1B" w14:textId="77777777" w:rsidR="006B06E9" w:rsidRPr="00B31AF9" w:rsidRDefault="006B06E9" w:rsidP="003858D3">
            <w:pPr>
              <w:jc w:val="center"/>
              <w:rPr>
                <w:rFonts w:ascii="Calibri" w:hAnsi="Calibri" w:cstheme="minorHAnsi"/>
              </w:rPr>
            </w:pPr>
            <w:r w:rsidRPr="00B31AF9">
              <w:rPr>
                <w:rFonts w:ascii="Calibri" w:hAnsi="Calibri" w:cstheme="minorHAnsi"/>
              </w:rPr>
              <w:t>2011 – 201</w:t>
            </w:r>
            <w:r w:rsidR="000F742D" w:rsidRPr="00B31AF9">
              <w:rPr>
                <w:rFonts w:ascii="Calibri" w:hAnsi="Calibri" w:cstheme="minorHAnsi"/>
              </w:rPr>
              <w:t>4</w:t>
            </w:r>
          </w:p>
        </w:tc>
      </w:tr>
      <w:tr w:rsidR="006B06E9" w:rsidRPr="00B31AF9" w14:paraId="63D2FE6D" w14:textId="77777777" w:rsidTr="007D3B44">
        <w:tc>
          <w:tcPr>
            <w:tcW w:w="1883" w:type="dxa"/>
            <w:vMerge/>
          </w:tcPr>
          <w:p w14:paraId="7467D837" w14:textId="77777777" w:rsidR="006B06E9" w:rsidRPr="00B31AF9" w:rsidRDefault="006B06E9" w:rsidP="006B06E9">
            <w:pPr>
              <w:rPr>
                <w:rFonts w:ascii="Calibri" w:hAnsi="Calibri" w:cstheme="minorHAnsi"/>
              </w:rPr>
            </w:pPr>
          </w:p>
        </w:tc>
        <w:tc>
          <w:tcPr>
            <w:tcW w:w="5774" w:type="dxa"/>
            <w:tcBorders>
              <w:top w:val="single" w:sz="4" w:space="0" w:color="auto"/>
              <w:bottom w:val="single" w:sz="4" w:space="0" w:color="auto"/>
            </w:tcBorders>
          </w:tcPr>
          <w:p w14:paraId="4EDEB655" w14:textId="645B92EB" w:rsidR="006B06E9" w:rsidRPr="00B31AF9" w:rsidRDefault="00AC65D4" w:rsidP="006B06E9">
            <w:pPr>
              <w:rPr>
                <w:rFonts w:ascii="Calibri" w:hAnsi="Calibri" w:cstheme="minorHAnsi"/>
              </w:rPr>
            </w:pPr>
            <w:r w:rsidRPr="00B31AF9">
              <w:rPr>
                <w:rFonts w:ascii="Calibri" w:hAnsi="Calibri" w:cstheme="minorHAnsi"/>
              </w:rPr>
              <w:t>Define and e</w:t>
            </w:r>
            <w:r w:rsidR="006B06E9" w:rsidRPr="00B31AF9">
              <w:rPr>
                <w:rFonts w:ascii="Calibri" w:hAnsi="Calibri" w:cstheme="minorHAnsi"/>
              </w:rPr>
              <w:t>stablish a minimum age for light work, to conform to international standards</w:t>
            </w:r>
            <w:r w:rsidR="001C568C" w:rsidRPr="00B31AF9">
              <w:rPr>
                <w:rFonts w:ascii="Calibri" w:hAnsi="Calibri" w:cstheme="minorHAnsi"/>
              </w:rPr>
              <w:t>.</w:t>
            </w:r>
          </w:p>
        </w:tc>
        <w:tc>
          <w:tcPr>
            <w:tcW w:w="1703" w:type="dxa"/>
            <w:tcBorders>
              <w:top w:val="single" w:sz="4" w:space="0" w:color="auto"/>
              <w:bottom w:val="single" w:sz="4" w:space="0" w:color="auto"/>
            </w:tcBorders>
            <w:vAlign w:val="center"/>
          </w:tcPr>
          <w:p w14:paraId="5105BA90" w14:textId="77777777" w:rsidR="006B06E9" w:rsidRPr="00B31AF9" w:rsidRDefault="006B06E9" w:rsidP="003858D3">
            <w:pPr>
              <w:jc w:val="center"/>
              <w:rPr>
                <w:rFonts w:ascii="Calibri" w:hAnsi="Calibri" w:cstheme="minorHAnsi"/>
              </w:rPr>
            </w:pPr>
            <w:r w:rsidRPr="00B31AF9">
              <w:rPr>
                <w:rFonts w:ascii="Calibri" w:hAnsi="Calibri" w:cstheme="minorHAnsi"/>
              </w:rPr>
              <w:t>2013</w:t>
            </w:r>
            <w:r w:rsidR="00AC65D4" w:rsidRPr="00B31AF9">
              <w:rPr>
                <w:rFonts w:ascii="Calibri" w:hAnsi="Calibri" w:cstheme="minorHAnsi"/>
              </w:rPr>
              <w:t xml:space="preserve"> – 2014</w:t>
            </w:r>
          </w:p>
        </w:tc>
      </w:tr>
      <w:tr w:rsidR="006B06E9" w:rsidRPr="00B31AF9" w14:paraId="2C93C621" w14:textId="77777777" w:rsidTr="007D3B44">
        <w:tc>
          <w:tcPr>
            <w:tcW w:w="1883" w:type="dxa"/>
            <w:vMerge/>
          </w:tcPr>
          <w:p w14:paraId="30778CD1" w14:textId="77777777" w:rsidR="006B06E9" w:rsidRPr="00B31AF9" w:rsidRDefault="006B06E9" w:rsidP="006B06E9">
            <w:pPr>
              <w:rPr>
                <w:rFonts w:ascii="Calibri" w:hAnsi="Calibri" w:cstheme="minorHAnsi"/>
              </w:rPr>
            </w:pPr>
          </w:p>
        </w:tc>
        <w:tc>
          <w:tcPr>
            <w:tcW w:w="5774" w:type="dxa"/>
            <w:tcBorders>
              <w:top w:val="single" w:sz="4" w:space="0" w:color="auto"/>
              <w:bottom w:val="single" w:sz="4" w:space="0" w:color="auto"/>
            </w:tcBorders>
          </w:tcPr>
          <w:p w14:paraId="7561F302" w14:textId="6F4D7B23" w:rsidR="006B06E9" w:rsidRPr="00B31AF9" w:rsidRDefault="00693E3F" w:rsidP="00C624B0">
            <w:pPr>
              <w:rPr>
                <w:rFonts w:ascii="Calibri" w:hAnsi="Calibri" w:cstheme="minorHAnsi"/>
              </w:rPr>
            </w:pPr>
            <w:r w:rsidRPr="00B31AF9">
              <w:rPr>
                <w:rFonts w:ascii="Calibri" w:hAnsi="Calibri" w:cstheme="minorHAnsi"/>
              </w:rPr>
              <w:t xml:space="preserve">Ensure that </w:t>
            </w:r>
            <w:r w:rsidR="00675507" w:rsidRPr="00B31AF9">
              <w:rPr>
                <w:rFonts w:ascii="Calibri" w:hAnsi="Calibri" w:cstheme="minorHAnsi"/>
              </w:rPr>
              <w:t xml:space="preserve">the </w:t>
            </w:r>
            <w:r w:rsidRPr="00B31AF9">
              <w:rPr>
                <w:rFonts w:ascii="Calibri" w:hAnsi="Calibri" w:cstheme="minorHAnsi"/>
              </w:rPr>
              <w:t>law</w:t>
            </w:r>
            <w:r w:rsidR="006B06E9" w:rsidRPr="00B31AF9">
              <w:rPr>
                <w:rFonts w:ascii="Calibri" w:hAnsi="Calibri" w:cstheme="minorHAnsi"/>
              </w:rPr>
              <w:t xml:space="preserve"> criminalize</w:t>
            </w:r>
            <w:r w:rsidRPr="00B31AF9">
              <w:rPr>
                <w:rFonts w:ascii="Calibri" w:hAnsi="Calibri" w:cstheme="minorHAnsi"/>
              </w:rPr>
              <w:t>s</w:t>
            </w:r>
            <w:r w:rsidR="006B06E9" w:rsidRPr="00B31AF9">
              <w:rPr>
                <w:rFonts w:ascii="Calibri" w:hAnsi="Calibri" w:cstheme="minorHAnsi"/>
              </w:rPr>
              <w:t xml:space="preserve"> the </w:t>
            </w:r>
            <w:r w:rsidR="00636906" w:rsidRPr="00B31AF9">
              <w:rPr>
                <w:rFonts w:ascii="Calibri" w:hAnsi="Calibri" w:cstheme="minorHAnsi"/>
              </w:rPr>
              <w:t>procurement</w:t>
            </w:r>
            <w:r w:rsidR="00AC65D4" w:rsidRPr="00B31AF9">
              <w:rPr>
                <w:rFonts w:ascii="Calibri" w:hAnsi="Calibri" w:cstheme="minorHAnsi"/>
              </w:rPr>
              <w:t xml:space="preserve">, </w:t>
            </w:r>
            <w:r w:rsidRPr="00B31AF9">
              <w:rPr>
                <w:rFonts w:ascii="Calibri" w:hAnsi="Calibri" w:cstheme="minorHAnsi"/>
              </w:rPr>
              <w:t>use</w:t>
            </w:r>
            <w:r w:rsidR="00AC65D4" w:rsidRPr="00B31AF9">
              <w:rPr>
                <w:rFonts w:ascii="Calibri" w:hAnsi="Calibri" w:cstheme="minorHAnsi"/>
              </w:rPr>
              <w:t>, and offering</w:t>
            </w:r>
            <w:r w:rsidRPr="00B31AF9">
              <w:rPr>
                <w:rFonts w:ascii="Calibri" w:hAnsi="Calibri" w:cstheme="minorHAnsi"/>
              </w:rPr>
              <w:t xml:space="preserve"> </w:t>
            </w:r>
            <w:r w:rsidR="006B06E9" w:rsidRPr="00B31AF9">
              <w:rPr>
                <w:rFonts w:ascii="Calibri" w:hAnsi="Calibri" w:cstheme="minorHAnsi"/>
              </w:rPr>
              <w:t>of</w:t>
            </w:r>
            <w:r w:rsidR="00417805" w:rsidRPr="00B31AF9">
              <w:rPr>
                <w:rFonts w:ascii="Calibri" w:hAnsi="Calibri" w:cstheme="minorHAnsi"/>
              </w:rPr>
              <w:t xml:space="preserve"> </w:t>
            </w:r>
            <w:r w:rsidR="00AC65D4" w:rsidRPr="00B31AF9">
              <w:rPr>
                <w:rFonts w:ascii="Calibri" w:hAnsi="Calibri" w:cstheme="minorHAnsi"/>
              </w:rPr>
              <w:t xml:space="preserve">children </w:t>
            </w:r>
            <w:r w:rsidR="00C624B0" w:rsidRPr="00B31AF9">
              <w:rPr>
                <w:rFonts w:ascii="Calibri" w:hAnsi="Calibri" w:cstheme="minorHAnsi"/>
              </w:rPr>
              <w:t>ages 16 to</w:t>
            </w:r>
            <w:r w:rsidR="00D90E31" w:rsidRPr="00B31AF9">
              <w:rPr>
                <w:rFonts w:ascii="Calibri" w:hAnsi="Calibri" w:cstheme="minorHAnsi"/>
              </w:rPr>
              <w:t xml:space="preserve"> </w:t>
            </w:r>
            <w:r w:rsidR="00417805" w:rsidRPr="00B31AF9">
              <w:rPr>
                <w:rFonts w:ascii="Calibri" w:hAnsi="Calibri" w:cstheme="minorHAnsi"/>
              </w:rPr>
              <w:t xml:space="preserve">18 </w:t>
            </w:r>
            <w:r w:rsidR="00AC65D4" w:rsidRPr="00B31AF9">
              <w:rPr>
                <w:rFonts w:ascii="Calibri" w:hAnsi="Calibri" w:cstheme="minorHAnsi"/>
              </w:rPr>
              <w:t>for the production of pornography</w:t>
            </w:r>
            <w:r w:rsidR="009E58B1" w:rsidRPr="00B31AF9">
              <w:rPr>
                <w:rFonts w:ascii="Calibri" w:hAnsi="Calibri" w:cstheme="minorHAnsi"/>
              </w:rPr>
              <w:t>.</w:t>
            </w:r>
          </w:p>
        </w:tc>
        <w:tc>
          <w:tcPr>
            <w:tcW w:w="1703" w:type="dxa"/>
            <w:tcBorders>
              <w:top w:val="single" w:sz="4" w:space="0" w:color="auto"/>
              <w:bottom w:val="single" w:sz="4" w:space="0" w:color="auto"/>
            </w:tcBorders>
            <w:vAlign w:val="center"/>
          </w:tcPr>
          <w:p w14:paraId="49B47FB3" w14:textId="7E2875E6" w:rsidR="006B06E9" w:rsidRPr="00B31AF9" w:rsidRDefault="00E10D41" w:rsidP="003858D3">
            <w:pPr>
              <w:jc w:val="center"/>
              <w:rPr>
                <w:rFonts w:ascii="Calibri" w:hAnsi="Calibri" w:cstheme="minorHAnsi"/>
              </w:rPr>
            </w:pPr>
            <w:r w:rsidRPr="00B31AF9">
              <w:rPr>
                <w:rFonts w:ascii="Calibri" w:hAnsi="Calibri" w:cstheme="minorHAnsi"/>
              </w:rPr>
              <w:t>2014</w:t>
            </w:r>
          </w:p>
        </w:tc>
      </w:tr>
      <w:tr w:rsidR="004455A2" w:rsidRPr="00B31AF9" w14:paraId="5AB5F6F8" w14:textId="77777777" w:rsidTr="007D3B44">
        <w:tc>
          <w:tcPr>
            <w:tcW w:w="1883" w:type="dxa"/>
            <w:vMerge/>
          </w:tcPr>
          <w:p w14:paraId="3C249A22" w14:textId="77777777" w:rsidR="004455A2" w:rsidRPr="00B31AF9" w:rsidRDefault="004455A2" w:rsidP="006B06E9">
            <w:pPr>
              <w:rPr>
                <w:rFonts w:ascii="Calibri" w:hAnsi="Calibri" w:cstheme="minorHAnsi"/>
              </w:rPr>
            </w:pPr>
          </w:p>
        </w:tc>
        <w:tc>
          <w:tcPr>
            <w:tcW w:w="5774" w:type="dxa"/>
            <w:tcBorders>
              <w:top w:val="single" w:sz="4" w:space="0" w:color="auto"/>
              <w:bottom w:val="single" w:sz="4" w:space="0" w:color="auto"/>
            </w:tcBorders>
          </w:tcPr>
          <w:p w14:paraId="6339E264" w14:textId="75DD36DC" w:rsidR="004455A2" w:rsidRPr="00B31AF9" w:rsidRDefault="004455A2" w:rsidP="008D464D">
            <w:pPr>
              <w:rPr>
                <w:rFonts w:ascii="Calibri" w:hAnsi="Calibri" w:cstheme="minorHAnsi"/>
              </w:rPr>
            </w:pPr>
            <w:r w:rsidRPr="00B31AF9">
              <w:rPr>
                <w:rFonts w:ascii="Calibri" w:hAnsi="Calibri" w:cstheme="minorHAnsi"/>
              </w:rPr>
              <w:t xml:space="preserve">Ensure that </w:t>
            </w:r>
            <w:r w:rsidR="008D464D" w:rsidRPr="00B31AF9">
              <w:rPr>
                <w:rFonts w:ascii="Calibri" w:hAnsi="Calibri" w:cstheme="minorHAnsi"/>
              </w:rPr>
              <w:t xml:space="preserve">the </w:t>
            </w:r>
            <w:r w:rsidRPr="00B31AF9">
              <w:rPr>
                <w:rFonts w:ascii="Calibri" w:hAnsi="Calibri" w:cstheme="minorHAnsi"/>
              </w:rPr>
              <w:t>law prohibits the use, procur</w:t>
            </w:r>
            <w:r w:rsidR="008D464D" w:rsidRPr="00B31AF9">
              <w:rPr>
                <w:rFonts w:ascii="Calibri" w:hAnsi="Calibri" w:cstheme="minorHAnsi"/>
              </w:rPr>
              <w:t>ement</w:t>
            </w:r>
            <w:r w:rsidRPr="00B31AF9">
              <w:rPr>
                <w:rFonts w:ascii="Calibri" w:hAnsi="Calibri" w:cstheme="minorHAnsi"/>
              </w:rPr>
              <w:t>, or offering of a child for</w:t>
            </w:r>
            <w:r w:rsidR="008D464D" w:rsidRPr="00B31AF9">
              <w:rPr>
                <w:rFonts w:ascii="Calibri" w:hAnsi="Calibri" w:cstheme="minorHAnsi"/>
              </w:rPr>
              <w:t xml:space="preserve"> </w:t>
            </w:r>
            <w:r w:rsidRPr="00B31AF9">
              <w:rPr>
                <w:rFonts w:ascii="Calibri" w:hAnsi="Calibri" w:cstheme="minorHAnsi"/>
              </w:rPr>
              <w:t>illicit activities.</w:t>
            </w:r>
          </w:p>
        </w:tc>
        <w:tc>
          <w:tcPr>
            <w:tcW w:w="1703" w:type="dxa"/>
            <w:tcBorders>
              <w:top w:val="single" w:sz="4" w:space="0" w:color="auto"/>
              <w:bottom w:val="single" w:sz="4" w:space="0" w:color="auto"/>
            </w:tcBorders>
            <w:vAlign w:val="center"/>
          </w:tcPr>
          <w:p w14:paraId="3EAF0094" w14:textId="77777777" w:rsidR="004455A2" w:rsidRPr="00B31AF9" w:rsidRDefault="004455A2" w:rsidP="003858D3">
            <w:pPr>
              <w:jc w:val="center"/>
              <w:rPr>
                <w:rFonts w:ascii="Calibri" w:hAnsi="Calibri" w:cstheme="minorHAnsi"/>
              </w:rPr>
            </w:pPr>
            <w:r w:rsidRPr="00B31AF9">
              <w:rPr>
                <w:rFonts w:ascii="Calibri" w:hAnsi="Calibri" w:cstheme="minorHAnsi"/>
              </w:rPr>
              <w:t>2014</w:t>
            </w:r>
          </w:p>
        </w:tc>
      </w:tr>
      <w:tr w:rsidR="00FC2F09" w:rsidRPr="00B31AF9" w14:paraId="75651D52" w14:textId="77777777" w:rsidTr="007D3B44">
        <w:tc>
          <w:tcPr>
            <w:tcW w:w="1883" w:type="dxa"/>
            <w:vMerge/>
          </w:tcPr>
          <w:p w14:paraId="11D073B2" w14:textId="77777777" w:rsidR="00FC2F09" w:rsidRPr="00B31AF9" w:rsidRDefault="00FC2F09" w:rsidP="006B06E9">
            <w:pPr>
              <w:rPr>
                <w:rFonts w:ascii="Calibri" w:hAnsi="Calibri" w:cstheme="minorHAnsi"/>
              </w:rPr>
            </w:pPr>
          </w:p>
        </w:tc>
        <w:tc>
          <w:tcPr>
            <w:tcW w:w="5774" w:type="dxa"/>
            <w:tcBorders>
              <w:top w:val="single" w:sz="4" w:space="0" w:color="auto"/>
              <w:bottom w:val="single" w:sz="4" w:space="0" w:color="auto"/>
            </w:tcBorders>
          </w:tcPr>
          <w:p w14:paraId="04F320DA" w14:textId="208969C3" w:rsidR="00FC2F09" w:rsidRPr="00B31AF9" w:rsidDel="00693E3F" w:rsidRDefault="00FC2F09" w:rsidP="00AC65D4">
            <w:pPr>
              <w:rPr>
                <w:rFonts w:ascii="Calibri" w:hAnsi="Calibri" w:cstheme="minorHAnsi"/>
              </w:rPr>
            </w:pPr>
            <w:r w:rsidRPr="00B31AF9">
              <w:rPr>
                <w:rFonts w:ascii="Calibri" w:hAnsi="Calibri" w:cstheme="minorHAnsi"/>
              </w:rPr>
              <w:t xml:space="preserve">Ensure that </w:t>
            </w:r>
            <w:r w:rsidR="008D464D" w:rsidRPr="00B31AF9">
              <w:rPr>
                <w:rFonts w:ascii="Calibri" w:hAnsi="Calibri" w:cstheme="minorHAnsi"/>
              </w:rPr>
              <w:t xml:space="preserve">the </w:t>
            </w:r>
            <w:r w:rsidRPr="00B31AF9">
              <w:rPr>
                <w:rFonts w:ascii="Calibri" w:hAnsi="Calibri" w:cstheme="minorHAnsi"/>
              </w:rPr>
              <w:t>law establishes a c</w:t>
            </w:r>
            <w:r w:rsidR="00847AE2" w:rsidRPr="00B31AF9">
              <w:rPr>
                <w:rFonts w:ascii="Calibri" w:hAnsi="Calibri" w:cstheme="minorHAnsi"/>
              </w:rPr>
              <w:t>ompulsory education age that is at least equal to</w:t>
            </w:r>
            <w:r w:rsidRPr="00B31AF9">
              <w:rPr>
                <w:rFonts w:ascii="Calibri" w:hAnsi="Calibri" w:cstheme="minorHAnsi"/>
              </w:rPr>
              <w:t xml:space="preserve"> the minimum age for </w:t>
            </w:r>
            <w:r w:rsidR="00AC65D4" w:rsidRPr="00B31AF9">
              <w:rPr>
                <w:rFonts w:ascii="Calibri" w:hAnsi="Calibri" w:cstheme="minorHAnsi"/>
              </w:rPr>
              <w:t xml:space="preserve">admission to </w:t>
            </w:r>
            <w:r w:rsidRPr="00B31AF9">
              <w:rPr>
                <w:rFonts w:ascii="Calibri" w:hAnsi="Calibri" w:cstheme="minorHAnsi"/>
              </w:rPr>
              <w:t>employment.</w:t>
            </w:r>
          </w:p>
        </w:tc>
        <w:tc>
          <w:tcPr>
            <w:tcW w:w="1703" w:type="dxa"/>
            <w:tcBorders>
              <w:top w:val="single" w:sz="4" w:space="0" w:color="auto"/>
              <w:bottom w:val="single" w:sz="4" w:space="0" w:color="auto"/>
            </w:tcBorders>
            <w:vAlign w:val="center"/>
          </w:tcPr>
          <w:p w14:paraId="7E3FEC9C" w14:textId="77777777" w:rsidR="00FC2F09" w:rsidRPr="00B31AF9" w:rsidRDefault="00FC2F09" w:rsidP="003858D3">
            <w:pPr>
              <w:jc w:val="center"/>
              <w:rPr>
                <w:rFonts w:ascii="Calibri" w:hAnsi="Calibri" w:cstheme="minorHAnsi"/>
              </w:rPr>
            </w:pPr>
            <w:r w:rsidRPr="00B31AF9">
              <w:rPr>
                <w:rFonts w:ascii="Calibri" w:hAnsi="Calibri" w:cstheme="minorHAnsi"/>
              </w:rPr>
              <w:t>2014</w:t>
            </w:r>
          </w:p>
        </w:tc>
      </w:tr>
      <w:tr w:rsidR="009D2A6D" w:rsidRPr="00B31AF9" w14:paraId="4BD6C7E1" w14:textId="77777777" w:rsidTr="007D3B44">
        <w:tc>
          <w:tcPr>
            <w:tcW w:w="1883" w:type="dxa"/>
            <w:vMerge w:val="restart"/>
            <w:tcBorders>
              <w:top w:val="single" w:sz="4" w:space="0" w:color="auto"/>
            </w:tcBorders>
          </w:tcPr>
          <w:p w14:paraId="4322CE59" w14:textId="77777777" w:rsidR="009D2A6D" w:rsidRPr="00B31AF9" w:rsidRDefault="009D2A6D" w:rsidP="006B06E9">
            <w:pPr>
              <w:rPr>
                <w:rFonts w:ascii="Calibri" w:hAnsi="Calibri" w:cstheme="minorHAnsi"/>
              </w:rPr>
            </w:pPr>
            <w:r w:rsidRPr="00B31AF9">
              <w:rPr>
                <w:rFonts w:ascii="Calibri" w:hAnsi="Calibri" w:cstheme="minorHAnsi"/>
              </w:rPr>
              <w:t>Enforcement</w:t>
            </w:r>
          </w:p>
        </w:tc>
        <w:tc>
          <w:tcPr>
            <w:tcW w:w="5774" w:type="dxa"/>
            <w:tcBorders>
              <w:top w:val="single" w:sz="4" w:space="0" w:color="auto"/>
              <w:bottom w:val="single" w:sz="4" w:space="0" w:color="auto"/>
            </w:tcBorders>
          </w:tcPr>
          <w:p w14:paraId="2952F40A" w14:textId="374B3800" w:rsidR="009D2A6D" w:rsidRPr="00B31AF9" w:rsidRDefault="009D2A6D" w:rsidP="008D464D">
            <w:pPr>
              <w:rPr>
                <w:rFonts w:ascii="Calibri" w:hAnsi="Calibri" w:cstheme="minorHAnsi"/>
              </w:rPr>
            </w:pPr>
            <w:r w:rsidRPr="00B31AF9">
              <w:rPr>
                <w:rFonts w:ascii="Calibri" w:hAnsi="Calibri" w:cstheme="minorHAnsi"/>
              </w:rPr>
              <w:t>Collect</w:t>
            </w:r>
            <w:r w:rsidR="00780953" w:rsidRPr="00B31AF9">
              <w:rPr>
                <w:rFonts w:ascii="Calibri" w:hAnsi="Calibri" w:cstheme="minorHAnsi"/>
              </w:rPr>
              <w:t>,</w:t>
            </w:r>
            <w:r w:rsidRPr="00B31AF9">
              <w:rPr>
                <w:rFonts w:ascii="Calibri" w:hAnsi="Calibri" w:cstheme="minorHAnsi"/>
              </w:rPr>
              <w:t xml:space="preserve"> and make publicly accessible</w:t>
            </w:r>
            <w:r w:rsidR="00780953" w:rsidRPr="00B31AF9">
              <w:rPr>
                <w:rFonts w:ascii="Calibri" w:hAnsi="Calibri" w:cstheme="minorHAnsi"/>
              </w:rPr>
              <w:t>,</w:t>
            </w:r>
            <w:r w:rsidRPr="00B31AF9">
              <w:rPr>
                <w:rFonts w:ascii="Calibri" w:hAnsi="Calibri" w:cstheme="minorHAnsi"/>
              </w:rPr>
              <w:t xml:space="preserve"> data on the number of criminal investigators </w:t>
            </w:r>
            <w:r w:rsidR="006126F6" w:rsidRPr="00B31AF9">
              <w:rPr>
                <w:rFonts w:ascii="Calibri" w:hAnsi="Calibri" w:cstheme="minorHAnsi"/>
              </w:rPr>
              <w:t>responsible for</w:t>
            </w:r>
            <w:r w:rsidRPr="00B31AF9">
              <w:rPr>
                <w:rFonts w:ascii="Calibri" w:hAnsi="Calibri" w:cstheme="minorHAnsi"/>
              </w:rPr>
              <w:t xml:space="preserve"> child labor law enforcement</w:t>
            </w:r>
            <w:r w:rsidR="00E72A57" w:rsidRPr="00B31AF9">
              <w:rPr>
                <w:rFonts w:ascii="Calibri" w:hAnsi="Calibri" w:cstheme="minorHAnsi"/>
              </w:rPr>
              <w:t xml:space="preserve"> </w:t>
            </w:r>
            <w:r w:rsidRPr="00B31AF9">
              <w:rPr>
                <w:rFonts w:ascii="Calibri" w:hAnsi="Calibri" w:cstheme="minorHAnsi"/>
              </w:rPr>
              <w:t xml:space="preserve">and the number criminal investigations related to the worst </w:t>
            </w:r>
            <w:r w:rsidR="00780953" w:rsidRPr="00B31AF9">
              <w:rPr>
                <w:rFonts w:ascii="Calibri" w:hAnsi="Calibri" w:cstheme="minorHAnsi"/>
              </w:rPr>
              <w:t>forms of child labor conducted</w:t>
            </w:r>
            <w:r w:rsidRPr="00B31AF9">
              <w:rPr>
                <w:rFonts w:ascii="Calibri" w:hAnsi="Calibri" w:cstheme="minorHAnsi"/>
              </w:rPr>
              <w:t>.</w:t>
            </w:r>
          </w:p>
        </w:tc>
        <w:tc>
          <w:tcPr>
            <w:tcW w:w="1703" w:type="dxa"/>
            <w:tcBorders>
              <w:top w:val="single" w:sz="4" w:space="0" w:color="auto"/>
              <w:bottom w:val="single" w:sz="4" w:space="0" w:color="auto"/>
            </w:tcBorders>
            <w:vAlign w:val="center"/>
          </w:tcPr>
          <w:p w14:paraId="6E68F6F3" w14:textId="77777777" w:rsidR="009D2A6D" w:rsidRPr="00B31AF9" w:rsidRDefault="009D2A6D" w:rsidP="003858D3">
            <w:pPr>
              <w:jc w:val="center"/>
              <w:rPr>
                <w:rFonts w:ascii="Calibri" w:hAnsi="Calibri" w:cstheme="minorHAnsi"/>
              </w:rPr>
            </w:pPr>
            <w:r w:rsidRPr="00B31AF9">
              <w:rPr>
                <w:rFonts w:ascii="Calibri" w:hAnsi="Calibri" w:cstheme="minorHAnsi"/>
              </w:rPr>
              <w:t>2013 – 2014</w:t>
            </w:r>
          </w:p>
        </w:tc>
      </w:tr>
      <w:tr w:rsidR="009D2A6D" w:rsidRPr="00B31AF9" w14:paraId="187D0D72" w14:textId="77777777" w:rsidTr="007D3B44">
        <w:tc>
          <w:tcPr>
            <w:tcW w:w="1883" w:type="dxa"/>
            <w:vMerge/>
          </w:tcPr>
          <w:p w14:paraId="09BEE978" w14:textId="77777777" w:rsidR="009D2A6D" w:rsidRPr="00B31AF9" w:rsidRDefault="009D2A6D" w:rsidP="006B06E9">
            <w:pPr>
              <w:rPr>
                <w:rFonts w:ascii="Calibri" w:hAnsi="Calibri" w:cstheme="minorHAnsi"/>
              </w:rPr>
            </w:pPr>
          </w:p>
        </w:tc>
        <w:tc>
          <w:tcPr>
            <w:tcW w:w="5774" w:type="dxa"/>
            <w:tcBorders>
              <w:top w:val="single" w:sz="4" w:space="0" w:color="auto"/>
              <w:bottom w:val="single" w:sz="4" w:space="0" w:color="auto"/>
            </w:tcBorders>
          </w:tcPr>
          <w:p w14:paraId="7C0F5531" w14:textId="5E55D6AE" w:rsidR="009D2A6D" w:rsidRPr="00B31AF9" w:rsidRDefault="009D2A6D" w:rsidP="00E731FF">
            <w:pPr>
              <w:rPr>
                <w:rFonts w:ascii="Calibri" w:hAnsi="Calibri" w:cstheme="minorHAnsi"/>
              </w:rPr>
            </w:pPr>
            <w:r w:rsidRPr="00B31AF9">
              <w:rPr>
                <w:rFonts w:ascii="Calibri" w:hAnsi="Calibri" w:cstheme="minorHAnsi"/>
              </w:rPr>
              <w:t xml:space="preserve">Establish a mechanism to refer children identified as engaged in child labor, including its worst forms, to appropriate social services. </w:t>
            </w:r>
          </w:p>
        </w:tc>
        <w:tc>
          <w:tcPr>
            <w:tcW w:w="1703" w:type="dxa"/>
            <w:tcBorders>
              <w:top w:val="single" w:sz="4" w:space="0" w:color="auto"/>
              <w:bottom w:val="single" w:sz="4" w:space="0" w:color="auto"/>
            </w:tcBorders>
            <w:vAlign w:val="center"/>
          </w:tcPr>
          <w:p w14:paraId="73442645" w14:textId="77777777" w:rsidR="009D2A6D" w:rsidRPr="00B31AF9" w:rsidRDefault="009D2A6D" w:rsidP="003858D3">
            <w:pPr>
              <w:jc w:val="center"/>
              <w:rPr>
                <w:rFonts w:ascii="Calibri" w:hAnsi="Calibri" w:cstheme="minorHAnsi"/>
              </w:rPr>
            </w:pPr>
            <w:r w:rsidRPr="00B31AF9">
              <w:rPr>
                <w:rFonts w:ascii="Calibri" w:hAnsi="Calibri" w:cstheme="minorHAnsi"/>
              </w:rPr>
              <w:t>2014</w:t>
            </w:r>
          </w:p>
        </w:tc>
      </w:tr>
      <w:tr w:rsidR="00EB63C8" w:rsidRPr="00B31AF9" w14:paraId="031F47E5" w14:textId="77777777" w:rsidTr="007D3B44">
        <w:trPr>
          <w:trHeight w:val="508"/>
        </w:trPr>
        <w:tc>
          <w:tcPr>
            <w:tcW w:w="1883" w:type="dxa"/>
            <w:tcBorders>
              <w:top w:val="single" w:sz="4" w:space="0" w:color="auto"/>
              <w:bottom w:val="nil"/>
            </w:tcBorders>
          </w:tcPr>
          <w:p w14:paraId="107982F1" w14:textId="77777777" w:rsidR="00EB63C8" w:rsidRPr="00B31AF9" w:rsidRDefault="005162C1" w:rsidP="006B06E9">
            <w:pPr>
              <w:rPr>
                <w:rFonts w:ascii="Calibri" w:hAnsi="Calibri" w:cstheme="minorHAnsi"/>
              </w:rPr>
            </w:pPr>
            <w:r w:rsidRPr="00B31AF9">
              <w:rPr>
                <w:rFonts w:ascii="Calibri" w:hAnsi="Calibri" w:cstheme="minorHAnsi"/>
              </w:rPr>
              <w:t>Coordination</w:t>
            </w:r>
          </w:p>
        </w:tc>
        <w:tc>
          <w:tcPr>
            <w:tcW w:w="5774" w:type="dxa"/>
            <w:tcBorders>
              <w:top w:val="single" w:sz="4" w:space="0" w:color="auto"/>
            </w:tcBorders>
          </w:tcPr>
          <w:p w14:paraId="20A117B1" w14:textId="77777777" w:rsidR="00EB63C8" w:rsidRPr="00B31AF9" w:rsidRDefault="005162C1" w:rsidP="00D728BF">
            <w:pPr>
              <w:rPr>
                <w:rFonts w:ascii="Calibri" w:hAnsi="Calibri" w:cstheme="minorHAnsi"/>
              </w:rPr>
            </w:pPr>
            <w:r w:rsidRPr="00B31AF9">
              <w:rPr>
                <w:rFonts w:ascii="Calibri" w:hAnsi="Calibri" w:cstheme="minorHAnsi"/>
              </w:rPr>
              <w:t>Establish a coordinating mechanism to combat child labor, including in all of its worst forms.</w:t>
            </w:r>
          </w:p>
        </w:tc>
        <w:tc>
          <w:tcPr>
            <w:tcW w:w="1703" w:type="dxa"/>
            <w:tcBorders>
              <w:top w:val="single" w:sz="4" w:space="0" w:color="auto"/>
            </w:tcBorders>
            <w:vAlign w:val="center"/>
          </w:tcPr>
          <w:p w14:paraId="5F16A75B" w14:textId="77777777" w:rsidR="00EB63C8" w:rsidRPr="00B31AF9" w:rsidRDefault="005162C1" w:rsidP="003858D3">
            <w:pPr>
              <w:jc w:val="center"/>
              <w:rPr>
                <w:rFonts w:ascii="Calibri" w:hAnsi="Calibri" w:cstheme="minorHAnsi"/>
              </w:rPr>
            </w:pPr>
            <w:r w:rsidRPr="00B31AF9">
              <w:rPr>
                <w:rFonts w:ascii="Calibri" w:hAnsi="Calibri" w:cstheme="minorHAnsi"/>
              </w:rPr>
              <w:t>2009 – 2014</w:t>
            </w:r>
          </w:p>
        </w:tc>
      </w:tr>
      <w:tr w:rsidR="005162C1" w:rsidRPr="00B31AF9" w14:paraId="474B1E7B" w14:textId="77777777" w:rsidTr="007D3B44">
        <w:trPr>
          <w:trHeight w:val="508"/>
        </w:trPr>
        <w:tc>
          <w:tcPr>
            <w:tcW w:w="1883" w:type="dxa"/>
            <w:tcBorders>
              <w:top w:val="single" w:sz="4" w:space="0" w:color="auto"/>
              <w:bottom w:val="nil"/>
            </w:tcBorders>
          </w:tcPr>
          <w:p w14:paraId="6215DD01" w14:textId="063FB577" w:rsidR="005162C1" w:rsidRPr="00B31AF9" w:rsidRDefault="00FD0FE2" w:rsidP="00896661">
            <w:pPr>
              <w:rPr>
                <w:rFonts w:ascii="Calibri" w:hAnsi="Calibri" w:cstheme="minorHAnsi"/>
              </w:rPr>
            </w:pPr>
            <w:r w:rsidRPr="00B31AF9">
              <w:rPr>
                <w:rFonts w:ascii="Calibri" w:hAnsi="Calibri" w:cstheme="minorHAnsi"/>
              </w:rPr>
              <w:t xml:space="preserve">Government </w:t>
            </w:r>
            <w:r w:rsidR="005162C1" w:rsidRPr="00B31AF9">
              <w:rPr>
                <w:rFonts w:ascii="Calibri" w:hAnsi="Calibri" w:cstheme="minorHAnsi"/>
              </w:rPr>
              <w:t>Polices</w:t>
            </w:r>
          </w:p>
        </w:tc>
        <w:tc>
          <w:tcPr>
            <w:tcW w:w="5774" w:type="dxa"/>
            <w:tcBorders>
              <w:top w:val="single" w:sz="4" w:space="0" w:color="auto"/>
            </w:tcBorders>
          </w:tcPr>
          <w:p w14:paraId="7BCC4DC6" w14:textId="77777777" w:rsidR="005162C1" w:rsidRPr="00B31AF9" w:rsidRDefault="005162C1" w:rsidP="00896661">
            <w:pPr>
              <w:rPr>
                <w:rFonts w:ascii="Calibri" w:hAnsi="Calibri" w:cstheme="minorHAnsi"/>
              </w:rPr>
            </w:pPr>
            <w:r w:rsidRPr="00B31AF9">
              <w:rPr>
                <w:rFonts w:ascii="Calibri" w:hAnsi="Calibri" w:cstheme="minorHAnsi"/>
              </w:rPr>
              <w:t>Integrate child labor elimination and prevention strategies into existing policies.</w:t>
            </w:r>
          </w:p>
        </w:tc>
        <w:tc>
          <w:tcPr>
            <w:tcW w:w="1703" w:type="dxa"/>
            <w:tcBorders>
              <w:top w:val="single" w:sz="4" w:space="0" w:color="auto"/>
            </w:tcBorders>
            <w:vAlign w:val="center"/>
          </w:tcPr>
          <w:p w14:paraId="67D090AD" w14:textId="77777777" w:rsidR="005162C1" w:rsidRPr="00B31AF9" w:rsidRDefault="005162C1" w:rsidP="00896661">
            <w:pPr>
              <w:jc w:val="center"/>
              <w:rPr>
                <w:rFonts w:ascii="Calibri" w:hAnsi="Calibri" w:cstheme="minorHAnsi"/>
              </w:rPr>
            </w:pPr>
            <w:r w:rsidRPr="00B31AF9">
              <w:rPr>
                <w:rFonts w:ascii="Calibri" w:hAnsi="Calibri" w:cstheme="minorHAnsi"/>
              </w:rPr>
              <w:t>2012 – 2014</w:t>
            </w:r>
          </w:p>
        </w:tc>
      </w:tr>
      <w:tr w:rsidR="006B06E9" w:rsidRPr="00B31AF9" w14:paraId="6A1A22C2" w14:textId="77777777" w:rsidTr="007D3B44">
        <w:tc>
          <w:tcPr>
            <w:tcW w:w="1883" w:type="dxa"/>
            <w:vMerge w:val="restart"/>
            <w:tcBorders>
              <w:top w:val="single" w:sz="4" w:space="0" w:color="auto"/>
              <w:bottom w:val="single" w:sz="4" w:space="0" w:color="auto"/>
            </w:tcBorders>
          </w:tcPr>
          <w:p w14:paraId="27DD2229" w14:textId="77777777" w:rsidR="006B06E9" w:rsidRPr="00B31AF9" w:rsidRDefault="006B06E9" w:rsidP="006B06E9">
            <w:pPr>
              <w:rPr>
                <w:rFonts w:ascii="Calibri" w:hAnsi="Calibri" w:cstheme="minorHAnsi"/>
              </w:rPr>
            </w:pPr>
            <w:r w:rsidRPr="00B31AF9">
              <w:rPr>
                <w:rFonts w:ascii="Calibri" w:hAnsi="Calibri" w:cstheme="minorHAnsi"/>
              </w:rPr>
              <w:t>Social Programs</w:t>
            </w:r>
          </w:p>
        </w:tc>
        <w:tc>
          <w:tcPr>
            <w:tcW w:w="5774" w:type="dxa"/>
            <w:tcBorders>
              <w:top w:val="single" w:sz="4" w:space="0" w:color="auto"/>
              <w:bottom w:val="single" w:sz="4" w:space="0" w:color="auto"/>
            </w:tcBorders>
          </w:tcPr>
          <w:p w14:paraId="697451B0" w14:textId="77777777" w:rsidR="006B06E9" w:rsidRPr="00B31AF9" w:rsidRDefault="006B06E9" w:rsidP="00D92B30">
            <w:pPr>
              <w:rPr>
                <w:rFonts w:ascii="Calibri" w:hAnsi="Calibri" w:cstheme="minorHAnsi"/>
              </w:rPr>
            </w:pPr>
            <w:r w:rsidRPr="00B31AF9">
              <w:rPr>
                <w:rFonts w:ascii="Calibri" w:hAnsi="Calibri" w:cstheme="minorHAnsi"/>
              </w:rPr>
              <w:t>Conduct comprehensive research to better understand the extent and nature of child labor</w:t>
            </w:r>
            <w:r w:rsidR="00216868" w:rsidRPr="00B31AF9">
              <w:rPr>
                <w:rFonts w:ascii="Calibri" w:hAnsi="Calibri" w:cstheme="minorHAnsi"/>
              </w:rPr>
              <w:t xml:space="preserve"> in Samoa</w:t>
            </w:r>
            <w:r w:rsidR="007C4B6C" w:rsidRPr="00B31AF9">
              <w:rPr>
                <w:rFonts w:ascii="Calibri" w:hAnsi="Calibri" w:cstheme="minorHAnsi"/>
              </w:rPr>
              <w:t>,</w:t>
            </w:r>
            <w:r w:rsidR="00D92B30" w:rsidRPr="00B31AF9">
              <w:rPr>
                <w:rFonts w:ascii="Calibri" w:hAnsi="Calibri" w:cstheme="minorHAnsi"/>
              </w:rPr>
              <w:t xml:space="preserve"> including its worst forms</w:t>
            </w:r>
            <w:r w:rsidRPr="00B31AF9">
              <w:rPr>
                <w:rFonts w:ascii="Calibri" w:hAnsi="Calibri" w:cstheme="minorHAnsi"/>
              </w:rPr>
              <w:t>.</w:t>
            </w:r>
          </w:p>
        </w:tc>
        <w:tc>
          <w:tcPr>
            <w:tcW w:w="1703" w:type="dxa"/>
            <w:tcBorders>
              <w:top w:val="single" w:sz="4" w:space="0" w:color="auto"/>
              <w:bottom w:val="single" w:sz="4" w:space="0" w:color="auto"/>
            </w:tcBorders>
            <w:vAlign w:val="center"/>
          </w:tcPr>
          <w:p w14:paraId="2E6EC220" w14:textId="77777777" w:rsidR="006B06E9" w:rsidRPr="00B31AF9" w:rsidRDefault="006B06E9" w:rsidP="003858D3">
            <w:pPr>
              <w:jc w:val="center"/>
              <w:rPr>
                <w:rFonts w:ascii="Calibri" w:hAnsi="Calibri" w:cstheme="minorHAnsi"/>
              </w:rPr>
            </w:pPr>
            <w:r w:rsidRPr="00B31AF9">
              <w:rPr>
                <w:rFonts w:ascii="Calibri" w:hAnsi="Calibri" w:cstheme="minorHAnsi"/>
              </w:rPr>
              <w:t>2010 – 201</w:t>
            </w:r>
            <w:r w:rsidR="003B1902" w:rsidRPr="00B31AF9">
              <w:rPr>
                <w:rFonts w:ascii="Calibri" w:hAnsi="Calibri" w:cstheme="minorHAnsi"/>
              </w:rPr>
              <w:t>4</w:t>
            </w:r>
          </w:p>
        </w:tc>
      </w:tr>
      <w:tr w:rsidR="007C4B6C" w:rsidRPr="00B31AF9" w14:paraId="3855E416" w14:textId="77777777" w:rsidTr="007D3B44">
        <w:trPr>
          <w:trHeight w:val="251"/>
        </w:trPr>
        <w:tc>
          <w:tcPr>
            <w:tcW w:w="1883" w:type="dxa"/>
            <w:vMerge/>
            <w:tcBorders>
              <w:top w:val="single" w:sz="4" w:space="0" w:color="auto"/>
              <w:bottom w:val="single" w:sz="4" w:space="0" w:color="auto"/>
            </w:tcBorders>
          </w:tcPr>
          <w:p w14:paraId="07B46437" w14:textId="77777777" w:rsidR="007C4B6C" w:rsidRPr="00B31AF9" w:rsidRDefault="007C4B6C" w:rsidP="006B06E9">
            <w:pPr>
              <w:rPr>
                <w:rFonts w:ascii="Calibri" w:hAnsi="Calibri" w:cstheme="minorHAnsi"/>
              </w:rPr>
            </w:pPr>
          </w:p>
        </w:tc>
        <w:tc>
          <w:tcPr>
            <w:tcW w:w="5774" w:type="dxa"/>
            <w:tcBorders>
              <w:top w:val="single" w:sz="4" w:space="0" w:color="auto"/>
              <w:bottom w:val="single" w:sz="4" w:space="0" w:color="auto"/>
            </w:tcBorders>
          </w:tcPr>
          <w:p w14:paraId="2E754F7F" w14:textId="05711C0A" w:rsidR="007C4B6C" w:rsidRPr="00B31AF9" w:rsidRDefault="007C4B6C" w:rsidP="00513660">
            <w:pPr>
              <w:rPr>
                <w:rFonts w:ascii="Calibri" w:hAnsi="Calibri" w:cstheme="minorHAnsi"/>
              </w:rPr>
            </w:pPr>
            <w:r w:rsidRPr="00B31AF9">
              <w:rPr>
                <w:rFonts w:ascii="Calibri" w:hAnsi="Calibri" w:cstheme="minorHAnsi"/>
              </w:rPr>
              <w:t xml:space="preserve">Assess the impact </w:t>
            </w:r>
            <w:r w:rsidR="008D464D" w:rsidRPr="00B31AF9">
              <w:rPr>
                <w:rFonts w:ascii="Calibri" w:hAnsi="Calibri" w:cstheme="minorHAnsi"/>
              </w:rPr>
              <w:t xml:space="preserve">that </w:t>
            </w:r>
            <w:r w:rsidRPr="00B31AF9">
              <w:rPr>
                <w:rFonts w:ascii="Calibri" w:hAnsi="Calibri" w:cstheme="minorHAnsi"/>
              </w:rPr>
              <w:t>existing programs may have on child labor.</w:t>
            </w:r>
          </w:p>
        </w:tc>
        <w:tc>
          <w:tcPr>
            <w:tcW w:w="1703" w:type="dxa"/>
            <w:tcBorders>
              <w:top w:val="single" w:sz="4" w:space="0" w:color="auto"/>
              <w:bottom w:val="single" w:sz="4" w:space="0" w:color="auto"/>
            </w:tcBorders>
            <w:vAlign w:val="center"/>
          </w:tcPr>
          <w:p w14:paraId="657799D8" w14:textId="77777777" w:rsidR="007C4B6C" w:rsidRPr="00B31AF9" w:rsidRDefault="00254C65" w:rsidP="003858D3">
            <w:pPr>
              <w:jc w:val="center"/>
              <w:rPr>
                <w:rFonts w:ascii="Calibri" w:hAnsi="Calibri" w:cstheme="minorHAnsi"/>
              </w:rPr>
            </w:pPr>
            <w:r w:rsidRPr="00B31AF9">
              <w:rPr>
                <w:rFonts w:ascii="Calibri" w:hAnsi="Calibri" w:cstheme="minorHAnsi"/>
              </w:rPr>
              <w:t>2014</w:t>
            </w:r>
          </w:p>
        </w:tc>
      </w:tr>
      <w:tr w:rsidR="006B06E9" w:rsidRPr="00B31AF9" w14:paraId="3C5B755F" w14:textId="77777777" w:rsidTr="007D3B44">
        <w:tc>
          <w:tcPr>
            <w:tcW w:w="1883" w:type="dxa"/>
            <w:vMerge/>
            <w:tcBorders>
              <w:bottom w:val="single" w:sz="4" w:space="0" w:color="auto"/>
            </w:tcBorders>
          </w:tcPr>
          <w:p w14:paraId="521BFA0E" w14:textId="77777777" w:rsidR="006B06E9" w:rsidRPr="00B31AF9" w:rsidRDefault="006B06E9" w:rsidP="006B06E9">
            <w:pPr>
              <w:rPr>
                <w:rFonts w:ascii="Calibri" w:hAnsi="Calibri" w:cstheme="minorHAnsi"/>
              </w:rPr>
            </w:pPr>
          </w:p>
        </w:tc>
        <w:tc>
          <w:tcPr>
            <w:tcW w:w="5774" w:type="dxa"/>
            <w:tcBorders>
              <w:top w:val="single" w:sz="4" w:space="0" w:color="auto"/>
              <w:bottom w:val="single" w:sz="4" w:space="0" w:color="auto"/>
            </w:tcBorders>
          </w:tcPr>
          <w:p w14:paraId="1654D1AA" w14:textId="77777777" w:rsidR="006B06E9" w:rsidRPr="00B31AF9" w:rsidRDefault="007C4B6C" w:rsidP="008C1E04">
            <w:pPr>
              <w:rPr>
                <w:rFonts w:ascii="Calibri" w:hAnsi="Calibri" w:cstheme="minorHAnsi"/>
              </w:rPr>
            </w:pPr>
            <w:r w:rsidRPr="00B31AF9">
              <w:rPr>
                <w:rFonts w:ascii="Calibri" w:hAnsi="Calibri" w:cstheme="minorHAnsi"/>
              </w:rPr>
              <w:t>Institute</w:t>
            </w:r>
            <w:r w:rsidR="006B06E9" w:rsidRPr="00B31AF9">
              <w:rPr>
                <w:rFonts w:ascii="Calibri" w:hAnsi="Calibri" w:cstheme="minorHAnsi"/>
              </w:rPr>
              <w:t xml:space="preserve"> programs </w:t>
            </w:r>
            <w:r w:rsidRPr="00B31AF9">
              <w:rPr>
                <w:rFonts w:ascii="Calibri" w:hAnsi="Calibri" w:cstheme="minorHAnsi"/>
              </w:rPr>
              <w:t>to specifically address child labor</w:t>
            </w:r>
            <w:r w:rsidR="008C1E04" w:rsidRPr="00B31AF9">
              <w:rPr>
                <w:rFonts w:ascii="Calibri" w:hAnsi="Calibri" w:cstheme="minorHAnsi"/>
              </w:rPr>
              <w:t xml:space="preserve"> in the agricultural and service sectors</w:t>
            </w:r>
            <w:r w:rsidR="00BD447B" w:rsidRPr="00B31AF9">
              <w:rPr>
                <w:rFonts w:ascii="Calibri" w:hAnsi="Calibri" w:cstheme="minorHAnsi"/>
              </w:rPr>
              <w:t>, especially</w:t>
            </w:r>
            <w:r w:rsidR="006B06E9" w:rsidRPr="00B31AF9">
              <w:rPr>
                <w:rFonts w:ascii="Calibri" w:hAnsi="Calibri" w:cstheme="minorHAnsi"/>
              </w:rPr>
              <w:t xml:space="preserve"> in street vending.</w:t>
            </w:r>
          </w:p>
        </w:tc>
        <w:tc>
          <w:tcPr>
            <w:tcW w:w="1703" w:type="dxa"/>
            <w:tcBorders>
              <w:top w:val="single" w:sz="4" w:space="0" w:color="auto"/>
              <w:bottom w:val="single" w:sz="4" w:space="0" w:color="auto"/>
            </w:tcBorders>
            <w:vAlign w:val="center"/>
          </w:tcPr>
          <w:p w14:paraId="4EFC33C9" w14:textId="77777777" w:rsidR="006B06E9" w:rsidRPr="00B31AF9" w:rsidRDefault="006B06E9" w:rsidP="003858D3">
            <w:pPr>
              <w:jc w:val="center"/>
              <w:rPr>
                <w:rFonts w:ascii="Calibri" w:hAnsi="Calibri" w:cstheme="minorHAnsi"/>
              </w:rPr>
            </w:pPr>
            <w:r w:rsidRPr="00B31AF9">
              <w:rPr>
                <w:rFonts w:ascii="Calibri" w:hAnsi="Calibri" w:cstheme="minorHAnsi"/>
              </w:rPr>
              <w:t>2009 – 201</w:t>
            </w:r>
            <w:r w:rsidR="007C4B6C" w:rsidRPr="00B31AF9">
              <w:rPr>
                <w:rFonts w:ascii="Calibri" w:hAnsi="Calibri" w:cstheme="minorHAnsi"/>
              </w:rPr>
              <w:t>4</w:t>
            </w:r>
          </w:p>
        </w:tc>
      </w:tr>
    </w:tbl>
    <w:p w14:paraId="344177D9" w14:textId="77777777" w:rsidR="000B3288" w:rsidRPr="00B31AF9" w:rsidRDefault="000B3288">
      <w:pPr>
        <w:rPr>
          <w:rFonts w:ascii="Calibri" w:hAnsi="Calibri"/>
        </w:rPr>
      </w:pPr>
    </w:p>
    <w:p w14:paraId="0A9530C4" w14:textId="77777777" w:rsidR="00871383" w:rsidRPr="00B31AF9" w:rsidRDefault="000B3288" w:rsidP="00871383">
      <w:pPr>
        <w:spacing w:after="0" w:line="240" w:lineRule="auto"/>
        <w:rPr>
          <w:rFonts w:ascii="Calibri" w:hAnsi="Calibri"/>
          <w:noProof/>
        </w:rPr>
      </w:pPr>
      <w:r w:rsidRPr="00B31AF9">
        <w:rPr>
          <w:rFonts w:ascii="Calibri" w:hAnsi="Calibri"/>
        </w:rPr>
        <w:fldChar w:fldCharType="begin"/>
      </w:r>
      <w:r w:rsidRPr="00B31AF9">
        <w:rPr>
          <w:rFonts w:ascii="Calibri" w:hAnsi="Calibri"/>
        </w:rPr>
        <w:instrText xml:space="preserve"> ADDIN EN.REFLIST </w:instrText>
      </w:r>
      <w:r w:rsidRPr="00B31AF9">
        <w:rPr>
          <w:rFonts w:ascii="Calibri" w:hAnsi="Calibri"/>
        </w:rPr>
        <w:fldChar w:fldCharType="separate"/>
      </w:r>
      <w:bookmarkStart w:id="2" w:name="_ENREF_1"/>
      <w:r w:rsidR="00871383" w:rsidRPr="00B31AF9">
        <w:rPr>
          <w:rFonts w:ascii="Calibri" w:hAnsi="Calibri"/>
          <w:noProof/>
        </w:rPr>
        <w:t>1.</w:t>
      </w:r>
      <w:r w:rsidR="00871383" w:rsidRPr="00B31AF9">
        <w:rPr>
          <w:rFonts w:ascii="Calibri" w:hAnsi="Calibri"/>
          <w:noProof/>
        </w:rPr>
        <w:tab/>
        <w:t xml:space="preserve">U.S. Embassy- Apia. </w:t>
      </w:r>
      <w:r w:rsidR="00871383" w:rsidRPr="00B31AF9">
        <w:rPr>
          <w:rFonts w:ascii="Calibri" w:hAnsi="Calibri"/>
          <w:i/>
          <w:noProof/>
        </w:rPr>
        <w:t>reporting, February 21, 2014</w:t>
      </w:r>
      <w:r w:rsidR="00871383" w:rsidRPr="00B31AF9">
        <w:rPr>
          <w:rFonts w:ascii="Calibri" w:hAnsi="Calibri"/>
          <w:noProof/>
        </w:rPr>
        <w:t xml:space="preserve">. </w:t>
      </w:r>
      <w:bookmarkEnd w:id="2"/>
    </w:p>
    <w:p w14:paraId="7E5A401A" w14:textId="60095DC7" w:rsidR="00871383" w:rsidRPr="00B31AF9" w:rsidRDefault="00871383" w:rsidP="00871383">
      <w:pPr>
        <w:spacing w:after="0" w:line="240" w:lineRule="auto"/>
        <w:rPr>
          <w:rFonts w:ascii="Calibri" w:hAnsi="Calibri"/>
          <w:noProof/>
        </w:rPr>
      </w:pPr>
      <w:bookmarkStart w:id="3" w:name="_ENREF_2"/>
      <w:r w:rsidRPr="00B31AF9">
        <w:rPr>
          <w:rFonts w:ascii="Calibri" w:hAnsi="Calibri"/>
          <w:noProof/>
        </w:rPr>
        <w:t>2.</w:t>
      </w:r>
      <w:r w:rsidRPr="00B31AF9">
        <w:rPr>
          <w:rFonts w:ascii="Calibri" w:hAnsi="Calibri"/>
          <w:noProof/>
        </w:rPr>
        <w:tab/>
        <w:t xml:space="preserve">U.S. Department of State. "Samoa," in </w:t>
      </w:r>
      <w:r w:rsidRPr="00B31AF9">
        <w:rPr>
          <w:rFonts w:ascii="Calibri" w:hAnsi="Calibri"/>
          <w:i/>
          <w:noProof/>
        </w:rPr>
        <w:t>Country Reports on Human Rights- 2013</w:t>
      </w:r>
      <w:r w:rsidRPr="00B31AF9">
        <w:rPr>
          <w:rFonts w:ascii="Calibri" w:hAnsi="Calibri"/>
          <w:noProof/>
        </w:rPr>
        <w:t xml:space="preserve">. Washington, DC; February 27, 2014; </w:t>
      </w:r>
      <w:hyperlink r:id="rId12" w:anchor="wrapper" w:history="1">
        <w:r w:rsidRPr="00B31AF9">
          <w:rPr>
            <w:rStyle w:val="Hyperlink"/>
            <w:rFonts w:ascii="Calibri" w:hAnsi="Calibri"/>
            <w:noProof/>
          </w:rPr>
          <w:t>http://www.state.gov/j/drl/rls/hrrpt/humanrightsreport/index.htm#wrapper</w:t>
        </w:r>
      </w:hyperlink>
      <w:r w:rsidRPr="00B31AF9">
        <w:rPr>
          <w:rFonts w:ascii="Calibri" w:hAnsi="Calibri"/>
          <w:noProof/>
        </w:rPr>
        <w:t>.</w:t>
      </w:r>
      <w:bookmarkEnd w:id="3"/>
    </w:p>
    <w:p w14:paraId="5CDA1A71" w14:textId="0E7DAE81" w:rsidR="00871383" w:rsidRPr="00B31AF9" w:rsidRDefault="00871383" w:rsidP="00871383">
      <w:pPr>
        <w:spacing w:after="0" w:line="240" w:lineRule="auto"/>
        <w:rPr>
          <w:rFonts w:ascii="Calibri" w:hAnsi="Calibri"/>
          <w:noProof/>
        </w:rPr>
      </w:pPr>
      <w:bookmarkStart w:id="4" w:name="_ENREF_3"/>
      <w:r w:rsidRPr="00B31AF9">
        <w:rPr>
          <w:rFonts w:ascii="Calibri" w:hAnsi="Calibri"/>
          <w:noProof/>
        </w:rPr>
        <w:t>3.</w:t>
      </w:r>
      <w:r w:rsidRPr="00B31AF9">
        <w:rPr>
          <w:rFonts w:ascii="Calibri" w:hAnsi="Calibri"/>
          <w:noProof/>
        </w:rPr>
        <w:tab/>
        <w:t xml:space="preserve">ILO Committee of Experts. </w:t>
      </w:r>
      <w:r w:rsidRPr="00B31AF9">
        <w:rPr>
          <w:rFonts w:ascii="Calibri" w:hAnsi="Calibri"/>
          <w:i/>
          <w:noProof/>
        </w:rPr>
        <w:t>Observation concerning Worst Forms of Child Labour Convention, 1999 (No. 182) Samoa (ratification: 2008) Published: 2013</w:t>
      </w:r>
      <w:r w:rsidRPr="00B31AF9">
        <w:rPr>
          <w:rFonts w:ascii="Calibri" w:hAnsi="Calibri"/>
          <w:noProof/>
        </w:rPr>
        <w:t xml:space="preserve">; accessed March 2, 2015; </w:t>
      </w:r>
      <w:hyperlink r:id="rId13" w:history="1">
        <w:r w:rsidRPr="00B31AF9">
          <w:rPr>
            <w:rStyle w:val="Hyperlink"/>
            <w:rFonts w:ascii="Calibri" w:hAnsi="Calibri"/>
            <w:noProof/>
          </w:rPr>
          <w:t>http://www.ilo.org/dyn/normlex/en/f?p=1000:1:0::NO:::</w:t>
        </w:r>
      </w:hyperlink>
      <w:r w:rsidRPr="00B31AF9">
        <w:rPr>
          <w:rFonts w:ascii="Calibri" w:hAnsi="Calibri"/>
          <w:noProof/>
        </w:rPr>
        <w:t>.</w:t>
      </w:r>
      <w:bookmarkEnd w:id="4"/>
    </w:p>
    <w:p w14:paraId="4CAE32BF" w14:textId="0DF995E7" w:rsidR="00871383" w:rsidRPr="00B31AF9" w:rsidRDefault="00871383" w:rsidP="00871383">
      <w:pPr>
        <w:spacing w:after="0" w:line="240" w:lineRule="auto"/>
        <w:rPr>
          <w:rFonts w:ascii="Calibri" w:hAnsi="Calibri"/>
          <w:noProof/>
        </w:rPr>
      </w:pPr>
      <w:bookmarkStart w:id="5" w:name="_ENREF_4"/>
      <w:r w:rsidRPr="00B31AF9">
        <w:rPr>
          <w:rFonts w:ascii="Calibri" w:hAnsi="Calibri"/>
          <w:noProof/>
        </w:rPr>
        <w:t>4.</w:t>
      </w:r>
      <w:r w:rsidRPr="00B31AF9">
        <w:rPr>
          <w:rFonts w:ascii="Calibri" w:hAnsi="Calibri"/>
          <w:noProof/>
        </w:rPr>
        <w:tab/>
        <w:t xml:space="preserve">Government of Samoa. </w:t>
      </w:r>
      <w:r w:rsidRPr="00B31AF9">
        <w:rPr>
          <w:rFonts w:ascii="Calibri" w:hAnsi="Calibri"/>
          <w:i/>
          <w:noProof/>
        </w:rPr>
        <w:t>Country Report on the Status of Child Rights in Samoa</w:t>
      </w:r>
      <w:r w:rsidRPr="00B31AF9">
        <w:rPr>
          <w:rFonts w:ascii="Calibri" w:hAnsi="Calibri"/>
          <w:noProof/>
        </w:rPr>
        <w:t xml:space="preserve">. Apia; 2013. </w:t>
      </w:r>
      <w:hyperlink r:id="rId14" w:history="1">
        <w:r w:rsidRPr="00B31AF9">
          <w:rPr>
            <w:rStyle w:val="Hyperlink"/>
            <w:rFonts w:ascii="Calibri" w:hAnsi="Calibri"/>
            <w:noProof/>
          </w:rPr>
          <w:t>http://www.mwcsd.gov.ws/images/stories/PUBLICATIONS%20WEBSITE/2014/CRC%20Report%202013/1.CRC%20Second%20periodic%20report%20FINAL.pdf</w:t>
        </w:r>
      </w:hyperlink>
      <w:r w:rsidRPr="00B31AF9">
        <w:rPr>
          <w:rFonts w:ascii="Calibri" w:hAnsi="Calibri"/>
          <w:noProof/>
        </w:rPr>
        <w:t>.</w:t>
      </w:r>
      <w:bookmarkEnd w:id="5"/>
    </w:p>
    <w:p w14:paraId="1E57BFCF" w14:textId="5372D33F" w:rsidR="00871383" w:rsidRPr="00B31AF9" w:rsidRDefault="00871383" w:rsidP="00871383">
      <w:pPr>
        <w:spacing w:after="0" w:line="240" w:lineRule="auto"/>
        <w:rPr>
          <w:rFonts w:ascii="Calibri" w:hAnsi="Calibri"/>
          <w:noProof/>
        </w:rPr>
      </w:pPr>
      <w:bookmarkStart w:id="6" w:name="_ENREF_5"/>
      <w:r w:rsidRPr="00B31AF9">
        <w:rPr>
          <w:rFonts w:ascii="Calibri" w:hAnsi="Calibri"/>
          <w:noProof/>
        </w:rPr>
        <w:t>5.</w:t>
      </w:r>
      <w:r w:rsidRPr="00B31AF9">
        <w:rPr>
          <w:rFonts w:ascii="Calibri" w:hAnsi="Calibri"/>
          <w:noProof/>
        </w:rPr>
        <w:tab/>
        <w:t xml:space="preserve">UNESCO Institute for Statistics. </w:t>
      </w:r>
      <w:r w:rsidRPr="00B31AF9">
        <w:rPr>
          <w:rFonts w:ascii="Calibri" w:hAnsi="Calibri"/>
          <w:i/>
          <w:noProof/>
        </w:rPr>
        <w:t>Gross intake ratio to the last grade of primary. Total</w:t>
      </w:r>
      <w:r w:rsidRPr="00B31AF9">
        <w:rPr>
          <w:rFonts w:ascii="Calibri" w:hAnsi="Calibri"/>
          <w:noProof/>
        </w:rPr>
        <w:t xml:space="preserve">. [accessed January 16, 2015]; </w:t>
      </w:r>
      <w:hyperlink r:id="rId15" w:history="1">
        <w:r w:rsidRPr="00B31AF9">
          <w:rPr>
            <w:rStyle w:val="Hyperlink"/>
            <w:rFonts w:ascii="Calibri" w:hAnsi="Calibri"/>
            <w:noProof/>
          </w:rPr>
          <w:t>http://www.uis.unesco.org/Pages/default.aspx?SPSLanguage=EN</w:t>
        </w:r>
      </w:hyperlink>
      <w:r w:rsidRPr="00B31AF9">
        <w:rPr>
          <w:rFonts w:ascii="Calibri" w:hAnsi="Calibri"/>
          <w:noProof/>
        </w:rPr>
        <w:t xml:space="preserve">. Data provided is the gross intake ratio to the last grade of primary school. This measure is a proxy measure for primary </w:t>
      </w:r>
      <w:r w:rsidRPr="00B31AF9">
        <w:rPr>
          <w:rFonts w:ascii="Calibri" w:hAnsi="Calibri"/>
          <w:noProof/>
        </w:rPr>
        <w:lastRenderedPageBreak/>
        <w:t>completion. For more information, please see the "Children's Work and Education Statistics: Sources and Definitions" section of this report.</w:t>
      </w:r>
      <w:bookmarkEnd w:id="6"/>
    </w:p>
    <w:p w14:paraId="1D3E39E3" w14:textId="77777777" w:rsidR="00871383" w:rsidRPr="00B31AF9" w:rsidRDefault="00871383" w:rsidP="00871383">
      <w:pPr>
        <w:spacing w:after="0" w:line="240" w:lineRule="auto"/>
        <w:rPr>
          <w:rFonts w:ascii="Calibri" w:hAnsi="Calibri"/>
          <w:noProof/>
        </w:rPr>
      </w:pPr>
      <w:bookmarkStart w:id="7" w:name="_ENREF_6"/>
      <w:r w:rsidRPr="00B31AF9">
        <w:rPr>
          <w:rFonts w:ascii="Calibri" w:hAnsi="Calibri"/>
          <w:noProof/>
        </w:rPr>
        <w:t>6.</w:t>
      </w:r>
      <w:r w:rsidRPr="00B31AF9">
        <w:rPr>
          <w:rFonts w:ascii="Calibri" w:hAnsi="Calibri"/>
          <w:noProof/>
        </w:rPr>
        <w:tab/>
        <w:t xml:space="preserve">UCW. </w:t>
      </w:r>
      <w:r w:rsidRPr="00B31AF9">
        <w:rPr>
          <w:rFonts w:ascii="Calibri" w:hAnsi="Calibri"/>
          <w:i/>
          <w:noProof/>
        </w:rPr>
        <w:t>Analysis of Child Economic Activity and School Attendance Statistics from National Household or Child Labor Surveys</w:t>
      </w:r>
      <w:r w:rsidRPr="00B31AF9">
        <w:rPr>
          <w:rFonts w:ascii="Calibri" w:hAnsi="Calibri"/>
          <w:noProof/>
        </w:rPr>
        <w:t>. 2012.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5BC6B73B" w14:textId="77777777" w:rsidR="00871383" w:rsidRPr="00B31AF9" w:rsidRDefault="00871383" w:rsidP="00871383">
      <w:pPr>
        <w:spacing w:after="0" w:line="240" w:lineRule="auto"/>
        <w:rPr>
          <w:rFonts w:ascii="Calibri" w:hAnsi="Calibri"/>
          <w:noProof/>
        </w:rPr>
      </w:pPr>
      <w:bookmarkStart w:id="8" w:name="_ENREF_7"/>
      <w:r w:rsidRPr="00B31AF9">
        <w:rPr>
          <w:rFonts w:ascii="Calibri" w:hAnsi="Calibri"/>
          <w:noProof/>
        </w:rPr>
        <w:t>7.</w:t>
      </w:r>
      <w:r w:rsidRPr="00B31AF9">
        <w:rPr>
          <w:rFonts w:ascii="Calibri" w:hAnsi="Calibri"/>
          <w:noProof/>
        </w:rPr>
        <w:tab/>
        <w:t>U.S. Department of State official. E-mail communication to USDOL official. June 18, 2012.</w:t>
      </w:r>
      <w:bookmarkEnd w:id="8"/>
    </w:p>
    <w:p w14:paraId="172368CA" w14:textId="75DD388F" w:rsidR="00871383" w:rsidRPr="00B31AF9" w:rsidRDefault="00871383" w:rsidP="00871383">
      <w:pPr>
        <w:spacing w:after="0" w:line="240" w:lineRule="auto"/>
        <w:rPr>
          <w:rFonts w:ascii="Calibri" w:hAnsi="Calibri"/>
          <w:noProof/>
        </w:rPr>
      </w:pPr>
      <w:bookmarkStart w:id="9" w:name="_ENREF_8"/>
      <w:r w:rsidRPr="00B31AF9">
        <w:rPr>
          <w:rFonts w:ascii="Calibri" w:hAnsi="Calibri"/>
          <w:noProof/>
        </w:rPr>
        <w:t>8.</w:t>
      </w:r>
      <w:r w:rsidRPr="00B31AF9">
        <w:rPr>
          <w:rFonts w:ascii="Calibri" w:hAnsi="Calibri"/>
          <w:noProof/>
        </w:rPr>
        <w:tab/>
        <w:t xml:space="preserve">ILO Committee of Experts. </w:t>
      </w:r>
      <w:r w:rsidRPr="00B31AF9">
        <w:rPr>
          <w:rFonts w:ascii="Calibri" w:hAnsi="Calibri"/>
          <w:i/>
          <w:noProof/>
        </w:rPr>
        <w:t>Individual Direct Request concerning Worst Forms of Child Labour Convention, 1999 (No. 138) Samoa (ratification: 2008) Published: 2014</w:t>
      </w:r>
      <w:r w:rsidRPr="00B31AF9">
        <w:rPr>
          <w:rFonts w:ascii="Calibri" w:hAnsi="Calibri"/>
          <w:noProof/>
        </w:rPr>
        <w:t xml:space="preserve">; accessed March 2, 2015; </w:t>
      </w:r>
      <w:hyperlink r:id="rId16" w:history="1">
        <w:r w:rsidRPr="00B31AF9">
          <w:rPr>
            <w:rStyle w:val="Hyperlink"/>
            <w:rFonts w:ascii="Calibri" w:hAnsi="Calibri"/>
            <w:noProof/>
          </w:rPr>
          <w:t>http://www.ilo.org/dyn/normlex/en/f?p=1000:1:0::NO:::</w:t>
        </w:r>
      </w:hyperlink>
      <w:r w:rsidRPr="00B31AF9">
        <w:rPr>
          <w:rFonts w:ascii="Calibri" w:hAnsi="Calibri"/>
          <w:noProof/>
        </w:rPr>
        <w:t>.</w:t>
      </w:r>
      <w:bookmarkEnd w:id="9"/>
    </w:p>
    <w:p w14:paraId="455619BE" w14:textId="77777777" w:rsidR="00871383" w:rsidRPr="00B31AF9" w:rsidRDefault="00871383" w:rsidP="00871383">
      <w:pPr>
        <w:spacing w:after="0" w:line="240" w:lineRule="auto"/>
        <w:rPr>
          <w:rFonts w:ascii="Calibri" w:hAnsi="Calibri"/>
          <w:noProof/>
        </w:rPr>
      </w:pPr>
      <w:bookmarkStart w:id="10" w:name="_ENREF_9"/>
      <w:r w:rsidRPr="00B31AF9">
        <w:rPr>
          <w:rFonts w:ascii="Calibri" w:hAnsi="Calibri"/>
          <w:noProof/>
        </w:rPr>
        <w:t>9.</w:t>
      </w:r>
      <w:r w:rsidRPr="00B31AF9">
        <w:rPr>
          <w:rFonts w:ascii="Calibri" w:hAnsi="Calibri"/>
          <w:noProof/>
        </w:rPr>
        <w:tab/>
        <w:t xml:space="preserve">U.S. Embassy- Apia. </w:t>
      </w:r>
      <w:r w:rsidRPr="00B31AF9">
        <w:rPr>
          <w:rFonts w:ascii="Calibri" w:hAnsi="Calibri"/>
          <w:i/>
          <w:noProof/>
        </w:rPr>
        <w:t>reporting, February 9, 2011</w:t>
      </w:r>
      <w:r w:rsidRPr="00B31AF9">
        <w:rPr>
          <w:rFonts w:ascii="Calibri" w:hAnsi="Calibri"/>
          <w:noProof/>
        </w:rPr>
        <w:t xml:space="preserve">. </w:t>
      </w:r>
      <w:bookmarkEnd w:id="10"/>
    </w:p>
    <w:p w14:paraId="72A88CD5" w14:textId="06683B7C" w:rsidR="00871383" w:rsidRPr="00B31AF9" w:rsidRDefault="00871383" w:rsidP="00871383">
      <w:pPr>
        <w:spacing w:after="0" w:line="240" w:lineRule="auto"/>
        <w:rPr>
          <w:rFonts w:ascii="Calibri" w:hAnsi="Calibri"/>
          <w:noProof/>
        </w:rPr>
      </w:pPr>
      <w:bookmarkStart w:id="11" w:name="_ENREF_10"/>
      <w:r w:rsidRPr="00B31AF9">
        <w:rPr>
          <w:rFonts w:ascii="Calibri" w:hAnsi="Calibri"/>
          <w:noProof/>
        </w:rPr>
        <w:t>10.</w:t>
      </w:r>
      <w:r w:rsidRPr="00B31AF9">
        <w:rPr>
          <w:rFonts w:ascii="Calibri" w:hAnsi="Calibri"/>
          <w:noProof/>
        </w:rPr>
        <w:tab/>
        <w:t xml:space="preserve">ILO Committee of Experts. </w:t>
      </w:r>
      <w:r w:rsidRPr="00B31AF9">
        <w:rPr>
          <w:rFonts w:ascii="Calibri" w:hAnsi="Calibri"/>
          <w:i/>
          <w:noProof/>
        </w:rPr>
        <w:t>Individual Direct Request concerning Worst Forms of Child Labour Convention, 1999 (No. 182) Samoa (ratification: 2008) Published: 2013</w:t>
      </w:r>
      <w:r w:rsidRPr="00B31AF9">
        <w:rPr>
          <w:rFonts w:ascii="Calibri" w:hAnsi="Calibri"/>
          <w:noProof/>
        </w:rPr>
        <w:t xml:space="preserve">; accessed December 16, 2014; </w:t>
      </w:r>
      <w:hyperlink r:id="rId17" w:history="1">
        <w:r w:rsidRPr="00B31AF9">
          <w:rPr>
            <w:rStyle w:val="Hyperlink"/>
            <w:rFonts w:ascii="Calibri" w:hAnsi="Calibri"/>
            <w:noProof/>
          </w:rPr>
          <w:t>http://www.ilo.org/dyn/normlex/en/f?p=1000:1:0::NO:::</w:t>
        </w:r>
      </w:hyperlink>
      <w:r w:rsidRPr="00B31AF9">
        <w:rPr>
          <w:rFonts w:ascii="Calibri" w:hAnsi="Calibri"/>
          <w:noProof/>
        </w:rPr>
        <w:t>.</w:t>
      </w:r>
      <w:bookmarkEnd w:id="11"/>
    </w:p>
    <w:p w14:paraId="12EED101" w14:textId="727927F2" w:rsidR="00871383" w:rsidRPr="00B31AF9" w:rsidRDefault="00871383" w:rsidP="00871383">
      <w:pPr>
        <w:spacing w:after="0" w:line="240" w:lineRule="auto"/>
        <w:rPr>
          <w:rFonts w:ascii="Calibri" w:hAnsi="Calibri"/>
          <w:noProof/>
        </w:rPr>
      </w:pPr>
      <w:bookmarkStart w:id="12" w:name="_ENREF_11"/>
      <w:r w:rsidRPr="00B31AF9">
        <w:rPr>
          <w:rFonts w:ascii="Calibri" w:hAnsi="Calibri"/>
          <w:noProof/>
        </w:rPr>
        <w:t>11.</w:t>
      </w:r>
      <w:r w:rsidRPr="00B31AF9">
        <w:rPr>
          <w:rFonts w:ascii="Calibri" w:hAnsi="Calibri"/>
          <w:noProof/>
        </w:rPr>
        <w:tab/>
        <w:t xml:space="preserve">Government of Samoa. </w:t>
      </w:r>
      <w:r w:rsidRPr="00B31AF9">
        <w:rPr>
          <w:rFonts w:ascii="Calibri" w:hAnsi="Calibri"/>
          <w:i/>
          <w:noProof/>
        </w:rPr>
        <w:t>Labor and Employment Relations Act</w:t>
      </w:r>
      <w:r w:rsidRPr="00B31AF9">
        <w:rPr>
          <w:rFonts w:ascii="Calibri" w:hAnsi="Calibri"/>
          <w:noProof/>
        </w:rPr>
        <w:t xml:space="preserve">, No. 7, enacted 2013. </w:t>
      </w:r>
      <w:hyperlink r:id="rId18" w:history="1">
        <w:r w:rsidRPr="00B31AF9">
          <w:rPr>
            <w:rStyle w:val="Hyperlink"/>
            <w:rFonts w:ascii="Calibri" w:hAnsi="Calibri"/>
            <w:noProof/>
          </w:rPr>
          <w:t>http://www.parliament.gov.ws/images/ACTS/Acts_2013/Labour_and_Employment_Relations_Act_2013_-_Eng.pdf</w:t>
        </w:r>
      </w:hyperlink>
      <w:r w:rsidRPr="00B31AF9">
        <w:rPr>
          <w:rFonts w:ascii="Calibri" w:hAnsi="Calibri"/>
          <w:noProof/>
        </w:rPr>
        <w:t>.</w:t>
      </w:r>
      <w:bookmarkEnd w:id="12"/>
    </w:p>
    <w:p w14:paraId="753BA7FF" w14:textId="701B6319" w:rsidR="00871383" w:rsidRPr="00B31AF9" w:rsidRDefault="00871383" w:rsidP="00871383">
      <w:pPr>
        <w:spacing w:after="0" w:line="240" w:lineRule="auto"/>
        <w:rPr>
          <w:rFonts w:ascii="Calibri" w:hAnsi="Calibri"/>
          <w:noProof/>
        </w:rPr>
      </w:pPr>
      <w:bookmarkStart w:id="13" w:name="_ENREF_12"/>
      <w:r w:rsidRPr="00B31AF9">
        <w:rPr>
          <w:rFonts w:ascii="Calibri" w:hAnsi="Calibri"/>
          <w:noProof/>
        </w:rPr>
        <w:t>12.</w:t>
      </w:r>
      <w:r w:rsidRPr="00B31AF9">
        <w:rPr>
          <w:rFonts w:ascii="Calibri" w:hAnsi="Calibri"/>
          <w:noProof/>
        </w:rPr>
        <w:tab/>
        <w:t xml:space="preserve">Government of Samoa. </w:t>
      </w:r>
      <w:r w:rsidRPr="00B31AF9">
        <w:rPr>
          <w:rFonts w:ascii="Calibri" w:hAnsi="Calibri"/>
          <w:i/>
          <w:noProof/>
        </w:rPr>
        <w:t>Constitution of the Independent State of Western Samoa</w:t>
      </w:r>
      <w:r w:rsidRPr="00B31AF9">
        <w:rPr>
          <w:rFonts w:ascii="Calibri" w:hAnsi="Calibri"/>
          <w:noProof/>
        </w:rPr>
        <w:t xml:space="preserve">, enacted 1960. </w:t>
      </w:r>
      <w:hyperlink r:id="rId19" w:history="1">
        <w:r w:rsidRPr="00B31AF9">
          <w:rPr>
            <w:rStyle w:val="Hyperlink"/>
            <w:rFonts w:ascii="Calibri" w:hAnsi="Calibri"/>
            <w:noProof/>
          </w:rPr>
          <w:t>http://www.paclii.org/ws/legis/consol_act/cotisows1960535/</w:t>
        </w:r>
      </w:hyperlink>
      <w:r w:rsidRPr="00B31AF9">
        <w:rPr>
          <w:rFonts w:ascii="Calibri" w:hAnsi="Calibri"/>
          <w:noProof/>
        </w:rPr>
        <w:t>.</w:t>
      </w:r>
      <w:bookmarkEnd w:id="13"/>
    </w:p>
    <w:p w14:paraId="4F14A81D" w14:textId="044CDF54" w:rsidR="00871383" w:rsidRPr="00B31AF9" w:rsidRDefault="00871383" w:rsidP="00871383">
      <w:pPr>
        <w:spacing w:after="0" w:line="240" w:lineRule="auto"/>
        <w:rPr>
          <w:rFonts w:ascii="Calibri" w:hAnsi="Calibri"/>
          <w:noProof/>
        </w:rPr>
      </w:pPr>
      <w:bookmarkStart w:id="14" w:name="_ENREF_13"/>
      <w:r w:rsidRPr="00B31AF9">
        <w:rPr>
          <w:rFonts w:ascii="Calibri" w:hAnsi="Calibri"/>
          <w:noProof/>
        </w:rPr>
        <w:t>13.</w:t>
      </w:r>
      <w:r w:rsidRPr="00B31AF9">
        <w:rPr>
          <w:rFonts w:ascii="Calibri" w:hAnsi="Calibri"/>
          <w:noProof/>
        </w:rPr>
        <w:tab/>
        <w:t xml:space="preserve">Government of Samoa. </w:t>
      </w:r>
      <w:r w:rsidRPr="00B31AF9">
        <w:rPr>
          <w:rFonts w:ascii="Calibri" w:hAnsi="Calibri"/>
          <w:i/>
          <w:noProof/>
        </w:rPr>
        <w:t>Crimes Act</w:t>
      </w:r>
      <w:r w:rsidRPr="00B31AF9">
        <w:rPr>
          <w:rFonts w:ascii="Calibri" w:hAnsi="Calibri"/>
          <w:noProof/>
        </w:rPr>
        <w:t xml:space="preserve">, No. 10, enacted 2013. </w:t>
      </w:r>
      <w:hyperlink r:id="rId20" w:history="1">
        <w:r w:rsidRPr="00B31AF9">
          <w:rPr>
            <w:rStyle w:val="Hyperlink"/>
            <w:rFonts w:ascii="Calibri" w:hAnsi="Calibri"/>
            <w:noProof/>
          </w:rPr>
          <w:t>http://www.parliament.gov.ws/images/ACTS/Acts_2013/Crimes_Act_2013_-_Eng.pdf</w:t>
        </w:r>
      </w:hyperlink>
      <w:r w:rsidRPr="00B31AF9">
        <w:rPr>
          <w:rFonts w:ascii="Calibri" w:hAnsi="Calibri"/>
          <w:noProof/>
        </w:rPr>
        <w:t>.</w:t>
      </w:r>
      <w:bookmarkEnd w:id="14"/>
    </w:p>
    <w:p w14:paraId="2D0C064A" w14:textId="67C29431" w:rsidR="00871383" w:rsidRPr="00B31AF9" w:rsidRDefault="00871383" w:rsidP="00871383">
      <w:pPr>
        <w:spacing w:after="0" w:line="240" w:lineRule="auto"/>
        <w:rPr>
          <w:rFonts w:ascii="Calibri" w:hAnsi="Calibri"/>
          <w:noProof/>
        </w:rPr>
      </w:pPr>
      <w:bookmarkStart w:id="15" w:name="_ENREF_14"/>
      <w:r w:rsidRPr="00B31AF9">
        <w:rPr>
          <w:rFonts w:ascii="Calibri" w:hAnsi="Calibri"/>
          <w:noProof/>
        </w:rPr>
        <w:t>14.</w:t>
      </w:r>
      <w:r w:rsidRPr="00B31AF9">
        <w:rPr>
          <w:rFonts w:ascii="Calibri" w:hAnsi="Calibri"/>
          <w:noProof/>
        </w:rPr>
        <w:tab/>
        <w:t xml:space="preserve">Government of Samoa. </w:t>
      </w:r>
      <w:r w:rsidRPr="00B31AF9">
        <w:rPr>
          <w:rFonts w:ascii="Calibri" w:hAnsi="Calibri"/>
          <w:i/>
          <w:noProof/>
        </w:rPr>
        <w:t>Education Act 2009</w:t>
      </w:r>
      <w:r w:rsidRPr="00B31AF9">
        <w:rPr>
          <w:rFonts w:ascii="Calibri" w:hAnsi="Calibri"/>
          <w:noProof/>
        </w:rPr>
        <w:t xml:space="preserve">, No. 9, enacted 2009. </w:t>
      </w:r>
      <w:hyperlink r:id="rId21" w:history="1">
        <w:r w:rsidRPr="00B31AF9">
          <w:rPr>
            <w:rStyle w:val="Hyperlink"/>
            <w:rFonts w:ascii="Calibri" w:hAnsi="Calibri"/>
            <w:noProof/>
          </w:rPr>
          <w:t>http://www.paclii.org/ws/legis/num_act/ea2009104/</w:t>
        </w:r>
      </w:hyperlink>
      <w:r w:rsidRPr="00B31AF9">
        <w:rPr>
          <w:rFonts w:ascii="Calibri" w:hAnsi="Calibri"/>
          <w:noProof/>
        </w:rPr>
        <w:t>.</w:t>
      </w:r>
      <w:bookmarkEnd w:id="15"/>
    </w:p>
    <w:p w14:paraId="3F6445D0" w14:textId="0B6B437F" w:rsidR="00871383" w:rsidRPr="00B31AF9" w:rsidRDefault="00871383" w:rsidP="00871383">
      <w:pPr>
        <w:spacing w:after="0" w:line="240" w:lineRule="auto"/>
        <w:rPr>
          <w:rFonts w:ascii="Calibri" w:hAnsi="Calibri"/>
          <w:noProof/>
        </w:rPr>
      </w:pPr>
      <w:bookmarkStart w:id="16" w:name="_ENREF_15"/>
      <w:r w:rsidRPr="00B31AF9">
        <w:rPr>
          <w:rFonts w:ascii="Calibri" w:hAnsi="Calibri"/>
          <w:noProof/>
        </w:rPr>
        <w:t>15.</w:t>
      </w:r>
      <w:r w:rsidRPr="00B31AF9">
        <w:rPr>
          <w:rFonts w:ascii="Calibri" w:hAnsi="Calibri"/>
          <w:noProof/>
        </w:rPr>
        <w:tab/>
        <w:t xml:space="preserve">Child Soldiers International. </w:t>
      </w:r>
      <w:r w:rsidRPr="00B31AF9">
        <w:rPr>
          <w:rFonts w:ascii="Calibri" w:hAnsi="Calibri"/>
          <w:i/>
          <w:noProof/>
        </w:rPr>
        <w:t>Louder Than Words: An agenda for action to end state use of child soldiers</w:t>
      </w:r>
      <w:r w:rsidRPr="00B31AF9">
        <w:rPr>
          <w:rFonts w:ascii="Calibri" w:hAnsi="Calibri"/>
          <w:noProof/>
        </w:rPr>
        <w:t xml:space="preserve">. London; September 2012. </w:t>
      </w:r>
      <w:hyperlink r:id="rId22" w:history="1">
        <w:r w:rsidRPr="00B31AF9">
          <w:rPr>
            <w:rStyle w:val="Hyperlink"/>
            <w:rFonts w:ascii="Calibri" w:hAnsi="Calibri"/>
            <w:noProof/>
          </w:rPr>
          <w:t>http://www.child-soldiers.org/global_report_reader.php?id=562</w:t>
        </w:r>
      </w:hyperlink>
      <w:r w:rsidRPr="00B31AF9">
        <w:rPr>
          <w:rFonts w:ascii="Calibri" w:hAnsi="Calibri"/>
          <w:noProof/>
        </w:rPr>
        <w:t>.</w:t>
      </w:r>
      <w:bookmarkEnd w:id="16"/>
    </w:p>
    <w:p w14:paraId="48023BEE" w14:textId="77777777" w:rsidR="00871383" w:rsidRPr="00B31AF9" w:rsidRDefault="00871383" w:rsidP="00871383">
      <w:pPr>
        <w:spacing w:after="0" w:line="240" w:lineRule="auto"/>
        <w:rPr>
          <w:rFonts w:ascii="Calibri" w:hAnsi="Calibri"/>
          <w:noProof/>
        </w:rPr>
      </w:pPr>
      <w:bookmarkStart w:id="17" w:name="_ENREF_16"/>
      <w:r w:rsidRPr="00B31AF9">
        <w:rPr>
          <w:rFonts w:ascii="Calibri" w:hAnsi="Calibri"/>
          <w:noProof/>
        </w:rPr>
        <w:t>16.</w:t>
      </w:r>
      <w:r w:rsidRPr="00B31AF9">
        <w:rPr>
          <w:rFonts w:ascii="Calibri" w:hAnsi="Calibri"/>
          <w:noProof/>
        </w:rPr>
        <w:tab/>
        <w:t xml:space="preserve">U.S. Embassy- Apia. </w:t>
      </w:r>
      <w:r w:rsidRPr="00B31AF9">
        <w:rPr>
          <w:rFonts w:ascii="Calibri" w:hAnsi="Calibri"/>
          <w:i/>
          <w:noProof/>
        </w:rPr>
        <w:t>reporting, January 17, 2015</w:t>
      </w:r>
      <w:r w:rsidRPr="00B31AF9">
        <w:rPr>
          <w:rFonts w:ascii="Calibri" w:hAnsi="Calibri"/>
          <w:noProof/>
        </w:rPr>
        <w:t xml:space="preserve">. </w:t>
      </w:r>
      <w:bookmarkEnd w:id="17"/>
    </w:p>
    <w:p w14:paraId="00356E81" w14:textId="4C1648D4" w:rsidR="00871383" w:rsidRPr="00B31AF9" w:rsidRDefault="00871383" w:rsidP="00871383">
      <w:pPr>
        <w:spacing w:after="0" w:line="240" w:lineRule="auto"/>
        <w:rPr>
          <w:rFonts w:ascii="Calibri" w:hAnsi="Calibri"/>
          <w:noProof/>
        </w:rPr>
      </w:pPr>
      <w:bookmarkStart w:id="18" w:name="_ENREF_17"/>
      <w:r w:rsidRPr="00B31AF9">
        <w:rPr>
          <w:rFonts w:ascii="Calibri" w:hAnsi="Calibri"/>
          <w:noProof/>
        </w:rPr>
        <w:t>17.</w:t>
      </w:r>
      <w:r w:rsidRPr="00B31AF9">
        <w:rPr>
          <w:rFonts w:ascii="Calibri" w:hAnsi="Calibri"/>
          <w:noProof/>
        </w:rPr>
        <w:tab/>
        <w:t xml:space="preserve">Government of Samoa. </w:t>
      </w:r>
      <w:r w:rsidRPr="00B31AF9">
        <w:rPr>
          <w:rFonts w:ascii="Calibri" w:hAnsi="Calibri"/>
          <w:i/>
          <w:noProof/>
        </w:rPr>
        <w:t>Occupational Safety and Health Regulations 2014</w:t>
      </w:r>
      <w:r w:rsidRPr="00B31AF9">
        <w:rPr>
          <w:rFonts w:ascii="Calibri" w:hAnsi="Calibri"/>
          <w:noProof/>
        </w:rPr>
        <w:t xml:space="preserve">, enacted June 11, 2014. </w:t>
      </w:r>
      <w:hyperlink r:id="rId23" w:history="1">
        <w:r w:rsidRPr="00B31AF9">
          <w:rPr>
            <w:rStyle w:val="Hyperlink"/>
            <w:rFonts w:ascii="Calibri" w:hAnsi="Calibri"/>
            <w:noProof/>
          </w:rPr>
          <w:t>http://www.mcil.gov.ws/irosh_wp/forms/Occupational%20Safty%20And%20Health%20Regulation%202014.pdf</w:t>
        </w:r>
      </w:hyperlink>
      <w:r w:rsidRPr="00B31AF9">
        <w:rPr>
          <w:rFonts w:ascii="Calibri" w:hAnsi="Calibri"/>
          <w:noProof/>
        </w:rPr>
        <w:t>.</w:t>
      </w:r>
      <w:bookmarkEnd w:id="18"/>
    </w:p>
    <w:p w14:paraId="677785DC" w14:textId="77777777" w:rsidR="00871383" w:rsidRPr="00B31AF9" w:rsidRDefault="00871383" w:rsidP="00871383">
      <w:pPr>
        <w:spacing w:after="0" w:line="240" w:lineRule="auto"/>
        <w:rPr>
          <w:rFonts w:ascii="Calibri" w:hAnsi="Calibri"/>
          <w:noProof/>
        </w:rPr>
      </w:pPr>
      <w:bookmarkStart w:id="19" w:name="_ENREF_18"/>
      <w:r w:rsidRPr="00B31AF9">
        <w:rPr>
          <w:rFonts w:ascii="Calibri" w:hAnsi="Calibri"/>
          <w:noProof/>
        </w:rPr>
        <w:t>18.</w:t>
      </w:r>
      <w:r w:rsidRPr="00B31AF9">
        <w:rPr>
          <w:rFonts w:ascii="Calibri" w:hAnsi="Calibri"/>
          <w:noProof/>
        </w:rPr>
        <w:tab/>
        <w:t>U.S. Department of State official. E-mail communication to USDOL official. March 8, 2015.</w:t>
      </w:r>
      <w:bookmarkEnd w:id="19"/>
    </w:p>
    <w:p w14:paraId="00417D76" w14:textId="708E1247" w:rsidR="00871383" w:rsidRPr="00B31AF9" w:rsidRDefault="00871383" w:rsidP="00871383">
      <w:pPr>
        <w:spacing w:after="0" w:line="240" w:lineRule="auto"/>
        <w:rPr>
          <w:rFonts w:ascii="Calibri" w:hAnsi="Calibri"/>
          <w:noProof/>
        </w:rPr>
      </w:pPr>
      <w:bookmarkStart w:id="20" w:name="_ENREF_19"/>
      <w:r w:rsidRPr="00B31AF9">
        <w:rPr>
          <w:rFonts w:ascii="Calibri" w:hAnsi="Calibri"/>
          <w:noProof/>
        </w:rPr>
        <w:t>19.</w:t>
      </w:r>
      <w:r w:rsidRPr="00B31AF9">
        <w:rPr>
          <w:rFonts w:ascii="Calibri" w:hAnsi="Calibri"/>
          <w:noProof/>
        </w:rPr>
        <w:tab/>
        <w:t xml:space="preserve">ILO Committee of Experts. </w:t>
      </w:r>
      <w:r w:rsidRPr="00B31AF9">
        <w:rPr>
          <w:rFonts w:ascii="Calibri" w:hAnsi="Calibri"/>
          <w:i/>
          <w:noProof/>
        </w:rPr>
        <w:t>Observation concerning Minimum Age Convention, 1973 (No. 138) Samoa (ratification: 2008) Published: 2014</w:t>
      </w:r>
      <w:r w:rsidRPr="00B31AF9">
        <w:rPr>
          <w:rFonts w:ascii="Calibri" w:hAnsi="Calibri"/>
          <w:noProof/>
        </w:rPr>
        <w:t xml:space="preserve">; accessed March 3, 2015; </w:t>
      </w:r>
      <w:hyperlink r:id="rId24" w:history="1">
        <w:r w:rsidRPr="00B31AF9">
          <w:rPr>
            <w:rStyle w:val="Hyperlink"/>
            <w:rFonts w:ascii="Calibri" w:hAnsi="Calibri"/>
            <w:noProof/>
          </w:rPr>
          <w:t>http://www.ilo.org/dyn/normlex/en/f?p=1000:1:0::NO:::</w:t>
        </w:r>
      </w:hyperlink>
      <w:r w:rsidRPr="00B31AF9">
        <w:rPr>
          <w:rFonts w:ascii="Calibri" w:hAnsi="Calibri"/>
          <w:noProof/>
        </w:rPr>
        <w:t>.</w:t>
      </w:r>
      <w:bookmarkEnd w:id="20"/>
    </w:p>
    <w:p w14:paraId="691244B8" w14:textId="66DCBAC1" w:rsidR="00871383" w:rsidRPr="00B31AF9" w:rsidRDefault="00871383" w:rsidP="00871383">
      <w:pPr>
        <w:spacing w:after="0" w:line="240" w:lineRule="auto"/>
        <w:rPr>
          <w:rFonts w:ascii="Calibri" w:hAnsi="Calibri"/>
          <w:noProof/>
        </w:rPr>
      </w:pPr>
      <w:bookmarkStart w:id="21" w:name="_ENREF_20"/>
      <w:r w:rsidRPr="00B31AF9">
        <w:rPr>
          <w:rFonts w:ascii="Calibri" w:hAnsi="Calibri"/>
          <w:noProof/>
        </w:rPr>
        <w:t>20.</w:t>
      </w:r>
      <w:r w:rsidRPr="00B31AF9">
        <w:rPr>
          <w:rFonts w:ascii="Calibri" w:hAnsi="Calibri"/>
          <w:noProof/>
        </w:rPr>
        <w:tab/>
        <w:t xml:space="preserve">Government of Samoa. </w:t>
      </w:r>
      <w:r w:rsidRPr="00B31AF9">
        <w:rPr>
          <w:rFonts w:ascii="Calibri" w:hAnsi="Calibri"/>
          <w:i/>
          <w:noProof/>
        </w:rPr>
        <w:t>Transnational Crime Unit - Ministry of the Prime Minister and Cabinet</w:t>
      </w:r>
      <w:r w:rsidRPr="00B31AF9">
        <w:rPr>
          <w:rFonts w:ascii="Calibri" w:hAnsi="Calibri"/>
          <w:noProof/>
        </w:rPr>
        <w:t xml:space="preserve">, Ministry of the Prime Minister and Cabinet, [online] [cited March 3, 2015]; </w:t>
      </w:r>
      <w:hyperlink r:id="rId25" w:history="1">
        <w:r w:rsidRPr="00B31AF9">
          <w:rPr>
            <w:rStyle w:val="Hyperlink"/>
            <w:rFonts w:ascii="Calibri" w:hAnsi="Calibri"/>
            <w:noProof/>
          </w:rPr>
          <w:t>http://www.mpmc.gov.ws/divisions/transnational-crime-unit/</w:t>
        </w:r>
      </w:hyperlink>
      <w:r w:rsidRPr="00B31AF9">
        <w:rPr>
          <w:rFonts w:ascii="Calibri" w:hAnsi="Calibri"/>
          <w:noProof/>
        </w:rPr>
        <w:t>.</w:t>
      </w:r>
      <w:bookmarkEnd w:id="21"/>
    </w:p>
    <w:p w14:paraId="020A5A30" w14:textId="3337DA9E" w:rsidR="00871383" w:rsidRPr="00B31AF9" w:rsidRDefault="00871383" w:rsidP="00871383">
      <w:pPr>
        <w:spacing w:after="0" w:line="240" w:lineRule="auto"/>
        <w:rPr>
          <w:rFonts w:ascii="Calibri" w:hAnsi="Calibri"/>
          <w:noProof/>
        </w:rPr>
      </w:pPr>
      <w:bookmarkStart w:id="22" w:name="_ENREF_21"/>
      <w:r w:rsidRPr="00B31AF9">
        <w:rPr>
          <w:rFonts w:ascii="Calibri" w:hAnsi="Calibri"/>
          <w:noProof/>
        </w:rPr>
        <w:t>21.</w:t>
      </w:r>
      <w:r w:rsidRPr="00B31AF9">
        <w:rPr>
          <w:rFonts w:ascii="Calibri" w:hAnsi="Calibri"/>
          <w:noProof/>
        </w:rPr>
        <w:tab/>
        <w:t xml:space="preserve">Government of Samoa. </w:t>
      </w:r>
      <w:r w:rsidRPr="00B31AF9">
        <w:rPr>
          <w:rFonts w:ascii="Calibri" w:hAnsi="Calibri"/>
          <w:i/>
          <w:noProof/>
        </w:rPr>
        <w:t>National Policy of Children of Samoa 2010-2015</w:t>
      </w:r>
      <w:r w:rsidRPr="00B31AF9">
        <w:rPr>
          <w:rFonts w:ascii="Calibri" w:hAnsi="Calibri"/>
          <w:noProof/>
        </w:rPr>
        <w:t xml:space="preserve">, enacted 2010. </w:t>
      </w:r>
      <w:hyperlink r:id="rId26" w:history="1">
        <w:r w:rsidRPr="00B31AF9">
          <w:rPr>
            <w:rStyle w:val="Hyperlink"/>
            <w:rFonts w:ascii="Calibri" w:hAnsi="Calibri"/>
            <w:noProof/>
          </w:rPr>
          <w:t>http://www.mwcsd.gov.ws/images/stories/PUBLICATIONS%20WEBSITE/New-update%202013/Ministry%20Policies/NATIONAL%20POLICY%20FOR%20CHILDREN%202010-2015.pdf</w:t>
        </w:r>
      </w:hyperlink>
      <w:r w:rsidRPr="00B31AF9">
        <w:rPr>
          <w:rFonts w:ascii="Calibri" w:hAnsi="Calibri"/>
          <w:noProof/>
        </w:rPr>
        <w:t>.</w:t>
      </w:r>
      <w:bookmarkEnd w:id="22"/>
    </w:p>
    <w:p w14:paraId="57972A88" w14:textId="5815F9C3" w:rsidR="00871383" w:rsidRPr="00B31AF9" w:rsidRDefault="00871383" w:rsidP="00871383">
      <w:pPr>
        <w:spacing w:after="0" w:line="240" w:lineRule="auto"/>
        <w:rPr>
          <w:rFonts w:ascii="Calibri" w:hAnsi="Calibri"/>
          <w:noProof/>
        </w:rPr>
      </w:pPr>
      <w:bookmarkStart w:id="23" w:name="_ENREF_22"/>
      <w:r w:rsidRPr="00B31AF9">
        <w:rPr>
          <w:rFonts w:ascii="Calibri" w:hAnsi="Calibri"/>
          <w:noProof/>
        </w:rPr>
        <w:t>22.</w:t>
      </w:r>
      <w:r w:rsidRPr="00B31AF9">
        <w:rPr>
          <w:rFonts w:ascii="Calibri" w:hAnsi="Calibri"/>
          <w:noProof/>
        </w:rPr>
        <w:tab/>
        <w:t xml:space="preserve">Government of Samoa Ministry of Finance. </w:t>
      </w:r>
      <w:r w:rsidRPr="00B31AF9">
        <w:rPr>
          <w:rFonts w:ascii="Calibri" w:hAnsi="Calibri"/>
          <w:i/>
          <w:noProof/>
        </w:rPr>
        <w:t>Strategy for the Development of Samoa 2012-2016</w:t>
      </w:r>
      <w:r w:rsidRPr="00B31AF9">
        <w:rPr>
          <w:rFonts w:ascii="Calibri" w:hAnsi="Calibri"/>
          <w:noProof/>
        </w:rPr>
        <w:t xml:space="preserve">. Apia; July 20, 2012. </w:t>
      </w:r>
      <w:hyperlink r:id="rId27" w:history="1">
        <w:r w:rsidRPr="00B31AF9">
          <w:rPr>
            <w:rStyle w:val="Hyperlink"/>
            <w:rFonts w:ascii="Calibri" w:hAnsi="Calibri"/>
            <w:noProof/>
          </w:rPr>
          <w:t>http://www.samoaljs.ws/english/images/stories/uploads/Strategy_for_the_Development_of_Samoa_2012-2016_English.pdf</w:t>
        </w:r>
      </w:hyperlink>
      <w:r w:rsidRPr="00B31AF9">
        <w:rPr>
          <w:rFonts w:ascii="Calibri" w:hAnsi="Calibri"/>
          <w:noProof/>
        </w:rPr>
        <w:t>.</w:t>
      </w:r>
      <w:bookmarkEnd w:id="23"/>
    </w:p>
    <w:p w14:paraId="0ADED726" w14:textId="66B2C54E" w:rsidR="00871383" w:rsidRPr="00B31AF9" w:rsidRDefault="00871383" w:rsidP="00871383">
      <w:pPr>
        <w:spacing w:after="0" w:line="240" w:lineRule="auto"/>
        <w:rPr>
          <w:rFonts w:ascii="Calibri" w:hAnsi="Calibri"/>
          <w:noProof/>
        </w:rPr>
      </w:pPr>
      <w:bookmarkStart w:id="24" w:name="_ENREF_23"/>
      <w:r w:rsidRPr="00B31AF9">
        <w:rPr>
          <w:rFonts w:ascii="Calibri" w:hAnsi="Calibri"/>
          <w:noProof/>
        </w:rPr>
        <w:lastRenderedPageBreak/>
        <w:t>23.</w:t>
      </w:r>
      <w:r w:rsidRPr="00B31AF9">
        <w:rPr>
          <w:rFonts w:ascii="Calibri" w:hAnsi="Calibri"/>
          <w:noProof/>
        </w:rPr>
        <w:tab/>
        <w:t xml:space="preserve">Government of Samoa. </w:t>
      </w:r>
      <w:r w:rsidRPr="00B31AF9">
        <w:rPr>
          <w:rFonts w:ascii="Calibri" w:hAnsi="Calibri"/>
          <w:i/>
          <w:noProof/>
        </w:rPr>
        <w:t>Millennium Development Goals: Second Progress Report</w:t>
      </w:r>
      <w:r w:rsidRPr="00B31AF9">
        <w:rPr>
          <w:rFonts w:ascii="Calibri" w:hAnsi="Calibri"/>
          <w:noProof/>
        </w:rPr>
        <w:t xml:space="preserve">. Apia; 2010. </w:t>
      </w:r>
      <w:hyperlink r:id="rId28" w:history="1">
        <w:r w:rsidRPr="00B31AF9">
          <w:rPr>
            <w:rStyle w:val="Hyperlink"/>
            <w:rFonts w:ascii="Calibri" w:hAnsi="Calibri"/>
            <w:noProof/>
          </w:rPr>
          <w:t>http://www.mof.gov.ws/Portals/195/Services/Aid%20Coordination/mdg_report.pdf</w:t>
        </w:r>
      </w:hyperlink>
      <w:r w:rsidRPr="00B31AF9">
        <w:rPr>
          <w:rFonts w:ascii="Calibri" w:hAnsi="Calibri"/>
          <w:noProof/>
        </w:rPr>
        <w:t>.</w:t>
      </w:r>
      <w:bookmarkEnd w:id="24"/>
    </w:p>
    <w:p w14:paraId="243687A8" w14:textId="0213A378" w:rsidR="00871383" w:rsidRPr="00B31AF9" w:rsidRDefault="00871383" w:rsidP="00871383">
      <w:pPr>
        <w:spacing w:after="0" w:line="240" w:lineRule="auto"/>
        <w:rPr>
          <w:rFonts w:ascii="Calibri" w:hAnsi="Calibri"/>
          <w:noProof/>
        </w:rPr>
      </w:pPr>
      <w:bookmarkStart w:id="25" w:name="_ENREF_24"/>
      <w:r w:rsidRPr="00B31AF9">
        <w:rPr>
          <w:rFonts w:ascii="Calibri" w:hAnsi="Calibri"/>
          <w:noProof/>
        </w:rPr>
        <w:t>24.</w:t>
      </w:r>
      <w:r w:rsidRPr="00B31AF9">
        <w:rPr>
          <w:rFonts w:ascii="Calibri" w:hAnsi="Calibri"/>
          <w:noProof/>
        </w:rPr>
        <w:tab/>
        <w:t xml:space="preserve">Government of Samoa. </w:t>
      </w:r>
      <w:r w:rsidRPr="00B31AF9">
        <w:rPr>
          <w:rFonts w:ascii="Calibri" w:hAnsi="Calibri"/>
          <w:i/>
          <w:noProof/>
        </w:rPr>
        <w:t>Samoa Education Sector Plan</w:t>
      </w:r>
      <w:r w:rsidRPr="00B31AF9">
        <w:rPr>
          <w:rFonts w:ascii="Calibri" w:hAnsi="Calibri"/>
          <w:noProof/>
        </w:rPr>
        <w:t xml:space="preserve">, enacted December 2013. </w:t>
      </w:r>
      <w:hyperlink r:id="rId29" w:history="1">
        <w:r w:rsidRPr="00B31AF9">
          <w:rPr>
            <w:rStyle w:val="Hyperlink"/>
            <w:rFonts w:ascii="Calibri" w:hAnsi="Calibri"/>
            <w:noProof/>
          </w:rPr>
          <w:t>http://planipolis.iiep.unesco.org/upload/Samoa/Samoa_Education_Sector_Plan_2013-2018.pdf</w:t>
        </w:r>
      </w:hyperlink>
      <w:r w:rsidRPr="00B31AF9">
        <w:rPr>
          <w:rFonts w:ascii="Calibri" w:hAnsi="Calibri"/>
          <w:noProof/>
        </w:rPr>
        <w:t>.</w:t>
      </w:r>
      <w:bookmarkEnd w:id="25"/>
    </w:p>
    <w:p w14:paraId="104D3F0C" w14:textId="758FF07A" w:rsidR="00871383" w:rsidRPr="00B31AF9" w:rsidRDefault="00871383" w:rsidP="00871383">
      <w:pPr>
        <w:spacing w:after="0" w:line="240" w:lineRule="auto"/>
        <w:rPr>
          <w:rFonts w:ascii="Calibri" w:hAnsi="Calibri"/>
          <w:noProof/>
        </w:rPr>
      </w:pPr>
      <w:bookmarkStart w:id="26" w:name="_ENREF_25"/>
      <w:r w:rsidRPr="00B31AF9">
        <w:rPr>
          <w:rFonts w:ascii="Calibri" w:hAnsi="Calibri"/>
          <w:noProof/>
        </w:rPr>
        <w:t>25.</w:t>
      </w:r>
      <w:r w:rsidRPr="00B31AF9">
        <w:rPr>
          <w:rFonts w:ascii="Calibri" w:hAnsi="Calibri"/>
          <w:noProof/>
        </w:rPr>
        <w:tab/>
        <w:t xml:space="preserve">United Nations Pacific. </w:t>
      </w:r>
      <w:r w:rsidRPr="00B31AF9">
        <w:rPr>
          <w:rFonts w:ascii="Calibri" w:hAnsi="Calibri"/>
          <w:i/>
          <w:noProof/>
        </w:rPr>
        <w:t>United Nations Development Assistance Framework (UNDAF) For the Pacific Region 2013-2017</w:t>
      </w:r>
      <w:r w:rsidRPr="00B31AF9">
        <w:rPr>
          <w:rFonts w:ascii="Calibri" w:hAnsi="Calibri"/>
          <w:noProof/>
        </w:rPr>
        <w:t xml:space="preserve">. Suva; 2013. </w:t>
      </w:r>
      <w:hyperlink r:id="rId30" w:history="1">
        <w:r w:rsidRPr="00B31AF9">
          <w:rPr>
            <w:rStyle w:val="Hyperlink"/>
            <w:rFonts w:ascii="Calibri" w:hAnsi="Calibri"/>
            <w:noProof/>
          </w:rPr>
          <w:t>http://pacific.one.un.org/images/stories/2013/UNDAF_Summary_Report.pdf</w:t>
        </w:r>
      </w:hyperlink>
      <w:r w:rsidRPr="00B31AF9">
        <w:rPr>
          <w:rFonts w:ascii="Calibri" w:hAnsi="Calibri"/>
          <w:noProof/>
        </w:rPr>
        <w:t>.</w:t>
      </w:r>
      <w:bookmarkEnd w:id="26"/>
    </w:p>
    <w:p w14:paraId="4740C39D" w14:textId="3CF592BF" w:rsidR="00871383" w:rsidRPr="00B31AF9" w:rsidRDefault="00871383" w:rsidP="00871383">
      <w:pPr>
        <w:spacing w:after="0" w:line="240" w:lineRule="auto"/>
        <w:rPr>
          <w:rFonts w:ascii="Calibri" w:hAnsi="Calibri"/>
          <w:noProof/>
        </w:rPr>
      </w:pPr>
      <w:bookmarkStart w:id="27" w:name="_ENREF_26"/>
      <w:r w:rsidRPr="00B31AF9">
        <w:rPr>
          <w:rFonts w:ascii="Calibri" w:hAnsi="Calibri"/>
          <w:noProof/>
        </w:rPr>
        <w:t>26.</w:t>
      </w:r>
      <w:r w:rsidRPr="00B31AF9">
        <w:rPr>
          <w:rFonts w:ascii="Calibri" w:hAnsi="Calibri"/>
          <w:noProof/>
        </w:rPr>
        <w:tab/>
        <w:t xml:space="preserve">United Nations Pacific. "Samoa: UNDAF Results Matrix 2013-2017." (2013); </w:t>
      </w:r>
      <w:hyperlink r:id="rId31" w:history="1">
        <w:r w:rsidRPr="00B31AF9">
          <w:rPr>
            <w:rStyle w:val="Hyperlink"/>
            <w:rFonts w:ascii="Calibri" w:hAnsi="Calibri"/>
            <w:noProof/>
          </w:rPr>
          <w:t>http://www.pacific.one.un.org/images/stories/undaf%20results%20matrix%2021%2001%2013_samoa%20as%20annex%202.pdf</w:t>
        </w:r>
      </w:hyperlink>
      <w:r w:rsidRPr="00B31AF9">
        <w:rPr>
          <w:rFonts w:ascii="Calibri" w:hAnsi="Calibri"/>
          <w:noProof/>
        </w:rPr>
        <w:t>.</w:t>
      </w:r>
      <w:bookmarkEnd w:id="27"/>
    </w:p>
    <w:p w14:paraId="0AF8C39C" w14:textId="636A61BD" w:rsidR="00871383" w:rsidRPr="00B31AF9" w:rsidRDefault="00871383" w:rsidP="00871383">
      <w:pPr>
        <w:spacing w:after="0" w:line="240" w:lineRule="auto"/>
        <w:rPr>
          <w:rFonts w:ascii="Calibri" w:hAnsi="Calibri"/>
          <w:noProof/>
        </w:rPr>
      </w:pPr>
      <w:bookmarkStart w:id="28" w:name="_ENREF_27"/>
      <w:r w:rsidRPr="00B31AF9">
        <w:rPr>
          <w:rFonts w:ascii="Calibri" w:hAnsi="Calibri"/>
          <w:noProof/>
        </w:rPr>
        <w:t>27.</w:t>
      </w:r>
      <w:r w:rsidRPr="00B31AF9">
        <w:rPr>
          <w:rFonts w:ascii="Calibri" w:hAnsi="Calibri"/>
          <w:noProof/>
        </w:rPr>
        <w:tab/>
        <w:t xml:space="preserve">ILO. </w:t>
      </w:r>
      <w:r w:rsidRPr="00B31AF9">
        <w:rPr>
          <w:rFonts w:ascii="Calibri" w:hAnsi="Calibri"/>
          <w:i/>
          <w:noProof/>
        </w:rPr>
        <w:t>Samoa Decent Country Programme (2013-2016)</w:t>
      </w:r>
      <w:r w:rsidRPr="00B31AF9">
        <w:rPr>
          <w:rFonts w:ascii="Calibri" w:hAnsi="Calibri"/>
          <w:noProof/>
        </w:rPr>
        <w:t xml:space="preserve">; January 2014. </w:t>
      </w:r>
      <w:hyperlink r:id="rId32" w:history="1">
        <w:r w:rsidRPr="00B31AF9">
          <w:rPr>
            <w:rStyle w:val="Hyperlink"/>
            <w:rFonts w:ascii="Calibri" w:hAnsi="Calibri"/>
            <w:noProof/>
          </w:rPr>
          <w:t>http://www.ilo.org/public/english/bureau/program/dwcp/download/samoa1316.pdf</w:t>
        </w:r>
      </w:hyperlink>
      <w:r w:rsidRPr="00B31AF9">
        <w:rPr>
          <w:rFonts w:ascii="Calibri" w:hAnsi="Calibri"/>
          <w:noProof/>
        </w:rPr>
        <w:t>.</w:t>
      </w:r>
      <w:bookmarkEnd w:id="28"/>
    </w:p>
    <w:p w14:paraId="177BBF4D" w14:textId="07308E80" w:rsidR="00871383" w:rsidRPr="00B31AF9" w:rsidRDefault="00871383" w:rsidP="00871383">
      <w:pPr>
        <w:spacing w:after="0" w:line="240" w:lineRule="auto"/>
        <w:rPr>
          <w:rFonts w:ascii="Calibri" w:hAnsi="Calibri"/>
          <w:noProof/>
        </w:rPr>
      </w:pPr>
      <w:bookmarkStart w:id="29" w:name="_ENREF_28"/>
      <w:r w:rsidRPr="00B31AF9">
        <w:rPr>
          <w:rFonts w:ascii="Calibri" w:hAnsi="Calibri"/>
          <w:noProof/>
        </w:rPr>
        <w:t>28.</w:t>
      </w:r>
      <w:r w:rsidRPr="00B31AF9">
        <w:rPr>
          <w:rFonts w:ascii="Calibri" w:hAnsi="Calibri"/>
          <w:noProof/>
        </w:rPr>
        <w:tab/>
        <w:t xml:space="preserve">Government of Australia. </w:t>
      </w:r>
      <w:r w:rsidRPr="00B31AF9">
        <w:rPr>
          <w:rFonts w:ascii="Calibri" w:hAnsi="Calibri"/>
          <w:i/>
          <w:noProof/>
        </w:rPr>
        <w:t>Aid Activities in Samoa</w:t>
      </w:r>
      <w:r w:rsidRPr="00B31AF9">
        <w:rPr>
          <w:rFonts w:ascii="Calibri" w:hAnsi="Calibri"/>
          <w:noProof/>
        </w:rPr>
        <w:t xml:space="preserve">. Canberra; 2010. </w:t>
      </w:r>
      <w:hyperlink r:id="rId33" w:history="1">
        <w:r w:rsidRPr="00B31AF9">
          <w:rPr>
            <w:rStyle w:val="Hyperlink"/>
            <w:rFonts w:ascii="Calibri" w:hAnsi="Calibri"/>
            <w:noProof/>
          </w:rPr>
          <w:t>http://www.ausaid.gov.au/country/cbrief.cfm?dcon=9205_8231_8940_8250_1457&amp;countryid</w:t>
        </w:r>
      </w:hyperlink>
      <w:r w:rsidRPr="00B31AF9">
        <w:rPr>
          <w:rFonts w:ascii="Calibri" w:hAnsi="Calibri"/>
          <w:noProof/>
        </w:rPr>
        <w:t>.</w:t>
      </w:r>
      <w:bookmarkEnd w:id="29"/>
    </w:p>
    <w:p w14:paraId="5D92BA7E" w14:textId="77777777" w:rsidR="00871383" w:rsidRPr="00B31AF9" w:rsidRDefault="00871383" w:rsidP="00871383">
      <w:pPr>
        <w:spacing w:line="240" w:lineRule="auto"/>
        <w:rPr>
          <w:rFonts w:ascii="Calibri" w:hAnsi="Calibri"/>
          <w:noProof/>
        </w:rPr>
      </w:pPr>
      <w:bookmarkStart w:id="30" w:name="_ENREF_29"/>
      <w:r w:rsidRPr="00B31AF9">
        <w:rPr>
          <w:rFonts w:ascii="Calibri" w:hAnsi="Calibri"/>
          <w:noProof/>
        </w:rPr>
        <w:t>29.</w:t>
      </w:r>
      <w:r w:rsidRPr="00B31AF9">
        <w:rPr>
          <w:rFonts w:ascii="Calibri" w:hAnsi="Calibri"/>
          <w:noProof/>
        </w:rPr>
        <w:tab/>
        <w:t xml:space="preserve">ILO. </w:t>
      </w:r>
      <w:r w:rsidRPr="00B31AF9">
        <w:rPr>
          <w:rFonts w:ascii="Calibri" w:hAnsi="Calibri"/>
          <w:i/>
          <w:noProof/>
        </w:rPr>
        <w:t>Report of the Samoa National Child Labor and Trafficking Forum</w:t>
      </w:r>
      <w:r w:rsidRPr="00B31AF9">
        <w:rPr>
          <w:rFonts w:ascii="Calibri" w:hAnsi="Calibri"/>
          <w:noProof/>
        </w:rPr>
        <w:t xml:space="preserve">. Apia; 2014. </w:t>
      </w:r>
      <w:bookmarkEnd w:id="30"/>
    </w:p>
    <w:p w14:paraId="1104E4CE" w14:textId="0166BDF9" w:rsidR="00871383" w:rsidRPr="00B31AF9" w:rsidRDefault="00871383" w:rsidP="00871383">
      <w:pPr>
        <w:spacing w:line="240" w:lineRule="auto"/>
        <w:rPr>
          <w:rFonts w:ascii="Calibri" w:hAnsi="Calibri"/>
          <w:noProof/>
        </w:rPr>
      </w:pPr>
    </w:p>
    <w:p w14:paraId="7B3126F6" w14:textId="189E6E94" w:rsidR="00CA2942" w:rsidRPr="007962E3" w:rsidRDefault="000B3288">
      <w:pPr>
        <w:rPr>
          <w:rFonts w:ascii="Calibri" w:hAnsi="Calibri"/>
        </w:rPr>
      </w:pPr>
      <w:r w:rsidRPr="00B31AF9">
        <w:rPr>
          <w:rFonts w:ascii="Calibri" w:hAnsi="Calibri"/>
        </w:rPr>
        <w:fldChar w:fldCharType="end"/>
      </w:r>
      <w:bookmarkStart w:id="31" w:name="_GoBack"/>
      <w:bookmarkEnd w:id="31"/>
    </w:p>
    <w:sectPr w:rsidR="00CA2942" w:rsidRPr="007962E3" w:rsidSect="003147C0">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C2D90" w15:done="0"/>
  <w15:commentEx w15:paraId="36BD7D54" w15:done="0"/>
  <w15:commentEx w15:paraId="6FEDBEDF" w15:done="0"/>
  <w15:commentEx w15:paraId="7990082D" w15:done="0"/>
  <w15:commentEx w15:paraId="49AF89AC" w15:done="0"/>
  <w15:commentEx w15:paraId="211EDB3D" w15:done="0"/>
  <w15:commentEx w15:paraId="43884ABC" w15:done="0"/>
  <w15:commentEx w15:paraId="5C425C9C" w15:done="0"/>
  <w15:commentEx w15:paraId="428CA5D6" w15:done="0"/>
  <w15:commentEx w15:paraId="5F8FC897" w15:done="0"/>
  <w15:commentEx w15:paraId="5164E649" w15:done="0"/>
  <w15:commentEx w15:paraId="71369914" w15:done="0"/>
  <w15:commentEx w15:paraId="56E27ECA" w15:done="0"/>
  <w15:commentEx w15:paraId="2DA37339" w15:done="0"/>
  <w15:commentEx w15:paraId="2B22625D" w15:done="0"/>
  <w15:commentEx w15:paraId="255AC002" w15:done="0"/>
  <w15:commentEx w15:paraId="104C7312" w15:done="0"/>
  <w15:commentEx w15:paraId="64DBC7A0" w15:done="0"/>
  <w15:commentEx w15:paraId="2038EE6E" w15:done="0"/>
  <w15:commentEx w15:paraId="315949DB" w15:done="0"/>
  <w15:commentEx w15:paraId="67AAF105" w15:done="0"/>
  <w15:commentEx w15:paraId="02573842" w15:done="0"/>
  <w15:commentEx w15:paraId="5ADF6F97" w15:done="0"/>
  <w15:commentEx w15:paraId="63E61840" w15:done="0"/>
  <w15:commentEx w15:paraId="120D224F" w15:done="0"/>
  <w15:commentEx w15:paraId="31429842" w15:done="0"/>
  <w15:commentEx w15:paraId="1916E56D" w15:done="0"/>
  <w15:commentEx w15:paraId="4CF0C951" w15:done="0"/>
  <w15:commentEx w15:paraId="7E87A99D" w15:done="0"/>
  <w15:commentEx w15:paraId="5C8FC12B" w15:done="0"/>
  <w15:commentEx w15:paraId="74D0E7C6" w15:done="0"/>
  <w15:commentEx w15:paraId="78FAE247" w15:done="0"/>
  <w15:commentEx w15:paraId="124D3304" w15:done="0"/>
  <w15:commentEx w15:paraId="5C07685D" w15:done="0"/>
  <w15:commentEx w15:paraId="5C8494B0" w15:done="0"/>
  <w15:commentEx w15:paraId="3E20CC8E" w15:done="0"/>
  <w15:commentEx w15:paraId="5E6F1ECD" w15:done="0"/>
  <w15:commentEx w15:paraId="510FD840" w15:done="0"/>
  <w15:commentEx w15:paraId="2636A541" w15:done="0"/>
  <w15:commentEx w15:paraId="487C8B17" w15:done="0"/>
  <w15:commentEx w15:paraId="6E7ACDCA" w15:done="0"/>
  <w15:commentEx w15:paraId="454E0E3A" w15:done="0"/>
  <w15:commentEx w15:paraId="0D475B96" w15:done="0"/>
  <w15:commentEx w15:paraId="16C3FDE2" w15:done="0"/>
  <w15:commentEx w15:paraId="2E81D24B" w15:done="0"/>
  <w15:commentEx w15:paraId="7F9E8A91" w15:done="0"/>
  <w15:commentEx w15:paraId="5544DB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D92A8" w14:textId="77777777" w:rsidR="006109D6" w:rsidRDefault="006109D6">
      <w:pPr>
        <w:spacing w:after="0" w:line="240" w:lineRule="auto"/>
      </w:pPr>
      <w:r>
        <w:separator/>
      </w:r>
    </w:p>
  </w:endnote>
  <w:endnote w:type="continuationSeparator" w:id="0">
    <w:p w14:paraId="0AAEB8C5" w14:textId="77777777" w:rsidR="006109D6" w:rsidRDefault="00610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6E1D8255" w14:textId="77777777" w:rsidR="00076481" w:rsidRDefault="00076481">
            <w:pPr>
              <w:pStyle w:val="Footer"/>
              <w:jc w:val="right"/>
            </w:pPr>
            <w:r>
              <w:rPr>
                <w:rFonts w:asciiTheme="minorHAnsi" w:hAnsiTheme="minorHAnsi"/>
                <w:sz w:val="20"/>
                <w:szCs w:val="20"/>
              </w:rPr>
              <w:t>Samoa Pa</w:t>
            </w:r>
            <w:r w:rsidRPr="00EA47A0">
              <w:rPr>
                <w:rFonts w:asciiTheme="minorHAnsi" w:hAnsiTheme="minorHAnsi"/>
                <w:sz w:val="20"/>
                <w:szCs w:val="20"/>
              </w:rPr>
              <w:t xml:space="preserve">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B31AF9">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B31AF9">
              <w:rPr>
                <w:rFonts w:asciiTheme="minorHAnsi" w:hAnsiTheme="minorHAnsi"/>
                <w:b/>
                <w:bCs/>
                <w:noProof/>
                <w:sz w:val="20"/>
                <w:szCs w:val="20"/>
              </w:rPr>
              <w:t>8</w:t>
            </w:r>
            <w:r w:rsidRPr="00EA47A0">
              <w:rPr>
                <w:rFonts w:asciiTheme="minorHAnsi" w:hAnsiTheme="minorHAnsi"/>
                <w:b/>
                <w:bCs/>
                <w:sz w:val="20"/>
                <w:szCs w:val="20"/>
              </w:rPr>
              <w:fldChar w:fldCharType="end"/>
            </w:r>
          </w:p>
        </w:sdtContent>
      </w:sdt>
    </w:sdtContent>
  </w:sdt>
  <w:p w14:paraId="7D1DECAA" w14:textId="77777777" w:rsidR="00076481" w:rsidRDefault="000764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A13927" w14:textId="77777777" w:rsidR="006109D6" w:rsidRDefault="006109D6">
      <w:pPr>
        <w:spacing w:after="0" w:line="240" w:lineRule="auto"/>
      </w:pPr>
      <w:r>
        <w:separator/>
      </w:r>
    </w:p>
  </w:footnote>
  <w:footnote w:type="continuationSeparator" w:id="0">
    <w:p w14:paraId="5161DB3F" w14:textId="77777777" w:rsidR="006109D6" w:rsidRDefault="006109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851FD" w14:textId="77777777" w:rsidR="00076481" w:rsidRDefault="00B31AF9">
    <w:pPr>
      <w:pStyle w:val="Header"/>
    </w:pPr>
    <w:r>
      <w:rPr>
        <w:noProof/>
      </w:rPr>
      <w:pict w14:anchorId="2EA4FC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DB593" w14:textId="6B94EF6C" w:rsidR="00076481" w:rsidRPr="005A6849" w:rsidRDefault="00076481" w:rsidP="003147C0">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7C4595">
      <w:rPr>
        <w:rFonts w:asciiTheme="minorHAnsi" w:hAnsiTheme="minorHAnsi"/>
        <w:sz w:val="22"/>
        <w:szCs w:val="22"/>
      </w:rPr>
      <w:t xml:space="preserve"> </w:t>
    </w:r>
    <w:r w:rsidR="00B31AF9">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58EA3" w14:textId="77777777" w:rsidR="00076481" w:rsidRDefault="00B31AF9">
    <w:pPr>
      <w:pStyle w:val="Header"/>
    </w:pPr>
    <w:r>
      <w:rPr>
        <w:noProof/>
      </w:rPr>
      <w:pict w14:anchorId="0A679D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Shannon Conrad">
    <w15:presenceInfo w15:providerId="Windows Live" w15:userId="8f12de269277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wetxp9x6sp0sfe0sr85d09vedfavwaev9fw&quot;&gt;Samoa Final&lt;record-ids&gt;&lt;item&gt;3&lt;/item&gt;&lt;item&gt;6&lt;/item&gt;&lt;item&gt;8&lt;/item&gt;&lt;item&gt;12&lt;/item&gt;&lt;item&gt;14&lt;/item&gt;&lt;item&gt;15&lt;/item&gt;&lt;item&gt;23&lt;/item&gt;&lt;item&gt;36&lt;/item&gt;&lt;item&gt;37&lt;/item&gt;&lt;item&gt;38&lt;/item&gt;&lt;item&gt;42&lt;/item&gt;&lt;item&gt;43&lt;/item&gt;&lt;item&gt;45&lt;/item&gt;&lt;item&gt;46&lt;/item&gt;&lt;item&gt;47&lt;/item&gt;&lt;item&gt;48&lt;/item&gt;&lt;item&gt;49&lt;/item&gt;&lt;item&gt;50&lt;/item&gt;&lt;item&gt;51&lt;/item&gt;&lt;item&gt;52&lt;/item&gt;&lt;item&gt;53&lt;/item&gt;&lt;item&gt;54&lt;/item&gt;&lt;item&gt;55&lt;/item&gt;&lt;item&gt;57&lt;/item&gt;&lt;item&gt;60&lt;/item&gt;&lt;item&gt;63&lt;/item&gt;&lt;item&gt;65&lt;/item&gt;&lt;item&gt;66&lt;/item&gt;&lt;item&gt;67&lt;/item&gt;&lt;item&gt;68&lt;/item&gt;&lt;item&gt;69&lt;/item&gt;&lt;/record-ids&gt;&lt;/item&gt;&lt;/Libraries&gt;"/>
  </w:docVars>
  <w:rsids>
    <w:rsidRoot w:val="006B06E9"/>
    <w:rsid w:val="000032C3"/>
    <w:rsid w:val="00006F94"/>
    <w:rsid w:val="0000731D"/>
    <w:rsid w:val="00007860"/>
    <w:rsid w:val="00013D5A"/>
    <w:rsid w:val="000238FA"/>
    <w:rsid w:val="0002632D"/>
    <w:rsid w:val="00032130"/>
    <w:rsid w:val="0003528D"/>
    <w:rsid w:val="000357FF"/>
    <w:rsid w:val="0004100F"/>
    <w:rsid w:val="000430FE"/>
    <w:rsid w:val="00045BE8"/>
    <w:rsid w:val="00046612"/>
    <w:rsid w:val="00057585"/>
    <w:rsid w:val="000602F7"/>
    <w:rsid w:val="000701AF"/>
    <w:rsid w:val="00070217"/>
    <w:rsid w:val="00075C76"/>
    <w:rsid w:val="00076481"/>
    <w:rsid w:val="00077381"/>
    <w:rsid w:val="00080506"/>
    <w:rsid w:val="00082437"/>
    <w:rsid w:val="00085007"/>
    <w:rsid w:val="000B3288"/>
    <w:rsid w:val="000B69DC"/>
    <w:rsid w:val="000C050C"/>
    <w:rsid w:val="000C3EBC"/>
    <w:rsid w:val="000C7D49"/>
    <w:rsid w:val="000D3D10"/>
    <w:rsid w:val="000D7FE7"/>
    <w:rsid w:val="000E6AD5"/>
    <w:rsid w:val="000F38F9"/>
    <w:rsid w:val="000F54F0"/>
    <w:rsid w:val="000F742D"/>
    <w:rsid w:val="000F7CDF"/>
    <w:rsid w:val="00102012"/>
    <w:rsid w:val="00110FA1"/>
    <w:rsid w:val="00112C36"/>
    <w:rsid w:val="001312CF"/>
    <w:rsid w:val="00131396"/>
    <w:rsid w:val="00134276"/>
    <w:rsid w:val="001378E4"/>
    <w:rsid w:val="001405DC"/>
    <w:rsid w:val="001423A2"/>
    <w:rsid w:val="00150BE1"/>
    <w:rsid w:val="00152162"/>
    <w:rsid w:val="001526BF"/>
    <w:rsid w:val="00154268"/>
    <w:rsid w:val="00160120"/>
    <w:rsid w:val="00172749"/>
    <w:rsid w:val="001872CF"/>
    <w:rsid w:val="00192389"/>
    <w:rsid w:val="001936BA"/>
    <w:rsid w:val="00196864"/>
    <w:rsid w:val="001B021D"/>
    <w:rsid w:val="001B1679"/>
    <w:rsid w:val="001B2EE9"/>
    <w:rsid w:val="001C030B"/>
    <w:rsid w:val="001C2463"/>
    <w:rsid w:val="001C2D18"/>
    <w:rsid w:val="001C568C"/>
    <w:rsid w:val="001C5753"/>
    <w:rsid w:val="001E7C47"/>
    <w:rsid w:val="001F2D20"/>
    <w:rsid w:val="001F5E9C"/>
    <w:rsid w:val="001F6AEE"/>
    <w:rsid w:val="002003A6"/>
    <w:rsid w:val="00202016"/>
    <w:rsid w:val="0020569A"/>
    <w:rsid w:val="00207DF4"/>
    <w:rsid w:val="00213C71"/>
    <w:rsid w:val="00216868"/>
    <w:rsid w:val="002262F8"/>
    <w:rsid w:val="00230741"/>
    <w:rsid w:val="00240995"/>
    <w:rsid w:val="00241DE1"/>
    <w:rsid w:val="00253D59"/>
    <w:rsid w:val="00254C65"/>
    <w:rsid w:val="002560AC"/>
    <w:rsid w:val="00265FA4"/>
    <w:rsid w:val="0027035F"/>
    <w:rsid w:val="00270E7C"/>
    <w:rsid w:val="00277808"/>
    <w:rsid w:val="00281F98"/>
    <w:rsid w:val="00292962"/>
    <w:rsid w:val="0029641B"/>
    <w:rsid w:val="00297823"/>
    <w:rsid w:val="00297B65"/>
    <w:rsid w:val="002B26F8"/>
    <w:rsid w:val="002B2A46"/>
    <w:rsid w:val="002B583A"/>
    <w:rsid w:val="002B639B"/>
    <w:rsid w:val="002C6BD1"/>
    <w:rsid w:val="002E24F1"/>
    <w:rsid w:val="002E2E3A"/>
    <w:rsid w:val="002F7CED"/>
    <w:rsid w:val="003126CE"/>
    <w:rsid w:val="00313DEF"/>
    <w:rsid w:val="003147C0"/>
    <w:rsid w:val="00316524"/>
    <w:rsid w:val="00323798"/>
    <w:rsid w:val="00324366"/>
    <w:rsid w:val="003269EB"/>
    <w:rsid w:val="00331F18"/>
    <w:rsid w:val="00337221"/>
    <w:rsid w:val="0034004B"/>
    <w:rsid w:val="00341266"/>
    <w:rsid w:val="00344B60"/>
    <w:rsid w:val="00351582"/>
    <w:rsid w:val="00353A98"/>
    <w:rsid w:val="00355A9B"/>
    <w:rsid w:val="00362790"/>
    <w:rsid w:val="00365C12"/>
    <w:rsid w:val="0036626C"/>
    <w:rsid w:val="003676FC"/>
    <w:rsid w:val="003739D1"/>
    <w:rsid w:val="0037501B"/>
    <w:rsid w:val="00376BEF"/>
    <w:rsid w:val="003822E8"/>
    <w:rsid w:val="00382589"/>
    <w:rsid w:val="00383C34"/>
    <w:rsid w:val="003858D3"/>
    <w:rsid w:val="00392EFE"/>
    <w:rsid w:val="003933A1"/>
    <w:rsid w:val="00396646"/>
    <w:rsid w:val="00396B6C"/>
    <w:rsid w:val="003A01F4"/>
    <w:rsid w:val="003A7ACA"/>
    <w:rsid w:val="003B1902"/>
    <w:rsid w:val="003B2E06"/>
    <w:rsid w:val="003B5173"/>
    <w:rsid w:val="003B51EC"/>
    <w:rsid w:val="003C452E"/>
    <w:rsid w:val="003C6FAB"/>
    <w:rsid w:val="003D7638"/>
    <w:rsid w:val="003D7696"/>
    <w:rsid w:val="003E01BE"/>
    <w:rsid w:val="003E619F"/>
    <w:rsid w:val="00407170"/>
    <w:rsid w:val="004123FC"/>
    <w:rsid w:val="0041284B"/>
    <w:rsid w:val="004130E8"/>
    <w:rsid w:val="00417805"/>
    <w:rsid w:val="004237C7"/>
    <w:rsid w:val="00425CB9"/>
    <w:rsid w:val="004445C7"/>
    <w:rsid w:val="004455A2"/>
    <w:rsid w:val="00445EB1"/>
    <w:rsid w:val="0044671F"/>
    <w:rsid w:val="0045026F"/>
    <w:rsid w:val="00453724"/>
    <w:rsid w:val="00456C2B"/>
    <w:rsid w:val="00466CE4"/>
    <w:rsid w:val="00467549"/>
    <w:rsid w:val="00474D45"/>
    <w:rsid w:val="00476AF1"/>
    <w:rsid w:val="00477CD6"/>
    <w:rsid w:val="0048093B"/>
    <w:rsid w:val="00482BD4"/>
    <w:rsid w:val="00482BF6"/>
    <w:rsid w:val="00483ECE"/>
    <w:rsid w:val="00485CCC"/>
    <w:rsid w:val="00487F46"/>
    <w:rsid w:val="00493DA7"/>
    <w:rsid w:val="004A2C13"/>
    <w:rsid w:val="004A2C31"/>
    <w:rsid w:val="004A6A07"/>
    <w:rsid w:val="004B105F"/>
    <w:rsid w:val="004B3E4A"/>
    <w:rsid w:val="004B5F9F"/>
    <w:rsid w:val="004B65C8"/>
    <w:rsid w:val="004C1434"/>
    <w:rsid w:val="004C219C"/>
    <w:rsid w:val="004C56FA"/>
    <w:rsid w:val="004D27B6"/>
    <w:rsid w:val="004D29C8"/>
    <w:rsid w:val="004E3566"/>
    <w:rsid w:val="004E7EBE"/>
    <w:rsid w:val="004F14D8"/>
    <w:rsid w:val="00501D42"/>
    <w:rsid w:val="00501F6F"/>
    <w:rsid w:val="0050449B"/>
    <w:rsid w:val="005107B8"/>
    <w:rsid w:val="00513660"/>
    <w:rsid w:val="005162C1"/>
    <w:rsid w:val="005230C8"/>
    <w:rsid w:val="005305A2"/>
    <w:rsid w:val="00536C1D"/>
    <w:rsid w:val="00542BF6"/>
    <w:rsid w:val="005434F1"/>
    <w:rsid w:val="00562F3B"/>
    <w:rsid w:val="0056321B"/>
    <w:rsid w:val="00564210"/>
    <w:rsid w:val="005649AC"/>
    <w:rsid w:val="005772B1"/>
    <w:rsid w:val="00581C5D"/>
    <w:rsid w:val="0058307F"/>
    <w:rsid w:val="00595288"/>
    <w:rsid w:val="0059616B"/>
    <w:rsid w:val="00596807"/>
    <w:rsid w:val="005968CF"/>
    <w:rsid w:val="005A053D"/>
    <w:rsid w:val="005A2458"/>
    <w:rsid w:val="005A5437"/>
    <w:rsid w:val="005B1990"/>
    <w:rsid w:val="005C19F8"/>
    <w:rsid w:val="005C2CEF"/>
    <w:rsid w:val="005C324F"/>
    <w:rsid w:val="005D02A1"/>
    <w:rsid w:val="005D3122"/>
    <w:rsid w:val="005D4061"/>
    <w:rsid w:val="005E3A0C"/>
    <w:rsid w:val="005E427A"/>
    <w:rsid w:val="005E687F"/>
    <w:rsid w:val="006013EA"/>
    <w:rsid w:val="00603C30"/>
    <w:rsid w:val="006109D6"/>
    <w:rsid w:val="00611A1D"/>
    <w:rsid w:val="006126F6"/>
    <w:rsid w:val="006160A5"/>
    <w:rsid w:val="00631452"/>
    <w:rsid w:val="0063496B"/>
    <w:rsid w:val="00636906"/>
    <w:rsid w:val="00636F3E"/>
    <w:rsid w:val="00642757"/>
    <w:rsid w:val="00642FF3"/>
    <w:rsid w:val="00653EC6"/>
    <w:rsid w:val="006545BC"/>
    <w:rsid w:val="00654EC2"/>
    <w:rsid w:val="00657BBF"/>
    <w:rsid w:val="006665CA"/>
    <w:rsid w:val="00666607"/>
    <w:rsid w:val="00667DCE"/>
    <w:rsid w:val="00671D74"/>
    <w:rsid w:val="00673058"/>
    <w:rsid w:val="00674780"/>
    <w:rsid w:val="00675507"/>
    <w:rsid w:val="00677257"/>
    <w:rsid w:val="00686B28"/>
    <w:rsid w:val="00686E90"/>
    <w:rsid w:val="00687D57"/>
    <w:rsid w:val="00690642"/>
    <w:rsid w:val="00691CDA"/>
    <w:rsid w:val="00693E3F"/>
    <w:rsid w:val="006A68E1"/>
    <w:rsid w:val="006A7068"/>
    <w:rsid w:val="006B06E9"/>
    <w:rsid w:val="006B0DE3"/>
    <w:rsid w:val="006B5E31"/>
    <w:rsid w:val="006C0F9D"/>
    <w:rsid w:val="006C21A4"/>
    <w:rsid w:val="006C61D3"/>
    <w:rsid w:val="006E0784"/>
    <w:rsid w:val="006E5597"/>
    <w:rsid w:val="006F0AC6"/>
    <w:rsid w:val="00700558"/>
    <w:rsid w:val="00702043"/>
    <w:rsid w:val="007077EF"/>
    <w:rsid w:val="00711D39"/>
    <w:rsid w:val="0071264F"/>
    <w:rsid w:val="0071627A"/>
    <w:rsid w:val="007300D6"/>
    <w:rsid w:val="00750AB2"/>
    <w:rsid w:val="0075288C"/>
    <w:rsid w:val="00756BF2"/>
    <w:rsid w:val="00761DAB"/>
    <w:rsid w:val="007629B7"/>
    <w:rsid w:val="0077161B"/>
    <w:rsid w:val="007753B7"/>
    <w:rsid w:val="00780953"/>
    <w:rsid w:val="0078122B"/>
    <w:rsid w:val="007924EE"/>
    <w:rsid w:val="00794DAF"/>
    <w:rsid w:val="007962E3"/>
    <w:rsid w:val="007A6664"/>
    <w:rsid w:val="007A6F71"/>
    <w:rsid w:val="007B7124"/>
    <w:rsid w:val="007C4595"/>
    <w:rsid w:val="007C4B6C"/>
    <w:rsid w:val="007C60E8"/>
    <w:rsid w:val="007C7A9B"/>
    <w:rsid w:val="007D1B56"/>
    <w:rsid w:val="007D3B44"/>
    <w:rsid w:val="007D47E6"/>
    <w:rsid w:val="007D5025"/>
    <w:rsid w:val="007D547E"/>
    <w:rsid w:val="007D6905"/>
    <w:rsid w:val="007D7578"/>
    <w:rsid w:val="007D7FF1"/>
    <w:rsid w:val="007E2C45"/>
    <w:rsid w:val="007E71DF"/>
    <w:rsid w:val="00806209"/>
    <w:rsid w:val="00810B0A"/>
    <w:rsid w:val="00816081"/>
    <w:rsid w:val="0082350B"/>
    <w:rsid w:val="008274B5"/>
    <w:rsid w:val="008277F1"/>
    <w:rsid w:val="00836203"/>
    <w:rsid w:val="008375DD"/>
    <w:rsid w:val="008414E8"/>
    <w:rsid w:val="00841C80"/>
    <w:rsid w:val="008426DF"/>
    <w:rsid w:val="00844E9F"/>
    <w:rsid w:val="00847AE2"/>
    <w:rsid w:val="0085188F"/>
    <w:rsid w:val="0086102A"/>
    <w:rsid w:val="0086234E"/>
    <w:rsid w:val="008703D8"/>
    <w:rsid w:val="00871383"/>
    <w:rsid w:val="00872E63"/>
    <w:rsid w:val="00873147"/>
    <w:rsid w:val="00876A15"/>
    <w:rsid w:val="00877238"/>
    <w:rsid w:val="00880B0D"/>
    <w:rsid w:val="00881256"/>
    <w:rsid w:val="0088492F"/>
    <w:rsid w:val="00887E4C"/>
    <w:rsid w:val="0089097F"/>
    <w:rsid w:val="00894E43"/>
    <w:rsid w:val="00896661"/>
    <w:rsid w:val="008A6F35"/>
    <w:rsid w:val="008C1E04"/>
    <w:rsid w:val="008C2343"/>
    <w:rsid w:val="008D31C2"/>
    <w:rsid w:val="008D464D"/>
    <w:rsid w:val="008E1F62"/>
    <w:rsid w:val="008E2368"/>
    <w:rsid w:val="008E663D"/>
    <w:rsid w:val="008F1881"/>
    <w:rsid w:val="008F41EC"/>
    <w:rsid w:val="008F74DC"/>
    <w:rsid w:val="008F7F12"/>
    <w:rsid w:val="0090441A"/>
    <w:rsid w:val="00911C9F"/>
    <w:rsid w:val="00913F9A"/>
    <w:rsid w:val="0091446C"/>
    <w:rsid w:val="009200DC"/>
    <w:rsid w:val="009231C2"/>
    <w:rsid w:val="00924D05"/>
    <w:rsid w:val="00925A01"/>
    <w:rsid w:val="00930B33"/>
    <w:rsid w:val="00933492"/>
    <w:rsid w:val="00936E60"/>
    <w:rsid w:val="00947327"/>
    <w:rsid w:val="00950587"/>
    <w:rsid w:val="00950EB8"/>
    <w:rsid w:val="00952668"/>
    <w:rsid w:val="009547C1"/>
    <w:rsid w:val="009604A0"/>
    <w:rsid w:val="00960B2E"/>
    <w:rsid w:val="009644BE"/>
    <w:rsid w:val="009648B4"/>
    <w:rsid w:val="0097665E"/>
    <w:rsid w:val="00981B62"/>
    <w:rsid w:val="0098237F"/>
    <w:rsid w:val="009853C8"/>
    <w:rsid w:val="00992D09"/>
    <w:rsid w:val="009944DD"/>
    <w:rsid w:val="00994C75"/>
    <w:rsid w:val="009A0E65"/>
    <w:rsid w:val="009A21DF"/>
    <w:rsid w:val="009A2935"/>
    <w:rsid w:val="009A6B76"/>
    <w:rsid w:val="009B1198"/>
    <w:rsid w:val="009B262F"/>
    <w:rsid w:val="009B7B8E"/>
    <w:rsid w:val="009C676A"/>
    <w:rsid w:val="009C74A3"/>
    <w:rsid w:val="009D0C90"/>
    <w:rsid w:val="009D12B0"/>
    <w:rsid w:val="009D2A6D"/>
    <w:rsid w:val="009D66EB"/>
    <w:rsid w:val="009E58B1"/>
    <w:rsid w:val="009F0153"/>
    <w:rsid w:val="009F1529"/>
    <w:rsid w:val="009F2990"/>
    <w:rsid w:val="009F476B"/>
    <w:rsid w:val="00A054F1"/>
    <w:rsid w:val="00A057AC"/>
    <w:rsid w:val="00A05F70"/>
    <w:rsid w:val="00A069B6"/>
    <w:rsid w:val="00A1563D"/>
    <w:rsid w:val="00A21EAE"/>
    <w:rsid w:val="00A23611"/>
    <w:rsid w:val="00A275A3"/>
    <w:rsid w:val="00A32FB0"/>
    <w:rsid w:val="00A3345C"/>
    <w:rsid w:val="00A3371C"/>
    <w:rsid w:val="00A35B35"/>
    <w:rsid w:val="00A37E44"/>
    <w:rsid w:val="00A528CD"/>
    <w:rsid w:val="00A53C4F"/>
    <w:rsid w:val="00A54D03"/>
    <w:rsid w:val="00A56FA6"/>
    <w:rsid w:val="00A57CDA"/>
    <w:rsid w:val="00A617E1"/>
    <w:rsid w:val="00A6282D"/>
    <w:rsid w:val="00A63380"/>
    <w:rsid w:val="00A747A9"/>
    <w:rsid w:val="00A825B5"/>
    <w:rsid w:val="00A849F0"/>
    <w:rsid w:val="00A91BB4"/>
    <w:rsid w:val="00A923A7"/>
    <w:rsid w:val="00A938C2"/>
    <w:rsid w:val="00AB6D90"/>
    <w:rsid w:val="00AC2B57"/>
    <w:rsid w:val="00AC2DAE"/>
    <w:rsid w:val="00AC2DE0"/>
    <w:rsid w:val="00AC65D4"/>
    <w:rsid w:val="00AD0427"/>
    <w:rsid w:val="00AD0E81"/>
    <w:rsid w:val="00AD4303"/>
    <w:rsid w:val="00AE46A2"/>
    <w:rsid w:val="00AE63EE"/>
    <w:rsid w:val="00AF2563"/>
    <w:rsid w:val="00AF6F73"/>
    <w:rsid w:val="00AF785A"/>
    <w:rsid w:val="00B00855"/>
    <w:rsid w:val="00B077B3"/>
    <w:rsid w:val="00B11BE2"/>
    <w:rsid w:val="00B3185D"/>
    <w:rsid w:val="00B31AF9"/>
    <w:rsid w:val="00B3400E"/>
    <w:rsid w:val="00B35585"/>
    <w:rsid w:val="00B37320"/>
    <w:rsid w:val="00B41FAC"/>
    <w:rsid w:val="00B42F9D"/>
    <w:rsid w:val="00B45927"/>
    <w:rsid w:val="00B460A6"/>
    <w:rsid w:val="00B46457"/>
    <w:rsid w:val="00B50E21"/>
    <w:rsid w:val="00B555AB"/>
    <w:rsid w:val="00B559AF"/>
    <w:rsid w:val="00B60E3D"/>
    <w:rsid w:val="00B62C07"/>
    <w:rsid w:val="00B67910"/>
    <w:rsid w:val="00B91892"/>
    <w:rsid w:val="00B92FED"/>
    <w:rsid w:val="00B938D6"/>
    <w:rsid w:val="00BA14EC"/>
    <w:rsid w:val="00BA488D"/>
    <w:rsid w:val="00BB2BDB"/>
    <w:rsid w:val="00BB7927"/>
    <w:rsid w:val="00BC11A6"/>
    <w:rsid w:val="00BC532F"/>
    <w:rsid w:val="00BD0440"/>
    <w:rsid w:val="00BD447B"/>
    <w:rsid w:val="00BD4FE5"/>
    <w:rsid w:val="00BD6A7C"/>
    <w:rsid w:val="00BF13F3"/>
    <w:rsid w:val="00C079E9"/>
    <w:rsid w:val="00C1196E"/>
    <w:rsid w:val="00C1443A"/>
    <w:rsid w:val="00C14585"/>
    <w:rsid w:val="00C17CD4"/>
    <w:rsid w:val="00C26649"/>
    <w:rsid w:val="00C31766"/>
    <w:rsid w:val="00C41C05"/>
    <w:rsid w:val="00C44635"/>
    <w:rsid w:val="00C470CD"/>
    <w:rsid w:val="00C52BC0"/>
    <w:rsid w:val="00C5409B"/>
    <w:rsid w:val="00C56357"/>
    <w:rsid w:val="00C624B0"/>
    <w:rsid w:val="00C6560B"/>
    <w:rsid w:val="00C72CCF"/>
    <w:rsid w:val="00C76BB2"/>
    <w:rsid w:val="00C966A5"/>
    <w:rsid w:val="00C97F82"/>
    <w:rsid w:val="00CA1C70"/>
    <w:rsid w:val="00CA2942"/>
    <w:rsid w:val="00CB436F"/>
    <w:rsid w:val="00CC2927"/>
    <w:rsid w:val="00CC7420"/>
    <w:rsid w:val="00CD5816"/>
    <w:rsid w:val="00CE07EE"/>
    <w:rsid w:val="00CE161F"/>
    <w:rsid w:val="00CE43B6"/>
    <w:rsid w:val="00CE6297"/>
    <w:rsid w:val="00CE7E60"/>
    <w:rsid w:val="00D00931"/>
    <w:rsid w:val="00D032B0"/>
    <w:rsid w:val="00D24D13"/>
    <w:rsid w:val="00D2577E"/>
    <w:rsid w:val="00D316A2"/>
    <w:rsid w:val="00D3333A"/>
    <w:rsid w:val="00D36FFE"/>
    <w:rsid w:val="00D42078"/>
    <w:rsid w:val="00D44710"/>
    <w:rsid w:val="00D466C8"/>
    <w:rsid w:val="00D50D04"/>
    <w:rsid w:val="00D54419"/>
    <w:rsid w:val="00D55E91"/>
    <w:rsid w:val="00D57A20"/>
    <w:rsid w:val="00D65E5D"/>
    <w:rsid w:val="00D66CAB"/>
    <w:rsid w:val="00D678D2"/>
    <w:rsid w:val="00D7023D"/>
    <w:rsid w:val="00D728BF"/>
    <w:rsid w:val="00D83DAC"/>
    <w:rsid w:val="00D84607"/>
    <w:rsid w:val="00D86814"/>
    <w:rsid w:val="00D90E31"/>
    <w:rsid w:val="00D92B30"/>
    <w:rsid w:val="00D93998"/>
    <w:rsid w:val="00D94FDA"/>
    <w:rsid w:val="00DA32CD"/>
    <w:rsid w:val="00DA7D11"/>
    <w:rsid w:val="00DB345E"/>
    <w:rsid w:val="00DC3F53"/>
    <w:rsid w:val="00DD2DAB"/>
    <w:rsid w:val="00DE05F0"/>
    <w:rsid w:val="00DE3017"/>
    <w:rsid w:val="00DE7B4E"/>
    <w:rsid w:val="00DF00F4"/>
    <w:rsid w:val="00E037C8"/>
    <w:rsid w:val="00E04210"/>
    <w:rsid w:val="00E04CFC"/>
    <w:rsid w:val="00E06EE8"/>
    <w:rsid w:val="00E10D41"/>
    <w:rsid w:val="00E153A4"/>
    <w:rsid w:val="00E1581A"/>
    <w:rsid w:val="00E206B0"/>
    <w:rsid w:val="00E3314D"/>
    <w:rsid w:val="00E37E3B"/>
    <w:rsid w:val="00E46D16"/>
    <w:rsid w:val="00E47187"/>
    <w:rsid w:val="00E47D90"/>
    <w:rsid w:val="00E54DC8"/>
    <w:rsid w:val="00E579D9"/>
    <w:rsid w:val="00E602C4"/>
    <w:rsid w:val="00E64062"/>
    <w:rsid w:val="00E66EDD"/>
    <w:rsid w:val="00E67A69"/>
    <w:rsid w:val="00E67B6C"/>
    <w:rsid w:val="00E72A57"/>
    <w:rsid w:val="00E731FF"/>
    <w:rsid w:val="00E75CCF"/>
    <w:rsid w:val="00E80E5C"/>
    <w:rsid w:val="00E82088"/>
    <w:rsid w:val="00E83690"/>
    <w:rsid w:val="00E8627C"/>
    <w:rsid w:val="00EA5EDB"/>
    <w:rsid w:val="00EB63C8"/>
    <w:rsid w:val="00EB663F"/>
    <w:rsid w:val="00EC01D4"/>
    <w:rsid w:val="00EC0823"/>
    <w:rsid w:val="00EC1184"/>
    <w:rsid w:val="00ED0944"/>
    <w:rsid w:val="00ED4F30"/>
    <w:rsid w:val="00EE208B"/>
    <w:rsid w:val="00EF4C21"/>
    <w:rsid w:val="00EF4F0D"/>
    <w:rsid w:val="00EF79A2"/>
    <w:rsid w:val="00F03919"/>
    <w:rsid w:val="00F1058E"/>
    <w:rsid w:val="00F13683"/>
    <w:rsid w:val="00F16D12"/>
    <w:rsid w:val="00F20F50"/>
    <w:rsid w:val="00F222D6"/>
    <w:rsid w:val="00F230A7"/>
    <w:rsid w:val="00F242B6"/>
    <w:rsid w:val="00F25CAC"/>
    <w:rsid w:val="00F2620F"/>
    <w:rsid w:val="00F318C1"/>
    <w:rsid w:val="00F33DAE"/>
    <w:rsid w:val="00F455BC"/>
    <w:rsid w:val="00F47191"/>
    <w:rsid w:val="00F553D9"/>
    <w:rsid w:val="00F55D49"/>
    <w:rsid w:val="00F62F23"/>
    <w:rsid w:val="00F65809"/>
    <w:rsid w:val="00F70B8D"/>
    <w:rsid w:val="00F7263A"/>
    <w:rsid w:val="00F75A19"/>
    <w:rsid w:val="00F838A6"/>
    <w:rsid w:val="00F858A6"/>
    <w:rsid w:val="00F93CAD"/>
    <w:rsid w:val="00F93E19"/>
    <w:rsid w:val="00FA119D"/>
    <w:rsid w:val="00FA49F2"/>
    <w:rsid w:val="00FA7B2F"/>
    <w:rsid w:val="00FB02B8"/>
    <w:rsid w:val="00FB4F92"/>
    <w:rsid w:val="00FC000A"/>
    <w:rsid w:val="00FC2F09"/>
    <w:rsid w:val="00FD0FE2"/>
    <w:rsid w:val="00FD3EB5"/>
    <w:rsid w:val="00FD6067"/>
    <w:rsid w:val="00FD6D69"/>
    <w:rsid w:val="00FD7E8E"/>
    <w:rsid w:val="00FE42FB"/>
    <w:rsid w:val="00FE6C2F"/>
    <w:rsid w:val="00FF1E9E"/>
    <w:rsid w:val="00FF22DB"/>
    <w:rsid w:val="00FF2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04E7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B06E9"/>
    <w:pPr>
      <w:keepNext/>
      <w:spacing w:before="240" w:after="60" w:line="240" w:lineRule="auto"/>
      <w:outlineLvl w:val="0"/>
    </w:pPr>
    <w:rPr>
      <w:rFonts w:ascii="Times New Roman" w:eastAsia="Times New Roman" w:hAnsi="Times New Roman" w:cs="Times New Roman"/>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06E9"/>
    <w:rPr>
      <w:rFonts w:ascii="Times New Roman" w:eastAsia="Times New Roman" w:hAnsi="Times New Roman" w:cs="Times New Roman"/>
      <w:b/>
      <w:bCs/>
      <w:kern w:val="32"/>
      <w:sz w:val="28"/>
      <w:szCs w:val="32"/>
      <w:lang w:val="x-none" w:eastAsia="x-none"/>
    </w:rPr>
  </w:style>
  <w:style w:type="numbering" w:customStyle="1" w:styleId="NoList1">
    <w:name w:val="No List1"/>
    <w:next w:val="NoList"/>
    <w:uiPriority w:val="99"/>
    <w:semiHidden/>
    <w:unhideWhenUsed/>
    <w:rsid w:val="006B06E9"/>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6B06E9"/>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basedOn w:val="DefaultParagraphFont"/>
    <w:link w:val="FootnoteText"/>
    <w:uiPriority w:val="99"/>
    <w:rsid w:val="006B06E9"/>
    <w:rPr>
      <w:rFonts w:ascii="Times New Roman" w:eastAsia="Times New Roman" w:hAnsi="Times New Roman" w:cs="Times New Roman"/>
      <w:sz w:val="20"/>
      <w:szCs w:val="20"/>
    </w:rPr>
  </w:style>
  <w:style w:type="character" w:styleId="FootnoteReference">
    <w:name w:val="footnote reference"/>
    <w:semiHidden/>
    <w:rsid w:val="006B06E9"/>
    <w:rPr>
      <w:vertAlign w:val="superscript"/>
    </w:rPr>
  </w:style>
  <w:style w:type="paragraph" w:styleId="Subtitle">
    <w:name w:val="Subtitle"/>
    <w:basedOn w:val="Normal"/>
    <w:link w:val="SubtitleChar"/>
    <w:qFormat/>
    <w:rsid w:val="006B06E9"/>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6B06E9"/>
    <w:rPr>
      <w:rFonts w:ascii="Arial" w:eastAsia="Times New Roman" w:hAnsi="Arial" w:cs="Arial"/>
      <w:sz w:val="24"/>
      <w:szCs w:val="24"/>
    </w:rPr>
  </w:style>
  <w:style w:type="paragraph" w:customStyle="1" w:styleId="FootnoteText1">
    <w:name w:val="Footnote Text1"/>
    <w:basedOn w:val="Normal"/>
    <w:next w:val="FootnoteText"/>
    <w:link w:val="FootnoteText1Char"/>
    <w:rsid w:val="006B06E9"/>
    <w:pPr>
      <w:spacing w:after="0" w:line="240" w:lineRule="auto"/>
    </w:pPr>
    <w:rPr>
      <w:rFonts w:ascii="Times New Roman" w:eastAsia="Times New Roman" w:hAnsi="Times New Roman" w:cs="Times New Roman"/>
      <w:sz w:val="20"/>
      <w:szCs w:val="20"/>
    </w:rPr>
  </w:style>
  <w:style w:type="character" w:customStyle="1" w:styleId="FootnoteText1Char">
    <w:name w:val="Footnote Text1 Char"/>
    <w:link w:val="FootnoteText1"/>
    <w:rsid w:val="006B06E9"/>
    <w:rPr>
      <w:rFonts w:ascii="Times New Roman" w:eastAsia="Times New Roman" w:hAnsi="Times New Roman" w:cs="Times New Roman"/>
      <w:sz w:val="20"/>
      <w:szCs w:val="20"/>
    </w:rPr>
  </w:style>
  <w:style w:type="character" w:customStyle="1" w:styleId="StyleFootnoteReference">
    <w:name w:val="Style Footnote Reference"/>
    <w:rsid w:val="006B06E9"/>
    <w:rPr>
      <w:color w:val="000000"/>
      <w:vertAlign w:val="superscript"/>
    </w:rPr>
  </w:style>
  <w:style w:type="character" w:styleId="CommentReference">
    <w:name w:val="annotation reference"/>
    <w:uiPriority w:val="99"/>
    <w:rsid w:val="006B06E9"/>
    <w:rPr>
      <w:sz w:val="16"/>
      <w:szCs w:val="16"/>
    </w:rPr>
  </w:style>
  <w:style w:type="paragraph" w:styleId="CommentText">
    <w:name w:val="annotation text"/>
    <w:basedOn w:val="Normal"/>
    <w:link w:val="CommentTextChar"/>
    <w:uiPriority w:val="99"/>
    <w:rsid w:val="006B06E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B06E9"/>
    <w:rPr>
      <w:rFonts w:ascii="Times New Roman" w:eastAsia="Times New Roman" w:hAnsi="Times New Roman" w:cs="Times New Roman"/>
      <w:sz w:val="20"/>
      <w:szCs w:val="20"/>
    </w:rPr>
  </w:style>
  <w:style w:type="character" w:styleId="Strong">
    <w:name w:val="Strong"/>
    <w:qFormat/>
    <w:rsid w:val="006B06E9"/>
    <w:rPr>
      <w:b/>
      <w:bCs/>
    </w:rPr>
  </w:style>
  <w:style w:type="paragraph" w:customStyle="1" w:styleId="CountryTitle">
    <w:name w:val="Country Title"/>
    <w:basedOn w:val="Normal"/>
    <w:link w:val="CountryTitleChar"/>
    <w:rsid w:val="006B06E9"/>
    <w:pPr>
      <w:spacing w:after="0" w:line="240" w:lineRule="auto"/>
    </w:pPr>
    <w:rPr>
      <w:rFonts w:ascii="Times New Roman" w:eastAsia="Times New Roman" w:hAnsi="Times New Roman" w:cs="Times New Roman"/>
      <w:sz w:val="32"/>
      <w:szCs w:val="32"/>
    </w:rPr>
  </w:style>
  <w:style w:type="character" w:customStyle="1" w:styleId="CountryTitleChar">
    <w:name w:val="Country Title Char"/>
    <w:link w:val="CountryTitle"/>
    <w:rsid w:val="006B06E9"/>
    <w:rPr>
      <w:rFonts w:ascii="Times New Roman" w:eastAsia="Times New Roman" w:hAnsi="Times New Roman" w:cs="Times New Roman"/>
      <w:sz w:val="32"/>
      <w:szCs w:val="32"/>
    </w:rPr>
  </w:style>
  <w:style w:type="character" w:styleId="EndnoteReference">
    <w:name w:val="endnote reference"/>
    <w:semiHidden/>
    <w:rsid w:val="006B06E9"/>
    <w:rPr>
      <w:vertAlign w:val="superscript"/>
    </w:rPr>
  </w:style>
  <w:style w:type="paragraph" w:styleId="BalloonText">
    <w:name w:val="Balloon Text"/>
    <w:basedOn w:val="Normal"/>
    <w:link w:val="BalloonTextChar"/>
    <w:semiHidden/>
    <w:rsid w:val="006B06E9"/>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6B06E9"/>
    <w:rPr>
      <w:rFonts w:ascii="Tahoma" w:eastAsia="Times New Roman" w:hAnsi="Tahoma" w:cs="Tahoma"/>
      <w:sz w:val="16"/>
      <w:szCs w:val="16"/>
    </w:rPr>
  </w:style>
  <w:style w:type="paragraph" w:styleId="CommentSubject">
    <w:name w:val="annotation subject"/>
    <w:basedOn w:val="CommentText"/>
    <w:next w:val="CommentText"/>
    <w:link w:val="CommentSubjectChar"/>
    <w:rsid w:val="006B06E9"/>
    <w:rPr>
      <w:b/>
      <w:bCs/>
    </w:rPr>
  </w:style>
  <w:style w:type="character" w:customStyle="1" w:styleId="CommentSubjectChar">
    <w:name w:val="Comment Subject Char"/>
    <w:basedOn w:val="CommentTextChar"/>
    <w:link w:val="CommentSubject"/>
    <w:rsid w:val="006B06E9"/>
    <w:rPr>
      <w:rFonts w:ascii="Times New Roman" w:eastAsia="Times New Roman" w:hAnsi="Times New Roman" w:cs="Times New Roman"/>
      <w:b/>
      <w:bCs/>
      <w:sz w:val="20"/>
      <w:szCs w:val="20"/>
    </w:rPr>
  </w:style>
  <w:style w:type="character" w:styleId="Hyperlink">
    <w:name w:val="Hyperlink"/>
    <w:rsid w:val="006B06E9"/>
    <w:rPr>
      <w:color w:val="0000FF"/>
      <w:u w:val="single"/>
    </w:rPr>
  </w:style>
  <w:style w:type="paragraph" w:styleId="Header">
    <w:name w:val="header"/>
    <w:basedOn w:val="Normal"/>
    <w:link w:val="HeaderChar"/>
    <w:rsid w:val="006B06E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6B06E9"/>
    <w:rPr>
      <w:rFonts w:ascii="Times New Roman" w:eastAsia="Times New Roman" w:hAnsi="Times New Roman" w:cs="Times New Roman"/>
      <w:sz w:val="24"/>
      <w:szCs w:val="24"/>
    </w:rPr>
  </w:style>
  <w:style w:type="paragraph" w:styleId="Footer">
    <w:name w:val="footer"/>
    <w:basedOn w:val="Normal"/>
    <w:link w:val="FooterChar"/>
    <w:uiPriority w:val="99"/>
    <w:rsid w:val="006B06E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6B06E9"/>
    <w:rPr>
      <w:rFonts w:ascii="Times New Roman" w:eastAsia="Times New Roman" w:hAnsi="Times New Roman" w:cs="Times New Roman"/>
      <w:sz w:val="24"/>
      <w:szCs w:val="24"/>
    </w:rPr>
  </w:style>
  <w:style w:type="character" w:styleId="FollowedHyperlink">
    <w:name w:val="FollowedHyperlink"/>
    <w:rsid w:val="006B06E9"/>
    <w:rPr>
      <w:color w:val="800080"/>
      <w:u w:val="single"/>
    </w:rPr>
  </w:style>
  <w:style w:type="paragraph" w:styleId="Revision">
    <w:name w:val="Revision"/>
    <w:hidden/>
    <w:uiPriority w:val="71"/>
    <w:rsid w:val="006B06E9"/>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6B06E9"/>
    <w:pPr>
      <w:tabs>
        <w:tab w:val="decimal" w:pos="360"/>
      </w:tabs>
    </w:pPr>
    <w:rPr>
      <w:lang w:eastAsia="ja-JP"/>
    </w:rPr>
  </w:style>
  <w:style w:type="character" w:styleId="SubtleEmphasis">
    <w:name w:val="Subtle Emphasis"/>
    <w:basedOn w:val="DefaultParagraphFont"/>
    <w:uiPriority w:val="19"/>
    <w:qFormat/>
    <w:rsid w:val="006B06E9"/>
    <w:rPr>
      <w:i/>
      <w:iCs/>
      <w:color w:val="7F7F7F" w:themeColor="text1" w:themeTint="80"/>
    </w:rPr>
  </w:style>
  <w:style w:type="table" w:styleId="MediumShading2-Accent5">
    <w:name w:val="Medium Shading 2 Accent 5"/>
    <w:basedOn w:val="TableNormal"/>
    <w:uiPriority w:val="64"/>
    <w:rsid w:val="006B06E9"/>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6B06E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06E9"/>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B0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06E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6B06E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06E9"/>
    <w:rPr>
      <w:rFonts w:eastAsiaTheme="minorEastAsia"/>
      <w:lang w:eastAsia="ja-JP"/>
    </w:rPr>
  </w:style>
  <w:style w:type="table" w:styleId="LightShading">
    <w:name w:val="Light Shading"/>
    <w:basedOn w:val="TableNormal"/>
    <w:uiPriority w:val="60"/>
    <w:rsid w:val="006B06E9"/>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6B06E9"/>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6B06E9"/>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B06E9"/>
    <w:pPr>
      <w:spacing w:before="100" w:beforeAutospacing="1" w:after="100" w:afterAutospacing="1" w:line="240" w:lineRule="auto"/>
    </w:pPr>
    <w:rPr>
      <w:rFonts w:ascii="Times" w:hAnsi="Times" w:cs="Times New Roman"/>
      <w:sz w:val="20"/>
      <w:szCs w:val="20"/>
    </w:rPr>
  </w:style>
  <w:style w:type="paragraph" w:styleId="Caption">
    <w:name w:val="caption"/>
    <w:basedOn w:val="Normal"/>
    <w:next w:val="Normal"/>
    <w:uiPriority w:val="35"/>
    <w:unhideWhenUsed/>
    <w:qFormat/>
    <w:rsid w:val="006B06E9"/>
    <w:pPr>
      <w:spacing w:line="240" w:lineRule="auto"/>
    </w:pPr>
    <w:rPr>
      <w:b/>
      <w:bCs/>
      <w:color w:val="4F81BD" w:themeColor="accent1"/>
      <w:sz w:val="18"/>
      <w:szCs w:val="18"/>
    </w:rPr>
  </w:style>
  <w:style w:type="paragraph" w:customStyle="1" w:styleId="EndNoteBibliographyTitle">
    <w:name w:val="EndNote Bibliography Title"/>
    <w:basedOn w:val="Normal"/>
    <w:link w:val="EndNoteBibliographyTitleChar"/>
    <w:rsid w:val="006B06E9"/>
    <w:pPr>
      <w:spacing w:after="0" w:line="240" w:lineRule="auto"/>
      <w:jc w:val="center"/>
    </w:pPr>
    <w:rPr>
      <w:rFonts w:ascii="Times New Roman" w:eastAsia="Times New Roman" w:hAnsi="Times New Roman" w:cs="Times New Roman"/>
      <w:noProof/>
      <w:kern w:val="32"/>
      <w:sz w:val="24"/>
      <w:szCs w:val="24"/>
      <w:lang w:val="x-none" w:eastAsia="x-none"/>
    </w:rPr>
  </w:style>
  <w:style w:type="character" w:customStyle="1" w:styleId="EndNoteBibliographyTitleChar">
    <w:name w:val="EndNote Bibliography Title Char"/>
    <w:basedOn w:val="Heading1Char"/>
    <w:link w:val="EndNoteBibliographyTitle"/>
    <w:rsid w:val="006B06E9"/>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6B06E9"/>
    <w:pPr>
      <w:spacing w:after="0" w:line="240" w:lineRule="auto"/>
    </w:pPr>
    <w:rPr>
      <w:rFonts w:ascii="Times New Roman" w:eastAsia="Times New Roman" w:hAnsi="Times New Roman" w:cs="Times New Roman"/>
      <w:noProof/>
      <w:kern w:val="32"/>
      <w:sz w:val="24"/>
      <w:szCs w:val="24"/>
      <w:lang w:val="x-none" w:eastAsia="x-none"/>
    </w:rPr>
  </w:style>
  <w:style w:type="character" w:customStyle="1" w:styleId="EndNoteBibliographyChar">
    <w:name w:val="EndNote Bibliography Char"/>
    <w:basedOn w:val="Heading1Char"/>
    <w:link w:val="EndNoteBibliography"/>
    <w:rsid w:val="006B06E9"/>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B06E9"/>
    <w:pPr>
      <w:keepNext/>
      <w:spacing w:before="240" w:after="60" w:line="240" w:lineRule="auto"/>
      <w:outlineLvl w:val="0"/>
    </w:pPr>
    <w:rPr>
      <w:rFonts w:ascii="Times New Roman" w:eastAsia="Times New Roman" w:hAnsi="Times New Roman" w:cs="Times New Roman"/>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06E9"/>
    <w:rPr>
      <w:rFonts w:ascii="Times New Roman" w:eastAsia="Times New Roman" w:hAnsi="Times New Roman" w:cs="Times New Roman"/>
      <w:b/>
      <w:bCs/>
      <w:kern w:val="32"/>
      <w:sz w:val="28"/>
      <w:szCs w:val="32"/>
      <w:lang w:val="x-none" w:eastAsia="x-none"/>
    </w:rPr>
  </w:style>
  <w:style w:type="numbering" w:customStyle="1" w:styleId="NoList1">
    <w:name w:val="No List1"/>
    <w:next w:val="NoList"/>
    <w:uiPriority w:val="99"/>
    <w:semiHidden/>
    <w:unhideWhenUsed/>
    <w:rsid w:val="006B06E9"/>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6B06E9"/>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basedOn w:val="DefaultParagraphFont"/>
    <w:link w:val="FootnoteText"/>
    <w:uiPriority w:val="99"/>
    <w:rsid w:val="006B06E9"/>
    <w:rPr>
      <w:rFonts w:ascii="Times New Roman" w:eastAsia="Times New Roman" w:hAnsi="Times New Roman" w:cs="Times New Roman"/>
      <w:sz w:val="20"/>
      <w:szCs w:val="20"/>
    </w:rPr>
  </w:style>
  <w:style w:type="character" w:styleId="FootnoteReference">
    <w:name w:val="footnote reference"/>
    <w:semiHidden/>
    <w:rsid w:val="006B06E9"/>
    <w:rPr>
      <w:vertAlign w:val="superscript"/>
    </w:rPr>
  </w:style>
  <w:style w:type="paragraph" w:styleId="Subtitle">
    <w:name w:val="Subtitle"/>
    <w:basedOn w:val="Normal"/>
    <w:link w:val="SubtitleChar"/>
    <w:qFormat/>
    <w:rsid w:val="006B06E9"/>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6B06E9"/>
    <w:rPr>
      <w:rFonts w:ascii="Arial" w:eastAsia="Times New Roman" w:hAnsi="Arial" w:cs="Arial"/>
      <w:sz w:val="24"/>
      <w:szCs w:val="24"/>
    </w:rPr>
  </w:style>
  <w:style w:type="paragraph" w:customStyle="1" w:styleId="FootnoteText1">
    <w:name w:val="Footnote Text1"/>
    <w:basedOn w:val="Normal"/>
    <w:next w:val="FootnoteText"/>
    <w:link w:val="FootnoteText1Char"/>
    <w:rsid w:val="006B06E9"/>
    <w:pPr>
      <w:spacing w:after="0" w:line="240" w:lineRule="auto"/>
    </w:pPr>
    <w:rPr>
      <w:rFonts w:ascii="Times New Roman" w:eastAsia="Times New Roman" w:hAnsi="Times New Roman" w:cs="Times New Roman"/>
      <w:sz w:val="20"/>
      <w:szCs w:val="20"/>
    </w:rPr>
  </w:style>
  <w:style w:type="character" w:customStyle="1" w:styleId="FootnoteText1Char">
    <w:name w:val="Footnote Text1 Char"/>
    <w:link w:val="FootnoteText1"/>
    <w:rsid w:val="006B06E9"/>
    <w:rPr>
      <w:rFonts w:ascii="Times New Roman" w:eastAsia="Times New Roman" w:hAnsi="Times New Roman" w:cs="Times New Roman"/>
      <w:sz w:val="20"/>
      <w:szCs w:val="20"/>
    </w:rPr>
  </w:style>
  <w:style w:type="character" w:customStyle="1" w:styleId="StyleFootnoteReference">
    <w:name w:val="Style Footnote Reference"/>
    <w:rsid w:val="006B06E9"/>
    <w:rPr>
      <w:color w:val="000000"/>
      <w:vertAlign w:val="superscript"/>
    </w:rPr>
  </w:style>
  <w:style w:type="character" w:styleId="CommentReference">
    <w:name w:val="annotation reference"/>
    <w:uiPriority w:val="99"/>
    <w:rsid w:val="006B06E9"/>
    <w:rPr>
      <w:sz w:val="16"/>
      <w:szCs w:val="16"/>
    </w:rPr>
  </w:style>
  <w:style w:type="paragraph" w:styleId="CommentText">
    <w:name w:val="annotation text"/>
    <w:basedOn w:val="Normal"/>
    <w:link w:val="CommentTextChar"/>
    <w:uiPriority w:val="99"/>
    <w:rsid w:val="006B06E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B06E9"/>
    <w:rPr>
      <w:rFonts w:ascii="Times New Roman" w:eastAsia="Times New Roman" w:hAnsi="Times New Roman" w:cs="Times New Roman"/>
      <w:sz w:val="20"/>
      <w:szCs w:val="20"/>
    </w:rPr>
  </w:style>
  <w:style w:type="character" w:styleId="Strong">
    <w:name w:val="Strong"/>
    <w:qFormat/>
    <w:rsid w:val="006B06E9"/>
    <w:rPr>
      <w:b/>
      <w:bCs/>
    </w:rPr>
  </w:style>
  <w:style w:type="paragraph" w:customStyle="1" w:styleId="CountryTitle">
    <w:name w:val="Country Title"/>
    <w:basedOn w:val="Normal"/>
    <w:link w:val="CountryTitleChar"/>
    <w:rsid w:val="006B06E9"/>
    <w:pPr>
      <w:spacing w:after="0" w:line="240" w:lineRule="auto"/>
    </w:pPr>
    <w:rPr>
      <w:rFonts w:ascii="Times New Roman" w:eastAsia="Times New Roman" w:hAnsi="Times New Roman" w:cs="Times New Roman"/>
      <w:sz w:val="32"/>
      <w:szCs w:val="32"/>
    </w:rPr>
  </w:style>
  <w:style w:type="character" w:customStyle="1" w:styleId="CountryTitleChar">
    <w:name w:val="Country Title Char"/>
    <w:link w:val="CountryTitle"/>
    <w:rsid w:val="006B06E9"/>
    <w:rPr>
      <w:rFonts w:ascii="Times New Roman" w:eastAsia="Times New Roman" w:hAnsi="Times New Roman" w:cs="Times New Roman"/>
      <w:sz w:val="32"/>
      <w:szCs w:val="32"/>
    </w:rPr>
  </w:style>
  <w:style w:type="character" w:styleId="EndnoteReference">
    <w:name w:val="endnote reference"/>
    <w:semiHidden/>
    <w:rsid w:val="006B06E9"/>
    <w:rPr>
      <w:vertAlign w:val="superscript"/>
    </w:rPr>
  </w:style>
  <w:style w:type="paragraph" w:styleId="BalloonText">
    <w:name w:val="Balloon Text"/>
    <w:basedOn w:val="Normal"/>
    <w:link w:val="BalloonTextChar"/>
    <w:semiHidden/>
    <w:rsid w:val="006B06E9"/>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6B06E9"/>
    <w:rPr>
      <w:rFonts w:ascii="Tahoma" w:eastAsia="Times New Roman" w:hAnsi="Tahoma" w:cs="Tahoma"/>
      <w:sz w:val="16"/>
      <w:szCs w:val="16"/>
    </w:rPr>
  </w:style>
  <w:style w:type="paragraph" w:styleId="CommentSubject">
    <w:name w:val="annotation subject"/>
    <w:basedOn w:val="CommentText"/>
    <w:next w:val="CommentText"/>
    <w:link w:val="CommentSubjectChar"/>
    <w:rsid w:val="006B06E9"/>
    <w:rPr>
      <w:b/>
      <w:bCs/>
    </w:rPr>
  </w:style>
  <w:style w:type="character" w:customStyle="1" w:styleId="CommentSubjectChar">
    <w:name w:val="Comment Subject Char"/>
    <w:basedOn w:val="CommentTextChar"/>
    <w:link w:val="CommentSubject"/>
    <w:rsid w:val="006B06E9"/>
    <w:rPr>
      <w:rFonts w:ascii="Times New Roman" w:eastAsia="Times New Roman" w:hAnsi="Times New Roman" w:cs="Times New Roman"/>
      <w:b/>
      <w:bCs/>
      <w:sz w:val="20"/>
      <w:szCs w:val="20"/>
    </w:rPr>
  </w:style>
  <w:style w:type="character" w:styleId="Hyperlink">
    <w:name w:val="Hyperlink"/>
    <w:rsid w:val="006B06E9"/>
    <w:rPr>
      <w:color w:val="0000FF"/>
      <w:u w:val="single"/>
    </w:rPr>
  </w:style>
  <w:style w:type="paragraph" w:styleId="Header">
    <w:name w:val="header"/>
    <w:basedOn w:val="Normal"/>
    <w:link w:val="HeaderChar"/>
    <w:rsid w:val="006B06E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6B06E9"/>
    <w:rPr>
      <w:rFonts w:ascii="Times New Roman" w:eastAsia="Times New Roman" w:hAnsi="Times New Roman" w:cs="Times New Roman"/>
      <w:sz w:val="24"/>
      <w:szCs w:val="24"/>
    </w:rPr>
  </w:style>
  <w:style w:type="paragraph" w:styleId="Footer">
    <w:name w:val="footer"/>
    <w:basedOn w:val="Normal"/>
    <w:link w:val="FooterChar"/>
    <w:uiPriority w:val="99"/>
    <w:rsid w:val="006B06E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6B06E9"/>
    <w:rPr>
      <w:rFonts w:ascii="Times New Roman" w:eastAsia="Times New Roman" w:hAnsi="Times New Roman" w:cs="Times New Roman"/>
      <w:sz w:val="24"/>
      <w:szCs w:val="24"/>
    </w:rPr>
  </w:style>
  <w:style w:type="character" w:styleId="FollowedHyperlink">
    <w:name w:val="FollowedHyperlink"/>
    <w:rsid w:val="006B06E9"/>
    <w:rPr>
      <w:color w:val="800080"/>
      <w:u w:val="single"/>
    </w:rPr>
  </w:style>
  <w:style w:type="paragraph" w:styleId="Revision">
    <w:name w:val="Revision"/>
    <w:hidden/>
    <w:uiPriority w:val="71"/>
    <w:rsid w:val="006B06E9"/>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6B06E9"/>
    <w:pPr>
      <w:tabs>
        <w:tab w:val="decimal" w:pos="360"/>
      </w:tabs>
    </w:pPr>
    <w:rPr>
      <w:lang w:eastAsia="ja-JP"/>
    </w:rPr>
  </w:style>
  <w:style w:type="character" w:styleId="SubtleEmphasis">
    <w:name w:val="Subtle Emphasis"/>
    <w:basedOn w:val="DefaultParagraphFont"/>
    <w:uiPriority w:val="19"/>
    <w:qFormat/>
    <w:rsid w:val="006B06E9"/>
    <w:rPr>
      <w:i/>
      <w:iCs/>
      <w:color w:val="7F7F7F" w:themeColor="text1" w:themeTint="80"/>
    </w:rPr>
  </w:style>
  <w:style w:type="table" w:styleId="MediumShading2-Accent5">
    <w:name w:val="Medium Shading 2 Accent 5"/>
    <w:basedOn w:val="TableNormal"/>
    <w:uiPriority w:val="64"/>
    <w:rsid w:val="006B06E9"/>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6B06E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06E9"/>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B0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06E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6B06E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06E9"/>
    <w:rPr>
      <w:rFonts w:eastAsiaTheme="minorEastAsia"/>
      <w:lang w:eastAsia="ja-JP"/>
    </w:rPr>
  </w:style>
  <w:style w:type="table" w:styleId="LightShading">
    <w:name w:val="Light Shading"/>
    <w:basedOn w:val="TableNormal"/>
    <w:uiPriority w:val="60"/>
    <w:rsid w:val="006B06E9"/>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6B06E9"/>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6B06E9"/>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B06E9"/>
    <w:pPr>
      <w:spacing w:before="100" w:beforeAutospacing="1" w:after="100" w:afterAutospacing="1" w:line="240" w:lineRule="auto"/>
    </w:pPr>
    <w:rPr>
      <w:rFonts w:ascii="Times" w:hAnsi="Times" w:cs="Times New Roman"/>
      <w:sz w:val="20"/>
      <w:szCs w:val="20"/>
    </w:rPr>
  </w:style>
  <w:style w:type="paragraph" w:styleId="Caption">
    <w:name w:val="caption"/>
    <w:basedOn w:val="Normal"/>
    <w:next w:val="Normal"/>
    <w:uiPriority w:val="35"/>
    <w:unhideWhenUsed/>
    <w:qFormat/>
    <w:rsid w:val="006B06E9"/>
    <w:pPr>
      <w:spacing w:line="240" w:lineRule="auto"/>
    </w:pPr>
    <w:rPr>
      <w:b/>
      <w:bCs/>
      <w:color w:val="4F81BD" w:themeColor="accent1"/>
      <w:sz w:val="18"/>
      <w:szCs w:val="18"/>
    </w:rPr>
  </w:style>
  <w:style w:type="paragraph" w:customStyle="1" w:styleId="EndNoteBibliographyTitle">
    <w:name w:val="EndNote Bibliography Title"/>
    <w:basedOn w:val="Normal"/>
    <w:link w:val="EndNoteBibliographyTitleChar"/>
    <w:rsid w:val="006B06E9"/>
    <w:pPr>
      <w:spacing w:after="0" w:line="240" w:lineRule="auto"/>
      <w:jc w:val="center"/>
    </w:pPr>
    <w:rPr>
      <w:rFonts w:ascii="Times New Roman" w:eastAsia="Times New Roman" w:hAnsi="Times New Roman" w:cs="Times New Roman"/>
      <w:noProof/>
      <w:kern w:val="32"/>
      <w:sz w:val="24"/>
      <w:szCs w:val="24"/>
      <w:lang w:val="x-none" w:eastAsia="x-none"/>
    </w:rPr>
  </w:style>
  <w:style w:type="character" w:customStyle="1" w:styleId="EndNoteBibliographyTitleChar">
    <w:name w:val="EndNote Bibliography Title Char"/>
    <w:basedOn w:val="Heading1Char"/>
    <w:link w:val="EndNoteBibliographyTitle"/>
    <w:rsid w:val="006B06E9"/>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6B06E9"/>
    <w:pPr>
      <w:spacing w:after="0" w:line="240" w:lineRule="auto"/>
    </w:pPr>
    <w:rPr>
      <w:rFonts w:ascii="Times New Roman" w:eastAsia="Times New Roman" w:hAnsi="Times New Roman" w:cs="Times New Roman"/>
      <w:noProof/>
      <w:kern w:val="32"/>
      <w:sz w:val="24"/>
      <w:szCs w:val="24"/>
      <w:lang w:val="x-none" w:eastAsia="x-none"/>
    </w:rPr>
  </w:style>
  <w:style w:type="character" w:customStyle="1" w:styleId="EndNoteBibliographyChar">
    <w:name w:val="EndNote Bibliography Char"/>
    <w:basedOn w:val="Heading1Char"/>
    <w:link w:val="EndNoteBibliography"/>
    <w:rsid w:val="006B06E9"/>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8870">
      <w:bodyDiv w:val="1"/>
      <w:marLeft w:val="0"/>
      <w:marRight w:val="0"/>
      <w:marTop w:val="0"/>
      <w:marBottom w:val="0"/>
      <w:divBdr>
        <w:top w:val="none" w:sz="0" w:space="0" w:color="auto"/>
        <w:left w:val="none" w:sz="0" w:space="0" w:color="auto"/>
        <w:bottom w:val="none" w:sz="0" w:space="0" w:color="auto"/>
        <w:right w:val="none" w:sz="0" w:space="0" w:color="auto"/>
      </w:divBdr>
    </w:div>
    <w:div w:id="26118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lo.org/dyn/normlex/en/f?p=1000:1:0::NO:::" TargetMode="External"/><Relationship Id="rId18" Type="http://schemas.openxmlformats.org/officeDocument/2006/relationships/hyperlink" Target="http://www.parliament.gov.ws/images/ACTS/Acts_2013/Labour_and_Employment_Relations_Act_2013_-_Eng.pdf" TargetMode="External"/><Relationship Id="rId26" Type="http://schemas.openxmlformats.org/officeDocument/2006/relationships/hyperlink" Target="http://www.mwcsd.gov.ws/images/stories/PUBLICATIONS%20WEBSITE/New-update%202013/Ministry%20Policies/NATIONAL%20POLICY%20FOR%20CHILDREN%202010-2015.pdf" TargetMode="External"/><Relationship Id="rId3" Type="http://schemas.microsoft.com/office/2007/relationships/stylesWithEffects" Target="stylesWithEffects.xml"/><Relationship Id="rId21" Type="http://schemas.openxmlformats.org/officeDocument/2006/relationships/hyperlink" Target="http://www.paclii.org/ws/legis/num_act/ea2009104/"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tate.gov/j/drl/rls/hrrpt/humanrightsreport/index.htm" TargetMode="External"/><Relationship Id="rId17" Type="http://schemas.openxmlformats.org/officeDocument/2006/relationships/hyperlink" Target="http://www.ilo.org/dyn/normlex/en/f?p=1000:1:0::NO:::" TargetMode="External"/><Relationship Id="rId25" Type="http://schemas.openxmlformats.org/officeDocument/2006/relationships/hyperlink" Target="http://www.mpmc.gov.ws/divisions/transnational-crime-unit/" TargetMode="External"/><Relationship Id="rId33" Type="http://schemas.openxmlformats.org/officeDocument/2006/relationships/hyperlink" Target="http://www.ausaid.gov.au/country/cbrief.cfm?dcon=9205_8231_8940_8250_1457&amp;countryid"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ilo.org/dyn/normlex/en/f?p=1000:1:0::NO:::" TargetMode="External"/><Relationship Id="rId20" Type="http://schemas.openxmlformats.org/officeDocument/2006/relationships/hyperlink" Target="http://www.parliament.gov.ws/images/ACTS/Acts_2013/Crimes_Act_2013_-_Eng.pdf" TargetMode="External"/><Relationship Id="rId29" Type="http://schemas.openxmlformats.org/officeDocument/2006/relationships/hyperlink" Target="http://planipolis.iiep.unesco.org/upload/Samoa/Samoa_Education_Sector_Plan_2013-2018.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ilo.org/dyn/normlex/en/f?p=1000:1:0::NO:::" TargetMode="External"/><Relationship Id="rId32" Type="http://schemas.openxmlformats.org/officeDocument/2006/relationships/hyperlink" Target="http://www.ilo.org/public/english/bureau/program/dwcp/download/samoa1316.pdf" TargetMode="External"/><Relationship Id="rId37"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mcil.gov.ws/irosh_wp/forms/Occupational%20Safty%20And%20Health%20Regulation%202014.pdf" TargetMode="External"/><Relationship Id="rId28" Type="http://schemas.openxmlformats.org/officeDocument/2006/relationships/hyperlink" Target="http://www.mof.gov.ws/Portals/195/Services/Aid%20Coordination/mdg_report.pdf" TargetMode="External"/><Relationship Id="rId10" Type="http://schemas.openxmlformats.org/officeDocument/2006/relationships/footer" Target="footer1.xml"/><Relationship Id="rId19" Type="http://schemas.openxmlformats.org/officeDocument/2006/relationships/hyperlink" Target="http://www.paclii.org/ws/legis/consol_act/cotisows1960535/" TargetMode="External"/><Relationship Id="rId31" Type="http://schemas.openxmlformats.org/officeDocument/2006/relationships/hyperlink" Target="http://www.pacific.one.un.org/images/stories/undaf%20results%20matrix%2021%2001%2013_samoa%20as%20annex%202.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mwcsd.gov.ws/images/stories/PUBLICATIONS%20WEBSITE/2014/CRC%20Report%202013/1.CRC%20Second%20periodic%20report%20FINAL.pdf" TargetMode="External"/><Relationship Id="rId22" Type="http://schemas.openxmlformats.org/officeDocument/2006/relationships/hyperlink" Target="http://www.child-soldiers.org/global_report_reader.php?id=562" TargetMode="External"/><Relationship Id="rId27" Type="http://schemas.openxmlformats.org/officeDocument/2006/relationships/hyperlink" Target="http://www.samoaljs.ws/english/images/stories/uploads/Strategy_for_the_Development_of_Samoa_2012-2016_English.pdf" TargetMode="External"/><Relationship Id="rId30" Type="http://schemas.openxmlformats.org/officeDocument/2006/relationships/hyperlink" Target="http://pacific.one.un.org/images/stories/2013/UNDAF_Summary_Report.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11583</Words>
  <Characters>66024</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77453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Hartsel, Monika R - ILAB</dc:creator>
  <cp:lastModifiedBy>Hartsel, Monika R - ILAB</cp:lastModifiedBy>
  <cp:revision>2</cp:revision>
  <cp:lastPrinted>2015-07-08T20:18:00Z</cp:lastPrinted>
  <dcterms:created xsi:type="dcterms:W3CDTF">2015-08-04T18:28:00Z</dcterms:created>
  <dcterms:modified xsi:type="dcterms:W3CDTF">2015-08-04T18:28:00Z</dcterms:modified>
</cp:coreProperties>
</file>