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rPr>
        <w:id w:val="1614560678"/>
        <w:docPartObj>
          <w:docPartGallery w:val="Cover Pages"/>
          <w:docPartUnique/>
        </w:docPartObj>
      </w:sdtPr>
      <w:sdtEndPr>
        <w:rPr>
          <w:sz w:val="22"/>
          <w:szCs w:val="22"/>
        </w:rPr>
      </w:sdtEndPr>
      <w:sdtContent>
        <w:p w14:paraId="45EAF14C" w14:textId="77777777" w:rsidR="005C6E46" w:rsidRPr="001E5A53" w:rsidRDefault="00BD11DF" w:rsidP="005C6E46">
          <w:pPr>
            <w:pStyle w:val="Heading1"/>
            <w:pBdr>
              <w:bottom w:val="single" w:sz="4" w:space="1" w:color="auto"/>
            </w:pBdr>
            <w:spacing w:before="0" w:after="0"/>
            <w:rPr>
              <w:rFonts w:ascii="Calibri" w:hAnsi="Calibri" w:cstheme="minorHAnsi"/>
              <w:szCs w:val="28"/>
            </w:rPr>
          </w:pPr>
          <w:r w:rsidRPr="001E5A53">
            <w:rPr>
              <w:rFonts w:ascii="Calibri" w:hAnsi="Calibri" w:cstheme="minorHAnsi"/>
              <w:szCs w:val="28"/>
            </w:rPr>
            <w:t>Serbia</w:t>
          </w:r>
        </w:p>
        <w:p w14:paraId="6137BBB0" w14:textId="088B1198" w:rsidR="005C6E46" w:rsidRPr="001E5A53" w:rsidRDefault="00CD5161" w:rsidP="007F53EF">
          <w:pPr>
            <w:pStyle w:val="Heading1"/>
            <w:spacing w:before="0" w:after="0"/>
            <w:rPr>
              <w:rFonts w:ascii="Calibri" w:hAnsi="Calibri" w:cstheme="minorHAnsi"/>
              <w:color w:val="215868" w:themeColor="accent5" w:themeShade="80"/>
              <w:sz w:val="24"/>
              <w:szCs w:val="24"/>
            </w:rPr>
          </w:pPr>
          <w:r w:rsidRPr="001E5A53">
            <w:rPr>
              <w:rFonts w:ascii="Calibri" w:hAnsi="Calibri" w:cstheme="minorHAnsi"/>
              <w:color w:val="215868" w:themeColor="accent5" w:themeShade="80"/>
              <w:sz w:val="24"/>
              <w:szCs w:val="24"/>
            </w:rPr>
            <w:t xml:space="preserve">Moderate </w:t>
          </w:r>
          <w:r w:rsidR="00BD11DF" w:rsidRPr="001E5A53">
            <w:rPr>
              <w:rFonts w:ascii="Calibri" w:hAnsi="Calibri" w:cstheme="minorHAnsi"/>
              <w:color w:val="215868" w:themeColor="accent5" w:themeShade="80"/>
              <w:sz w:val="24"/>
              <w:szCs w:val="24"/>
            </w:rPr>
            <w:t>Advancement</w:t>
          </w:r>
        </w:p>
        <w:p w14:paraId="322828ED" w14:textId="65D1A3D0" w:rsidR="009B6476" w:rsidRPr="001E5A53" w:rsidRDefault="008A5EC4" w:rsidP="005C6E46">
          <w:pPr>
            <w:rPr>
              <w:rFonts w:ascii="Calibri" w:hAnsi="Calibri"/>
              <w:sz w:val="22"/>
              <w:szCs w:val="22"/>
            </w:rPr>
          </w:pPr>
        </w:p>
      </w:sdtContent>
    </w:sdt>
    <w:p w14:paraId="2469C881" w14:textId="0A0E38D9" w:rsidR="0014567E" w:rsidRPr="001E5A53" w:rsidRDefault="007C1E78" w:rsidP="00756A71">
      <w:pPr>
        <w:rPr>
          <w:rFonts w:ascii="Calibri" w:hAnsi="Calibri"/>
          <w:sz w:val="22"/>
          <w:szCs w:val="22"/>
        </w:rPr>
      </w:pPr>
      <w:r w:rsidRPr="001E5A53">
        <w:rPr>
          <w:rFonts w:ascii="Calibri" w:hAnsi="Calibri"/>
          <w:sz w:val="22"/>
          <w:szCs w:val="22"/>
        </w:rPr>
        <w:t>In 2014, Serbia made a moderate advancement in efforts to eliminate the worst forms of child labor. The Statistical Office of the Republic of Serbia published the results of the Multiple Indicator Cluster Survey for Serbia and for Serbia Roma Settlements, which includes data on the prevalence of child labor in the country. The Government also established 92 child protection teams across the country that provided social services to street children</w:t>
      </w:r>
      <w:r w:rsidR="00AE1AD4" w:rsidRPr="001E5A53">
        <w:rPr>
          <w:rFonts w:ascii="Calibri" w:hAnsi="Calibri"/>
          <w:sz w:val="22"/>
          <w:szCs w:val="22"/>
        </w:rPr>
        <w:t>,</w:t>
      </w:r>
      <w:r w:rsidRPr="001E5A53">
        <w:rPr>
          <w:rFonts w:ascii="Calibri" w:hAnsi="Calibri"/>
          <w:sz w:val="22"/>
          <w:szCs w:val="22"/>
        </w:rPr>
        <w:t xml:space="preserve"> and 10 new anti-trafficking teams to improve prevention and protection efforts at the local level. However, children in Serbia are engaged in the worst forms of child labor, including in forced begging</w:t>
      </w:r>
      <w:r w:rsidR="006461FB" w:rsidRPr="001E5A53">
        <w:rPr>
          <w:rFonts w:ascii="Calibri" w:hAnsi="Calibri"/>
          <w:sz w:val="22"/>
          <w:szCs w:val="22"/>
        </w:rPr>
        <w:t>, sometimes as a result of human trafficking,</w:t>
      </w:r>
      <w:r w:rsidRPr="001E5A53">
        <w:rPr>
          <w:rFonts w:ascii="Calibri" w:hAnsi="Calibri"/>
          <w:sz w:val="22"/>
          <w:szCs w:val="22"/>
        </w:rPr>
        <w:t xml:space="preserve"> and </w:t>
      </w:r>
      <w:r w:rsidR="006461FB" w:rsidRPr="001E5A53">
        <w:rPr>
          <w:rFonts w:ascii="Calibri" w:hAnsi="Calibri"/>
          <w:sz w:val="22"/>
          <w:szCs w:val="22"/>
        </w:rPr>
        <w:t xml:space="preserve">in </w:t>
      </w:r>
      <w:r w:rsidRPr="001E5A53">
        <w:rPr>
          <w:rFonts w:ascii="Calibri" w:hAnsi="Calibri"/>
          <w:sz w:val="22"/>
          <w:szCs w:val="22"/>
        </w:rPr>
        <w:t xml:space="preserve">commercial sexual exploitation as a result of human trafficking. </w:t>
      </w:r>
      <w:r w:rsidR="00F65D68" w:rsidRPr="001E5A53">
        <w:rPr>
          <w:rFonts w:ascii="Calibri" w:hAnsi="Calibri"/>
          <w:sz w:val="22"/>
          <w:szCs w:val="22"/>
        </w:rPr>
        <w:t>Serbia does not have legislation that clearly and comprehensively describes the hazardous occupations or activities prohibited for children. The Government</w:t>
      </w:r>
      <w:r w:rsidRPr="001E5A53">
        <w:rPr>
          <w:rFonts w:ascii="Calibri" w:hAnsi="Calibri"/>
          <w:sz w:val="22"/>
          <w:szCs w:val="22"/>
        </w:rPr>
        <w:t xml:space="preserve"> also lacks a national policy to combat child labor and a mechanism to effectively coordinate efforts to address child labor across </w:t>
      </w:r>
      <w:r w:rsidR="003101D7" w:rsidRPr="001E5A53">
        <w:rPr>
          <w:rFonts w:ascii="Calibri" w:hAnsi="Calibri"/>
          <w:sz w:val="22"/>
          <w:szCs w:val="22"/>
        </w:rPr>
        <w:t>g</w:t>
      </w:r>
      <w:r w:rsidRPr="001E5A53">
        <w:rPr>
          <w:rFonts w:ascii="Calibri" w:hAnsi="Calibri"/>
          <w:sz w:val="22"/>
          <w:szCs w:val="22"/>
        </w:rPr>
        <w:t>overnment agencies.</w:t>
      </w:r>
    </w:p>
    <w:p w14:paraId="409BF3B1" w14:textId="77777777" w:rsidR="007C1E78" w:rsidRPr="001E5A53" w:rsidRDefault="007C1E78" w:rsidP="00756A71">
      <w:pPr>
        <w:rPr>
          <w:rFonts w:ascii="Calibri" w:hAnsi="Calibri" w:cstheme="minorHAnsi"/>
          <w:sz w:val="22"/>
          <w:szCs w:val="22"/>
        </w:rPr>
      </w:pPr>
    </w:p>
    <w:p w14:paraId="276F1FE5" w14:textId="77777777" w:rsidR="009B6476" w:rsidRPr="001E5A53" w:rsidRDefault="009B6476" w:rsidP="00756A71">
      <w:pPr>
        <w:pStyle w:val="Heading1"/>
        <w:numPr>
          <w:ilvl w:val="0"/>
          <w:numId w:val="13"/>
        </w:numPr>
        <w:spacing w:before="0" w:after="0"/>
        <w:ind w:left="450" w:hanging="450"/>
        <w:rPr>
          <w:rFonts w:ascii="Calibri" w:hAnsi="Calibri" w:cstheme="minorHAnsi"/>
          <w:sz w:val="22"/>
          <w:szCs w:val="22"/>
        </w:rPr>
      </w:pPr>
      <w:r w:rsidRPr="001E5A53">
        <w:rPr>
          <w:rFonts w:ascii="Calibri" w:hAnsi="Calibri" w:cstheme="minorHAnsi"/>
          <w:sz w:val="22"/>
          <w:szCs w:val="22"/>
        </w:rPr>
        <w:t>Prevalence and Sectoral Distribution of Child Labor</w:t>
      </w:r>
    </w:p>
    <w:p w14:paraId="6D2758E6" w14:textId="77777777" w:rsidR="009B6476" w:rsidRPr="001E5A53" w:rsidRDefault="009B6476" w:rsidP="00756A71">
      <w:pPr>
        <w:rPr>
          <w:rFonts w:ascii="Calibri" w:hAnsi="Calibri" w:cstheme="minorHAnsi"/>
          <w:sz w:val="22"/>
          <w:szCs w:val="22"/>
        </w:rPr>
      </w:pPr>
    </w:p>
    <w:p w14:paraId="198A5F0D" w14:textId="5AEDF42D" w:rsidR="009B6476" w:rsidRPr="001E5A53" w:rsidRDefault="005C6E46" w:rsidP="00650CAD">
      <w:pPr>
        <w:rPr>
          <w:rFonts w:ascii="Calibri" w:hAnsi="Calibri" w:cstheme="minorHAnsi"/>
          <w:sz w:val="22"/>
          <w:szCs w:val="22"/>
        </w:rPr>
      </w:pPr>
      <w:r w:rsidRPr="001E5A53">
        <w:rPr>
          <w:rFonts w:ascii="Calibri" w:hAnsi="Calibri" w:cstheme="minorHAnsi"/>
          <w:sz w:val="22"/>
          <w:szCs w:val="22"/>
        </w:rPr>
        <w:t xml:space="preserve">Children in Serbia are </w:t>
      </w:r>
      <w:r w:rsidR="00510C03" w:rsidRPr="001E5A53">
        <w:rPr>
          <w:rFonts w:ascii="Calibri" w:hAnsi="Calibri" w:cstheme="minorHAnsi"/>
          <w:sz w:val="22"/>
          <w:szCs w:val="22"/>
        </w:rPr>
        <w:t>engaged</w:t>
      </w:r>
      <w:r w:rsidRPr="001E5A53">
        <w:rPr>
          <w:rFonts w:ascii="Calibri" w:hAnsi="Calibri" w:cstheme="minorHAnsi"/>
          <w:sz w:val="22"/>
          <w:szCs w:val="22"/>
        </w:rPr>
        <w:t xml:space="preserve"> in the worst forms of child labor</w:t>
      </w:r>
      <w:r w:rsidR="009A1705" w:rsidRPr="001E5A53">
        <w:rPr>
          <w:rFonts w:ascii="Calibri" w:hAnsi="Calibri" w:cstheme="minorHAnsi"/>
          <w:sz w:val="22"/>
          <w:szCs w:val="22"/>
        </w:rPr>
        <w:t xml:space="preserve">, including </w:t>
      </w:r>
      <w:r w:rsidR="00DD4712" w:rsidRPr="001E5A53">
        <w:rPr>
          <w:rFonts w:ascii="Calibri" w:hAnsi="Calibri" w:cstheme="minorHAnsi"/>
          <w:sz w:val="22"/>
          <w:szCs w:val="22"/>
        </w:rPr>
        <w:t xml:space="preserve">in </w:t>
      </w:r>
      <w:r w:rsidR="000701D5" w:rsidRPr="001E5A53">
        <w:rPr>
          <w:rFonts w:ascii="Calibri" w:hAnsi="Calibri" w:cstheme="minorHAnsi"/>
          <w:sz w:val="22"/>
          <w:szCs w:val="22"/>
        </w:rPr>
        <w:t xml:space="preserve">forced </w:t>
      </w:r>
      <w:r w:rsidR="009A1705" w:rsidRPr="001E5A53">
        <w:rPr>
          <w:rFonts w:ascii="Calibri" w:hAnsi="Calibri" w:cstheme="minorHAnsi"/>
          <w:sz w:val="22"/>
          <w:szCs w:val="22"/>
        </w:rPr>
        <w:t>begging</w:t>
      </w:r>
      <w:r w:rsidR="006461FB" w:rsidRPr="001E5A53">
        <w:rPr>
          <w:rFonts w:ascii="Calibri" w:hAnsi="Calibri" w:cstheme="minorHAnsi"/>
          <w:sz w:val="22"/>
          <w:szCs w:val="22"/>
        </w:rPr>
        <w:t>, sometimes as a result of human trafficking,</w:t>
      </w:r>
      <w:r w:rsidR="009A1705" w:rsidRPr="001E5A53">
        <w:rPr>
          <w:rFonts w:ascii="Calibri" w:hAnsi="Calibri" w:cstheme="minorHAnsi"/>
          <w:sz w:val="22"/>
          <w:szCs w:val="22"/>
        </w:rPr>
        <w:t xml:space="preserve"> and commercial sexual exploitation</w:t>
      </w:r>
      <w:r w:rsidR="000701D5" w:rsidRPr="001E5A53">
        <w:rPr>
          <w:rFonts w:ascii="Calibri" w:hAnsi="Calibri" w:cstheme="minorHAnsi"/>
          <w:sz w:val="22"/>
          <w:szCs w:val="22"/>
        </w:rPr>
        <w:t xml:space="preserve"> </w:t>
      </w:r>
      <w:r w:rsidR="009C2980" w:rsidRPr="001E5A53">
        <w:rPr>
          <w:rFonts w:ascii="Calibri" w:hAnsi="Calibri" w:cstheme="minorHAnsi"/>
          <w:sz w:val="22"/>
          <w:szCs w:val="22"/>
        </w:rPr>
        <w:t>as a result of human trafficking</w:t>
      </w:r>
      <w:r w:rsidRPr="001E5A53">
        <w:rPr>
          <w:rFonts w:ascii="Calibri" w:hAnsi="Calibri" w:cstheme="minorHAnsi"/>
          <w:sz w:val="22"/>
          <w:szCs w:val="22"/>
        </w:rPr>
        <w:t>.</w:t>
      </w:r>
      <w:r w:rsidR="00D553CE" w:rsidRPr="001E5A53">
        <w:rPr>
          <w:rFonts w:ascii="Calibri" w:hAnsi="Calibri" w:cstheme="minorHAnsi"/>
          <w:sz w:val="22"/>
          <w:szCs w:val="22"/>
        </w:rPr>
        <w:fldChar w:fldCharType="begin">
          <w:fldData xml:space="preserve">PEVuZE5vdGU+PENpdGU+PEF1dGhvcj5UYW5qdWc8L0F1dGhvcj48WWVhcj4yMDEyPC9ZZWFyPjxS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</w:fldData>
        </w:fldChar>
      </w:r>
      <w:r w:rsidR="00C53555" w:rsidRPr="001E5A53">
        <w:rPr>
          <w:rFonts w:ascii="Calibri" w:hAnsi="Calibri" w:cstheme="minorHAnsi"/>
          <w:sz w:val="22"/>
          <w:szCs w:val="22"/>
        </w:rPr>
        <w:instrText xml:space="preserve"> ADDIN EN.CITE </w:instrText>
      </w:r>
      <w:r w:rsidR="00C53555" w:rsidRPr="001E5A53">
        <w:rPr>
          <w:rFonts w:ascii="Calibri" w:hAnsi="Calibri" w:cstheme="minorHAnsi"/>
          <w:sz w:val="22"/>
          <w:szCs w:val="22"/>
        </w:rPr>
        <w:fldChar w:fldCharType="begin">
          <w:fldData xml:space="preserve">PEVuZE5vdGU+PENpdGU+PEF1dGhvcj5UYW5qdWc8L0F1dGhvcj48WWVhcj4yMDEyPC9ZZWFyPjxS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</w:fldData>
        </w:fldChar>
      </w:r>
      <w:r w:rsidR="00C53555" w:rsidRPr="001E5A53">
        <w:rPr>
          <w:rFonts w:ascii="Calibri" w:hAnsi="Calibri" w:cstheme="minorHAnsi"/>
          <w:sz w:val="22"/>
          <w:szCs w:val="22"/>
        </w:rPr>
        <w:instrText xml:space="preserve"> ADDIN EN.CITE.DATA </w:instrText>
      </w:r>
      <w:r w:rsidR="00C53555" w:rsidRPr="001E5A53">
        <w:rPr>
          <w:rFonts w:ascii="Calibri" w:hAnsi="Calibri" w:cstheme="minorHAnsi"/>
          <w:sz w:val="22"/>
          <w:szCs w:val="22"/>
        </w:rPr>
      </w:r>
      <w:r w:rsidR="00C53555" w:rsidRPr="001E5A53">
        <w:rPr>
          <w:rFonts w:ascii="Calibri" w:hAnsi="Calibri" w:cstheme="minorHAnsi"/>
          <w:sz w:val="22"/>
          <w:szCs w:val="22"/>
        </w:rPr>
        <w:fldChar w:fldCharType="end"/>
      </w:r>
      <w:r w:rsidR="00D553CE" w:rsidRPr="001E5A53">
        <w:rPr>
          <w:rFonts w:ascii="Calibri" w:hAnsi="Calibri" w:cstheme="minorHAnsi"/>
          <w:sz w:val="22"/>
          <w:szCs w:val="22"/>
        </w:rPr>
      </w:r>
      <w:r w:rsidR="00D553CE" w:rsidRPr="001E5A53">
        <w:rPr>
          <w:rFonts w:ascii="Calibri" w:hAnsi="Calibri" w:cstheme="minorHAnsi"/>
          <w:sz w:val="22"/>
          <w:szCs w:val="22"/>
        </w:rPr>
        <w:fldChar w:fldCharType="separate"/>
      </w:r>
      <w:r w:rsidR="000F22CA" w:rsidRPr="001E5A53">
        <w:rPr>
          <w:rFonts w:ascii="Calibri" w:hAnsi="Calibri" w:cstheme="minorHAnsi"/>
          <w:noProof/>
          <w:sz w:val="22"/>
          <w:szCs w:val="22"/>
        </w:rPr>
        <w:t>(</w:t>
      </w:r>
      <w:hyperlink w:anchor="_ENREF_1" w:tooltip="Tanjug, 2012 #61" w:history="1">
        <w:r w:rsidR="00107221" w:rsidRPr="001E5A53">
          <w:rPr>
            <w:rFonts w:ascii="Calibri" w:hAnsi="Calibri" w:cstheme="minorHAnsi"/>
            <w:noProof/>
            <w:sz w:val="22"/>
            <w:szCs w:val="22"/>
          </w:rPr>
          <w:t>1-4</w:t>
        </w:r>
      </w:hyperlink>
      <w:r w:rsidR="000F22CA" w:rsidRPr="001E5A53">
        <w:rPr>
          <w:rFonts w:ascii="Calibri" w:hAnsi="Calibri" w:cstheme="minorHAnsi"/>
          <w:noProof/>
          <w:sz w:val="22"/>
          <w:szCs w:val="22"/>
        </w:rPr>
        <w:t>)</w:t>
      </w:r>
      <w:r w:rsidR="00D553CE" w:rsidRPr="001E5A53">
        <w:rPr>
          <w:rFonts w:ascii="Calibri" w:hAnsi="Calibri" w:cstheme="minorHAnsi"/>
          <w:sz w:val="22"/>
          <w:szCs w:val="22"/>
        </w:rPr>
        <w:fldChar w:fldCharType="end"/>
      </w:r>
      <w:r w:rsidR="00A55BAD" w:rsidRPr="001E5A53">
        <w:rPr>
          <w:rFonts w:ascii="Calibri" w:hAnsi="Calibri" w:cstheme="minorHAnsi"/>
          <w:sz w:val="22"/>
          <w:szCs w:val="22"/>
        </w:rPr>
        <w:t xml:space="preserve"> </w:t>
      </w:r>
      <w:r w:rsidR="009B6476" w:rsidRPr="001E5A53">
        <w:rPr>
          <w:rFonts w:ascii="Calibri" w:hAnsi="Calibri" w:cstheme="minorHAnsi"/>
          <w:sz w:val="22"/>
          <w:szCs w:val="22"/>
        </w:rPr>
        <w:t xml:space="preserve">Table 1 provides </w:t>
      </w:r>
      <w:r w:rsidR="00E70F75" w:rsidRPr="001E5A53">
        <w:rPr>
          <w:rFonts w:ascii="Calibri" w:hAnsi="Calibri" w:cstheme="minorHAnsi"/>
          <w:sz w:val="22"/>
          <w:szCs w:val="22"/>
        </w:rPr>
        <w:t>key indicators</w:t>
      </w:r>
      <w:r w:rsidR="009B6476" w:rsidRPr="001E5A53">
        <w:rPr>
          <w:rFonts w:ascii="Calibri" w:hAnsi="Calibri" w:cstheme="minorHAnsi"/>
          <w:sz w:val="22"/>
          <w:szCs w:val="22"/>
        </w:rPr>
        <w:t xml:space="preserve"> on </w:t>
      </w:r>
      <w:r w:rsidR="00E70F75" w:rsidRPr="001E5A53">
        <w:rPr>
          <w:rFonts w:ascii="Calibri" w:hAnsi="Calibri" w:cstheme="minorHAnsi"/>
          <w:sz w:val="22"/>
          <w:szCs w:val="22"/>
        </w:rPr>
        <w:t>children’s work</w:t>
      </w:r>
      <w:r w:rsidR="009B6476" w:rsidRPr="001E5A53">
        <w:rPr>
          <w:rFonts w:ascii="Calibri" w:hAnsi="Calibri" w:cstheme="minorHAnsi"/>
          <w:sz w:val="22"/>
          <w:szCs w:val="22"/>
        </w:rPr>
        <w:t xml:space="preserve"> and education in </w:t>
      </w:r>
      <w:r w:rsidR="00801C48" w:rsidRPr="001E5A53">
        <w:rPr>
          <w:rFonts w:ascii="Calibri" w:hAnsi="Calibri" w:cstheme="minorHAnsi"/>
          <w:sz w:val="22"/>
          <w:szCs w:val="22"/>
        </w:rPr>
        <w:t>Serbia.</w:t>
      </w:r>
      <w:r w:rsidR="000428FA" w:rsidRPr="001E5A53">
        <w:rPr>
          <w:rFonts w:ascii="Calibri" w:hAnsi="Calibri" w:cstheme="minorHAnsi"/>
          <w:sz w:val="22"/>
          <w:szCs w:val="22"/>
        </w:rPr>
        <w:t xml:space="preserve"> </w:t>
      </w:r>
    </w:p>
    <w:p w14:paraId="6C6D33FC" w14:textId="77777777" w:rsidR="00942642" w:rsidRPr="001E5A53" w:rsidRDefault="00942642" w:rsidP="00756A71">
      <w:pPr>
        <w:rPr>
          <w:rFonts w:ascii="Calibri" w:hAnsi="Calibri" w:cstheme="minorHAnsi"/>
          <w:sz w:val="22"/>
          <w:szCs w:val="22"/>
        </w:rPr>
      </w:pPr>
    </w:p>
    <w:p w14:paraId="34704894" w14:textId="77777777" w:rsidR="00C73D21" w:rsidRPr="001E5A53" w:rsidRDefault="00A21234" w:rsidP="00756A71">
      <w:pPr>
        <w:rPr>
          <w:rFonts w:ascii="Calibri" w:hAnsi="Calibri" w:cstheme="minorHAnsi"/>
          <w:b/>
          <w:sz w:val="22"/>
          <w:szCs w:val="22"/>
        </w:rPr>
      </w:pPr>
      <w:proofErr w:type="gramStart"/>
      <w:r w:rsidRPr="001E5A53">
        <w:rPr>
          <w:rFonts w:ascii="Calibri" w:hAnsi="Calibri" w:cstheme="minorHAnsi"/>
          <w:b/>
          <w:sz w:val="22"/>
          <w:szCs w:val="22"/>
        </w:rPr>
        <w:t>Table 1.</w:t>
      </w:r>
      <w:proofErr w:type="gramEnd"/>
      <w:r w:rsidRPr="001E5A53">
        <w:rPr>
          <w:rFonts w:ascii="Calibri" w:hAnsi="Calibr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1E5A53" w14:paraId="2FEC6F4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29D1D52" w14:textId="490DC621" w:rsidR="00907CD3" w:rsidRPr="001E5A53" w:rsidRDefault="00907CD3" w:rsidP="00756A71">
            <w:pPr>
              <w:rPr>
                <w:rFonts w:ascii="Calibri" w:hAnsi="Calibri"/>
                <w:sz w:val="20"/>
                <w:szCs w:val="20"/>
              </w:rPr>
            </w:pPr>
            <w:r w:rsidRPr="001E5A53">
              <w:rPr>
                <w:rFonts w:ascii="Calibri" w:hAnsi="Calibri"/>
                <w:b/>
                <w:bCs/>
                <w:sz w:val="20"/>
                <w:szCs w:val="20"/>
              </w:rPr>
              <w:t>Working chil</w:t>
            </w:r>
            <w:r w:rsidR="00D96FE1" w:rsidRPr="001E5A53">
              <w:rPr>
                <w:rFonts w:ascii="Calibri" w:hAnsi="Calibri"/>
                <w:b/>
                <w:bCs/>
                <w:sz w:val="20"/>
                <w:szCs w:val="20"/>
              </w:rPr>
              <w:t>dren, ages 5</w:t>
            </w:r>
            <w:r w:rsidRPr="001E5A53">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707ABE89" w14:textId="77777777" w:rsidR="00907CD3" w:rsidRPr="001E5A53" w:rsidRDefault="001E1191" w:rsidP="00B60433">
            <w:pPr>
              <w:rPr>
                <w:rFonts w:ascii="Calibri" w:hAnsi="Calibri"/>
                <w:sz w:val="20"/>
                <w:szCs w:val="20"/>
              </w:rPr>
            </w:pPr>
            <w:r w:rsidRPr="001E5A53">
              <w:rPr>
                <w:rFonts w:ascii="Calibri" w:hAnsi="Calibri"/>
                <w:sz w:val="20"/>
                <w:szCs w:val="20"/>
              </w:rPr>
              <w:t>6.0</w:t>
            </w:r>
            <w:r w:rsidR="00907CD3" w:rsidRPr="001E5A53">
              <w:rPr>
                <w:rFonts w:ascii="Calibri" w:hAnsi="Calibri"/>
                <w:sz w:val="20"/>
                <w:szCs w:val="20"/>
              </w:rPr>
              <w:t xml:space="preserve"> (</w:t>
            </w:r>
            <w:r w:rsidR="00B60433" w:rsidRPr="001E5A53">
              <w:rPr>
                <w:rFonts w:ascii="Calibri" w:hAnsi="Calibri"/>
                <w:sz w:val="20"/>
                <w:szCs w:val="20"/>
              </w:rPr>
              <w:t>54,045</w:t>
            </w:r>
            <w:r w:rsidRPr="001E5A53">
              <w:rPr>
                <w:rFonts w:ascii="Calibri" w:hAnsi="Calibri"/>
                <w:sz w:val="20"/>
                <w:szCs w:val="20"/>
              </w:rPr>
              <w:t>)</w:t>
            </w:r>
          </w:p>
        </w:tc>
      </w:tr>
      <w:tr w:rsidR="00907CD3" w:rsidRPr="001E5A53" w14:paraId="6AFF803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C74D03B" w14:textId="77777777" w:rsidR="00907CD3" w:rsidRPr="001E5A53" w:rsidRDefault="00907CD3" w:rsidP="00756A71">
            <w:pPr>
              <w:rPr>
                <w:rFonts w:ascii="Calibri" w:hAnsi="Calibri"/>
                <w:sz w:val="20"/>
                <w:szCs w:val="20"/>
              </w:rPr>
            </w:pPr>
            <w:r w:rsidRPr="001E5A53">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8652314" w14:textId="77777777" w:rsidR="00907CD3" w:rsidRPr="001E5A53" w:rsidRDefault="00140E84" w:rsidP="00756A71">
            <w:pPr>
              <w:rPr>
                <w:rFonts w:ascii="Calibri" w:hAnsi="Calibri"/>
                <w:sz w:val="20"/>
                <w:szCs w:val="20"/>
              </w:rPr>
            </w:pPr>
            <w:r w:rsidRPr="001E5A53">
              <w:rPr>
                <w:rFonts w:ascii="Calibri" w:hAnsi="Calibri"/>
                <w:bCs/>
                <w:sz w:val="20"/>
                <w:szCs w:val="20"/>
              </w:rPr>
              <w:t>92.5</w:t>
            </w:r>
          </w:p>
        </w:tc>
      </w:tr>
      <w:tr w:rsidR="00907CD3" w:rsidRPr="001E5A53" w14:paraId="64D478E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6E6C8E5" w14:textId="77777777" w:rsidR="00907CD3" w:rsidRPr="001E5A53" w:rsidRDefault="00907CD3" w:rsidP="00756A71">
            <w:pPr>
              <w:rPr>
                <w:rFonts w:ascii="Calibri" w:hAnsi="Calibri"/>
                <w:sz w:val="20"/>
                <w:szCs w:val="20"/>
              </w:rPr>
            </w:pPr>
            <w:r w:rsidRPr="001E5A53">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EB5F067" w14:textId="77777777" w:rsidR="00907CD3" w:rsidRPr="001E5A53" w:rsidRDefault="00140E84" w:rsidP="00756A71">
            <w:pPr>
              <w:rPr>
                <w:rFonts w:ascii="Calibri" w:hAnsi="Calibri"/>
                <w:sz w:val="20"/>
                <w:szCs w:val="20"/>
              </w:rPr>
            </w:pPr>
            <w:r w:rsidRPr="001E5A53">
              <w:rPr>
                <w:rFonts w:ascii="Calibri" w:hAnsi="Calibri"/>
                <w:bCs/>
                <w:sz w:val="20"/>
                <w:szCs w:val="20"/>
              </w:rPr>
              <w:t>6.7</w:t>
            </w:r>
          </w:p>
        </w:tc>
      </w:tr>
      <w:tr w:rsidR="00907CD3" w:rsidRPr="001E5A53" w14:paraId="45F798E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62E4B4C" w14:textId="77777777" w:rsidR="00907CD3" w:rsidRPr="001E5A53" w:rsidRDefault="00907CD3" w:rsidP="00756A71">
            <w:pPr>
              <w:rPr>
                <w:rFonts w:ascii="Calibri" w:hAnsi="Calibri" w:cstheme="minorHAnsi"/>
                <w:sz w:val="20"/>
                <w:szCs w:val="20"/>
              </w:rPr>
            </w:pPr>
            <w:r w:rsidRPr="001E5A53">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90B6A3D" w14:textId="77777777" w:rsidR="00907CD3" w:rsidRPr="001E5A53" w:rsidRDefault="00140E84" w:rsidP="00756A71">
            <w:pPr>
              <w:rPr>
                <w:rFonts w:ascii="Calibri" w:hAnsi="Calibri" w:cstheme="minorHAnsi"/>
                <w:sz w:val="20"/>
                <w:szCs w:val="20"/>
              </w:rPr>
            </w:pPr>
            <w:r w:rsidRPr="001E5A53">
              <w:rPr>
                <w:rFonts w:ascii="Calibri" w:hAnsi="Calibri" w:cstheme="minorHAnsi"/>
                <w:bCs/>
                <w:sz w:val="20"/>
                <w:szCs w:val="20"/>
              </w:rPr>
              <w:t>93.2</w:t>
            </w:r>
          </w:p>
        </w:tc>
      </w:tr>
    </w:tbl>
    <w:p w14:paraId="46B0A6CF" w14:textId="77777777" w:rsidR="00907CD3" w:rsidRPr="001E5A53" w:rsidRDefault="00907CD3" w:rsidP="00907CD3">
      <w:pPr>
        <w:rPr>
          <w:rFonts w:ascii="Calibri" w:hAnsi="Calibri"/>
          <w:b/>
          <w:sz w:val="20"/>
          <w:szCs w:val="20"/>
        </w:rPr>
      </w:pPr>
    </w:p>
    <w:p w14:paraId="01FC4073" w14:textId="77777777" w:rsidR="00907CD3" w:rsidRPr="001E5A53" w:rsidRDefault="00907CD3" w:rsidP="00907CD3">
      <w:pPr>
        <w:rPr>
          <w:rFonts w:ascii="Calibri" w:hAnsi="Calibri" w:cstheme="minorHAnsi"/>
          <w:b/>
          <w:sz w:val="20"/>
          <w:szCs w:val="20"/>
        </w:rPr>
      </w:pPr>
    </w:p>
    <w:p w14:paraId="454128CF" w14:textId="77777777" w:rsidR="00907CD3" w:rsidRPr="001E5A53" w:rsidRDefault="00907CD3" w:rsidP="00907CD3">
      <w:pPr>
        <w:rPr>
          <w:rFonts w:ascii="Calibri" w:hAnsi="Calibri"/>
          <w:b/>
          <w:sz w:val="20"/>
          <w:szCs w:val="20"/>
        </w:rPr>
      </w:pPr>
    </w:p>
    <w:p w14:paraId="10B469B7" w14:textId="77777777" w:rsidR="00821ADC" w:rsidRPr="001E5A53" w:rsidRDefault="00821ADC" w:rsidP="00907CD3">
      <w:pPr>
        <w:rPr>
          <w:rFonts w:ascii="Calibri" w:hAnsi="Calibri"/>
          <w:i/>
          <w:sz w:val="20"/>
          <w:szCs w:val="20"/>
        </w:rPr>
      </w:pPr>
    </w:p>
    <w:p w14:paraId="74485C7B" w14:textId="77777777" w:rsidR="00821ADC" w:rsidRPr="001E5A53" w:rsidRDefault="00821ADC" w:rsidP="00907CD3">
      <w:pPr>
        <w:rPr>
          <w:rFonts w:ascii="Calibri" w:hAnsi="Calibri"/>
          <w:i/>
          <w:sz w:val="20"/>
          <w:szCs w:val="20"/>
        </w:rPr>
      </w:pPr>
    </w:p>
    <w:p w14:paraId="50BD2850" w14:textId="626DD2BF" w:rsidR="00907CD3" w:rsidRPr="001E5A53" w:rsidRDefault="00907CD3" w:rsidP="00907CD3">
      <w:pPr>
        <w:rPr>
          <w:rFonts w:ascii="Calibri" w:hAnsi="Calibri"/>
          <w:sz w:val="20"/>
          <w:szCs w:val="20"/>
        </w:rPr>
      </w:pPr>
      <w:r w:rsidRPr="001E5A53">
        <w:rPr>
          <w:rFonts w:ascii="Calibri" w:hAnsi="Calibri"/>
          <w:i/>
          <w:sz w:val="20"/>
          <w:szCs w:val="20"/>
        </w:rPr>
        <w:t>Source for primary completion rate: Data from 2012, published by UNESCO Institute for Statistics, 201</w:t>
      </w:r>
      <w:r w:rsidR="007A1C04" w:rsidRPr="001E5A53">
        <w:rPr>
          <w:rFonts w:ascii="Calibri" w:hAnsi="Calibri"/>
          <w:i/>
          <w:sz w:val="20"/>
          <w:szCs w:val="20"/>
        </w:rPr>
        <w:t>5</w:t>
      </w:r>
      <w:r w:rsidRPr="001E5A53">
        <w:rPr>
          <w:rFonts w:ascii="Calibri" w:hAnsi="Calibri"/>
          <w:i/>
          <w:sz w:val="20"/>
          <w:szCs w:val="20"/>
        </w:rPr>
        <w:t>.</w:t>
      </w:r>
      <w:r w:rsidR="00D553CE" w:rsidRPr="001E5A53">
        <w:rPr>
          <w:rFonts w:ascii="Calibri" w:hAnsi="Calibri"/>
          <w:sz w:val="20"/>
          <w:szCs w:val="20"/>
        </w:rPr>
        <w:fldChar w:fldCharType="begin"/>
      </w:r>
      <w:r w:rsidR="00C53555" w:rsidRPr="001E5A53">
        <w:rPr>
          <w:rFonts w:ascii="Calibri" w:hAnsi="Calibri"/>
          <w:sz w:val="20"/>
          <w:szCs w:val="20"/>
        </w:rPr>
        <w:instrText xml:space="preserve"> ADDIN EN.CITE &lt;EndNote&gt;&lt;Cite ExcludeYear="1"&gt;&lt;Author&gt;UNESCO Institute for Statistics&lt;/Author&gt;&lt;RecNum&gt;90&lt;/RecNum&gt;&lt;DisplayText&gt;(5)&lt;/DisplayText&gt;&lt;record&gt;&lt;rec-number&gt;90&lt;/rec-number&gt;&lt;foreign-keys&gt;&lt;key app="EN" db-id="ttrvw29v5vvswlefax65zrwcsartep225r0s"&gt;90&lt;/key&gt;&lt;/foreign-keys&gt;&lt;ref-type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Total&lt;/title&gt;&lt;/titles&gt;&lt;keywords&gt;&lt;keyword&gt;Serbia&lt;/keyword&gt;&lt;/keywords&gt;&lt;dates&gt;&lt;pub-dates&gt;&lt;date&gt;[accessed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D553CE" w:rsidRPr="001E5A53">
        <w:rPr>
          <w:rFonts w:ascii="Calibri" w:hAnsi="Calibri"/>
          <w:sz w:val="20"/>
          <w:szCs w:val="20"/>
        </w:rPr>
        <w:fldChar w:fldCharType="separate"/>
      </w:r>
      <w:r w:rsidR="000F22CA" w:rsidRPr="001E5A53">
        <w:rPr>
          <w:rFonts w:ascii="Calibri" w:hAnsi="Calibri"/>
          <w:noProof/>
          <w:sz w:val="20"/>
          <w:szCs w:val="20"/>
        </w:rPr>
        <w:t>(</w:t>
      </w:r>
      <w:hyperlink w:anchor="_ENREF_5" w:tooltip="UNESCO Institute for Statistics,  #90" w:history="1">
        <w:r w:rsidR="00107221" w:rsidRPr="001E5A53">
          <w:rPr>
            <w:rFonts w:ascii="Calibri" w:hAnsi="Calibri"/>
            <w:noProof/>
            <w:sz w:val="20"/>
            <w:szCs w:val="20"/>
          </w:rPr>
          <w:t>5</w:t>
        </w:r>
      </w:hyperlink>
      <w:r w:rsidR="000F22CA" w:rsidRPr="001E5A53">
        <w:rPr>
          <w:rFonts w:ascii="Calibri" w:hAnsi="Calibri"/>
          <w:noProof/>
          <w:sz w:val="20"/>
          <w:szCs w:val="20"/>
        </w:rPr>
        <w:t>)</w:t>
      </w:r>
      <w:r w:rsidR="00D553CE" w:rsidRPr="001E5A53">
        <w:rPr>
          <w:rFonts w:ascii="Calibri" w:hAnsi="Calibri"/>
          <w:sz w:val="20"/>
          <w:szCs w:val="20"/>
        </w:rPr>
        <w:fldChar w:fldCharType="end"/>
      </w:r>
      <w:r w:rsidRPr="001E5A53">
        <w:rPr>
          <w:rFonts w:ascii="Calibri" w:hAnsi="Calibri"/>
          <w:i/>
          <w:sz w:val="20"/>
          <w:szCs w:val="20"/>
        </w:rPr>
        <w:t xml:space="preserve"> </w:t>
      </w:r>
    </w:p>
    <w:p w14:paraId="03C076E2" w14:textId="7150319D" w:rsidR="00907CD3" w:rsidRPr="001E5A53" w:rsidRDefault="00907CD3" w:rsidP="00907CD3">
      <w:pPr>
        <w:rPr>
          <w:rFonts w:ascii="Calibri" w:hAnsi="Calibri"/>
          <w:sz w:val="20"/>
          <w:szCs w:val="20"/>
        </w:rPr>
      </w:pPr>
      <w:r w:rsidRPr="001E5A53">
        <w:rPr>
          <w:rFonts w:ascii="Calibri" w:hAnsi="Calibri"/>
          <w:i/>
          <w:sz w:val="20"/>
          <w:szCs w:val="20"/>
        </w:rPr>
        <w:t xml:space="preserve">Source for all other data: Understanding Children’s Work Project’s analysis of statistics from </w:t>
      </w:r>
      <w:r w:rsidR="001E1191" w:rsidRPr="001E5A53">
        <w:rPr>
          <w:rFonts w:ascii="Calibri" w:hAnsi="Calibri"/>
          <w:i/>
          <w:sz w:val="20"/>
          <w:szCs w:val="20"/>
        </w:rPr>
        <w:t>Multiple Indicator Cluster Survey 3</w:t>
      </w:r>
      <w:r w:rsidRPr="001E5A53">
        <w:rPr>
          <w:rFonts w:ascii="Calibri" w:hAnsi="Calibri"/>
          <w:i/>
          <w:sz w:val="20"/>
          <w:szCs w:val="20"/>
        </w:rPr>
        <w:t>, 20</w:t>
      </w:r>
      <w:r w:rsidR="001E1191" w:rsidRPr="001E5A53">
        <w:rPr>
          <w:rFonts w:ascii="Calibri" w:hAnsi="Calibri"/>
          <w:i/>
          <w:sz w:val="20"/>
          <w:szCs w:val="20"/>
        </w:rPr>
        <w:t>05</w:t>
      </w:r>
      <w:r w:rsidRPr="001E5A53">
        <w:rPr>
          <w:rFonts w:ascii="Calibri" w:hAnsi="Calibri"/>
          <w:i/>
          <w:sz w:val="20"/>
          <w:szCs w:val="20"/>
        </w:rPr>
        <w:t>.</w:t>
      </w:r>
      <w:r w:rsidR="00D553CE" w:rsidRPr="001E5A53">
        <w:rPr>
          <w:rFonts w:ascii="Calibri" w:hAnsi="Calibri"/>
          <w:sz w:val="20"/>
          <w:szCs w:val="20"/>
        </w:rPr>
        <w:fldChar w:fldCharType="begin"/>
      </w:r>
      <w:r w:rsidR="00C53555" w:rsidRPr="001E5A53">
        <w:rPr>
          <w:rFonts w:ascii="Calibri" w:hAnsi="Calibri"/>
          <w:sz w:val="20"/>
          <w:szCs w:val="20"/>
        </w:rPr>
        <w:instrText xml:space="preserve"> ADDIN EN.CITE &lt;EndNote&gt;&lt;Cite&gt;&lt;Author&gt;UCW&lt;/Author&gt;&lt;Year&gt;Analysis received January 16, 2015&lt;/Year&gt;&lt;RecNum&gt;91&lt;/RecNum&gt;&lt;DisplayText&gt;(6)&lt;/DisplayText&gt;&lt;record&gt;&lt;rec-number&gt;91&lt;/rec-number&gt;&lt;foreign-keys&gt;&lt;key app="EN" db-id="ttrvw29v5vvswlefax65zrwcsartep225r0s"&gt;91&lt;/key&gt;&lt;/foreign-keys&gt;&lt;ref-type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Surveys&lt;/title&gt;&lt;/titles&gt;&lt;keywords&gt;&lt;keyword&gt;Serbia&lt;/keyword&gt;&lt;/keywords&gt;&lt;dates&gt;&lt;year&gt;Analysis received January 16, 2015&lt;/year&gt;&lt;pub-dates&gt;&lt;date&gt;2005.&lt;/date&gt;&lt;/pub-dates&gt;&lt;/dates&gt;&lt;urls&gt;&lt;related-urls&gt;&lt;url&gt;Reliable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D553CE" w:rsidRPr="001E5A53">
        <w:rPr>
          <w:rFonts w:ascii="Calibri" w:hAnsi="Calibri"/>
          <w:sz w:val="20"/>
          <w:szCs w:val="20"/>
        </w:rPr>
        <w:fldChar w:fldCharType="separate"/>
      </w:r>
      <w:r w:rsidR="000F22CA" w:rsidRPr="001E5A53">
        <w:rPr>
          <w:rFonts w:ascii="Calibri" w:hAnsi="Calibri"/>
          <w:noProof/>
          <w:sz w:val="20"/>
          <w:szCs w:val="20"/>
        </w:rPr>
        <w:t>(</w:t>
      </w:r>
      <w:hyperlink w:anchor="_ENREF_6" w:tooltip="UCW, Analysis received January 16, 2015 #91" w:history="1">
        <w:r w:rsidR="00107221" w:rsidRPr="001E5A53">
          <w:rPr>
            <w:rFonts w:ascii="Calibri" w:hAnsi="Calibri"/>
            <w:noProof/>
            <w:sz w:val="20"/>
            <w:szCs w:val="20"/>
          </w:rPr>
          <w:t>6</w:t>
        </w:r>
      </w:hyperlink>
      <w:r w:rsidR="000F22CA" w:rsidRPr="001E5A53">
        <w:rPr>
          <w:rFonts w:ascii="Calibri" w:hAnsi="Calibri"/>
          <w:noProof/>
          <w:sz w:val="20"/>
          <w:szCs w:val="20"/>
        </w:rPr>
        <w:t>)</w:t>
      </w:r>
      <w:r w:rsidR="00D553CE" w:rsidRPr="001E5A53">
        <w:rPr>
          <w:rFonts w:ascii="Calibri" w:hAnsi="Calibri"/>
          <w:sz w:val="20"/>
          <w:szCs w:val="20"/>
        </w:rPr>
        <w:fldChar w:fldCharType="end"/>
      </w:r>
    </w:p>
    <w:p w14:paraId="099D6C36" w14:textId="77777777" w:rsidR="00907CD3" w:rsidRPr="001E5A53" w:rsidRDefault="00907CD3" w:rsidP="00756A71">
      <w:pPr>
        <w:rPr>
          <w:rFonts w:ascii="Calibri" w:hAnsi="Calibri" w:cstheme="minorHAnsi"/>
          <w:sz w:val="22"/>
          <w:szCs w:val="22"/>
        </w:rPr>
      </w:pPr>
    </w:p>
    <w:p w14:paraId="774CF841" w14:textId="55455160" w:rsidR="009B6476" w:rsidRPr="001E5A53" w:rsidRDefault="009B6476" w:rsidP="00756A71">
      <w:pPr>
        <w:rPr>
          <w:rFonts w:ascii="Calibri" w:hAnsi="Calibri" w:cstheme="minorHAnsi"/>
          <w:sz w:val="22"/>
          <w:szCs w:val="22"/>
        </w:rPr>
      </w:pPr>
      <w:r w:rsidRPr="001E5A53">
        <w:rPr>
          <w:rFonts w:ascii="Calibri" w:hAnsi="Calibri" w:cstheme="minorHAnsi"/>
          <w:sz w:val="22"/>
          <w:szCs w:val="22"/>
        </w:rPr>
        <w:t xml:space="preserve">Based on a review of available information, Table 2 provides an overview of children’s work </w:t>
      </w:r>
      <w:r w:rsidR="00E70F75" w:rsidRPr="001E5A53">
        <w:rPr>
          <w:rFonts w:ascii="Calibri" w:hAnsi="Calibri" w:cstheme="minorHAnsi"/>
          <w:sz w:val="22"/>
          <w:szCs w:val="22"/>
        </w:rPr>
        <w:t xml:space="preserve">by </w:t>
      </w:r>
      <w:r w:rsidR="00C73D21" w:rsidRPr="001E5A53">
        <w:rPr>
          <w:rFonts w:ascii="Calibri" w:hAnsi="Calibri" w:cstheme="minorHAnsi"/>
          <w:sz w:val="22"/>
          <w:szCs w:val="22"/>
        </w:rPr>
        <w:t>sector</w:t>
      </w:r>
      <w:r w:rsidR="00821ADC" w:rsidRPr="001E5A53">
        <w:rPr>
          <w:rFonts w:ascii="Calibri" w:hAnsi="Calibri" w:cstheme="minorHAnsi"/>
          <w:sz w:val="22"/>
          <w:szCs w:val="22"/>
        </w:rPr>
        <w:t xml:space="preserve"> </w:t>
      </w:r>
      <w:r w:rsidR="00C73D21" w:rsidRPr="001E5A53">
        <w:rPr>
          <w:rFonts w:ascii="Calibri" w:hAnsi="Calibri" w:cstheme="minorHAnsi"/>
          <w:sz w:val="22"/>
          <w:szCs w:val="22"/>
        </w:rPr>
        <w:t>and activity</w:t>
      </w:r>
      <w:r w:rsidRPr="001E5A53">
        <w:rPr>
          <w:rFonts w:ascii="Calibri" w:hAnsi="Calibri" w:cstheme="minorHAnsi"/>
          <w:sz w:val="22"/>
          <w:szCs w:val="22"/>
        </w:rPr>
        <w:t xml:space="preserve">. </w:t>
      </w:r>
    </w:p>
    <w:p w14:paraId="5EDCCEFF" w14:textId="77777777" w:rsidR="009B6476" w:rsidRPr="001E5A53" w:rsidRDefault="009B6476" w:rsidP="00756A71">
      <w:pPr>
        <w:rPr>
          <w:rFonts w:ascii="Calibri" w:hAnsi="Calibri" w:cstheme="minorHAnsi"/>
          <w:sz w:val="22"/>
          <w:szCs w:val="22"/>
        </w:rPr>
      </w:pPr>
    </w:p>
    <w:p w14:paraId="57FDF05D" w14:textId="77777777" w:rsidR="009B6476" w:rsidRPr="001E5A53" w:rsidRDefault="00A21234" w:rsidP="00756A71">
      <w:pPr>
        <w:rPr>
          <w:rFonts w:ascii="Calibri" w:hAnsi="Calibri" w:cstheme="minorHAnsi"/>
          <w:b/>
          <w:sz w:val="22"/>
          <w:szCs w:val="22"/>
        </w:rPr>
      </w:pPr>
      <w:proofErr w:type="gramStart"/>
      <w:r w:rsidRPr="001E5A53">
        <w:rPr>
          <w:rFonts w:ascii="Calibri" w:hAnsi="Calibri" w:cstheme="minorHAnsi"/>
          <w:b/>
          <w:sz w:val="22"/>
          <w:szCs w:val="22"/>
        </w:rPr>
        <w:t>Table 2.</w:t>
      </w:r>
      <w:proofErr w:type="gramEnd"/>
      <w:r w:rsidRPr="001E5A53">
        <w:rPr>
          <w:rFonts w:ascii="Calibri" w:hAnsi="Calibri" w:cstheme="minorHAnsi"/>
          <w:b/>
          <w:sz w:val="22"/>
          <w:szCs w:val="22"/>
        </w:rPr>
        <w:t xml:space="preserve"> Overview of Children’s Work by Sector and Activity </w:t>
      </w:r>
    </w:p>
    <w:tbl>
      <w:tblPr>
        <w:tblStyle w:val="TableGrid"/>
        <w:tblW w:w="8871" w:type="dxa"/>
        <w:tblInd w:w="1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0"/>
        <w:gridCol w:w="6711"/>
      </w:tblGrid>
      <w:tr w:rsidR="00D20ED6" w:rsidRPr="001E5A53" w14:paraId="4C1966BF" w14:textId="77777777" w:rsidTr="009D5754">
        <w:trPr>
          <w:trHeight w:val="229"/>
        </w:trPr>
        <w:tc>
          <w:tcPr>
            <w:tcW w:w="2160" w:type="dxa"/>
            <w:shd w:val="clear" w:color="auto" w:fill="DAEEF3" w:themeFill="accent5" w:themeFillTint="33"/>
            <w:vAlign w:val="center"/>
          </w:tcPr>
          <w:p w14:paraId="43FB16EC" w14:textId="77777777" w:rsidR="00D20ED6" w:rsidRPr="001E5A53" w:rsidRDefault="00BD11DF" w:rsidP="00756A71">
            <w:pPr>
              <w:rPr>
                <w:rFonts w:ascii="Calibri" w:hAnsi="Calibri" w:cstheme="minorHAnsi"/>
                <w:b/>
                <w:sz w:val="20"/>
                <w:szCs w:val="20"/>
              </w:rPr>
            </w:pPr>
            <w:r w:rsidRPr="001E5A53">
              <w:rPr>
                <w:rFonts w:ascii="Calibri" w:hAnsi="Calibri" w:cstheme="minorHAnsi"/>
                <w:b/>
                <w:sz w:val="20"/>
                <w:szCs w:val="20"/>
              </w:rPr>
              <w:t>Sector/Industry</w:t>
            </w:r>
          </w:p>
        </w:tc>
        <w:tc>
          <w:tcPr>
            <w:tcW w:w="6711" w:type="dxa"/>
            <w:shd w:val="clear" w:color="auto" w:fill="DAEEF3" w:themeFill="accent5" w:themeFillTint="33"/>
            <w:vAlign w:val="center"/>
          </w:tcPr>
          <w:p w14:paraId="12AB2E3C" w14:textId="77777777" w:rsidR="00D20ED6" w:rsidRPr="001E5A53" w:rsidRDefault="00BD11DF" w:rsidP="00756A71">
            <w:pPr>
              <w:rPr>
                <w:rFonts w:ascii="Calibri" w:hAnsi="Calibri" w:cstheme="minorHAnsi"/>
                <w:b/>
                <w:sz w:val="20"/>
                <w:szCs w:val="20"/>
              </w:rPr>
            </w:pPr>
            <w:r w:rsidRPr="001E5A53">
              <w:rPr>
                <w:rFonts w:ascii="Calibri" w:hAnsi="Calibri" w:cstheme="minorHAnsi"/>
                <w:b/>
                <w:sz w:val="20"/>
                <w:szCs w:val="20"/>
              </w:rPr>
              <w:t>Activity</w:t>
            </w:r>
          </w:p>
        </w:tc>
      </w:tr>
      <w:tr w:rsidR="00D20ED6" w:rsidRPr="001E5A53" w14:paraId="7AF6BE8B" w14:textId="77777777" w:rsidTr="009D5754">
        <w:trPr>
          <w:trHeight w:val="243"/>
        </w:trPr>
        <w:tc>
          <w:tcPr>
            <w:tcW w:w="2160" w:type="dxa"/>
            <w:vAlign w:val="center"/>
          </w:tcPr>
          <w:p w14:paraId="05879B03" w14:textId="77777777" w:rsidR="00D20ED6" w:rsidRPr="001E5A53" w:rsidRDefault="00BD11DF" w:rsidP="00756A71">
            <w:pPr>
              <w:rPr>
                <w:rFonts w:ascii="Calibri" w:hAnsi="Calibri" w:cstheme="minorHAnsi"/>
                <w:sz w:val="20"/>
                <w:szCs w:val="20"/>
              </w:rPr>
            </w:pPr>
            <w:r w:rsidRPr="001E5A53">
              <w:rPr>
                <w:rFonts w:ascii="Calibri" w:hAnsi="Calibri" w:cstheme="minorHAnsi"/>
                <w:sz w:val="20"/>
                <w:szCs w:val="20"/>
              </w:rPr>
              <w:t>Agriculture</w:t>
            </w:r>
          </w:p>
        </w:tc>
        <w:tc>
          <w:tcPr>
            <w:tcW w:w="6711" w:type="dxa"/>
            <w:vAlign w:val="center"/>
          </w:tcPr>
          <w:p w14:paraId="3E526B9A" w14:textId="52CEFB7B" w:rsidR="00D20ED6" w:rsidRPr="001E5A53" w:rsidRDefault="00D26CCE" w:rsidP="00107221">
            <w:pPr>
              <w:rPr>
                <w:rFonts w:ascii="Calibri" w:hAnsi="Calibri" w:cstheme="minorHAnsi"/>
                <w:sz w:val="20"/>
                <w:szCs w:val="20"/>
              </w:rPr>
            </w:pPr>
            <w:r w:rsidRPr="001E5A53">
              <w:rPr>
                <w:rFonts w:ascii="Calibri" w:hAnsi="Calibri" w:cstheme="minorHAnsi"/>
                <w:sz w:val="20"/>
                <w:szCs w:val="20"/>
              </w:rPr>
              <w:t>Farming,</w:t>
            </w:r>
            <w:r w:rsidR="00D51206" w:rsidRPr="001E5A53">
              <w:rPr>
                <w:rFonts w:ascii="Calibri" w:hAnsi="Calibri" w:cstheme="minorHAnsi"/>
                <w:sz w:val="20"/>
                <w:szCs w:val="20"/>
              </w:rPr>
              <w:t>*</w:t>
            </w:r>
            <w:r w:rsidRPr="001E5A53">
              <w:rPr>
                <w:rFonts w:ascii="Calibri" w:hAnsi="Calibri" w:cstheme="minorHAnsi"/>
                <w:sz w:val="20"/>
                <w:szCs w:val="20"/>
              </w:rPr>
              <w:t xml:space="preserve"> a</w:t>
            </w:r>
            <w:r w:rsidR="00BD11DF" w:rsidRPr="001E5A53">
              <w:rPr>
                <w:rFonts w:ascii="Calibri" w:hAnsi="Calibri" w:cstheme="minorHAnsi"/>
                <w:sz w:val="20"/>
                <w:szCs w:val="20"/>
              </w:rPr>
              <w:t>ctivities unknown</w:t>
            </w:r>
            <w:r w:rsidR="000701D5"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ExcludeYear="1"&gt;&lt;Author&gt;ILO Committee of Experts&lt;/Author&gt;&lt;RecNum&gt;98&lt;/RecNum&gt;&lt;DisplayText&gt;(7)&lt;/DisplayText&gt;&lt;record&gt;&lt;rec-number&gt;98&lt;/rec-number&gt;&lt;foreign-keys&gt;&lt;key app="EN" db-id="ttrvw29v5vvswlefax65zrwcsartep225r0s"&gt;98&lt;/key&gt;&lt;/foreign-keys&gt;&lt;ref-type name="Online Database"&gt;45&lt;/ref-type&gt;&lt;contributors&gt;&lt;authors&gt;&lt;author&gt;ILO Committee of Experts,&lt;/author&gt;&lt;/authors&gt;&lt;/contributors&gt;&lt;titles&gt;&lt;title&gt;Individual Direct Request concerning Minimum Age Convention, 1973 (No. 138) Serbia (ratification: 2000) Published: 2012&lt;/title&gt;&lt;/titles&gt;&lt;keywords&gt;&lt;keyword&gt;Serbia&lt;/keyword&gt;&lt;/keywords&gt;&lt;dates&gt;&lt;pub-dates&gt;&lt;date&gt;November 26, 2013&lt;/date&gt;&lt;/pub-dates&gt;&lt;/dates&gt;&lt;work-type&gt;online&lt;/work-type&gt;&lt;urls&gt;&lt;related-urls&gt;&lt;url&gt;http://www.ilo.org/dyn/normlex/en/f?p=1000:11003:0::NO:::&lt;/url&gt;&lt;/related-urls&gt;&lt;/urls&gt;&lt;/record&gt;&lt;/Cite&gt;&lt;/EndNote&gt;</w:instrText>
            </w:r>
            <w:r w:rsidR="00D553CE" w:rsidRPr="001E5A53">
              <w:rPr>
                <w:rFonts w:ascii="Calibri" w:hAnsi="Calibri" w:cstheme="minorHAnsi"/>
                <w:sz w:val="20"/>
                <w:szCs w:val="20"/>
              </w:rPr>
              <w:fldChar w:fldCharType="separate"/>
            </w:r>
            <w:r w:rsidR="000F22CA" w:rsidRPr="001E5A53">
              <w:rPr>
                <w:rFonts w:ascii="Calibri" w:hAnsi="Calibri" w:cstheme="minorHAnsi"/>
                <w:noProof/>
                <w:sz w:val="20"/>
                <w:szCs w:val="20"/>
              </w:rPr>
              <w:t>(</w:t>
            </w:r>
            <w:hyperlink w:anchor="_ENREF_7" w:tooltip="ILO Committee of Experts,  #98" w:history="1">
              <w:r w:rsidR="00107221" w:rsidRPr="001E5A53">
                <w:rPr>
                  <w:rFonts w:ascii="Calibri" w:hAnsi="Calibri" w:cstheme="minorHAnsi"/>
                  <w:noProof/>
                  <w:sz w:val="20"/>
                  <w:szCs w:val="20"/>
                </w:rPr>
                <w:t>7</w:t>
              </w:r>
            </w:hyperlink>
            <w:r w:rsidR="000F22CA"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BD11DF" w:rsidRPr="001E5A53">
              <w:rPr>
                <w:rFonts w:ascii="Calibri" w:hAnsi="Calibri" w:cstheme="minorHAnsi"/>
                <w:bCs/>
                <w:sz w:val="20"/>
                <w:szCs w:val="20"/>
              </w:rPr>
              <w:t xml:space="preserve"> </w:t>
            </w:r>
          </w:p>
        </w:tc>
      </w:tr>
      <w:tr w:rsidR="00EA6903" w:rsidRPr="001E5A53" w14:paraId="5003BD00" w14:textId="77777777" w:rsidTr="009D5754">
        <w:trPr>
          <w:trHeight w:val="143"/>
        </w:trPr>
        <w:tc>
          <w:tcPr>
            <w:tcW w:w="2160" w:type="dxa"/>
            <w:vMerge w:val="restart"/>
          </w:tcPr>
          <w:p w14:paraId="66F8E543" w14:textId="77777777" w:rsidR="00EA6903" w:rsidRPr="001E5A53" w:rsidRDefault="00BD11DF" w:rsidP="00EA6903">
            <w:pPr>
              <w:rPr>
                <w:rFonts w:ascii="Calibri" w:hAnsi="Calibri" w:cstheme="minorHAnsi"/>
                <w:sz w:val="20"/>
                <w:szCs w:val="20"/>
              </w:rPr>
            </w:pPr>
            <w:r w:rsidRPr="001E5A53">
              <w:rPr>
                <w:rFonts w:ascii="Calibri" w:hAnsi="Calibri" w:cstheme="minorHAnsi"/>
                <w:sz w:val="20"/>
                <w:szCs w:val="20"/>
              </w:rPr>
              <w:t>Industry</w:t>
            </w:r>
          </w:p>
        </w:tc>
        <w:tc>
          <w:tcPr>
            <w:tcW w:w="6711" w:type="dxa"/>
            <w:vAlign w:val="center"/>
          </w:tcPr>
          <w:p w14:paraId="4E4D3608" w14:textId="3CCB4C77" w:rsidR="004E6A21" w:rsidRPr="001E5A53" w:rsidRDefault="00BD11DF" w:rsidP="001E6FD6">
            <w:pPr>
              <w:pBdr>
                <w:bottom w:val="single" w:sz="4" w:space="1" w:color="auto"/>
              </w:pBdr>
              <w:rPr>
                <w:rFonts w:ascii="Calibri" w:hAnsi="Calibri" w:cstheme="minorHAnsi"/>
                <w:sz w:val="20"/>
                <w:szCs w:val="20"/>
              </w:rPr>
            </w:pPr>
            <w:r w:rsidRPr="001E5A53">
              <w:rPr>
                <w:rFonts w:ascii="Calibri" w:hAnsi="Calibri" w:cstheme="minorHAnsi"/>
                <w:sz w:val="20"/>
                <w:szCs w:val="20"/>
              </w:rPr>
              <w:t>Manufacturing</w:t>
            </w:r>
            <w:r w:rsidR="003E3998" w:rsidRPr="001E5A53">
              <w:rPr>
                <w:rFonts w:ascii="Calibri" w:hAnsi="Calibri" w:cstheme="minorHAnsi"/>
                <w:sz w:val="20"/>
                <w:szCs w:val="20"/>
              </w:rPr>
              <w:t>,</w:t>
            </w:r>
            <w:r w:rsidR="00D51206" w:rsidRPr="001E5A53">
              <w:rPr>
                <w:rFonts w:ascii="Calibri" w:hAnsi="Calibri" w:cstheme="minorHAnsi"/>
                <w:sz w:val="20"/>
                <w:szCs w:val="20"/>
              </w:rPr>
              <w:t>*</w:t>
            </w:r>
            <w:r w:rsidR="003E3998" w:rsidRPr="001E5A53">
              <w:rPr>
                <w:rFonts w:ascii="Calibri" w:hAnsi="Calibri" w:cstheme="minorHAnsi"/>
                <w:sz w:val="20"/>
                <w:szCs w:val="20"/>
              </w:rPr>
              <w:t xml:space="preserve"> activities unknown</w:t>
            </w:r>
            <w:r w:rsidR="000701D5"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Serbia&lt;/Author&gt;&lt;RecNum&gt;101&lt;/RecNum&gt;&lt;DisplayText&gt;(8)&lt;/DisplayText&gt;&lt;record&gt;&lt;rec-number&gt;101&lt;/rec-number&gt;&lt;foreign-keys&gt;&lt;key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sidRPr="001E5A53">
              <w:rPr>
                <w:rFonts w:ascii="Calibri" w:hAnsi="Calibri" w:cstheme="minorHAnsi"/>
                <w:sz w:val="20"/>
                <w:szCs w:val="20"/>
              </w:rPr>
              <w:fldChar w:fldCharType="separate"/>
            </w:r>
            <w:r w:rsidR="000F22CA" w:rsidRPr="001E5A53">
              <w:rPr>
                <w:rFonts w:ascii="Calibri" w:hAnsi="Calibri" w:cstheme="minorHAnsi"/>
                <w:noProof/>
                <w:sz w:val="20"/>
                <w:szCs w:val="20"/>
              </w:rPr>
              <w:t>(</w:t>
            </w:r>
            <w:hyperlink w:anchor="_ENREF_8" w:tooltip="Government of the Republic of Serbia,  #101" w:history="1">
              <w:r w:rsidR="00107221" w:rsidRPr="001E5A53">
                <w:rPr>
                  <w:rFonts w:ascii="Calibri" w:hAnsi="Calibri" w:cstheme="minorHAnsi"/>
                  <w:noProof/>
                  <w:sz w:val="20"/>
                  <w:szCs w:val="20"/>
                </w:rPr>
                <w:t>8</w:t>
              </w:r>
            </w:hyperlink>
            <w:r w:rsidR="000F22CA"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p w14:paraId="75802476" w14:textId="6F6472C7" w:rsidR="00BD11DF" w:rsidRPr="001E5A53" w:rsidRDefault="004E6A21" w:rsidP="00107221">
            <w:pPr>
              <w:rPr>
                <w:rFonts w:ascii="Calibri" w:hAnsi="Calibri" w:cstheme="minorHAnsi"/>
                <w:sz w:val="20"/>
                <w:szCs w:val="20"/>
              </w:rPr>
            </w:pPr>
            <w:r w:rsidRPr="001E5A53">
              <w:rPr>
                <w:rFonts w:ascii="Calibri" w:hAnsi="Calibri" w:cstheme="minorHAnsi"/>
                <w:sz w:val="20"/>
                <w:szCs w:val="20"/>
              </w:rPr>
              <w:t>C</w:t>
            </w:r>
            <w:r w:rsidR="00BD11DF" w:rsidRPr="001E5A53">
              <w:rPr>
                <w:rFonts w:ascii="Calibri" w:hAnsi="Calibri" w:cstheme="minorHAnsi"/>
                <w:sz w:val="20"/>
                <w:szCs w:val="20"/>
              </w:rPr>
              <w:t>onstruction,</w:t>
            </w:r>
            <w:r w:rsidR="00D51206" w:rsidRPr="001E5A53">
              <w:rPr>
                <w:rFonts w:ascii="Calibri" w:hAnsi="Calibri" w:cstheme="minorHAnsi"/>
                <w:sz w:val="20"/>
                <w:szCs w:val="20"/>
              </w:rPr>
              <w:t>*</w:t>
            </w:r>
            <w:r w:rsidR="00BD11DF" w:rsidRPr="001E5A53">
              <w:rPr>
                <w:rFonts w:ascii="Calibri" w:hAnsi="Calibri" w:cstheme="minorHAnsi"/>
                <w:sz w:val="20"/>
                <w:szCs w:val="20"/>
              </w:rPr>
              <w:t xml:space="preserve"> activities unknown</w:t>
            </w:r>
            <w:r w:rsidR="00A21234"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Serbia&lt;/Author&gt;&lt;RecNum&gt;101&lt;/RecNum&gt;&lt;DisplayText&gt;(8)&lt;/DisplayText&gt;&lt;record&gt;&lt;rec-number&gt;101&lt;/rec-number&gt;&lt;foreign-keys&gt;&lt;key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sidRPr="001E5A53">
              <w:rPr>
                <w:rFonts w:ascii="Calibri" w:hAnsi="Calibri" w:cstheme="minorHAnsi"/>
                <w:sz w:val="20"/>
                <w:szCs w:val="20"/>
              </w:rPr>
              <w:fldChar w:fldCharType="separate"/>
            </w:r>
            <w:r w:rsidR="000F22CA" w:rsidRPr="001E5A53">
              <w:rPr>
                <w:rFonts w:ascii="Calibri" w:hAnsi="Calibri" w:cstheme="minorHAnsi"/>
                <w:noProof/>
                <w:sz w:val="20"/>
                <w:szCs w:val="20"/>
              </w:rPr>
              <w:t>(</w:t>
            </w:r>
            <w:hyperlink w:anchor="_ENREF_8" w:tooltip="Government of the Republic of Serbia,  #101" w:history="1">
              <w:r w:rsidR="00107221" w:rsidRPr="001E5A53">
                <w:rPr>
                  <w:rFonts w:ascii="Calibri" w:hAnsi="Calibri" w:cstheme="minorHAnsi"/>
                  <w:noProof/>
                  <w:sz w:val="20"/>
                  <w:szCs w:val="20"/>
                </w:rPr>
                <w:t>8</w:t>
              </w:r>
            </w:hyperlink>
            <w:r w:rsidR="000F22CA"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EA6903" w:rsidRPr="001E5A53" w14:paraId="47E38E4F" w14:textId="77777777" w:rsidTr="009D5754">
        <w:trPr>
          <w:trHeight w:val="143"/>
        </w:trPr>
        <w:tc>
          <w:tcPr>
            <w:tcW w:w="2160" w:type="dxa"/>
            <w:vMerge/>
            <w:tcBorders>
              <w:bottom w:val="single" w:sz="4" w:space="0" w:color="auto"/>
            </w:tcBorders>
            <w:vAlign w:val="center"/>
          </w:tcPr>
          <w:p w14:paraId="3A7685D6" w14:textId="77777777" w:rsidR="00EA6903" w:rsidRPr="001E5A53" w:rsidRDefault="00EA6903" w:rsidP="00756A71">
            <w:pPr>
              <w:rPr>
                <w:rFonts w:ascii="Calibri" w:hAnsi="Calibri" w:cstheme="minorHAnsi"/>
                <w:sz w:val="20"/>
                <w:szCs w:val="20"/>
              </w:rPr>
            </w:pPr>
          </w:p>
        </w:tc>
        <w:tc>
          <w:tcPr>
            <w:tcW w:w="6711" w:type="dxa"/>
            <w:tcBorders>
              <w:bottom w:val="single" w:sz="4" w:space="0" w:color="auto"/>
            </w:tcBorders>
            <w:vAlign w:val="center"/>
          </w:tcPr>
          <w:p w14:paraId="6FF93E9A" w14:textId="62CFEDDB" w:rsidR="00EA6903" w:rsidRPr="001E5A53" w:rsidRDefault="00BD11DF" w:rsidP="00107221">
            <w:pPr>
              <w:rPr>
                <w:rFonts w:ascii="Calibri" w:hAnsi="Calibri" w:cstheme="minorHAnsi"/>
                <w:sz w:val="20"/>
                <w:szCs w:val="20"/>
              </w:rPr>
            </w:pPr>
            <w:r w:rsidRPr="001E5A53">
              <w:rPr>
                <w:rFonts w:ascii="Calibri" w:hAnsi="Calibri" w:cstheme="minorHAnsi"/>
                <w:sz w:val="20"/>
                <w:szCs w:val="20"/>
              </w:rPr>
              <w:t>Mining</w:t>
            </w:r>
            <w:r w:rsidR="00D51206" w:rsidRPr="001E5A53">
              <w:rPr>
                <w:rFonts w:ascii="Calibri" w:hAnsi="Calibri" w:cstheme="minorHAnsi"/>
                <w:sz w:val="20"/>
                <w:szCs w:val="20"/>
              </w:rPr>
              <w:t>*</w:t>
            </w:r>
            <w:r w:rsidRPr="001E5A53">
              <w:rPr>
                <w:rFonts w:ascii="Calibri" w:hAnsi="Calibri" w:cstheme="minorHAnsi"/>
                <w:sz w:val="20"/>
                <w:szCs w:val="20"/>
              </w:rPr>
              <w:t xml:space="preserve"> and quarrying</w:t>
            </w:r>
            <w:r w:rsidR="00D51206" w:rsidRPr="001E5A53">
              <w:rPr>
                <w:rFonts w:ascii="Calibri" w:hAnsi="Calibri" w:cstheme="minorHAnsi"/>
                <w:sz w:val="20"/>
                <w:szCs w:val="20"/>
              </w:rPr>
              <w:t>*</w:t>
            </w:r>
            <w:r w:rsidR="00A21234"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Serbia&lt;/Author&gt;&lt;RecNum&gt;101&lt;/RecNum&gt;&lt;DisplayText&gt;(8)&lt;/DisplayText&gt;&lt;record&gt;&lt;rec-number&gt;101&lt;/rec-number&gt;&lt;foreign-keys&gt;&lt;key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sidRPr="001E5A53">
              <w:rPr>
                <w:rFonts w:ascii="Calibri" w:hAnsi="Calibri" w:cstheme="minorHAnsi"/>
                <w:sz w:val="20"/>
                <w:szCs w:val="20"/>
              </w:rPr>
              <w:fldChar w:fldCharType="separate"/>
            </w:r>
            <w:r w:rsidR="000F22CA" w:rsidRPr="001E5A53">
              <w:rPr>
                <w:rFonts w:ascii="Calibri" w:hAnsi="Calibri" w:cstheme="minorHAnsi"/>
                <w:noProof/>
                <w:sz w:val="20"/>
                <w:szCs w:val="20"/>
              </w:rPr>
              <w:t>(</w:t>
            </w:r>
            <w:hyperlink w:anchor="_ENREF_8" w:tooltip="Government of the Republic of Serbia,  #101" w:history="1">
              <w:r w:rsidR="00107221" w:rsidRPr="001E5A53">
                <w:rPr>
                  <w:rFonts w:ascii="Calibri" w:hAnsi="Calibri" w:cstheme="minorHAnsi"/>
                  <w:noProof/>
                  <w:sz w:val="20"/>
                  <w:szCs w:val="20"/>
                </w:rPr>
                <w:t>8</w:t>
              </w:r>
            </w:hyperlink>
            <w:r w:rsidR="000F22CA"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A21234" w:rsidRPr="001E5A53">
              <w:rPr>
                <w:rFonts w:ascii="Calibri" w:hAnsi="Calibri" w:cstheme="minorHAnsi"/>
                <w:sz w:val="20"/>
                <w:szCs w:val="20"/>
              </w:rPr>
              <w:t xml:space="preserve"> </w:t>
            </w:r>
          </w:p>
        </w:tc>
      </w:tr>
      <w:tr w:rsidR="00EA6903" w:rsidRPr="001E5A53" w14:paraId="488BD832" w14:textId="77777777" w:rsidTr="009D5754">
        <w:trPr>
          <w:trHeight w:val="143"/>
        </w:trPr>
        <w:tc>
          <w:tcPr>
            <w:tcW w:w="2160" w:type="dxa"/>
            <w:vMerge w:val="restart"/>
            <w:tcBorders>
              <w:bottom w:val="nil"/>
            </w:tcBorders>
          </w:tcPr>
          <w:p w14:paraId="7FD749FB" w14:textId="77777777" w:rsidR="00EA6903" w:rsidRPr="001E5A53" w:rsidRDefault="00BD11DF" w:rsidP="00EA6903">
            <w:pPr>
              <w:rPr>
                <w:rFonts w:ascii="Calibri" w:hAnsi="Calibri" w:cstheme="minorHAnsi"/>
                <w:sz w:val="20"/>
                <w:szCs w:val="20"/>
              </w:rPr>
            </w:pPr>
            <w:r w:rsidRPr="001E5A53">
              <w:rPr>
                <w:rFonts w:ascii="Calibri" w:hAnsi="Calibri" w:cstheme="minorHAnsi"/>
                <w:sz w:val="20"/>
                <w:szCs w:val="20"/>
              </w:rPr>
              <w:t>Services</w:t>
            </w:r>
          </w:p>
        </w:tc>
        <w:tc>
          <w:tcPr>
            <w:tcW w:w="6711" w:type="dxa"/>
            <w:vAlign w:val="center"/>
          </w:tcPr>
          <w:p w14:paraId="013E27DC" w14:textId="7627B0D3" w:rsidR="00BD11DF" w:rsidRPr="001E5A53" w:rsidRDefault="00BD11DF" w:rsidP="00107221">
            <w:pPr>
              <w:rPr>
                <w:rFonts w:ascii="Calibri" w:hAnsi="Calibri" w:cstheme="minorHAnsi"/>
                <w:sz w:val="20"/>
                <w:szCs w:val="20"/>
              </w:rPr>
            </w:pPr>
            <w:r w:rsidRPr="001E5A53">
              <w:rPr>
                <w:rFonts w:ascii="Calibri" w:hAnsi="Calibri" w:cstheme="minorHAnsi"/>
                <w:sz w:val="20"/>
                <w:szCs w:val="20"/>
              </w:rPr>
              <w:t xml:space="preserve">Street work, </w:t>
            </w:r>
            <w:r w:rsidR="000701D5" w:rsidRPr="001E5A53">
              <w:rPr>
                <w:rFonts w:ascii="Calibri" w:hAnsi="Calibri" w:cstheme="minorHAnsi"/>
                <w:sz w:val="20"/>
                <w:szCs w:val="20"/>
              </w:rPr>
              <w:t>including</w:t>
            </w:r>
            <w:r w:rsidRPr="001E5A53">
              <w:rPr>
                <w:rFonts w:ascii="Calibri" w:hAnsi="Calibri" w:cstheme="minorHAnsi"/>
                <w:sz w:val="20"/>
                <w:szCs w:val="20"/>
              </w:rPr>
              <w:t xml:space="preserve"> washing cars, collecting scrap material, vend</w:t>
            </w:r>
            <w:r w:rsidR="000701D5" w:rsidRPr="001E5A53">
              <w:rPr>
                <w:rFonts w:ascii="Calibri" w:hAnsi="Calibri" w:cstheme="minorHAnsi"/>
                <w:sz w:val="20"/>
                <w:szCs w:val="20"/>
              </w:rPr>
              <w:t>ing</w:t>
            </w:r>
            <w:r w:rsidRPr="001E5A53">
              <w:rPr>
                <w:rFonts w:ascii="Calibri" w:hAnsi="Calibri" w:cstheme="minorHAnsi"/>
                <w:sz w:val="20"/>
                <w:szCs w:val="20"/>
              </w:rPr>
              <w:t>, and begging</w:t>
            </w:r>
            <w:r w:rsidR="00A21234"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fldData xml:space="preserve">PEVuZE5vdGU+PENpdGU+PEF1dGhvcj5VLlMuIERlcGFydG1lbnQgb2YgU3RhdGU8L0F1dGhvcj48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PjxDaXRlPjxBdXRob3I+U2ljdXJlbGxhPC9BdXRob3I+PFllYXI+QXByaWwgMTAsIDIwMTM8L1ll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</w:fldData>
              </w:fldChar>
            </w:r>
            <w:r w:rsidR="00605305" w:rsidRPr="001E5A53">
              <w:rPr>
                <w:rFonts w:ascii="Calibri" w:hAnsi="Calibri" w:cstheme="minorHAnsi"/>
                <w:sz w:val="20"/>
                <w:szCs w:val="20"/>
              </w:rPr>
              <w:instrText xml:space="preserve"> ADDIN EN.CITE </w:instrText>
            </w:r>
            <w:r w:rsidR="00605305" w:rsidRPr="001E5A53">
              <w:rPr>
                <w:rFonts w:ascii="Calibri" w:hAnsi="Calibri" w:cstheme="minorHAnsi"/>
                <w:sz w:val="20"/>
                <w:szCs w:val="20"/>
              </w:rPr>
              <w:fldChar w:fldCharType="begin">
                <w:fldData xml:space="preserve">PEVuZE5vdGU+PENpdGU+PEF1dGhvcj5VLlMuIERlcGFydG1lbnQgb2YgU3RhdGU8L0F1dGhvcj48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PjxDaXRlPjxBdXRob3I+U2ljdXJlbGxhPC9BdXRob3I+PFllYXI+QXByaWwgMTAsIDIwMTM8L1ll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</w:fldData>
              </w:fldChar>
            </w:r>
            <w:r w:rsidR="00605305" w:rsidRPr="001E5A53">
              <w:rPr>
                <w:rFonts w:ascii="Calibri" w:hAnsi="Calibri" w:cstheme="minorHAnsi"/>
                <w:sz w:val="20"/>
                <w:szCs w:val="20"/>
              </w:rPr>
              <w:instrText xml:space="preserve"> ADDIN EN.CITE.DATA </w:instrText>
            </w:r>
            <w:r w:rsidR="00605305" w:rsidRPr="001E5A53">
              <w:rPr>
                <w:rFonts w:ascii="Calibri" w:hAnsi="Calibri" w:cstheme="minorHAnsi"/>
                <w:sz w:val="20"/>
                <w:szCs w:val="20"/>
              </w:rPr>
            </w:r>
            <w:r w:rsidR="00605305" w:rsidRPr="001E5A53">
              <w:rPr>
                <w:rFonts w:ascii="Calibri" w:hAnsi="Calibri" w:cstheme="minorHAnsi"/>
                <w:sz w:val="20"/>
                <w:szCs w:val="20"/>
              </w:rPr>
              <w:fldChar w:fldCharType="end"/>
            </w:r>
            <w:r w:rsidR="00D553CE" w:rsidRPr="001E5A53">
              <w:rPr>
                <w:rFonts w:ascii="Calibri" w:hAnsi="Calibri" w:cstheme="minorHAnsi"/>
                <w:sz w:val="20"/>
                <w:szCs w:val="20"/>
              </w:rPr>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3" w:tooltip="U.S. Embassy- Belgrade official, 2013 #85" w:history="1">
              <w:r w:rsidR="00107221" w:rsidRPr="001E5A53">
                <w:rPr>
                  <w:rFonts w:ascii="Calibri" w:hAnsi="Calibri" w:cstheme="minorHAnsi"/>
                  <w:noProof/>
                  <w:sz w:val="20"/>
                  <w:szCs w:val="20"/>
                </w:rPr>
                <w:t>3</w:t>
              </w:r>
            </w:hyperlink>
            <w:r w:rsidR="00C53555" w:rsidRPr="001E5A53">
              <w:rPr>
                <w:rFonts w:ascii="Calibri" w:hAnsi="Calibri" w:cstheme="minorHAnsi"/>
                <w:noProof/>
                <w:sz w:val="20"/>
                <w:szCs w:val="20"/>
              </w:rPr>
              <w:t xml:space="preserve">, </w:t>
            </w:r>
            <w:hyperlink w:anchor="_ENREF_9" w:tooltip="U.S. Department of State, February 27, 2014 #88" w:history="1">
              <w:r w:rsidR="00107221" w:rsidRPr="001E5A53">
                <w:rPr>
                  <w:rFonts w:ascii="Calibri" w:hAnsi="Calibri" w:cstheme="minorHAnsi"/>
                  <w:noProof/>
                  <w:sz w:val="20"/>
                  <w:szCs w:val="20"/>
                </w:rPr>
                <w:t>9-12</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203C60" w:rsidRPr="001E5A53" w14:paraId="1CA75522" w14:textId="77777777" w:rsidTr="009D5754">
        <w:trPr>
          <w:trHeight w:val="143"/>
        </w:trPr>
        <w:tc>
          <w:tcPr>
            <w:tcW w:w="2160" w:type="dxa"/>
            <w:vMerge/>
            <w:tcBorders>
              <w:top w:val="nil"/>
              <w:bottom w:val="nil"/>
            </w:tcBorders>
          </w:tcPr>
          <w:p w14:paraId="01D71B97" w14:textId="77777777" w:rsidR="00203C60" w:rsidRPr="001E5A53" w:rsidRDefault="00203C60" w:rsidP="00EA6903">
            <w:pPr>
              <w:rPr>
                <w:rFonts w:ascii="Calibri" w:hAnsi="Calibri" w:cstheme="minorHAnsi"/>
                <w:sz w:val="20"/>
                <w:szCs w:val="20"/>
              </w:rPr>
            </w:pPr>
          </w:p>
        </w:tc>
        <w:tc>
          <w:tcPr>
            <w:tcW w:w="6711" w:type="dxa"/>
            <w:vAlign w:val="center"/>
          </w:tcPr>
          <w:p w14:paraId="344A2CD9" w14:textId="7488C63E" w:rsidR="00203C60" w:rsidRPr="001E5A53" w:rsidRDefault="00203C60" w:rsidP="00107221">
            <w:pPr>
              <w:rPr>
                <w:rFonts w:ascii="Calibri" w:hAnsi="Calibri" w:cstheme="minorHAnsi"/>
                <w:sz w:val="20"/>
                <w:szCs w:val="20"/>
              </w:rPr>
            </w:pPr>
            <w:r w:rsidRPr="001E5A53">
              <w:rPr>
                <w:rFonts w:ascii="Calibri" w:hAnsi="Calibri" w:cstheme="minorHAnsi"/>
                <w:sz w:val="20"/>
                <w:szCs w:val="20"/>
              </w:rPr>
              <w:t>Wholesale and retail trade</w:t>
            </w:r>
            <w:r w:rsidR="00D51206" w:rsidRPr="001E5A53">
              <w:rPr>
                <w:rFonts w:ascii="Calibri" w:hAnsi="Calibri" w:cstheme="minorHAnsi"/>
                <w:sz w:val="20"/>
                <w:szCs w:val="20"/>
              </w:rPr>
              <w:t>*</w:t>
            </w:r>
            <w:r w:rsidRPr="001E5A53">
              <w:rPr>
                <w:rFonts w:ascii="Calibri" w:hAnsi="Calibri" w:cstheme="minorHAnsi"/>
                <w:sz w:val="20"/>
                <w:szCs w:val="20"/>
              </w:rPr>
              <w:t xml:space="preserve"> </w:t>
            </w:r>
            <w:r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Serbia&lt;/Author&gt;&lt;RecNum&gt;101&lt;/RecNum&gt;&lt;DisplayText&gt;(8)&lt;/DisplayText&gt;&lt;record&gt;&lt;rec-number&gt;101&lt;/rec-number&gt;&lt;foreign-keys&gt;&lt;key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Pr="001E5A53">
              <w:rPr>
                <w:rFonts w:ascii="Calibri" w:hAnsi="Calibri" w:cstheme="minorHAnsi"/>
                <w:sz w:val="20"/>
                <w:szCs w:val="20"/>
              </w:rPr>
              <w:fldChar w:fldCharType="separate"/>
            </w:r>
            <w:r w:rsidR="000F22CA" w:rsidRPr="001E5A53">
              <w:rPr>
                <w:rFonts w:ascii="Calibri" w:hAnsi="Calibri" w:cstheme="minorHAnsi"/>
                <w:noProof/>
                <w:sz w:val="20"/>
                <w:szCs w:val="20"/>
              </w:rPr>
              <w:t>(</w:t>
            </w:r>
            <w:hyperlink w:anchor="_ENREF_8" w:tooltip="Government of the Republic of Serbia,  #101" w:history="1">
              <w:r w:rsidR="00107221" w:rsidRPr="001E5A53">
                <w:rPr>
                  <w:rFonts w:ascii="Calibri" w:hAnsi="Calibri" w:cstheme="minorHAnsi"/>
                  <w:noProof/>
                  <w:sz w:val="20"/>
                  <w:szCs w:val="20"/>
                </w:rPr>
                <w:t>8</w:t>
              </w:r>
            </w:hyperlink>
            <w:r w:rsidR="000F22CA" w:rsidRPr="001E5A53">
              <w:rPr>
                <w:rFonts w:ascii="Calibri" w:hAnsi="Calibri" w:cstheme="minorHAnsi"/>
                <w:noProof/>
                <w:sz w:val="20"/>
                <w:szCs w:val="20"/>
              </w:rPr>
              <w:t>)</w:t>
            </w:r>
            <w:r w:rsidRPr="001E5A53">
              <w:rPr>
                <w:rFonts w:ascii="Calibri" w:hAnsi="Calibri" w:cstheme="minorHAnsi"/>
                <w:sz w:val="20"/>
                <w:szCs w:val="20"/>
              </w:rPr>
              <w:fldChar w:fldCharType="end"/>
            </w:r>
          </w:p>
        </w:tc>
      </w:tr>
      <w:tr w:rsidR="00EA6903" w:rsidRPr="001E5A53" w14:paraId="4F596CAC" w14:textId="77777777" w:rsidTr="009D5754">
        <w:trPr>
          <w:trHeight w:val="143"/>
        </w:trPr>
        <w:tc>
          <w:tcPr>
            <w:tcW w:w="2160" w:type="dxa"/>
            <w:vMerge/>
            <w:tcBorders>
              <w:top w:val="nil"/>
              <w:bottom w:val="nil"/>
            </w:tcBorders>
          </w:tcPr>
          <w:p w14:paraId="37F1D5A0" w14:textId="77777777" w:rsidR="00EA6903" w:rsidRPr="001E5A53" w:rsidRDefault="00EA6903" w:rsidP="00EA6903">
            <w:pPr>
              <w:rPr>
                <w:rFonts w:ascii="Calibri" w:hAnsi="Calibri" w:cstheme="minorHAnsi"/>
                <w:sz w:val="20"/>
                <w:szCs w:val="20"/>
              </w:rPr>
            </w:pPr>
          </w:p>
        </w:tc>
        <w:tc>
          <w:tcPr>
            <w:tcW w:w="6711" w:type="dxa"/>
            <w:vAlign w:val="center"/>
          </w:tcPr>
          <w:p w14:paraId="539D29CD" w14:textId="1EDC8BDB" w:rsidR="00EA6903" w:rsidRPr="001E5A53" w:rsidRDefault="00203C60" w:rsidP="00107221">
            <w:pPr>
              <w:rPr>
                <w:rFonts w:ascii="Calibri" w:hAnsi="Calibri" w:cstheme="minorHAnsi"/>
                <w:sz w:val="20"/>
                <w:szCs w:val="20"/>
              </w:rPr>
            </w:pPr>
            <w:r w:rsidRPr="001E5A53">
              <w:rPr>
                <w:rFonts w:ascii="Calibri" w:hAnsi="Calibri" w:cstheme="minorHAnsi"/>
                <w:sz w:val="20"/>
                <w:szCs w:val="20"/>
              </w:rPr>
              <w:t>R</w:t>
            </w:r>
            <w:r w:rsidR="00BD11DF" w:rsidRPr="001E5A53">
              <w:rPr>
                <w:rFonts w:ascii="Calibri" w:hAnsi="Calibri" w:cstheme="minorHAnsi"/>
                <w:sz w:val="20"/>
                <w:szCs w:val="20"/>
              </w:rPr>
              <w:t>epairing</w:t>
            </w:r>
            <w:r w:rsidR="00A21234" w:rsidRPr="001E5A53">
              <w:rPr>
                <w:rFonts w:ascii="Calibri" w:hAnsi="Calibri" w:cstheme="minorHAnsi"/>
                <w:sz w:val="20"/>
                <w:szCs w:val="20"/>
              </w:rPr>
              <w:t xml:space="preserve"> </w:t>
            </w:r>
            <w:r w:rsidRPr="001E5A53">
              <w:rPr>
                <w:rFonts w:ascii="Calibri" w:hAnsi="Calibri" w:cstheme="minorHAnsi"/>
                <w:sz w:val="20"/>
                <w:szCs w:val="20"/>
              </w:rPr>
              <w:t>motor vehicles</w:t>
            </w:r>
            <w:r w:rsidR="00D51206" w:rsidRPr="001E5A53">
              <w:rPr>
                <w:rFonts w:ascii="Calibri" w:hAnsi="Calibri" w:cstheme="minorHAnsi"/>
                <w:sz w:val="20"/>
                <w:szCs w:val="20"/>
              </w:rPr>
              <w:t>*</w:t>
            </w:r>
            <w:r w:rsidR="00BD11DF" w:rsidRPr="001E5A53">
              <w:rPr>
                <w:rFonts w:ascii="Calibri" w:hAnsi="Calibri" w:cstheme="minorHAnsi"/>
                <w:sz w:val="20"/>
                <w:szCs w:val="20"/>
              </w:rPr>
              <w:t xml:space="preserve"> </w:t>
            </w:r>
            <w:r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Serbia&lt;/Author&gt;&lt;RecNum&gt;101&lt;/RecNum&gt;&lt;DisplayText&gt;(8)&lt;/DisplayText&gt;&lt;record&gt;&lt;rec-number&gt;101&lt;/rec-number&gt;&lt;foreign-keys&gt;&lt;key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Pr="001E5A53">
              <w:rPr>
                <w:rFonts w:ascii="Calibri" w:hAnsi="Calibri" w:cstheme="minorHAnsi"/>
                <w:sz w:val="20"/>
                <w:szCs w:val="20"/>
              </w:rPr>
              <w:fldChar w:fldCharType="separate"/>
            </w:r>
            <w:r w:rsidR="000F22CA" w:rsidRPr="001E5A53">
              <w:rPr>
                <w:rFonts w:ascii="Calibri" w:hAnsi="Calibri" w:cstheme="minorHAnsi"/>
                <w:noProof/>
                <w:sz w:val="20"/>
                <w:szCs w:val="20"/>
              </w:rPr>
              <w:t>(</w:t>
            </w:r>
            <w:hyperlink w:anchor="_ENREF_8" w:tooltip="Government of the Republic of Serbia,  #101" w:history="1">
              <w:r w:rsidR="00107221" w:rsidRPr="001E5A53">
                <w:rPr>
                  <w:rFonts w:ascii="Calibri" w:hAnsi="Calibri" w:cstheme="minorHAnsi"/>
                  <w:noProof/>
                  <w:sz w:val="20"/>
                  <w:szCs w:val="20"/>
                </w:rPr>
                <w:t>8</w:t>
              </w:r>
            </w:hyperlink>
            <w:r w:rsidR="000F22CA" w:rsidRPr="001E5A53">
              <w:rPr>
                <w:rFonts w:ascii="Calibri" w:hAnsi="Calibri" w:cstheme="minorHAnsi"/>
                <w:noProof/>
                <w:sz w:val="20"/>
                <w:szCs w:val="20"/>
              </w:rPr>
              <w:t>)</w:t>
            </w:r>
            <w:r w:rsidRPr="001E5A53">
              <w:rPr>
                <w:rFonts w:ascii="Calibri" w:hAnsi="Calibri" w:cstheme="minorHAnsi"/>
                <w:sz w:val="20"/>
                <w:szCs w:val="20"/>
              </w:rPr>
              <w:fldChar w:fldCharType="end"/>
            </w:r>
          </w:p>
        </w:tc>
      </w:tr>
      <w:tr w:rsidR="00203C60" w:rsidRPr="001E5A53" w14:paraId="67EBAE0A" w14:textId="77777777" w:rsidTr="009D5754">
        <w:trPr>
          <w:trHeight w:val="143"/>
        </w:trPr>
        <w:tc>
          <w:tcPr>
            <w:tcW w:w="2160" w:type="dxa"/>
            <w:tcBorders>
              <w:top w:val="nil"/>
            </w:tcBorders>
          </w:tcPr>
          <w:p w14:paraId="6619DAA3" w14:textId="77777777" w:rsidR="00203C60" w:rsidRPr="001E5A53" w:rsidRDefault="00203C60" w:rsidP="00EA6903">
            <w:pPr>
              <w:rPr>
                <w:rFonts w:ascii="Calibri" w:hAnsi="Calibri" w:cstheme="minorHAnsi"/>
                <w:sz w:val="20"/>
                <w:szCs w:val="20"/>
              </w:rPr>
            </w:pPr>
          </w:p>
        </w:tc>
        <w:tc>
          <w:tcPr>
            <w:tcW w:w="6711" w:type="dxa"/>
            <w:vAlign w:val="center"/>
          </w:tcPr>
          <w:p w14:paraId="08E58353" w14:textId="3AD1F48D" w:rsidR="00203C60" w:rsidRPr="001E5A53" w:rsidRDefault="00203C60" w:rsidP="00107221">
            <w:pPr>
              <w:rPr>
                <w:rFonts w:ascii="Calibri" w:hAnsi="Calibri" w:cstheme="minorHAnsi"/>
                <w:b/>
                <w:sz w:val="20"/>
                <w:szCs w:val="20"/>
              </w:rPr>
            </w:pPr>
            <w:r w:rsidRPr="001E5A53">
              <w:rPr>
                <w:rFonts w:ascii="Calibri" w:hAnsi="Calibri" w:cstheme="minorHAnsi"/>
                <w:sz w:val="20"/>
                <w:szCs w:val="20"/>
              </w:rPr>
              <w:t>Working in food service,</w:t>
            </w:r>
            <w:r w:rsidR="00D51206" w:rsidRPr="001E5A53">
              <w:rPr>
                <w:rFonts w:ascii="Calibri" w:hAnsi="Calibri" w:cstheme="minorHAnsi"/>
                <w:sz w:val="20"/>
                <w:szCs w:val="20"/>
              </w:rPr>
              <w:t>*</w:t>
            </w:r>
            <w:r w:rsidRPr="001E5A53">
              <w:rPr>
                <w:rFonts w:ascii="Calibri" w:hAnsi="Calibri" w:cstheme="minorHAnsi"/>
                <w:sz w:val="20"/>
                <w:szCs w:val="20"/>
              </w:rPr>
              <w:t xml:space="preserve"> information and communication,</w:t>
            </w:r>
            <w:r w:rsidR="00D51206" w:rsidRPr="001E5A53">
              <w:rPr>
                <w:rFonts w:ascii="Calibri" w:hAnsi="Calibri" w:cstheme="minorHAnsi"/>
                <w:sz w:val="20"/>
                <w:szCs w:val="20"/>
              </w:rPr>
              <w:t>*</w:t>
            </w:r>
            <w:r w:rsidRPr="001E5A53">
              <w:rPr>
                <w:rFonts w:ascii="Calibri" w:hAnsi="Calibri" w:cstheme="minorHAnsi"/>
                <w:sz w:val="20"/>
                <w:szCs w:val="20"/>
              </w:rPr>
              <w:t xml:space="preserve"> and transportation and storage</w:t>
            </w:r>
            <w:r w:rsidR="00D51206" w:rsidRPr="001E5A53">
              <w:rPr>
                <w:rFonts w:ascii="Calibri" w:hAnsi="Calibri" w:cstheme="minorHAnsi"/>
                <w:sz w:val="20"/>
                <w:szCs w:val="20"/>
              </w:rPr>
              <w:t>*</w:t>
            </w:r>
            <w:r w:rsidRPr="001E5A53">
              <w:rPr>
                <w:rFonts w:ascii="Calibri" w:hAnsi="Calibri" w:cstheme="minorHAnsi"/>
                <w:sz w:val="20"/>
                <w:szCs w:val="20"/>
              </w:rPr>
              <w:t xml:space="preserve"> </w:t>
            </w:r>
            <w:r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Serbia&lt;/Author&gt;&lt;RecNum&gt;101&lt;/RecNum&gt;&lt;DisplayText&gt;(8)&lt;/DisplayText&gt;&lt;record&gt;&lt;rec-number&gt;101&lt;/rec-number&gt;&lt;foreign-keys&gt;&lt;key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Pr="001E5A53">
              <w:rPr>
                <w:rFonts w:ascii="Calibri" w:hAnsi="Calibri" w:cstheme="minorHAnsi"/>
                <w:sz w:val="20"/>
                <w:szCs w:val="20"/>
              </w:rPr>
              <w:fldChar w:fldCharType="separate"/>
            </w:r>
            <w:r w:rsidR="000F22CA" w:rsidRPr="001E5A53">
              <w:rPr>
                <w:rFonts w:ascii="Calibri" w:hAnsi="Calibri" w:cstheme="minorHAnsi"/>
                <w:noProof/>
                <w:sz w:val="20"/>
                <w:szCs w:val="20"/>
              </w:rPr>
              <w:t>(</w:t>
            </w:r>
            <w:hyperlink w:anchor="_ENREF_8" w:tooltip="Government of the Republic of Serbia,  #101" w:history="1">
              <w:r w:rsidR="00107221" w:rsidRPr="001E5A53">
                <w:rPr>
                  <w:rFonts w:ascii="Calibri" w:hAnsi="Calibri" w:cstheme="minorHAnsi"/>
                  <w:noProof/>
                  <w:sz w:val="20"/>
                  <w:szCs w:val="20"/>
                </w:rPr>
                <w:t>8</w:t>
              </w:r>
            </w:hyperlink>
            <w:r w:rsidR="000F22CA" w:rsidRPr="001E5A53">
              <w:rPr>
                <w:rFonts w:ascii="Calibri" w:hAnsi="Calibri" w:cstheme="minorHAnsi"/>
                <w:noProof/>
                <w:sz w:val="20"/>
                <w:szCs w:val="20"/>
              </w:rPr>
              <w:t>)</w:t>
            </w:r>
            <w:r w:rsidRPr="001E5A53">
              <w:rPr>
                <w:rFonts w:ascii="Calibri" w:hAnsi="Calibri" w:cstheme="minorHAnsi"/>
                <w:sz w:val="20"/>
                <w:szCs w:val="20"/>
              </w:rPr>
              <w:fldChar w:fldCharType="end"/>
            </w:r>
          </w:p>
        </w:tc>
      </w:tr>
      <w:tr w:rsidR="00510C03" w:rsidRPr="001E5A53" w14:paraId="0ABE9360" w14:textId="77777777" w:rsidTr="00165332">
        <w:trPr>
          <w:trHeight w:val="566"/>
        </w:trPr>
        <w:tc>
          <w:tcPr>
            <w:tcW w:w="2160" w:type="dxa"/>
            <w:vMerge w:val="restart"/>
          </w:tcPr>
          <w:p w14:paraId="34AADC1A" w14:textId="77777777" w:rsidR="00510C03" w:rsidRPr="001E5A53" w:rsidRDefault="00BD11DF" w:rsidP="00EA6903">
            <w:pPr>
              <w:rPr>
                <w:rFonts w:ascii="Calibri" w:hAnsi="Calibri" w:cstheme="minorHAnsi"/>
                <w:sz w:val="20"/>
                <w:szCs w:val="20"/>
              </w:rPr>
            </w:pPr>
            <w:r w:rsidRPr="001E5A53">
              <w:rPr>
                <w:rFonts w:ascii="Calibri" w:hAnsi="Calibri" w:cstheme="minorHAnsi"/>
                <w:sz w:val="20"/>
                <w:szCs w:val="20"/>
              </w:rPr>
              <w:t>Categorical Worst Forms of Child Labor‡</w:t>
            </w:r>
          </w:p>
        </w:tc>
        <w:tc>
          <w:tcPr>
            <w:tcW w:w="6711" w:type="dxa"/>
          </w:tcPr>
          <w:p w14:paraId="19CA8E37" w14:textId="531090CC" w:rsidR="00BD11DF" w:rsidRPr="001E5A53" w:rsidRDefault="00BD11DF" w:rsidP="00107221">
            <w:pPr>
              <w:rPr>
                <w:rFonts w:ascii="Calibri" w:hAnsi="Calibri" w:cstheme="minorHAnsi"/>
                <w:sz w:val="20"/>
                <w:szCs w:val="20"/>
              </w:rPr>
            </w:pPr>
            <w:r w:rsidRPr="001E5A53">
              <w:rPr>
                <w:rFonts w:ascii="Calibri" w:hAnsi="Calibri" w:cstheme="minorHAnsi"/>
                <w:sz w:val="20"/>
                <w:szCs w:val="20"/>
              </w:rPr>
              <w:t>Commercial sexual exploitation as a result of human trafficking</w:t>
            </w:r>
            <w:r w:rsidR="00A21234"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fldData xml:space="preserve">PEVuZE5vdGU+PENpdGUgRXhjbHVkZVllYXI9IjEiPjxBdXRob3I+SUxPIENvbW1pdHRlZSBvZiBF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dGU+PENpdGU+PEF1dGhvcj5UYW5qdWc8L0F1dGhvcj48WWVhcj4yMDEyPC9ZZWFyPjxSZWNOdW0+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</w:fldData>
              </w:fldChar>
            </w:r>
            <w:r w:rsidR="00605305" w:rsidRPr="001E5A53">
              <w:rPr>
                <w:rFonts w:ascii="Calibri" w:hAnsi="Calibri" w:cstheme="minorHAnsi"/>
                <w:sz w:val="20"/>
                <w:szCs w:val="20"/>
              </w:rPr>
              <w:instrText xml:space="preserve"> ADDIN EN.CITE </w:instrText>
            </w:r>
            <w:r w:rsidR="00605305" w:rsidRPr="001E5A53">
              <w:rPr>
                <w:rFonts w:ascii="Calibri" w:hAnsi="Calibri" w:cstheme="minorHAnsi"/>
                <w:sz w:val="20"/>
                <w:szCs w:val="20"/>
              </w:rPr>
              <w:fldChar w:fldCharType="begin">
                <w:fldData xml:space="preserve">PEVuZE5vdGU+PENpdGUgRXhjbHVkZVllYXI9IjEiPjxBdXRob3I+SUxPIENvbW1pdHRlZSBvZiBF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dGU+PENpdGU+PEF1dGhvcj5UYW5qdWc8L0F1dGhvcj48WWVhcj4yMDEyPC9ZZWFyPjxSZWNOdW0+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</w:fldData>
              </w:fldChar>
            </w:r>
            <w:r w:rsidR="00605305" w:rsidRPr="001E5A53">
              <w:rPr>
                <w:rFonts w:ascii="Calibri" w:hAnsi="Calibri" w:cstheme="minorHAnsi"/>
                <w:sz w:val="20"/>
                <w:szCs w:val="20"/>
              </w:rPr>
              <w:instrText xml:space="preserve"> ADDIN EN.CITE.DATA </w:instrText>
            </w:r>
            <w:r w:rsidR="00605305" w:rsidRPr="001E5A53">
              <w:rPr>
                <w:rFonts w:ascii="Calibri" w:hAnsi="Calibri" w:cstheme="minorHAnsi"/>
                <w:sz w:val="20"/>
                <w:szCs w:val="20"/>
              </w:rPr>
            </w:r>
            <w:r w:rsidR="00605305" w:rsidRPr="001E5A53">
              <w:rPr>
                <w:rFonts w:ascii="Calibri" w:hAnsi="Calibri" w:cstheme="minorHAnsi"/>
                <w:sz w:val="20"/>
                <w:szCs w:val="20"/>
              </w:rPr>
              <w:fldChar w:fldCharType="end"/>
            </w:r>
            <w:r w:rsidR="00D553CE" w:rsidRPr="001E5A53">
              <w:rPr>
                <w:rFonts w:ascii="Calibri" w:hAnsi="Calibri" w:cstheme="minorHAnsi"/>
                <w:sz w:val="20"/>
                <w:szCs w:val="20"/>
              </w:rPr>
            </w:r>
            <w:r w:rsidR="00D553CE" w:rsidRPr="001E5A53">
              <w:rPr>
                <w:rFonts w:ascii="Calibri" w:hAnsi="Calibri" w:cstheme="minorHAnsi"/>
                <w:sz w:val="20"/>
                <w:szCs w:val="20"/>
              </w:rPr>
              <w:fldChar w:fldCharType="separate"/>
            </w:r>
            <w:r w:rsidR="00605305" w:rsidRPr="001E5A53">
              <w:rPr>
                <w:rFonts w:ascii="Calibri" w:hAnsi="Calibri" w:cstheme="minorHAnsi"/>
                <w:noProof/>
                <w:sz w:val="20"/>
                <w:szCs w:val="20"/>
              </w:rPr>
              <w:t>(</w:t>
            </w:r>
            <w:hyperlink w:anchor="_ENREF_1" w:tooltip="Tanjug, 2012 #61" w:history="1">
              <w:r w:rsidR="00107221" w:rsidRPr="001E5A53">
                <w:rPr>
                  <w:rFonts w:ascii="Calibri" w:hAnsi="Calibri" w:cstheme="minorHAnsi"/>
                  <w:noProof/>
                  <w:sz w:val="20"/>
                  <w:szCs w:val="20"/>
                </w:rPr>
                <w:t>1-4</w:t>
              </w:r>
            </w:hyperlink>
            <w:r w:rsidR="00605305" w:rsidRPr="001E5A53">
              <w:rPr>
                <w:rFonts w:ascii="Calibri" w:hAnsi="Calibri" w:cstheme="minorHAnsi"/>
                <w:noProof/>
                <w:sz w:val="20"/>
                <w:szCs w:val="20"/>
              </w:rPr>
              <w:t xml:space="preserve">, </w:t>
            </w:r>
            <w:hyperlink w:anchor="_ENREF_9" w:tooltip="U.S. Department of State, February 27, 2014 #88" w:history="1">
              <w:r w:rsidR="00107221" w:rsidRPr="001E5A53">
                <w:rPr>
                  <w:rFonts w:ascii="Calibri" w:hAnsi="Calibri" w:cstheme="minorHAnsi"/>
                  <w:noProof/>
                  <w:sz w:val="20"/>
                  <w:szCs w:val="20"/>
                </w:rPr>
                <w:t>9</w:t>
              </w:r>
            </w:hyperlink>
            <w:r w:rsidR="00605305" w:rsidRPr="001E5A53">
              <w:rPr>
                <w:rFonts w:ascii="Calibri" w:hAnsi="Calibri" w:cstheme="minorHAnsi"/>
                <w:noProof/>
                <w:sz w:val="20"/>
                <w:szCs w:val="20"/>
              </w:rPr>
              <w:t xml:space="preserve">, </w:t>
            </w:r>
            <w:hyperlink w:anchor="_ENREF_11" w:tooltip="Atina official, 2014 #111" w:history="1">
              <w:r w:rsidR="00107221" w:rsidRPr="001E5A53">
                <w:rPr>
                  <w:rFonts w:ascii="Calibri" w:hAnsi="Calibri" w:cstheme="minorHAnsi"/>
                  <w:noProof/>
                  <w:sz w:val="20"/>
                  <w:szCs w:val="20"/>
                </w:rPr>
                <w:t>11</w:t>
              </w:r>
            </w:hyperlink>
            <w:r w:rsidR="00605305" w:rsidRPr="001E5A53">
              <w:rPr>
                <w:rFonts w:ascii="Calibri" w:hAnsi="Calibri" w:cstheme="minorHAnsi"/>
                <w:noProof/>
                <w:sz w:val="20"/>
                <w:szCs w:val="20"/>
              </w:rPr>
              <w:t xml:space="preserve">, </w:t>
            </w:r>
            <w:hyperlink w:anchor="_ENREF_13" w:tooltip="Government of the Republic of Serbia,  #125" w:history="1">
              <w:r w:rsidR="00107221" w:rsidRPr="001E5A53">
                <w:rPr>
                  <w:rFonts w:ascii="Calibri" w:hAnsi="Calibri" w:cstheme="minorHAnsi"/>
                  <w:noProof/>
                  <w:sz w:val="20"/>
                  <w:szCs w:val="20"/>
                </w:rPr>
                <w:t>13</w:t>
              </w:r>
            </w:hyperlink>
            <w:r w:rsidR="00605305" w:rsidRPr="001E5A53">
              <w:rPr>
                <w:rFonts w:ascii="Calibri" w:hAnsi="Calibri" w:cstheme="minorHAnsi"/>
                <w:noProof/>
                <w:sz w:val="20"/>
                <w:szCs w:val="20"/>
              </w:rPr>
              <w:t xml:space="preserve">, </w:t>
            </w:r>
            <w:hyperlink w:anchor="_ENREF_14" w:tooltip="U.S. Embassy- Belgrade,  #127" w:history="1">
              <w:r w:rsidR="00107221" w:rsidRPr="001E5A53">
                <w:rPr>
                  <w:rFonts w:ascii="Calibri" w:hAnsi="Calibri" w:cstheme="minorHAnsi"/>
                  <w:noProof/>
                  <w:sz w:val="20"/>
                  <w:szCs w:val="20"/>
                </w:rPr>
                <w:t>14</w:t>
              </w:r>
            </w:hyperlink>
            <w:r w:rsidR="0060530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341624" w:rsidRPr="001E5A53" w14:paraId="3F12DBB3" w14:textId="77777777" w:rsidTr="009D5754">
        <w:trPr>
          <w:trHeight w:val="566"/>
        </w:trPr>
        <w:tc>
          <w:tcPr>
            <w:tcW w:w="2160" w:type="dxa"/>
            <w:vMerge/>
          </w:tcPr>
          <w:p w14:paraId="38600B9D" w14:textId="77777777" w:rsidR="00341624" w:rsidRPr="001E5A53" w:rsidRDefault="00341624" w:rsidP="00EA6903">
            <w:pPr>
              <w:rPr>
                <w:rFonts w:ascii="Calibri" w:hAnsi="Calibri" w:cstheme="minorHAnsi"/>
                <w:sz w:val="20"/>
                <w:szCs w:val="20"/>
              </w:rPr>
            </w:pPr>
          </w:p>
        </w:tc>
        <w:tc>
          <w:tcPr>
            <w:tcW w:w="6711" w:type="dxa"/>
            <w:vAlign w:val="center"/>
          </w:tcPr>
          <w:p w14:paraId="57AA65DE" w14:textId="212032B7" w:rsidR="00341624" w:rsidRPr="001E5A53" w:rsidRDefault="00341624" w:rsidP="00107221">
            <w:pPr>
              <w:rPr>
                <w:rFonts w:ascii="Calibri" w:hAnsi="Calibri" w:cstheme="minorHAnsi"/>
                <w:sz w:val="20"/>
                <w:szCs w:val="20"/>
              </w:rPr>
            </w:pPr>
            <w:r w:rsidRPr="001E5A53">
              <w:rPr>
                <w:rFonts w:ascii="Calibri" w:hAnsi="Calibri" w:cstheme="minorHAnsi"/>
                <w:sz w:val="20"/>
                <w:szCs w:val="20"/>
              </w:rPr>
              <w:t xml:space="preserve">Forced begging and used to commit crimes each sometimes as a result of human trafficking* </w:t>
            </w:r>
            <w:r w:rsidRPr="001E5A53">
              <w:rPr>
                <w:rFonts w:ascii="Calibri" w:hAnsi="Calibri" w:cstheme="minorHAnsi"/>
                <w:sz w:val="20"/>
                <w:szCs w:val="20"/>
              </w:rPr>
              <w:fldChar w:fldCharType="begin">
                <w:fldData xml:space="preserve">PEVuZE5vdGU+PENpdGU+PEF1dGhvcj5VLlMuIERlcGFydG1lbnQgb2YgU3RhdGU8L0F1dGhvcj48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ZT48Q2l0ZT48QXV0aG9yPlRhbmp1ZzwvQXV0aG9yPjxZZWFyPjIwMTI8L1llYXI+PFJlY051bT42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</w:fldData>
              </w:fldChar>
            </w:r>
            <w:r w:rsidR="00605305" w:rsidRPr="001E5A53">
              <w:rPr>
                <w:rFonts w:ascii="Calibri" w:hAnsi="Calibri" w:cstheme="minorHAnsi"/>
                <w:sz w:val="20"/>
                <w:szCs w:val="20"/>
              </w:rPr>
              <w:instrText xml:space="preserve"> ADDIN EN.CITE </w:instrText>
            </w:r>
            <w:r w:rsidR="00605305" w:rsidRPr="001E5A53">
              <w:rPr>
                <w:rFonts w:ascii="Calibri" w:hAnsi="Calibri" w:cstheme="minorHAnsi"/>
                <w:sz w:val="20"/>
                <w:szCs w:val="20"/>
              </w:rPr>
              <w:fldChar w:fldCharType="begin">
                <w:fldData xml:space="preserve">PEVuZE5vdGU+PENpdGU+PEF1dGhvcj5VLlMuIERlcGFydG1lbnQgb2YgU3RhdGU8L0F1dGhvcj48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ZT48Q2l0ZT48QXV0aG9yPlRhbmp1ZzwvQXV0aG9yPjxZZWFyPjIwMTI8L1llYXI+PFJlY051bT42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</w:fldData>
              </w:fldChar>
            </w:r>
            <w:r w:rsidR="00605305" w:rsidRPr="001E5A53">
              <w:rPr>
                <w:rFonts w:ascii="Calibri" w:hAnsi="Calibri" w:cstheme="minorHAnsi"/>
                <w:sz w:val="20"/>
                <w:szCs w:val="20"/>
              </w:rPr>
              <w:instrText xml:space="preserve"> ADDIN EN.CITE.DATA </w:instrText>
            </w:r>
            <w:r w:rsidR="00605305" w:rsidRPr="001E5A53">
              <w:rPr>
                <w:rFonts w:ascii="Calibri" w:hAnsi="Calibri" w:cstheme="minorHAnsi"/>
                <w:sz w:val="20"/>
                <w:szCs w:val="20"/>
              </w:rPr>
            </w:r>
            <w:r w:rsidR="00605305" w:rsidRPr="001E5A53">
              <w:rPr>
                <w:rFonts w:ascii="Calibri" w:hAnsi="Calibri" w:cstheme="minorHAnsi"/>
                <w:sz w:val="20"/>
                <w:szCs w:val="20"/>
              </w:rPr>
              <w:fldChar w:fldCharType="end"/>
            </w:r>
            <w:r w:rsidRPr="001E5A53">
              <w:rPr>
                <w:rFonts w:ascii="Calibri" w:hAnsi="Calibri" w:cstheme="minorHAnsi"/>
                <w:sz w:val="20"/>
                <w:szCs w:val="20"/>
              </w:rPr>
            </w:r>
            <w:r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 w:tooltip="Tanjug, 2012 #61" w:history="1">
              <w:r w:rsidR="00107221" w:rsidRPr="001E5A53">
                <w:rPr>
                  <w:rFonts w:ascii="Calibri" w:hAnsi="Calibri" w:cstheme="minorHAnsi"/>
                  <w:noProof/>
                  <w:sz w:val="20"/>
                  <w:szCs w:val="20"/>
                </w:rPr>
                <w:t>1</w:t>
              </w:r>
            </w:hyperlink>
            <w:r w:rsidR="00C53555" w:rsidRPr="001E5A53">
              <w:rPr>
                <w:rFonts w:ascii="Calibri" w:hAnsi="Calibri" w:cstheme="minorHAnsi"/>
                <w:noProof/>
                <w:sz w:val="20"/>
                <w:szCs w:val="20"/>
              </w:rPr>
              <w:t xml:space="preserve">, </w:t>
            </w:r>
            <w:hyperlink w:anchor="_ENREF_9" w:tooltip="U.S. Department of State, February 27, 2014 #88" w:history="1">
              <w:r w:rsidR="00107221" w:rsidRPr="001E5A53">
                <w:rPr>
                  <w:rFonts w:ascii="Calibri" w:hAnsi="Calibri" w:cstheme="minorHAnsi"/>
                  <w:noProof/>
                  <w:sz w:val="20"/>
                  <w:szCs w:val="20"/>
                </w:rPr>
                <w:t>9</w:t>
              </w:r>
            </w:hyperlink>
            <w:r w:rsidR="00C53555" w:rsidRPr="001E5A53">
              <w:rPr>
                <w:rFonts w:ascii="Calibri" w:hAnsi="Calibri" w:cstheme="minorHAnsi"/>
                <w:noProof/>
                <w:sz w:val="20"/>
                <w:szCs w:val="20"/>
              </w:rPr>
              <w:t xml:space="preserve">, </w:t>
            </w:r>
            <w:hyperlink w:anchor="_ENREF_14" w:tooltip="U.S. Embassy- Belgrade,  #127" w:history="1">
              <w:r w:rsidR="00107221" w:rsidRPr="001E5A53">
                <w:rPr>
                  <w:rFonts w:ascii="Calibri" w:hAnsi="Calibri" w:cstheme="minorHAnsi"/>
                  <w:noProof/>
                  <w:sz w:val="20"/>
                  <w:szCs w:val="20"/>
                </w:rPr>
                <w:t>14</w:t>
              </w:r>
            </w:hyperlink>
            <w:r w:rsidR="00C53555" w:rsidRPr="001E5A53">
              <w:rPr>
                <w:rFonts w:ascii="Calibri" w:hAnsi="Calibri" w:cstheme="minorHAnsi"/>
                <w:noProof/>
                <w:sz w:val="20"/>
                <w:szCs w:val="20"/>
              </w:rPr>
              <w:t>)</w:t>
            </w:r>
            <w:r w:rsidRPr="001E5A53">
              <w:rPr>
                <w:rFonts w:ascii="Calibri" w:hAnsi="Calibri" w:cstheme="minorHAnsi"/>
                <w:sz w:val="20"/>
                <w:szCs w:val="20"/>
              </w:rPr>
              <w:fldChar w:fldCharType="end"/>
            </w:r>
          </w:p>
        </w:tc>
      </w:tr>
      <w:tr w:rsidR="00BC256C" w:rsidRPr="001E5A53" w14:paraId="6F16A68A" w14:textId="77777777" w:rsidTr="00165332">
        <w:trPr>
          <w:trHeight w:val="215"/>
        </w:trPr>
        <w:tc>
          <w:tcPr>
            <w:tcW w:w="2160" w:type="dxa"/>
            <w:vMerge/>
          </w:tcPr>
          <w:p w14:paraId="50B73DDB" w14:textId="77777777" w:rsidR="00BC256C" w:rsidRPr="001E5A53" w:rsidRDefault="00BC256C" w:rsidP="00EA6903">
            <w:pPr>
              <w:rPr>
                <w:rFonts w:ascii="Calibri" w:hAnsi="Calibri" w:cstheme="minorHAnsi"/>
                <w:sz w:val="20"/>
                <w:szCs w:val="20"/>
              </w:rPr>
            </w:pPr>
          </w:p>
        </w:tc>
        <w:tc>
          <w:tcPr>
            <w:tcW w:w="6711" w:type="dxa"/>
          </w:tcPr>
          <w:p w14:paraId="20CCE269" w14:textId="4FE4E5DF" w:rsidR="00BC256C" w:rsidRPr="001E5A53" w:rsidRDefault="00BC256C" w:rsidP="00107221">
            <w:pPr>
              <w:rPr>
                <w:rFonts w:ascii="Calibri" w:hAnsi="Calibri" w:cstheme="minorHAnsi"/>
                <w:sz w:val="20"/>
                <w:szCs w:val="20"/>
              </w:rPr>
            </w:pPr>
            <w:r w:rsidRPr="001E5A53">
              <w:rPr>
                <w:rFonts w:ascii="Calibri" w:hAnsi="Calibri" w:cstheme="minorHAnsi"/>
                <w:sz w:val="20"/>
                <w:szCs w:val="20"/>
              </w:rPr>
              <w:t>Used in the production of pornography</w:t>
            </w:r>
            <w:r w:rsidR="005852D6" w:rsidRPr="001E5A53">
              <w:rPr>
                <w:rFonts w:ascii="Calibri" w:hAnsi="Calibri" w:cstheme="minorHAnsi"/>
                <w:sz w:val="20"/>
                <w:szCs w:val="20"/>
              </w:rPr>
              <w:t>*</w:t>
            </w:r>
            <w:r w:rsidR="005D41D7" w:rsidRPr="001E5A53">
              <w:rPr>
                <w:rFonts w:ascii="Calibri" w:hAnsi="Calibri" w:cstheme="minorHAnsi"/>
                <w:sz w:val="20"/>
                <w:szCs w:val="20"/>
              </w:rPr>
              <w:t xml:space="preserve"> as a result of human trafficking </w:t>
            </w:r>
            <w:r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Serbia&lt;/Author&gt;&lt;RecNum&gt;125&lt;/RecNum&gt;&lt;DisplayText&gt;(13)&lt;/DisplayText&gt;&lt;record&gt;&lt;rec-number&gt;125&lt;/rec-number&gt;&lt;foreign-keys&gt;&lt;key app="EN" db-id="ttrvw29v5vvswlefax65zrwcsartep225r0s"&gt;125&lt;/key&gt;&lt;/foreign-keys&gt;&lt;ref-type name="Report"&gt;27&lt;/ref-type&gt;&lt;contributors&gt;&lt;authors&gt;&lt;author&gt;Government of the Republic of Serbia,&lt;/author&gt;&lt;/authors&gt;&lt;/contributors&gt;&lt;titles&gt;&lt;title&gt;reporting, February 2, 2015&lt;/title&gt;&lt;/titles&gt;&lt;keywords&gt;&lt;keyword&gt;Serbia&lt;/keyword&gt;&lt;/keywords&gt;&lt;dates&gt;&lt;/dates&gt;&lt;urls&gt;&lt;/urls&gt;&lt;/record&gt;&lt;/Cite&gt;&lt;/EndNote&gt;</w:instrText>
            </w:r>
            <w:r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3" w:tooltip="Government of the Republic of Serbia,  #125" w:history="1">
              <w:r w:rsidR="00107221" w:rsidRPr="001E5A53">
                <w:rPr>
                  <w:rFonts w:ascii="Calibri" w:hAnsi="Calibri" w:cstheme="minorHAnsi"/>
                  <w:noProof/>
                  <w:sz w:val="20"/>
                  <w:szCs w:val="20"/>
                </w:rPr>
                <w:t>13</w:t>
              </w:r>
            </w:hyperlink>
            <w:r w:rsidR="00C53555" w:rsidRPr="001E5A53">
              <w:rPr>
                <w:rFonts w:ascii="Calibri" w:hAnsi="Calibri" w:cstheme="minorHAnsi"/>
                <w:noProof/>
                <w:sz w:val="20"/>
                <w:szCs w:val="20"/>
              </w:rPr>
              <w:t>)</w:t>
            </w:r>
            <w:r w:rsidRPr="001E5A53">
              <w:rPr>
                <w:rFonts w:ascii="Calibri" w:hAnsi="Calibri" w:cstheme="minorHAnsi"/>
                <w:sz w:val="20"/>
                <w:szCs w:val="20"/>
              </w:rPr>
              <w:fldChar w:fldCharType="end"/>
            </w:r>
          </w:p>
        </w:tc>
      </w:tr>
      <w:tr w:rsidR="00165332" w:rsidRPr="001E5A53" w14:paraId="14BE2155" w14:textId="77777777" w:rsidTr="00165332">
        <w:trPr>
          <w:trHeight w:val="512"/>
        </w:trPr>
        <w:tc>
          <w:tcPr>
            <w:tcW w:w="2160" w:type="dxa"/>
            <w:vMerge/>
          </w:tcPr>
          <w:p w14:paraId="27FB4796" w14:textId="77777777" w:rsidR="00165332" w:rsidRPr="001E5A53" w:rsidRDefault="00165332" w:rsidP="00EA6903">
            <w:pPr>
              <w:rPr>
                <w:rFonts w:ascii="Calibri" w:hAnsi="Calibri" w:cstheme="minorHAnsi"/>
                <w:sz w:val="20"/>
                <w:szCs w:val="20"/>
              </w:rPr>
            </w:pPr>
          </w:p>
        </w:tc>
        <w:tc>
          <w:tcPr>
            <w:tcW w:w="6711" w:type="dxa"/>
          </w:tcPr>
          <w:p w14:paraId="6DF61630" w14:textId="2FA9FBD9" w:rsidR="00165332" w:rsidRPr="001E5A53" w:rsidRDefault="00165332" w:rsidP="00107221">
            <w:pPr>
              <w:rPr>
                <w:rFonts w:ascii="Calibri" w:hAnsi="Calibri" w:cstheme="minorHAnsi"/>
                <w:sz w:val="20"/>
                <w:szCs w:val="20"/>
              </w:rPr>
            </w:pPr>
            <w:r w:rsidRPr="001E5A53">
              <w:rPr>
                <w:rFonts w:ascii="Calibri" w:hAnsi="Calibri" w:cstheme="minorHAnsi"/>
                <w:sz w:val="20"/>
                <w:szCs w:val="20"/>
              </w:rPr>
              <w:t>Used in illicit activities, including in the production and trafficking of drugs as a result of human trafficking</w:t>
            </w:r>
            <w:r w:rsidR="00D96FE1" w:rsidRPr="001E5A53">
              <w:rPr>
                <w:rFonts w:ascii="Calibri" w:hAnsi="Calibri" w:cstheme="minorHAnsi"/>
                <w:sz w:val="20"/>
                <w:szCs w:val="20"/>
              </w:rPr>
              <w:t>*</w:t>
            </w:r>
            <w:r w:rsidRPr="001E5A53">
              <w:rPr>
                <w:rFonts w:ascii="Calibri" w:hAnsi="Calibri" w:cstheme="minorHAnsi"/>
                <w:sz w:val="20"/>
                <w:szCs w:val="20"/>
              </w:rPr>
              <w:t xml:space="preserve"> </w:t>
            </w:r>
            <w:r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Serbia&lt;/Author&gt;&lt;RecNum&gt;125&lt;/RecNum&gt;&lt;DisplayText&gt;(13)&lt;/DisplayText&gt;&lt;record&gt;&lt;rec-number&gt;125&lt;/rec-number&gt;&lt;foreign-keys&gt;&lt;key app="EN" db-id="ttrvw29v5vvswlefax65zrwcsartep225r0s"&gt;125&lt;/key&gt;&lt;/foreign-keys&gt;&lt;ref-type name="Report"&gt;27&lt;/ref-type&gt;&lt;contributors&gt;&lt;authors&gt;&lt;author&gt;Government of the Republic of Serbia,&lt;/author&gt;&lt;/authors&gt;&lt;/contributors&gt;&lt;titles&gt;&lt;title&gt;reporting, February 2, 2015&lt;/title&gt;&lt;/titles&gt;&lt;keywords&gt;&lt;keyword&gt;Serbia&lt;/keyword&gt;&lt;/keywords&gt;&lt;dates&gt;&lt;/dates&gt;&lt;urls&gt;&lt;/urls&gt;&lt;/record&gt;&lt;/Cite&gt;&lt;/EndNote&gt;</w:instrText>
            </w:r>
            <w:r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3" w:tooltip="Government of the Republic of Serbia,  #125" w:history="1">
              <w:r w:rsidR="00107221" w:rsidRPr="001E5A53">
                <w:rPr>
                  <w:rFonts w:ascii="Calibri" w:hAnsi="Calibri" w:cstheme="minorHAnsi"/>
                  <w:noProof/>
                  <w:sz w:val="20"/>
                  <w:szCs w:val="20"/>
                </w:rPr>
                <w:t>13</w:t>
              </w:r>
            </w:hyperlink>
            <w:r w:rsidR="00C53555" w:rsidRPr="001E5A53">
              <w:rPr>
                <w:rFonts w:ascii="Calibri" w:hAnsi="Calibri" w:cstheme="minorHAnsi"/>
                <w:noProof/>
                <w:sz w:val="20"/>
                <w:szCs w:val="20"/>
              </w:rPr>
              <w:t>)</w:t>
            </w:r>
            <w:r w:rsidRPr="001E5A53">
              <w:rPr>
                <w:rFonts w:ascii="Calibri" w:hAnsi="Calibri" w:cstheme="minorHAnsi"/>
                <w:sz w:val="20"/>
                <w:szCs w:val="20"/>
              </w:rPr>
              <w:fldChar w:fldCharType="end"/>
            </w:r>
          </w:p>
        </w:tc>
      </w:tr>
    </w:tbl>
    <w:p w14:paraId="1D9ACBC8" w14:textId="4D6219C1" w:rsidR="00A8457F" w:rsidRPr="001E5A53" w:rsidRDefault="00BD11DF" w:rsidP="00A8457F">
      <w:pPr>
        <w:rPr>
          <w:rFonts w:ascii="Calibri" w:hAnsi="Calibri"/>
          <w:sz w:val="20"/>
          <w:szCs w:val="20"/>
        </w:rPr>
      </w:pPr>
      <w:r w:rsidRPr="001E5A53">
        <w:rPr>
          <w:rFonts w:ascii="Calibri" w:hAnsi="Calibri" w:cstheme="minorHAnsi"/>
          <w:sz w:val="20"/>
          <w:szCs w:val="20"/>
        </w:rPr>
        <w:t>*</w:t>
      </w:r>
      <w:r w:rsidR="004E6A21" w:rsidRPr="001E5A53">
        <w:rPr>
          <w:rFonts w:ascii="Calibri" w:hAnsi="Calibri" w:cstheme="minorHAnsi"/>
          <w:sz w:val="20"/>
          <w:szCs w:val="20"/>
        </w:rPr>
        <w:t xml:space="preserve"> </w:t>
      </w:r>
      <w:r w:rsidRPr="001E5A53">
        <w:rPr>
          <w:rFonts w:ascii="Calibri" w:hAnsi="Calibri" w:cstheme="minorHAnsi"/>
          <w:sz w:val="20"/>
          <w:szCs w:val="20"/>
        </w:rPr>
        <w:t>Evidence of this activity is limited and/or the extent of the problem is unknown.</w:t>
      </w:r>
    </w:p>
    <w:p w14:paraId="568866DC" w14:textId="008BFD57" w:rsidR="00A8457F" w:rsidRPr="001E5A53" w:rsidRDefault="00A8457F" w:rsidP="00A8457F">
      <w:pPr>
        <w:rPr>
          <w:rFonts w:ascii="Calibri" w:hAnsi="Calibri"/>
          <w:sz w:val="20"/>
          <w:szCs w:val="20"/>
        </w:rPr>
      </w:pPr>
      <w:r w:rsidRPr="001E5A53">
        <w:rPr>
          <w:rFonts w:ascii="Calibri" w:hAnsi="Calibri" w:cstheme="minorHAnsi"/>
          <w:sz w:val="20"/>
          <w:szCs w:val="20"/>
        </w:rPr>
        <w:t>‡</w:t>
      </w:r>
      <w:r w:rsidR="004E6A21" w:rsidRPr="001E5A53">
        <w:rPr>
          <w:rFonts w:ascii="Calibri" w:hAnsi="Calibri" w:cstheme="minorHAnsi"/>
          <w:sz w:val="20"/>
          <w:szCs w:val="20"/>
        </w:rPr>
        <w:t xml:space="preserve"> </w:t>
      </w:r>
      <w:r w:rsidRPr="001E5A53">
        <w:rPr>
          <w:rFonts w:ascii="Calibri" w:hAnsi="Calibri" w:cstheme="minorHAnsi"/>
          <w:sz w:val="20"/>
          <w:szCs w:val="20"/>
        </w:rPr>
        <w:t xml:space="preserve">Child labor understood as the worst forms of child labor </w:t>
      </w:r>
      <w:r w:rsidR="00A21234" w:rsidRPr="001E5A53">
        <w:rPr>
          <w:rFonts w:ascii="Calibri" w:hAnsi="Calibri" w:cstheme="minorHAnsi"/>
          <w:i/>
          <w:sz w:val="20"/>
          <w:szCs w:val="20"/>
        </w:rPr>
        <w:t>per se</w:t>
      </w:r>
      <w:r w:rsidRPr="001E5A53">
        <w:rPr>
          <w:rFonts w:ascii="Calibri" w:hAnsi="Calibri" w:cstheme="minorHAnsi"/>
          <w:sz w:val="20"/>
          <w:szCs w:val="20"/>
        </w:rPr>
        <w:t xml:space="preserve"> under Article 3(a) – (c) of ILO C.</w:t>
      </w:r>
      <w:r w:rsidR="003101D7" w:rsidRPr="001E5A53">
        <w:rPr>
          <w:rFonts w:ascii="Calibri" w:hAnsi="Calibri" w:cstheme="minorHAnsi"/>
          <w:sz w:val="20"/>
          <w:szCs w:val="20"/>
        </w:rPr>
        <w:t xml:space="preserve"> </w:t>
      </w:r>
      <w:r w:rsidRPr="001E5A53">
        <w:rPr>
          <w:rFonts w:ascii="Calibri" w:hAnsi="Calibri" w:cstheme="minorHAnsi"/>
          <w:sz w:val="20"/>
          <w:szCs w:val="20"/>
        </w:rPr>
        <w:t>182.</w:t>
      </w:r>
    </w:p>
    <w:p w14:paraId="49DEF065" w14:textId="77777777" w:rsidR="009B6476" w:rsidRPr="001E5A53" w:rsidRDefault="009B6476" w:rsidP="00756A71">
      <w:pPr>
        <w:pStyle w:val="Subtitle"/>
        <w:spacing w:after="0"/>
        <w:jc w:val="left"/>
        <w:outlineLvl w:val="0"/>
        <w:rPr>
          <w:rFonts w:ascii="Calibri" w:hAnsi="Calibri" w:cstheme="minorHAnsi"/>
          <w:sz w:val="22"/>
          <w:szCs w:val="22"/>
        </w:rPr>
      </w:pPr>
    </w:p>
    <w:p w14:paraId="439207B5" w14:textId="0251165F" w:rsidR="00791AFB" w:rsidRPr="001E5A53" w:rsidRDefault="00C961C9" w:rsidP="00B73B48">
      <w:pPr>
        <w:rPr>
          <w:rFonts w:ascii="Calibri" w:hAnsi="Calibri" w:cstheme="minorHAnsi"/>
          <w:sz w:val="22"/>
          <w:szCs w:val="22"/>
        </w:rPr>
      </w:pPr>
      <w:r w:rsidRPr="001E5A53">
        <w:rPr>
          <w:rFonts w:ascii="Calibri" w:hAnsi="Calibri" w:cstheme="minorHAnsi"/>
          <w:sz w:val="22"/>
          <w:szCs w:val="22"/>
        </w:rPr>
        <w:t xml:space="preserve">In 2014, the Government of Serbia published the final results of the Multiple Indicator Cluster Survey (MICS 5) and </w:t>
      </w:r>
      <w:r w:rsidR="008B6FB5" w:rsidRPr="001E5A53">
        <w:rPr>
          <w:rFonts w:ascii="Calibri" w:hAnsi="Calibri" w:cstheme="minorHAnsi"/>
          <w:sz w:val="22"/>
          <w:szCs w:val="22"/>
        </w:rPr>
        <w:t>the</w:t>
      </w:r>
      <w:r w:rsidRPr="001E5A53">
        <w:rPr>
          <w:rFonts w:ascii="Calibri" w:hAnsi="Calibri" w:cstheme="minorHAnsi"/>
          <w:sz w:val="22"/>
          <w:szCs w:val="22"/>
        </w:rPr>
        <w:t xml:space="preserve"> Roma Settlements Multiple Indicator Cluster Survey</w:t>
      </w:r>
      <w:r w:rsidR="007B63AE" w:rsidRPr="001E5A53">
        <w:rPr>
          <w:rFonts w:ascii="Calibri" w:hAnsi="Calibri" w:cstheme="minorHAnsi"/>
          <w:sz w:val="22"/>
          <w:szCs w:val="22"/>
        </w:rPr>
        <w:t>. The final report indicates that</w:t>
      </w:r>
      <w:r w:rsidR="008731E2" w:rsidRPr="001E5A53">
        <w:rPr>
          <w:rFonts w:ascii="Calibri" w:hAnsi="Calibri" w:cstheme="minorHAnsi"/>
          <w:sz w:val="22"/>
          <w:szCs w:val="22"/>
        </w:rPr>
        <w:t xml:space="preserve"> </w:t>
      </w:r>
      <w:r w:rsidR="008B6FB5" w:rsidRPr="001E5A53">
        <w:rPr>
          <w:rFonts w:ascii="Calibri" w:hAnsi="Calibri" w:cstheme="minorHAnsi"/>
          <w:sz w:val="22"/>
          <w:szCs w:val="22"/>
        </w:rPr>
        <w:t>10</w:t>
      </w:r>
      <w:r w:rsidR="00821ADC" w:rsidRPr="001E5A53">
        <w:rPr>
          <w:rFonts w:ascii="Calibri" w:hAnsi="Calibri" w:cstheme="minorHAnsi"/>
          <w:sz w:val="22"/>
          <w:szCs w:val="22"/>
        </w:rPr>
        <w:t> </w:t>
      </w:r>
      <w:r w:rsidR="008B6FB5" w:rsidRPr="001E5A53">
        <w:rPr>
          <w:rFonts w:ascii="Calibri" w:hAnsi="Calibri" w:cstheme="minorHAnsi"/>
          <w:sz w:val="22"/>
          <w:szCs w:val="22"/>
        </w:rPr>
        <w:t>percent of all</w:t>
      </w:r>
      <w:r w:rsidR="008731E2" w:rsidRPr="001E5A53">
        <w:rPr>
          <w:rFonts w:ascii="Calibri" w:hAnsi="Calibri" w:cstheme="minorHAnsi"/>
          <w:sz w:val="22"/>
          <w:szCs w:val="22"/>
        </w:rPr>
        <w:t xml:space="preserve"> </w:t>
      </w:r>
      <w:r w:rsidR="008B6FB5" w:rsidRPr="001E5A53">
        <w:rPr>
          <w:rFonts w:ascii="Calibri" w:hAnsi="Calibri" w:cstheme="minorHAnsi"/>
          <w:sz w:val="22"/>
          <w:szCs w:val="22"/>
        </w:rPr>
        <w:t>children</w:t>
      </w:r>
      <w:r w:rsidR="007B63AE" w:rsidRPr="001E5A53">
        <w:rPr>
          <w:rFonts w:ascii="Calibri" w:hAnsi="Calibri" w:cstheme="minorHAnsi"/>
          <w:sz w:val="22"/>
          <w:szCs w:val="22"/>
        </w:rPr>
        <w:t xml:space="preserve"> in Serbia and</w:t>
      </w:r>
      <w:r w:rsidR="008B6FB5" w:rsidRPr="001E5A53">
        <w:rPr>
          <w:rFonts w:ascii="Calibri" w:hAnsi="Calibri" w:cstheme="minorHAnsi"/>
          <w:sz w:val="22"/>
          <w:szCs w:val="22"/>
        </w:rPr>
        <w:t xml:space="preserve"> </w:t>
      </w:r>
      <w:r w:rsidR="007B63AE" w:rsidRPr="001E5A53">
        <w:rPr>
          <w:rFonts w:ascii="Calibri" w:hAnsi="Calibri" w:cstheme="minorHAnsi"/>
          <w:sz w:val="22"/>
          <w:szCs w:val="22"/>
        </w:rPr>
        <w:t xml:space="preserve">5 percent of children living in Roma settlements </w:t>
      </w:r>
      <w:r w:rsidR="0046374D" w:rsidRPr="001E5A53">
        <w:rPr>
          <w:rFonts w:ascii="Calibri" w:hAnsi="Calibri" w:cstheme="minorHAnsi"/>
          <w:sz w:val="22"/>
          <w:szCs w:val="22"/>
        </w:rPr>
        <w:t>ages</w:t>
      </w:r>
      <w:r w:rsidR="008B6FB5" w:rsidRPr="001E5A53">
        <w:rPr>
          <w:rFonts w:ascii="Calibri" w:hAnsi="Calibri" w:cstheme="minorHAnsi"/>
          <w:sz w:val="22"/>
          <w:szCs w:val="22"/>
        </w:rPr>
        <w:t xml:space="preserve"> 5 to 17</w:t>
      </w:r>
      <w:r w:rsidR="007B63AE" w:rsidRPr="001E5A53">
        <w:rPr>
          <w:rFonts w:ascii="Calibri" w:hAnsi="Calibri" w:cstheme="minorHAnsi"/>
          <w:sz w:val="22"/>
          <w:szCs w:val="22"/>
        </w:rPr>
        <w:t xml:space="preserve"> </w:t>
      </w:r>
      <w:r w:rsidR="002E2DDB" w:rsidRPr="001E5A53">
        <w:rPr>
          <w:rFonts w:ascii="Calibri" w:hAnsi="Calibri" w:cstheme="minorHAnsi"/>
          <w:sz w:val="22"/>
          <w:szCs w:val="22"/>
        </w:rPr>
        <w:t>are</w:t>
      </w:r>
      <w:r w:rsidR="008B6FB5" w:rsidRPr="001E5A53">
        <w:rPr>
          <w:rFonts w:ascii="Calibri" w:hAnsi="Calibri" w:cstheme="minorHAnsi"/>
          <w:sz w:val="22"/>
          <w:szCs w:val="22"/>
        </w:rPr>
        <w:t xml:space="preserve"> </w:t>
      </w:r>
      <w:r w:rsidR="00CF4CB7" w:rsidRPr="001E5A53">
        <w:rPr>
          <w:rFonts w:ascii="Calibri" w:hAnsi="Calibri" w:cstheme="minorHAnsi"/>
          <w:sz w:val="22"/>
          <w:szCs w:val="22"/>
        </w:rPr>
        <w:t xml:space="preserve">involved </w:t>
      </w:r>
      <w:r w:rsidR="008B6FB5" w:rsidRPr="001E5A53">
        <w:rPr>
          <w:rFonts w:ascii="Calibri" w:hAnsi="Calibri" w:cstheme="minorHAnsi"/>
          <w:sz w:val="22"/>
          <w:szCs w:val="22"/>
        </w:rPr>
        <w:t>in child labor</w:t>
      </w:r>
      <w:r w:rsidR="002E2DDB" w:rsidRPr="001E5A53">
        <w:rPr>
          <w:rFonts w:ascii="Calibri" w:hAnsi="Calibri" w:cstheme="minorHAnsi"/>
          <w:sz w:val="22"/>
          <w:szCs w:val="22"/>
        </w:rPr>
        <w:t>.</w:t>
      </w:r>
      <w:r w:rsidR="007B63AE"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 ExcludeYear="1"&gt;&lt;Author&gt;Government of the Republic of Serbia&lt;/Author&gt;&lt;RecNum&gt;130&lt;/RecNum&gt;&lt;DisplayText&gt;(15, 16)&lt;/DisplayText&gt;&lt;record&gt;&lt;rec-number&gt;130&lt;/rec-number&gt;&lt;foreign-keys&gt;&lt;key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2015&lt;/title&gt;&lt;/titles&gt;&lt;keywords&gt;&lt;keyword&gt;Serbia&lt;/keyword&gt;&lt;/keywords&gt;&lt;dates&gt;&lt;/dates&gt;&lt;urls&gt;&lt;/urls&gt;&lt;/record&gt;&lt;/Cite&gt;&lt;Cite&gt;&lt;Author&gt;Statistical Office of the Republic of Serbia&lt;/Author&gt;&lt;Year&gt;2014&lt;/Year&gt;&lt;RecNum&gt;133&lt;/RecNum&gt;&lt;record&gt;&lt;rec-number&gt;133&lt;/rec-number&gt;&lt;foreign-keys&gt;&lt;key app="EN" db-id="ttrvw29v5vvswlefax65zrwcsartep225r0s"&gt;133&lt;/key&gt;&lt;/foreign-keys&gt;&lt;ref-type name="Report"&gt;27&lt;/ref-type&gt;&lt;contributors&gt;&lt;authors&gt;&lt;author&gt;Statistical Office of the Republic of Serbia,&lt;/author&gt;&lt;/authors&gt;&lt;/contributors&gt;&lt;titles&gt;&lt;title&gt;Serbia Multiple Indicator Cluster Survey and Serbia Roma Settlements Multiple Indicator Cluster Survey&lt;/title&gt;&lt;/titles&gt;&lt;keywords&gt;&lt;keyword&gt;Serbia&lt;/keyword&gt;&lt;/keywords&gt;&lt;dates&gt;&lt;year&gt;2014&lt;/year&gt;&lt;/dates&gt;&lt;pub-location&gt;Belgrade&lt;/pub-location&gt;&lt;publisher&gt;UNICEF Belgrade&lt;/publisher&gt;&lt;urls&gt;&lt;related-urls&gt;&lt;url&gt;http://www.childinfo.org/files/Serbia_2014_MICS_(National_and_Roma_Settlements)_Final_Report_Eng.pdf&lt;/url&gt;&lt;/related-urls&gt;&lt;/urls&gt;&lt;/record&gt;&lt;/Cite&gt;&lt;/EndNote&gt;</w:instrText>
      </w:r>
      <w:r w:rsidR="007B63AE"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15" w:tooltip="Government of the Republic of Serbia,  #130" w:history="1">
        <w:r w:rsidR="00107221" w:rsidRPr="001E5A53">
          <w:rPr>
            <w:rFonts w:ascii="Calibri" w:hAnsi="Calibri" w:cstheme="minorHAnsi"/>
            <w:noProof/>
            <w:sz w:val="22"/>
            <w:szCs w:val="22"/>
          </w:rPr>
          <w:t>15</w:t>
        </w:r>
      </w:hyperlink>
      <w:r w:rsidR="00C53555" w:rsidRPr="001E5A53">
        <w:rPr>
          <w:rFonts w:ascii="Calibri" w:hAnsi="Calibri" w:cstheme="minorHAnsi"/>
          <w:noProof/>
          <w:sz w:val="22"/>
          <w:szCs w:val="22"/>
        </w:rPr>
        <w:t xml:space="preserve">, </w:t>
      </w:r>
      <w:hyperlink w:anchor="_ENREF_16" w:tooltip="Statistical Office of the Republic of Serbia, 2014 #133" w:history="1">
        <w:r w:rsidR="00107221" w:rsidRPr="001E5A53">
          <w:rPr>
            <w:rFonts w:ascii="Calibri" w:hAnsi="Calibri" w:cstheme="minorHAnsi"/>
            <w:noProof/>
            <w:sz w:val="22"/>
            <w:szCs w:val="22"/>
          </w:rPr>
          <w:t>16</w:t>
        </w:r>
      </w:hyperlink>
      <w:r w:rsidR="00C53555" w:rsidRPr="001E5A53">
        <w:rPr>
          <w:rFonts w:ascii="Calibri" w:hAnsi="Calibri" w:cstheme="minorHAnsi"/>
          <w:noProof/>
          <w:sz w:val="22"/>
          <w:szCs w:val="22"/>
        </w:rPr>
        <w:t>)</w:t>
      </w:r>
      <w:r w:rsidR="007B63AE" w:rsidRPr="001E5A53">
        <w:rPr>
          <w:rFonts w:ascii="Calibri" w:hAnsi="Calibri" w:cstheme="minorHAnsi"/>
          <w:sz w:val="22"/>
          <w:szCs w:val="22"/>
        </w:rPr>
        <w:fldChar w:fldCharType="end"/>
      </w:r>
      <w:r w:rsidR="002E2DDB" w:rsidRPr="001E5A53">
        <w:rPr>
          <w:rFonts w:ascii="Calibri" w:hAnsi="Calibri" w:cstheme="minorHAnsi"/>
          <w:sz w:val="22"/>
          <w:szCs w:val="22"/>
        </w:rPr>
        <w:t xml:space="preserve"> In rural areas, child labor is more prevalent, with 16 percent of rural children engaged in child labor compared with 5 </w:t>
      </w:r>
      <w:r w:rsidR="007B63AE" w:rsidRPr="001E5A53">
        <w:rPr>
          <w:rFonts w:ascii="Calibri" w:hAnsi="Calibri" w:cstheme="minorHAnsi"/>
          <w:sz w:val="22"/>
          <w:szCs w:val="22"/>
        </w:rPr>
        <w:t xml:space="preserve">percent </w:t>
      </w:r>
      <w:r w:rsidR="002E2DDB" w:rsidRPr="001E5A53">
        <w:rPr>
          <w:rFonts w:ascii="Calibri" w:hAnsi="Calibri" w:cstheme="minorHAnsi"/>
          <w:sz w:val="22"/>
          <w:szCs w:val="22"/>
        </w:rPr>
        <w:t>of urban children.</w:t>
      </w:r>
      <w:r w:rsidR="0046374D"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 ExcludeYear="1"&gt;&lt;Author&gt;Government of the Republic of Serbia&lt;/Author&gt;&lt;RecNum&gt;130&lt;/RecNum&gt;&lt;DisplayText&gt;(15, 16)&lt;/DisplayText&gt;&lt;record&gt;&lt;rec-number&gt;130&lt;/rec-number&gt;&lt;foreign-keys&gt;&lt;key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2015&lt;/title&gt;&lt;/titles&gt;&lt;keywords&gt;&lt;keyword&gt;Serbia&lt;/keyword&gt;&lt;/keywords&gt;&lt;dates&gt;&lt;/dates&gt;&lt;urls&gt;&lt;/urls&gt;&lt;/record&gt;&lt;/Cite&gt;&lt;Cite&gt;&lt;Author&gt;Statistical Office of the Republic of Serbia&lt;/Author&gt;&lt;Year&gt;2014&lt;/Year&gt;&lt;RecNum&gt;133&lt;/RecNum&gt;&lt;record&gt;&lt;rec-number&gt;133&lt;/rec-number&gt;&lt;foreign-keys&gt;&lt;key app="EN" db-id="ttrvw29v5vvswlefax65zrwcsartep225r0s"&gt;133&lt;/key&gt;&lt;/foreign-keys&gt;&lt;ref-type name="Report"&gt;27&lt;/ref-type&gt;&lt;contributors&gt;&lt;authors&gt;&lt;author&gt;Statistical Office of the Republic of Serbia,&lt;/author&gt;&lt;/authors&gt;&lt;/contributors&gt;&lt;titles&gt;&lt;title&gt;Serbia Multiple Indicator Cluster Survey and Serbia Roma Settlements Multiple Indicator Cluster Survey&lt;/title&gt;&lt;/titles&gt;&lt;keywords&gt;&lt;keyword&gt;Serbia&lt;/keyword&gt;&lt;/keywords&gt;&lt;dates&gt;&lt;year&gt;2014&lt;/year&gt;&lt;/dates&gt;&lt;pub-location&gt;Belgrade&lt;/pub-location&gt;&lt;publisher&gt;UNICEF Belgrade&lt;/publisher&gt;&lt;urls&gt;&lt;related-urls&gt;&lt;url&gt;http://www.childinfo.org/files/Serbia_2014_MICS_(National_and_Roma_Settlements)_Final_Report_Eng.pdf&lt;/url&gt;&lt;/related-urls&gt;&lt;/urls&gt;&lt;/record&gt;&lt;/Cite&gt;&lt;/EndNote&gt;</w:instrText>
      </w:r>
      <w:r w:rsidR="0046374D"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15" w:tooltip="Government of the Republic of Serbia,  #130" w:history="1">
        <w:r w:rsidR="00107221" w:rsidRPr="001E5A53">
          <w:rPr>
            <w:rFonts w:ascii="Calibri" w:hAnsi="Calibri" w:cstheme="minorHAnsi"/>
            <w:noProof/>
            <w:sz w:val="22"/>
            <w:szCs w:val="22"/>
          </w:rPr>
          <w:t>15</w:t>
        </w:r>
      </w:hyperlink>
      <w:r w:rsidR="00C53555" w:rsidRPr="001E5A53">
        <w:rPr>
          <w:rFonts w:ascii="Calibri" w:hAnsi="Calibri" w:cstheme="minorHAnsi"/>
          <w:noProof/>
          <w:sz w:val="22"/>
          <w:szCs w:val="22"/>
        </w:rPr>
        <w:t xml:space="preserve">, </w:t>
      </w:r>
      <w:hyperlink w:anchor="_ENREF_16" w:tooltip="Statistical Office of the Republic of Serbia, 2014 #133" w:history="1">
        <w:r w:rsidR="00107221" w:rsidRPr="001E5A53">
          <w:rPr>
            <w:rFonts w:ascii="Calibri" w:hAnsi="Calibri" w:cstheme="minorHAnsi"/>
            <w:noProof/>
            <w:sz w:val="22"/>
            <w:szCs w:val="22"/>
          </w:rPr>
          <w:t>16</w:t>
        </w:r>
      </w:hyperlink>
      <w:r w:rsidR="00C53555" w:rsidRPr="001E5A53">
        <w:rPr>
          <w:rFonts w:ascii="Calibri" w:hAnsi="Calibri" w:cstheme="minorHAnsi"/>
          <w:noProof/>
          <w:sz w:val="22"/>
          <w:szCs w:val="22"/>
        </w:rPr>
        <w:t>)</w:t>
      </w:r>
      <w:r w:rsidR="0046374D" w:rsidRPr="001E5A53">
        <w:rPr>
          <w:rFonts w:ascii="Calibri" w:hAnsi="Calibri" w:cstheme="minorHAnsi"/>
          <w:sz w:val="22"/>
          <w:szCs w:val="22"/>
        </w:rPr>
        <w:fldChar w:fldCharType="end"/>
      </w:r>
      <w:r w:rsidR="002E2DDB" w:rsidRPr="001E5A53">
        <w:rPr>
          <w:rFonts w:ascii="Calibri" w:hAnsi="Calibri" w:cstheme="minorHAnsi"/>
          <w:sz w:val="22"/>
          <w:szCs w:val="22"/>
        </w:rPr>
        <w:t xml:space="preserve"> </w:t>
      </w:r>
      <w:r w:rsidR="002C5B8D" w:rsidRPr="001E5A53">
        <w:rPr>
          <w:rFonts w:ascii="Calibri" w:hAnsi="Calibri" w:cstheme="minorHAnsi"/>
          <w:sz w:val="22"/>
          <w:szCs w:val="22"/>
        </w:rPr>
        <w:t>Despite th</w:t>
      </w:r>
      <w:r w:rsidR="00821ADC" w:rsidRPr="001E5A53">
        <w:rPr>
          <w:rFonts w:ascii="Calibri" w:hAnsi="Calibri" w:cstheme="minorHAnsi"/>
          <w:sz w:val="22"/>
          <w:szCs w:val="22"/>
        </w:rPr>
        <w:t>e</w:t>
      </w:r>
      <w:r w:rsidR="002C5B8D" w:rsidRPr="001E5A53">
        <w:rPr>
          <w:rFonts w:ascii="Calibri" w:hAnsi="Calibri" w:cstheme="minorHAnsi"/>
          <w:sz w:val="22"/>
          <w:szCs w:val="22"/>
        </w:rPr>
        <w:t>s</w:t>
      </w:r>
      <w:r w:rsidR="00821ADC" w:rsidRPr="001E5A53">
        <w:rPr>
          <w:rFonts w:ascii="Calibri" w:hAnsi="Calibri" w:cstheme="minorHAnsi"/>
          <w:sz w:val="22"/>
          <w:szCs w:val="22"/>
        </w:rPr>
        <w:t>e</w:t>
      </w:r>
      <w:r w:rsidR="002C5B8D" w:rsidRPr="001E5A53">
        <w:rPr>
          <w:rFonts w:ascii="Calibri" w:hAnsi="Calibri" w:cstheme="minorHAnsi"/>
          <w:sz w:val="22"/>
          <w:szCs w:val="22"/>
        </w:rPr>
        <w:t xml:space="preserve"> new data</w:t>
      </w:r>
      <w:r w:rsidR="00AB2240" w:rsidRPr="001E5A53">
        <w:rPr>
          <w:rFonts w:ascii="Calibri" w:hAnsi="Calibri" w:cstheme="minorHAnsi"/>
          <w:sz w:val="22"/>
          <w:szCs w:val="22"/>
        </w:rPr>
        <w:t xml:space="preserve">, </w:t>
      </w:r>
      <w:r w:rsidR="002C5B8D" w:rsidRPr="001E5A53">
        <w:rPr>
          <w:rFonts w:ascii="Calibri" w:hAnsi="Calibri" w:cstheme="minorHAnsi"/>
          <w:sz w:val="22"/>
          <w:szCs w:val="22"/>
        </w:rPr>
        <w:t>there is</w:t>
      </w:r>
      <w:r w:rsidR="00877781" w:rsidRPr="001E5A53">
        <w:rPr>
          <w:rFonts w:ascii="Calibri" w:hAnsi="Calibri" w:cstheme="minorHAnsi"/>
          <w:sz w:val="22"/>
          <w:szCs w:val="22"/>
        </w:rPr>
        <w:t xml:space="preserve"> still</w:t>
      </w:r>
      <w:r w:rsidR="002C5B8D" w:rsidRPr="001E5A53">
        <w:rPr>
          <w:rFonts w:ascii="Calibri" w:hAnsi="Calibri" w:cstheme="minorHAnsi"/>
          <w:sz w:val="22"/>
          <w:szCs w:val="22"/>
        </w:rPr>
        <w:t xml:space="preserve"> not sufficient </w:t>
      </w:r>
      <w:r w:rsidR="007B63AE" w:rsidRPr="001E5A53">
        <w:rPr>
          <w:rFonts w:ascii="Calibri" w:hAnsi="Calibri" w:cstheme="minorHAnsi"/>
          <w:sz w:val="22"/>
          <w:szCs w:val="22"/>
        </w:rPr>
        <w:t>research</w:t>
      </w:r>
      <w:r w:rsidR="002C5B8D" w:rsidRPr="001E5A53">
        <w:rPr>
          <w:rFonts w:ascii="Calibri" w:hAnsi="Calibri" w:cstheme="minorHAnsi"/>
          <w:sz w:val="22"/>
          <w:szCs w:val="22"/>
        </w:rPr>
        <w:t xml:space="preserve"> to </w:t>
      </w:r>
      <w:r w:rsidR="00877781" w:rsidRPr="001E5A53">
        <w:rPr>
          <w:rFonts w:ascii="Calibri" w:hAnsi="Calibri" w:cstheme="minorHAnsi"/>
          <w:sz w:val="22"/>
          <w:szCs w:val="22"/>
        </w:rPr>
        <w:t xml:space="preserve">determine the </w:t>
      </w:r>
      <w:r w:rsidR="00AB2240" w:rsidRPr="001E5A53">
        <w:rPr>
          <w:rFonts w:ascii="Calibri" w:hAnsi="Calibri" w:cstheme="minorHAnsi"/>
          <w:sz w:val="22"/>
          <w:szCs w:val="22"/>
        </w:rPr>
        <w:t xml:space="preserve">specific </w:t>
      </w:r>
      <w:r w:rsidR="00877781" w:rsidRPr="001E5A53">
        <w:rPr>
          <w:rFonts w:ascii="Calibri" w:hAnsi="Calibri" w:cstheme="minorHAnsi"/>
          <w:sz w:val="22"/>
          <w:szCs w:val="22"/>
        </w:rPr>
        <w:t xml:space="preserve">occupations and work </w:t>
      </w:r>
      <w:r w:rsidR="00AB2240" w:rsidRPr="001E5A53">
        <w:rPr>
          <w:rFonts w:ascii="Calibri" w:hAnsi="Calibri" w:cstheme="minorHAnsi"/>
          <w:sz w:val="22"/>
          <w:szCs w:val="22"/>
        </w:rPr>
        <w:t>activities</w:t>
      </w:r>
      <w:r w:rsidR="00877781" w:rsidRPr="001E5A53">
        <w:rPr>
          <w:rFonts w:ascii="Calibri" w:hAnsi="Calibri" w:cstheme="minorHAnsi"/>
          <w:sz w:val="22"/>
          <w:szCs w:val="22"/>
        </w:rPr>
        <w:t xml:space="preserve"> carried out by children in </w:t>
      </w:r>
      <w:r w:rsidR="00FD7076" w:rsidRPr="001E5A53">
        <w:rPr>
          <w:rFonts w:ascii="Calibri" w:hAnsi="Calibri" w:cstheme="minorHAnsi"/>
          <w:sz w:val="22"/>
          <w:szCs w:val="22"/>
        </w:rPr>
        <w:t>most relevant sectors</w:t>
      </w:r>
      <w:r w:rsidR="00AB2240" w:rsidRPr="001E5A53">
        <w:rPr>
          <w:rFonts w:ascii="Calibri" w:hAnsi="Calibri" w:cstheme="minorHAnsi"/>
          <w:sz w:val="22"/>
          <w:szCs w:val="22"/>
        </w:rPr>
        <w:t>.</w:t>
      </w:r>
    </w:p>
    <w:p w14:paraId="7A3888B6" w14:textId="77777777" w:rsidR="00AB2240" w:rsidRPr="001E5A53" w:rsidRDefault="00AB2240" w:rsidP="00B73B48">
      <w:pPr>
        <w:rPr>
          <w:rFonts w:ascii="Calibri" w:hAnsi="Calibri" w:cstheme="minorHAnsi"/>
          <w:sz w:val="22"/>
          <w:szCs w:val="22"/>
        </w:rPr>
      </w:pPr>
    </w:p>
    <w:p w14:paraId="543E7F6C" w14:textId="1DB3D351" w:rsidR="00144E1B" w:rsidRPr="001E5A53" w:rsidRDefault="00F10411" w:rsidP="00B73B48">
      <w:pPr>
        <w:rPr>
          <w:rFonts w:ascii="Calibri" w:hAnsi="Calibri" w:cstheme="minorHAnsi"/>
          <w:sz w:val="22"/>
          <w:szCs w:val="22"/>
        </w:rPr>
      </w:pPr>
      <w:r w:rsidRPr="001E5A53">
        <w:rPr>
          <w:rFonts w:ascii="Calibri" w:hAnsi="Calibri" w:cstheme="minorHAnsi"/>
          <w:sz w:val="22"/>
          <w:szCs w:val="22"/>
        </w:rPr>
        <w:t xml:space="preserve">Children </w:t>
      </w:r>
      <w:r w:rsidR="0017798A" w:rsidRPr="001E5A53">
        <w:rPr>
          <w:rFonts w:ascii="Calibri" w:hAnsi="Calibri" w:cstheme="minorHAnsi"/>
          <w:sz w:val="22"/>
          <w:szCs w:val="22"/>
        </w:rPr>
        <w:t xml:space="preserve">who are </w:t>
      </w:r>
      <w:r w:rsidRPr="001E5A53">
        <w:rPr>
          <w:rFonts w:ascii="Calibri" w:hAnsi="Calibri" w:cstheme="minorHAnsi"/>
          <w:sz w:val="22"/>
          <w:szCs w:val="22"/>
        </w:rPr>
        <w:t>most</w:t>
      </w:r>
      <w:r w:rsidR="005D0780" w:rsidRPr="001E5A53">
        <w:rPr>
          <w:rFonts w:ascii="Calibri" w:hAnsi="Calibri" w:cstheme="minorHAnsi"/>
          <w:sz w:val="22"/>
          <w:szCs w:val="22"/>
        </w:rPr>
        <w:t xml:space="preserve"> vulnerable to </w:t>
      </w:r>
      <w:r w:rsidR="00262004" w:rsidRPr="001E5A53">
        <w:rPr>
          <w:rFonts w:ascii="Calibri" w:hAnsi="Calibri" w:cstheme="minorHAnsi"/>
          <w:sz w:val="22"/>
          <w:szCs w:val="22"/>
        </w:rPr>
        <w:t>exploitation</w:t>
      </w:r>
      <w:r w:rsidR="005D0780" w:rsidRPr="001E5A53">
        <w:rPr>
          <w:rFonts w:ascii="Calibri" w:hAnsi="Calibri" w:cstheme="minorHAnsi"/>
          <w:sz w:val="22"/>
          <w:szCs w:val="22"/>
        </w:rPr>
        <w:t xml:space="preserve"> include </w:t>
      </w:r>
      <w:r w:rsidRPr="001E5A53">
        <w:rPr>
          <w:rFonts w:ascii="Calibri" w:hAnsi="Calibri" w:cstheme="minorHAnsi"/>
          <w:sz w:val="22"/>
          <w:szCs w:val="22"/>
        </w:rPr>
        <w:t xml:space="preserve">children from the </w:t>
      </w:r>
      <w:r w:rsidR="005D0780" w:rsidRPr="001E5A53">
        <w:rPr>
          <w:rFonts w:ascii="Calibri" w:hAnsi="Calibri" w:cstheme="minorHAnsi"/>
          <w:sz w:val="22"/>
          <w:szCs w:val="22"/>
        </w:rPr>
        <w:t xml:space="preserve">Roma </w:t>
      </w:r>
      <w:r w:rsidRPr="001E5A53">
        <w:rPr>
          <w:rFonts w:ascii="Calibri" w:hAnsi="Calibri" w:cstheme="minorHAnsi"/>
          <w:sz w:val="22"/>
          <w:szCs w:val="22"/>
        </w:rPr>
        <w:t>population</w:t>
      </w:r>
      <w:r w:rsidR="005D0780" w:rsidRPr="001E5A53">
        <w:rPr>
          <w:rFonts w:ascii="Calibri" w:hAnsi="Calibri" w:cstheme="minorHAnsi"/>
          <w:sz w:val="22"/>
          <w:szCs w:val="22"/>
        </w:rPr>
        <w:t>,</w:t>
      </w:r>
      <w:r w:rsidR="001E6FD6" w:rsidRPr="001E5A53">
        <w:rPr>
          <w:rFonts w:ascii="Calibri" w:hAnsi="Calibri" w:cstheme="minorHAnsi"/>
          <w:sz w:val="22"/>
          <w:szCs w:val="22"/>
        </w:rPr>
        <w:t xml:space="preserve"> </w:t>
      </w:r>
      <w:r w:rsidR="00821ADC" w:rsidRPr="001E5A53">
        <w:rPr>
          <w:rFonts w:ascii="Calibri" w:hAnsi="Calibri" w:cstheme="minorHAnsi"/>
          <w:sz w:val="22"/>
          <w:szCs w:val="22"/>
        </w:rPr>
        <w:t xml:space="preserve">those from </w:t>
      </w:r>
      <w:r w:rsidR="001E6FD6" w:rsidRPr="001E5A53">
        <w:rPr>
          <w:rFonts w:ascii="Calibri" w:hAnsi="Calibri" w:cstheme="minorHAnsi"/>
          <w:sz w:val="22"/>
          <w:szCs w:val="22"/>
        </w:rPr>
        <w:t xml:space="preserve">poor </w:t>
      </w:r>
      <w:r w:rsidR="005D0780" w:rsidRPr="001E5A53">
        <w:rPr>
          <w:rFonts w:ascii="Calibri" w:hAnsi="Calibri" w:cstheme="minorHAnsi"/>
          <w:sz w:val="22"/>
          <w:szCs w:val="22"/>
        </w:rPr>
        <w:t>rural communities,</w:t>
      </w:r>
      <w:r w:rsidR="00315C54" w:rsidRPr="001E5A53">
        <w:rPr>
          <w:rFonts w:ascii="Calibri" w:hAnsi="Calibri" w:cstheme="minorHAnsi"/>
          <w:sz w:val="22"/>
          <w:szCs w:val="22"/>
        </w:rPr>
        <w:t xml:space="preserve"> those living</w:t>
      </w:r>
      <w:r w:rsidR="005D0780" w:rsidRPr="001E5A53">
        <w:rPr>
          <w:rFonts w:ascii="Calibri" w:hAnsi="Calibri" w:cstheme="minorHAnsi"/>
          <w:sz w:val="22"/>
          <w:szCs w:val="22"/>
        </w:rPr>
        <w:t xml:space="preserve"> </w:t>
      </w:r>
      <w:r w:rsidR="00B866B0" w:rsidRPr="001E5A53">
        <w:rPr>
          <w:rFonts w:ascii="Calibri" w:hAnsi="Calibri" w:cstheme="minorHAnsi"/>
          <w:sz w:val="22"/>
          <w:szCs w:val="22"/>
        </w:rPr>
        <w:t xml:space="preserve">in </w:t>
      </w:r>
      <w:r w:rsidR="005D0780" w:rsidRPr="001E5A53">
        <w:rPr>
          <w:rFonts w:ascii="Calibri" w:hAnsi="Calibri" w:cstheme="minorHAnsi"/>
          <w:sz w:val="22"/>
          <w:szCs w:val="22"/>
        </w:rPr>
        <w:t>foster care</w:t>
      </w:r>
      <w:r w:rsidR="00721D21" w:rsidRPr="001E5A53">
        <w:rPr>
          <w:rFonts w:ascii="Calibri" w:hAnsi="Calibri" w:cstheme="minorHAnsi"/>
          <w:sz w:val="22"/>
          <w:szCs w:val="22"/>
        </w:rPr>
        <w:t xml:space="preserve"> </w:t>
      </w:r>
      <w:r w:rsidR="00B866B0" w:rsidRPr="001E5A53">
        <w:rPr>
          <w:rFonts w:ascii="Calibri" w:hAnsi="Calibri" w:cstheme="minorHAnsi"/>
          <w:sz w:val="22"/>
          <w:szCs w:val="22"/>
        </w:rPr>
        <w:t>or</w:t>
      </w:r>
      <w:r w:rsidR="005D0780" w:rsidRPr="001E5A53">
        <w:rPr>
          <w:rFonts w:ascii="Calibri" w:hAnsi="Calibri" w:cstheme="minorHAnsi"/>
          <w:sz w:val="22"/>
          <w:szCs w:val="22"/>
        </w:rPr>
        <w:t xml:space="preserve"> low</w:t>
      </w:r>
      <w:r w:rsidR="00C7355D" w:rsidRPr="001E5A53">
        <w:rPr>
          <w:rFonts w:ascii="Calibri" w:hAnsi="Calibri" w:cstheme="minorHAnsi"/>
          <w:sz w:val="22"/>
          <w:szCs w:val="22"/>
        </w:rPr>
        <w:t>-</w:t>
      </w:r>
      <w:r w:rsidR="005D0780" w:rsidRPr="001E5A53">
        <w:rPr>
          <w:rFonts w:ascii="Calibri" w:hAnsi="Calibri" w:cstheme="minorHAnsi"/>
          <w:sz w:val="22"/>
          <w:szCs w:val="22"/>
        </w:rPr>
        <w:t xml:space="preserve">income families, and </w:t>
      </w:r>
      <w:r w:rsidRPr="001E5A53">
        <w:rPr>
          <w:rFonts w:ascii="Calibri" w:hAnsi="Calibri" w:cstheme="minorHAnsi"/>
          <w:sz w:val="22"/>
          <w:szCs w:val="22"/>
        </w:rPr>
        <w:t xml:space="preserve">those </w:t>
      </w:r>
      <w:r w:rsidR="005D0780" w:rsidRPr="001E5A53">
        <w:rPr>
          <w:rFonts w:ascii="Calibri" w:hAnsi="Calibri" w:cstheme="minorHAnsi"/>
          <w:sz w:val="22"/>
          <w:szCs w:val="22"/>
        </w:rPr>
        <w:t>with special needs.</w:t>
      </w:r>
      <w:r w:rsidR="00D553CE"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&lt;EndNote&gt;&lt;Cite&gt;&lt;Author&gt;U.S. Embassy- Belgrade official&lt;/Author&gt;&lt;Year&gt;2013&lt;/Year&gt;&lt;RecNum&gt;85&lt;/RecNum&gt;&lt;DisplayText&gt;(3)&lt;/DisplayText&gt;&lt;record&gt;&lt;rec-number&gt;85&lt;/rec-number&gt;&lt;foreign-keys&gt;&lt;key app="EN" db-id="ttrvw29v5vvswlefax65zrwcsartep225r0s"&gt;85&lt;/key&gt;&lt;/foreign-keys&gt;&lt;ref-type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to&lt;/work-type&gt;&lt;urls&gt;&lt;/urls&gt;&lt;/record&gt;&lt;/Cite&gt;&lt;/EndNote&gt;</w:instrText>
      </w:r>
      <w:r w:rsidR="00D553CE" w:rsidRPr="001E5A53">
        <w:rPr>
          <w:rFonts w:ascii="Calibri" w:hAnsi="Calibri" w:cstheme="minorHAnsi"/>
          <w:sz w:val="22"/>
          <w:szCs w:val="22"/>
        </w:rPr>
        <w:fldChar w:fldCharType="separate"/>
      </w:r>
      <w:r w:rsidR="000F22CA" w:rsidRPr="001E5A53">
        <w:rPr>
          <w:rFonts w:ascii="Calibri" w:hAnsi="Calibri" w:cstheme="minorHAnsi"/>
          <w:noProof/>
          <w:sz w:val="22"/>
          <w:szCs w:val="22"/>
        </w:rPr>
        <w:t>(</w:t>
      </w:r>
      <w:hyperlink w:anchor="_ENREF_3" w:tooltip="U.S. Embassy- Belgrade official, 2013 #85" w:history="1">
        <w:r w:rsidR="00107221" w:rsidRPr="001E5A53">
          <w:rPr>
            <w:rFonts w:ascii="Calibri" w:hAnsi="Calibri" w:cstheme="minorHAnsi"/>
            <w:noProof/>
            <w:sz w:val="22"/>
            <w:szCs w:val="22"/>
          </w:rPr>
          <w:t>3</w:t>
        </w:r>
      </w:hyperlink>
      <w:r w:rsidR="000F22CA" w:rsidRPr="001E5A53">
        <w:rPr>
          <w:rFonts w:ascii="Calibri" w:hAnsi="Calibri" w:cstheme="minorHAnsi"/>
          <w:noProof/>
          <w:sz w:val="22"/>
          <w:szCs w:val="22"/>
        </w:rPr>
        <w:t>)</w:t>
      </w:r>
      <w:r w:rsidR="00D553CE" w:rsidRPr="001E5A53">
        <w:rPr>
          <w:rFonts w:ascii="Calibri" w:hAnsi="Calibri" w:cstheme="minorHAnsi"/>
          <w:sz w:val="22"/>
          <w:szCs w:val="22"/>
        </w:rPr>
        <w:fldChar w:fldCharType="end"/>
      </w:r>
      <w:r w:rsidR="005D0780" w:rsidRPr="001E5A53">
        <w:rPr>
          <w:rFonts w:ascii="Calibri" w:hAnsi="Calibri" w:cstheme="minorHAnsi"/>
          <w:sz w:val="22"/>
          <w:szCs w:val="22"/>
        </w:rPr>
        <w:t xml:space="preserve"> </w:t>
      </w:r>
      <w:r w:rsidR="00070386" w:rsidRPr="001E5A53">
        <w:rPr>
          <w:rFonts w:ascii="Calibri" w:hAnsi="Calibri" w:cstheme="minorHAnsi"/>
          <w:sz w:val="22"/>
          <w:szCs w:val="22"/>
        </w:rPr>
        <w:t>The majority of c</w:t>
      </w:r>
      <w:r w:rsidR="00147090" w:rsidRPr="001E5A53">
        <w:rPr>
          <w:rFonts w:ascii="Calibri" w:hAnsi="Calibri" w:cstheme="minorHAnsi"/>
          <w:sz w:val="22"/>
          <w:szCs w:val="22"/>
        </w:rPr>
        <w:t xml:space="preserve">hild </w:t>
      </w:r>
      <w:r w:rsidR="00163A8C" w:rsidRPr="001E5A53">
        <w:rPr>
          <w:rFonts w:ascii="Calibri" w:hAnsi="Calibri" w:cstheme="minorHAnsi"/>
          <w:sz w:val="22"/>
          <w:szCs w:val="22"/>
        </w:rPr>
        <w:t xml:space="preserve">trafficking </w:t>
      </w:r>
      <w:r w:rsidR="00070386" w:rsidRPr="001E5A53">
        <w:rPr>
          <w:rFonts w:ascii="Calibri" w:hAnsi="Calibri" w:cstheme="minorHAnsi"/>
          <w:sz w:val="22"/>
          <w:szCs w:val="22"/>
        </w:rPr>
        <w:t xml:space="preserve">victims </w:t>
      </w:r>
      <w:r w:rsidR="00163A8C" w:rsidRPr="001E5A53">
        <w:rPr>
          <w:rFonts w:ascii="Calibri" w:hAnsi="Calibri" w:cstheme="minorHAnsi"/>
          <w:sz w:val="22"/>
          <w:szCs w:val="22"/>
        </w:rPr>
        <w:t xml:space="preserve">are trafficked </w:t>
      </w:r>
      <w:r w:rsidR="001E6FD6" w:rsidRPr="001E5A53">
        <w:rPr>
          <w:rFonts w:ascii="Calibri" w:hAnsi="Calibri" w:cstheme="minorHAnsi"/>
          <w:sz w:val="22"/>
          <w:szCs w:val="22"/>
        </w:rPr>
        <w:t>internally.</w:t>
      </w:r>
      <w:r w:rsidR="00147090"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&lt;EndNote&gt;&lt;Cite&gt;&lt;Author&gt;U.S. Department of State&lt;/Author&gt;&lt;Year&gt;June 20, 2014&lt;/Year&gt;&lt;RecNum&gt;117&lt;/RecNum&gt;&lt;DisplayText&gt;(4)&lt;/DisplayText&gt;&lt;record&gt;&lt;rec-number&gt;117&lt;/rec-number&gt;&lt;foreign-keys&gt;&lt;key app="EN" db-id="ttrvw29v5vvswlefax65zrwcsartep225r0s"&gt;117&lt;/key&gt;&lt;/foreign-keys&gt;&lt;ref-type name="Book Section"&gt;5&lt;/ref-type&gt;&lt;contributors&gt;&lt;authors&gt;&lt;author&gt;U.S. Department of State,&lt;/author&gt;&lt;/authors&gt;&lt;/contributors&gt;&lt;titles&gt;&lt;title&gt;Serbia&lt;/title&gt;&lt;secondary-title&gt;Trafficking in Persons Report- 2014&lt;/secondary-title&gt;&lt;short-title&gt;Trafficking in Persons Report- 2014: Serbia&lt;/short-title&gt;&lt;/titles&gt;&lt;keywords&gt;&lt;keyword&gt;Serbia&lt;/keyword&gt;&lt;/keywords&gt;&lt;dates&gt;&lt;year&gt;June 20, 2014&lt;/year&gt;&lt;/dates&gt;&lt;pub-location&gt;Washington, DC&lt;/pub-location&gt;&lt;urls&gt;&lt;related-urls&gt;&lt;url&gt;http://www.state.gov/documents/organization/226848.pdf&lt;/url&gt;&lt;/related-urls&gt;&lt;/urls&gt;&lt;/record&gt;&lt;/Cite&gt;&lt;/EndNote&gt;</w:instrText>
      </w:r>
      <w:r w:rsidR="00147090" w:rsidRPr="001E5A53">
        <w:rPr>
          <w:rFonts w:ascii="Calibri" w:hAnsi="Calibri" w:cstheme="minorHAnsi"/>
          <w:sz w:val="22"/>
          <w:szCs w:val="22"/>
        </w:rPr>
        <w:fldChar w:fldCharType="separate"/>
      </w:r>
      <w:r w:rsidR="00147090" w:rsidRPr="001E5A53">
        <w:rPr>
          <w:rFonts w:ascii="Calibri" w:hAnsi="Calibri" w:cstheme="minorHAnsi"/>
          <w:noProof/>
          <w:sz w:val="22"/>
          <w:szCs w:val="22"/>
        </w:rPr>
        <w:t>(</w:t>
      </w:r>
      <w:hyperlink w:anchor="_ENREF_4" w:tooltip="U.S. Department of State, June 20, 2014 #117" w:history="1">
        <w:r w:rsidR="00107221" w:rsidRPr="001E5A53">
          <w:rPr>
            <w:rFonts w:ascii="Calibri" w:hAnsi="Calibri" w:cstheme="minorHAnsi"/>
            <w:noProof/>
            <w:sz w:val="22"/>
            <w:szCs w:val="22"/>
          </w:rPr>
          <w:t>4</w:t>
        </w:r>
      </w:hyperlink>
      <w:r w:rsidR="00147090" w:rsidRPr="001E5A53">
        <w:rPr>
          <w:rFonts w:ascii="Calibri" w:hAnsi="Calibri" w:cstheme="minorHAnsi"/>
          <w:noProof/>
          <w:sz w:val="22"/>
          <w:szCs w:val="22"/>
        </w:rPr>
        <w:t>)</w:t>
      </w:r>
      <w:r w:rsidR="00147090" w:rsidRPr="001E5A53">
        <w:rPr>
          <w:rFonts w:ascii="Calibri" w:hAnsi="Calibri" w:cstheme="minorHAnsi"/>
          <w:sz w:val="22"/>
          <w:szCs w:val="22"/>
        </w:rPr>
        <w:fldChar w:fldCharType="end"/>
      </w:r>
      <w:r w:rsidR="00B73B48" w:rsidRPr="001E5A53">
        <w:rPr>
          <w:rFonts w:ascii="Calibri" w:hAnsi="Calibri" w:cstheme="minorHAnsi"/>
          <w:sz w:val="22"/>
          <w:szCs w:val="22"/>
        </w:rPr>
        <w:t xml:space="preserve"> </w:t>
      </w:r>
    </w:p>
    <w:p w14:paraId="7CAB35D0" w14:textId="77777777" w:rsidR="002A60B3" w:rsidRPr="001E5A53" w:rsidRDefault="002A60B3" w:rsidP="00B73B48">
      <w:pPr>
        <w:rPr>
          <w:rFonts w:ascii="Calibri" w:hAnsi="Calibri" w:cstheme="minorHAnsi"/>
          <w:bCs/>
          <w:sz w:val="22"/>
          <w:szCs w:val="22"/>
        </w:rPr>
      </w:pPr>
    </w:p>
    <w:p w14:paraId="3D9739E3" w14:textId="3C51050B" w:rsidR="000A31DC" w:rsidRPr="001E5A53" w:rsidRDefault="00B73B48" w:rsidP="000A31DC">
      <w:pPr>
        <w:rPr>
          <w:rFonts w:ascii="Calibri" w:hAnsi="Calibri"/>
          <w:bCs/>
          <w:sz w:val="22"/>
          <w:szCs w:val="22"/>
        </w:rPr>
      </w:pPr>
      <w:r w:rsidRPr="001E5A53">
        <w:rPr>
          <w:rFonts w:ascii="Calibri" w:hAnsi="Calibri" w:cstheme="minorHAnsi"/>
          <w:sz w:val="22"/>
          <w:szCs w:val="22"/>
        </w:rPr>
        <w:t>Economic hardship</w:t>
      </w:r>
      <w:r w:rsidR="00C2541B" w:rsidRPr="001E5A53">
        <w:rPr>
          <w:rFonts w:ascii="Calibri" w:hAnsi="Calibri" w:cstheme="minorHAnsi"/>
          <w:sz w:val="22"/>
          <w:szCs w:val="22"/>
        </w:rPr>
        <w:t>,</w:t>
      </w:r>
      <w:r w:rsidR="00CF6CAD" w:rsidRPr="001E5A53">
        <w:rPr>
          <w:rFonts w:ascii="Calibri" w:hAnsi="Calibri" w:cstheme="minorHAnsi"/>
          <w:sz w:val="22"/>
          <w:szCs w:val="22"/>
        </w:rPr>
        <w:t xml:space="preserve"> </w:t>
      </w:r>
      <w:r w:rsidRPr="001E5A53">
        <w:rPr>
          <w:rFonts w:ascii="Calibri" w:hAnsi="Calibri" w:cstheme="minorHAnsi"/>
          <w:sz w:val="22"/>
          <w:szCs w:val="22"/>
        </w:rPr>
        <w:t>ethnic discrimination</w:t>
      </w:r>
      <w:r w:rsidR="00C7355D" w:rsidRPr="001E5A53">
        <w:rPr>
          <w:rFonts w:ascii="Calibri" w:hAnsi="Calibri" w:cstheme="minorHAnsi"/>
          <w:sz w:val="22"/>
          <w:szCs w:val="22"/>
        </w:rPr>
        <w:t>,</w:t>
      </w:r>
      <w:r w:rsidR="00CF6CAD" w:rsidRPr="001E5A53">
        <w:rPr>
          <w:rFonts w:ascii="Calibri" w:hAnsi="Calibri" w:cstheme="minorHAnsi"/>
          <w:sz w:val="22"/>
          <w:szCs w:val="22"/>
        </w:rPr>
        <w:t xml:space="preserve"> </w:t>
      </w:r>
      <w:r w:rsidR="00ED73D9" w:rsidRPr="001E5A53">
        <w:rPr>
          <w:rFonts w:ascii="Calibri" w:hAnsi="Calibri" w:cstheme="minorHAnsi"/>
          <w:sz w:val="22"/>
          <w:szCs w:val="22"/>
        </w:rPr>
        <w:t>and language barriers</w:t>
      </w:r>
      <w:r w:rsidR="005D0135" w:rsidRPr="001E5A53">
        <w:rPr>
          <w:rFonts w:ascii="Calibri" w:hAnsi="Calibri" w:cstheme="minorHAnsi"/>
          <w:sz w:val="22"/>
          <w:szCs w:val="22"/>
        </w:rPr>
        <w:t xml:space="preserve"> </w:t>
      </w:r>
      <w:r w:rsidRPr="001E5A53">
        <w:rPr>
          <w:rFonts w:ascii="Calibri" w:hAnsi="Calibri" w:cstheme="minorHAnsi"/>
          <w:sz w:val="22"/>
          <w:szCs w:val="22"/>
        </w:rPr>
        <w:t>discourage</w:t>
      </w:r>
      <w:r w:rsidR="009C5D4D" w:rsidRPr="001E5A53">
        <w:rPr>
          <w:rFonts w:ascii="Calibri" w:hAnsi="Calibri" w:cstheme="minorHAnsi"/>
          <w:sz w:val="22"/>
          <w:szCs w:val="22"/>
        </w:rPr>
        <w:t xml:space="preserve"> some children</w:t>
      </w:r>
      <w:r w:rsidRPr="001E5A53">
        <w:rPr>
          <w:rFonts w:ascii="Calibri" w:hAnsi="Calibri" w:cstheme="minorHAnsi"/>
          <w:sz w:val="22"/>
          <w:szCs w:val="22"/>
        </w:rPr>
        <w:t xml:space="preserve"> </w:t>
      </w:r>
      <w:r w:rsidR="00821ADC" w:rsidRPr="001E5A53">
        <w:rPr>
          <w:rFonts w:ascii="Calibri" w:hAnsi="Calibri" w:cstheme="minorHAnsi"/>
          <w:sz w:val="22"/>
          <w:szCs w:val="22"/>
        </w:rPr>
        <w:t xml:space="preserve">in </w:t>
      </w:r>
      <w:r w:rsidR="00ED73D9" w:rsidRPr="001E5A53">
        <w:rPr>
          <w:rFonts w:ascii="Calibri" w:hAnsi="Calibri" w:cstheme="minorHAnsi"/>
          <w:sz w:val="22"/>
          <w:szCs w:val="22"/>
        </w:rPr>
        <w:t>minority groups from</w:t>
      </w:r>
      <w:r w:rsidRPr="001E5A53">
        <w:rPr>
          <w:rFonts w:ascii="Calibri" w:hAnsi="Calibri" w:cstheme="minorHAnsi"/>
          <w:sz w:val="22"/>
          <w:szCs w:val="22"/>
        </w:rPr>
        <w:t xml:space="preserve"> attend</w:t>
      </w:r>
      <w:r w:rsidR="00185A88" w:rsidRPr="001E5A53">
        <w:rPr>
          <w:rFonts w:ascii="Calibri" w:hAnsi="Calibri" w:cstheme="minorHAnsi"/>
          <w:sz w:val="22"/>
          <w:szCs w:val="22"/>
        </w:rPr>
        <w:t>ing</w:t>
      </w:r>
      <w:r w:rsidRPr="001E5A53">
        <w:rPr>
          <w:rFonts w:ascii="Calibri" w:hAnsi="Calibri" w:cstheme="minorHAnsi"/>
          <w:sz w:val="22"/>
          <w:szCs w:val="22"/>
        </w:rPr>
        <w:t xml:space="preserve"> school</w:t>
      </w:r>
      <w:r w:rsidR="009C5D4D" w:rsidRPr="001E5A53">
        <w:rPr>
          <w:rFonts w:ascii="Calibri" w:hAnsi="Calibri" w:cstheme="minorHAnsi"/>
          <w:sz w:val="22"/>
          <w:szCs w:val="22"/>
        </w:rPr>
        <w:t>, especially Romani girls</w:t>
      </w:r>
      <w:r w:rsidRPr="001E5A53">
        <w:rPr>
          <w:rFonts w:ascii="Calibri" w:hAnsi="Calibri" w:cstheme="minorHAnsi"/>
          <w:sz w:val="22"/>
          <w:szCs w:val="22"/>
        </w:rPr>
        <w:t>.</w:t>
      </w:r>
      <w:r w:rsidR="00D553CE"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&lt;EndNote&gt;&lt;Cite&gt;&lt;Author&gt;U.S. Department of State&lt;/Author&gt;&lt;Year&gt;February 27, 2014&lt;/Year&gt;&lt;RecNum&gt;88&lt;/RecNum&gt;&lt;DisplayText&gt;(9, 17)&lt;/DisplayText&gt;&lt;record&gt;&lt;rec-number&gt;88&lt;/rec-number&gt;&lt;foreign-keys&gt;&lt;key app="EN" db-id="ttrvw29v5vvswlefax65zrwcsartep225r0s"&gt;88&lt;/key&gt;&lt;/foreign-keys&gt;&lt;ref-type name="Book Section"&gt;5&lt;/ref-type&gt;&lt;contributors&gt;&lt;authors&gt;&lt;author&gt;U.S. Department of State,&lt;/author&gt;&lt;/authors&gt;&lt;/contributors&gt;&lt;titles&gt;&lt;title&gt;Serbia&lt;/title&gt;&lt;secondary-title&gt;Country Reports on Human Rights Practices- 2013&lt;/secondary-title&gt;&lt;/titles&gt;&lt;keywords&gt;&lt;keyword&gt;Serbia&lt;/keyword&gt;&lt;/keywords&gt;&lt;dates&gt;&lt;year&gt;February 27, 2014&lt;/year&gt;&lt;/dates&gt;&lt;pub-location&gt;Washington, DC&lt;/pub-location&gt;&lt;urls&gt;&lt;related-urls&gt;&lt;url&gt;http://www.state.gov/j/drl/rls/hrrpt/humanrightsreport/index.htm#wrapper&lt;/url&gt;&lt;/related-urls&gt;&lt;/urls&gt;&lt;/record&gt;&lt;/Cite&gt;&lt;Cite&gt;&lt;Author&gt;Government of Serbia&lt;/Author&gt;&lt;Year&gt;2010&lt;/Year&gt;&lt;RecNum&gt;89&lt;/RecNum&gt;&lt;record&gt;&lt;rec-number&gt;89&lt;/rec-number&gt;&lt;foreign-keys&gt;&lt;key app="EN" db-id="ttrvw29v5vvswlefax65zrwcsartep225r0s"&gt;89&lt;/key&gt;&lt;/foreign-keys&gt;&lt;ref-type name="Report"&gt;27&lt;/ref-type&gt;&lt;contributors&gt;&lt;authors&gt;&lt;author&gt;Government of Serbia, &lt;/author&gt;&lt;/authors&gt;&lt;/contributors&gt;&lt;titles&gt;&lt;title&gt;Strategy for Improvement of the Status of Roma in the Republic of Serbia&lt;/title&gt;&lt;/titles&gt;&lt;keywords&gt;&lt;keyword&gt;Serbia&lt;/keyword&gt;&lt;/keywords&gt;&lt;dates&gt;&lt;year&gt;2010&lt;/year&gt;&lt;/dates&gt;&lt;pub-location&gt;Belgrade&lt;/pub-location&gt;&lt;urls&gt;&lt;related-urls&gt;&lt;url&gt;http://www.inkluzija.gov.rs/wp-content/uploads/2010/03/Strategija-EN-web-FINAL.pdf&lt;/url&gt;&lt;/related-urls&gt;&lt;/urls&gt;&lt;/record&gt;&lt;/Cite&gt;&lt;/EndNote&gt;</w:instrText>
      </w:r>
      <w:r w:rsidR="00D553CE"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9" w:tooltip="U.S. Department of State, February 27, 2014 #88" w:history="1">
        <w:r w:rsidR="00107221" w:rsidRPr="001E5A53">
          <w:rPr>
            <w:rFonts w:ascii="Calibri" w:hAnsi="Calibri" w:cstheme="minorHAnsi"/>
            <w:noProof/>
            <w:sz w:val="22"/>
            <w:szCs w:val="22"/>
          </w:rPr>
          <w:t>9</w:t>
        </w:r>
      </w:hyperlink>
      <w:r w:rsidR="00C53555" w:rsidRPr="001E5A53">
        <w:rPr>
          <w:rFonts w:ascii="Calibri" w:hAnsi="Calibri" w:cstheme="minorHAnsi"/>
          <w:noProof/>
          <w:sz w:val="22"/>
          <w:szCs w:val="22"/>
        </w:rPr>
        <w:t xml:space="preserve">, </w:t>
      </w:r>
      <w:hyperlink w:anchor="_ENREF_17" w:tooltip="Government of Serbia, 2010 #89" w:history="1">
        <w:r w:rsidR="00107221" w:rsidRPr="001E5A53">
          <w:rPr>
            <w:rFonts w:ascii="Calibri" w:hAnsi="Calibri" w:cstheme="minorHAnsi"/>
            <w:noProof/>
            <w:sz w:val="22"/>
            <w:szCs w:val="22"/>
          </w:rPr>
          <w:t>17</w:t>
        </w:r>
      </w:hyperlink>
      <w:r w:rsidR="00C53555" w:rsidRPr="001E5A53">
        <w:rPr>
          <w:rFonts w:ascii="Calibri" w:hAnsi="Calibri" w:cstheme="minorHAnsi"/>
          <w:noProof/>
          <w:sz w:val="22"/>
          <w:szCs w:val="22"/>
        </w:rPr>
        <w:t>)</w:t>
      </w:r>
      <w:r w:rsidR="00D553CE" w:rsidRPr="001E5A53">
        <w:rPr>
          <w:rFonts w:ascii="Calibri" w:hAnsi="Calibri" w:cstheme="minorHAnsi"/>
          <w:sz w:val="22"/>
          <w:szCs w:val="22"/>
        </w:rPr>
        <w:fldChar w:fldCharType="end"/>
      </w:r>
      <w:r w:rsidRPr="001E5A53">
        <w:rPr>
          <w:rFonts w:ascii="Calibri" w:hAnsi="Calibri" w:cstheme="minorHAnsi"/>
          <w:sz w:val="22"/>
          <w:szCs w:val="22"/>
        </w:rPr>
        <w:t xml:space="preserve"> </w:t>
      </w:r>
      <w:r w:rsidR="00144E1B" w:rsidRPr="001E5A53">
        <w:rPr>
          <w:rFonts w:ascii="Calibri" w:hAnsi="Calibri" w:cstheme="minorHAnsi"/>
          <w:sz w:val="22"/>
          <w:szCs w:val="22"/>
        </w:rPr>
        <w:t xml:space="preserve">This makes </w:t>
      </w:r>
      <w:r w:rsidR="00856DE4" w:rsidRPr="001E5A53">
        <w:rPr>
          <w:rFonts w:ascii="Calibri" w:hAnsi="Calibri" w:cstheme="minorHAnsi"/>
          <w:sz w:val="22"/>
          <w:szCs w:val="22"/>
        </w:rPr>
        <w:t>the</w:t>
      </w:r>
      <w:r w:rsidR="000D48E3" w:rsidRPr="001E5A53">
        <w:rPr>
          <w:rFonts w:ascii="Calibri" w:hAnsi="Calibri" w:cstheme="minorHAnsi"/>
          <w:sz w:val="22"/>
          <w:szCs w:val="22"/>
        </w:rPr>
        <w:t>se children</w:t>
      </w:r>
      <w:r w:rsidR="00144E1B" w:rsidRPr="001E5A53">
        <w:rPr>
          <w:rFonts w:ascii="Calibri" w:hAnsi="Calibri" w:cstheme="minorHAnsi"/>
          <w:sz w:val="22"/>
          <w:szCs w:val="22"/>
        </w:rPr>
        <w:t xml:space="preserve"> more vulnerable to the worst forms of child labor.</w:t>
      </w:r>
      <w:r w:rsidRPr="001E5A53">
        <w:rPr>
          <w:rFonts w:ascii="Calibri" w:hAnsi="Calibri" w:cstheme="minorHAnsi"/>
          <w:sz w:val="22"/>
          <w:szCs w:val="22"/>
        </w:rPr>
        <w:t xml:space="preserve"> </w:t>
      </w:r>
      <w:r w:rsidR="000A31DC" w:rsidRPr="001E5A53">
        <w:rPr>
          <w:rFonts w:ascii="Calibri" w:hAnsi="Calibri" w:cstheme="minorHAnsi"/>
          <w:sz w:val="22"/>
          <w:szCs w:val="22"/>
        </w:rPr>
        <w:t xml:space="preserve">Individuals at risk of statelessness, </w:t>
      </w:r>
      <w:r w:rsidR="009C5D4D" w:rsidRPr="001E5A53">
        <w:rPr>
          <w:rFonts w:ascii="Calibri" w:hAnsi="Calibri" w:cstheme="minorHAnsi"/>
          <w:sz w:val="22"/>
          <w:szCs w:val="22"/>
        </w:rPr>
        <w:t>particularly</w:t>
      </w:r>
      <w:r w:rsidR="00FD7076" w:rsidRPr="001E5A53">
        <w:rPr>
          <w:rFonts w:ascii="Calibri" w:hAnsi="Calibri" w:cstheme="minorHAnsi"/>
          <w:sz w:val="22"/>
          <w:szCs w:val="22"/>
        </w:rPr>
        <w:t xml:space="preserve"> </w:t>
      </w:r>
      <w:r w:rsidR="000A31DC" w:rsidRPr="001E5A53">
        <w:rPr>
          <w:rFonts w:ascii="Calibri" w:hAnsi="Calibri" w:cstheme="minorHAnsi"/>
          <w:sz w:val="22"/>
          <w:szCs w:val="22"/>
        </w:rPr>
        <w:t>Roma</w:t>
      </w:r>
      <w:r w:rsidR="003B163D" w:rsidRPr="001E5A53">
        <w:rPr>
          <w:rFonts w:ascii="Calibri" w:hAnsi="Calibri" w:cstheme="minorHAnsi"/>
          <w:sz w:val="22"/>
          <w:szCs w:val="22"/>
        </w:rPr>
        <w:t>ni</w:t>
      </w:r>
      <w:r w:rsidR="000A31DC" w:rsidRPr="001E5A53">
        <w:rPr>
          <w:rFonts w:ascii="Calibri" w:hAnsi="Calibri" w:cstheme="minorHAnsi"/>
          <w:sz w:val="22"/>
          <w:szCs w:val="22"/>
        </w:rPr>
        <w:t xml:space="preserve"> parents and their children, </w:t>
      </w:r>
      <w:r w:rsidR="003B163D" w:rsidRPr="001E5A53">
        <w:rPr>
          <w:rFonts w:ascii="Calibri" w:hAnsi="Calibri" w:cstheme="minorHAnsi"/>
          <w:sz w:val="22"/>
          <w:szCs w:val="22"/>
        </w:rPr>
        <w:t xml:space="preserve">often </w:t>
      </w:r>
      <w:r w:rsidR="000A31DC" w:rsidRPr="001E5A53">
        <w:rPr>
          <w:rFonts w:ascii="Calibri" w:hAnsi="Calibri" w:cstheme="minorHAnsi"/>
          <w:sz w:val="22"/>
          <w:szCs w:val="22"/>
        </w:rPr>
        <w:t>lack</w:t>
      </w:r>
      <w:r w:rsidR="003B163D" w:rsidRPr="001E5A53">
        <w:rPr>
          <w:rFonts w:ascii="Calibri" w:hAnsi="Calibri" w:cstheme="minorHAnsi"/>
          <w:sz w:val="22"/>
          <w:szCs w:val="22"/>
        </w:rPr>
        <w:t xml:space="preserve"> </w:t>
      </w:r>
      <w:r w:rsidR="000A31DC" w:rsidRPr="001E5A53">
        <w:rPr>
          <w:rFonts w:ascii="Calibri" w:hAnsi="Calibri" w:cstheme="minorHAnsi"/>
          <w:sz w:val="22"/>
          <w:szCs w:val="22"/>
        </w:rPr>
        <w:t>birth registration</w:t>
      </w:r>
      <w:r w:rsidR="003B163D" w:rsidRPr="001E5A53">
        <w:rPr>
          <w:rFonts w:ascii="Calibri" w:hAnsi="Calibri" w:cstheme="minorHAnsi"/>
          <w:sz w:val="22"/>
          <w:szCs w:val="22"/>
        </w:rPr>
        <w:t xml:space="preserve"> and documentation</w:t>
      </w:r>
      <w:r w:rsidR="000A31DC" w:rsidRPr="001E5A53">
        <w:rPr>
          <w:rFonts w:ascii="Calibri" w:hAnsi="Calibri" w:cstheme="minorHAnsi"/>
          <w:sz w:val="22"/>
          <w:szCs w:val="22"/>
        </w:rPr>
        <w:t xml:space="preserve">, which restricts their access to basic social services like health </w:t>
      </w:r>
      <w:r w:rsidR="00821ADC" w:rsidRPr="001E5A53">
        <w:rPr>
          <w:rFonts w:ascii="Calibri" w:hAnsi="Calibri" w:cstheme="minorHAnsi"/>
          <w:sz w:val="22"/>
          <w:szCs w:val="22"/>
        </w:rPr>
        <w:t xml:space="preserve">care </w:t>
      </w:r>
      <w:r w:rsidR="000A31DC" w:rsidRPr="001E5A53">
        <w:rPr>
          <w:rFonts w:ascii="Calibri" w:hAnsi="Calibri" w:cstheme="minorHAnsi"/>
          <w:sz w:val="22"/>
          <w:szCs w:val="22"/>
        </w:rPr>
        <w:t>and education.</w:t>
      </w:r>
      <w:r w:rsidR="000A31DC"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&lt;EndNote&gt;&lt;Cite&gt;&lt;Author&gt;U.S. Department of State&lt;/Author&gt;&lt;Year&gt;February 27, 2014&lt;/Year&gt;&lt;RecNum&gt;88&lt;/RecNum&gt;&lt;DisplayText&gt;(9, 17)&lt;/DisplayText&gt;&lt;record&gt;&lt;rec-number&gt;88&lt;/rec-number&gt;&lt;foreign-keys&gt;&lt;key app="EN" db-id="ttrvw29v5vvswlefax65zrwcsartep225r0s"&gt;88&lt;/key&gt;&lt;/foreign-keys&gt;&lt;ref-type name="Book Section"&gt;5&lt;/ref-type&gt;&lt;contributors&gt;&lt;authors&gt;&lt;author&gt;U.S. Department of State,&lt;/author&gt;&lt;/authors&gt;&lt;/contributors&gt;&lt;titles&gt;&lt;title&gt;Serbia&lt;/title&gt;&lt;secondary-title&gt;Country Reports on Human Rights Practices- 2013&lt;/secondary-title&gt;&lt;/titles&gt;&lt;keywords&gt;&lt;keyword&gt;Serbia&lt;/keyword&gt;&lt;/keywords&gt;&lt;dates&gt;&lt;year&gt;February 27, 2014&lt;/year&gt;&lt;/dates&gt;&lt;pub-location&gt;Washington, DC&lt;/pub-location&gt;&lt;urls&gt;&lt;related-urls&gt;&lt;url&gt;http://www.state.gov/j/drl/rls/hrrpt/humanrightsreport/index.htm#wrapper&lt;/url&gt;&lt;/related-urls&gt;&lt;/urls&gt;&lt;/record&gt;&lt;/Cite&gt;&lt;Cite&gt;&lt;Author&gt;Government of Serbia&lt;/Author&gt;&lt;Year&gt;2010&lt;/Year&gt;&lt;RecNum&gt;89&lt;/RecNum&gt;&lt;record&gt;&lt;rec-number&gt;89&lt;/rec-number&gt;&lt;foreign-keys&gt;&lt;key app="EN" db-id="ttrvw29v5vvswlefax65zrwcsartep225r0s"&gt;89&lt;/key&gt;&lt;/foreign-keys&gt;&lt;ref-type name="Report"&gt;27&lt;/ref-type&gt;&lt;contributors&gt;&lt;authors&gt;&lt;author&gt;Government of Serbia, &lt;/author&gt;&lt;/authors&gt;&lt;/contributors&gt;&lt;titles&gt;&lt;title&gt;Strategy for Improvement of the Status of Roma in the Republic of Serbia&lt;/title&gt;&lt;/titles&gt;&lt;keywords&gt;&lt;keyword&gt;Serbia&lt;/keyword&gt;&lt;/keywords&gt;&lt;dates&gt;&lt;year&gt;2010&lt;/year&gt;&lt;/dates&gt;&lt;pub-location&gt;Belgrade&lt;/pub-location&gt;&lt;urls&gt;&lt;related-urls&gt;&lt;url&gt;http://www.inkluzija.gov.rs/wp-content/uploads/2010/03/Strategija-EN-web-FINAL.pdf&lt;/url&gt;&lt;/related-urls&gt;&lt;/urls&gt;&lt;/record&gt;&lt;/Cite&gt;&lt;/EndNote&gt;</w:instrText>
      </w:r>
      <w:r w:rsidR="000A31DC"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9" w:tooltip="U.S. Department of State, February 27, 2014 #88" w:history="1">
        <w:r w:rsidR="00107221" w:rsidRPr="001E5A53">
          <w:rPr>
            <w:rFonts w:ascii="Calibri" w:hAnsi="Calibri" w:cstheme="minorHAnsi"/>
            <w:noProof/>
            <w:sz w:val="22"/>
            <w:szCs w:val="22"/>
          </w:rPr>
          <w:t>9</w:t>
        </w:r>
      </w:hyperlink>
      <w:r w:rsidR="00C53555" w:rsidRPr="001E5A53">
        <w:rPr>
          <w:rFonts w:ascii="Calibri" w:hAnsi="Calibri" w:cstheme="minorHAnsi"/>
          <w:noProof/>
          <w:sz w:val="22"/>
          <w:szCs w:val="22"/>
        </w:rPr>
        <w:t xml:space="preserve">, </w:t>
      </w:r>
      <w:hyperlink w:anchor="_ENREF_17" w:tooltip="Government of Serbia, 2010 #89" w:history="1">
        <w:r w:rsidR="00107221" w:rsidRPr="001E5A53">
          <w:rPr>
            <w:rFonts w:ascii="Calibri" w:hAnsi="Calibri" w:cstheme="minorHAnsi"/>
            <w:noProof/>
            <w:sz w:val="22"/>
            <w:szCs w:val="22"/>
          </w:rPr>
          <w:t>17</w:t>
        </w:r>
      </w:hyperlink>
      <w:r w:rsidR="00C53555" w:rsidRPr="001E5A53">
        <w:rPr>
          <w:rFonts w:ascii="Calibri" w:hAnsi="Calibri" w:cstheme="minorHAnsi"/>
          <w:noProof/>
          <w:sz w:val="22"/>
          <w:szCs w:val="22"/>
        </w:rPr>
        <w:t>)</w:t>
      </w:r>
      <w:r w:rsidR="000A31DC" w:rsidRPr="001E5A53">
        <w:rPr>
          <w:rFonts w:ascii="Calibri" w:hAnsi="Calibri" w:cstheme="minorHAnsi"/>
          <w:sz w:val="22"/>
          <w:szCs w:val="22"/>
        </w:rPr>
        <w:fldChar w:fldCharType="end"/>
      </w:r>
      <w:r w:rsidR="000A31DC" w:rsidRPr="001E5A53">
        <w:rPr>
          <w:rFonts w:ascii="Calibri" w:hAnsi="Calibri" w:cstheme="minorHAnsi"/>
          <w:sz w:val="22"/>
          <w:szCs w:val="22"/>
        </w:rPr>
        <w:t xml:space="preserve"> </w:t>
      </w:r>
      <w:r w:rsidR="00BD0466" w:rsidRPr="001E5A53">
        <w:rPr>
          <w:rFonts w:ascii="Calibri" w:hAnsi="Calibri" w:cstheme="minorHAnsi"/>
          <w:sz w:val="22"/>
          <w:szCs w:val="22"/>
        </w:rPr>
        <w:t>Although</w:t>
      </w:r>
      <w:r w:rsidR="000A31DC" w:rsidRPr="001E5A53">
        <w:rPr>
          <w:rFonts w:ascii="Calibri" w:hAnsi="Calibri" w:cstheme="minorHAnsi"/>
          <w:sz w:val="22"/>
          <w:szCs w:val="22"/>
        </w:rPr>
        <w:t xml:space="preserve"> a technical working group exists to streamline complex registration procedures for undocumented </w:t>
      </w:r>
      <w:r w:rsidR="00FD7076" w:rsidRPr="001E5A53">
        <w:rPr>
          <w:rFonts w:ascii="Calibri" w:hAnsi="Calibri" w:cstheme="minorHAnsi"/>
          <w:sz w:val="22"/>
          <w:szCs w:val="22"/>
        </w:rPr>
        <w:t>minorities</w:t>
      </w:r>
      <w:r w:rsidR="000A31DC" w:rsidRPr="001E5A53">
        <w:rPr>
          <w:rFonts w:ascii="Calibri" w:hAnsi="Calibri" w:cstheme="minorHAnsi"/>
          <w:sz w:val="22"/>
          <w:szCs w:val="22"/>
        </w:rPr>
        <w:t>, including the registration of children whose parents are not registered, training is still needed for the judges, registrars, and social workers to implement the revised procedures properly</w:t>
      </w:r>
      <w:r w:rsidR="000A31DC" w:rsidRPr="001E5A53">
        <w:rPr>
          <w:rFonts w:ascii="Calibri" w:hAnsi="Calibri" w:cstheme="minorHAnsi"/>
          <w:bCs/>
          <w:sz w:val="22"/>
          <w:szCs w:val="22"/>
        </w:rPr>
        <w:t>.</w:t>
      </w:r>
      <w:r w:rsidR="000A31DC" w:rsidRPr="001E5A53">
        <w:rPr>
          <w:rFonts w:ascii="Calibri" w:hAnsi="Calibri" w:cstheme="minorHAnsi"/>
          <w:bCs/>
          <w:sz w:val="22"/>
          <w:szCs w:val="22"/>
        </w:rPr>
        <w:fldChar w:fldCharType="begin"/>
      </w:r>
      <w:r w:rsidR="00C53555" w:rsidRPr="001E5A53">
        <w:rPr>
          <w:rFonts w:ascii="Calibri" w:hAnsi="Calibri" w:cstheme="minorHAnsi"/>
          <w:bCs/>
          <w:sz w:val="22"/>
          <w:szCs w:val="22"/>
        </w:rPr>
        <w:instrText xml:space="preserve"> ADDIN EN.CITE &lt;EndNote&gt;&lt;Cite&gt;&lt;Author&gt;U.S. Department of State&lt;/Author&gt;&lt;Year&gt;February 27, 2014&lt;/Year&gt;&lt;RecNum&gt;88&lt;/RecNum&gt;&lt;DisplayText&gt;(9, 18)&lt;/DisplayText&gt;&lt;record&gt;&lt;rec-number&gt;88&lt;/rec-number&gt;&lt;foreign-keys&gt;&lt;key app="EN" db-id="ttrvw29v5vvswlefax65zrwcsartep225r0s"&gt;88&lt;/key&gt;&lt;/foreign-keys&gt;&lt;ref-type name="Book Section"&gt;5&lt;/ref-type&gt;&lt;contributors&gt;&lt;authors&gt;&lt;author&gt;U.S. Department of State,&lt;/author&gt;&lt;/authors&gt;&lt;/contributors&gt;&lt;titles&gt;&lt;title&gt;Serbia&lt;/title&gt;&lt;secondary-title&gt;Country Reports on Human Rights Practices- 2013&lt;/secondary-title&gt;&lt;/titles&gt;&lt;keywords&gt;&lt;keyword&gt;Serbia&lt;/keyword&gt;&lt;/keywords&gt;&lt;dates&gt;&lt;year&gt;February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Labor&lt;/Author&gt;&lt;Year&gt;April 8, 2014&lt;/Year&gt;&lt;RecNum&gt;115&lt;/RecNum&gt;&lt;record&gt;&lt;rec-number&gt;115&lt;/rec-number&gt;&lt;foreign-keys&gt;&lt;key app="EN" db-id="ttrvw29v5vvswlefax65zrwcsartep225r0s"&gt;115&lt;/key&gt;&lt;/foreign-keys&gt;&lt;ref-type name="Report"&gt;27&lt;/ref-type&gt;&lt;contributors&gt;&lt;authors&gt;&lt;author&gt;U.S. Department of Labor,&lt;/author&gt;&lt;/authors&gt;&lt;/contributors&gt;&lt;titles&gt;&lt;title&gt;Roundtable on the worst forms of child labor&lt;/title&gt;&lt;/titles&gt;&lt;keywords&gt;&lt;keyword&gt;Serbia&lt;/keyword&gt;&lt;/keywords&gt;&lt;dates&gt;&lt;year&gt;April 8, 2014&lt;/year&gt;&lt;/dates&gt;&lt;pub-location&gt;Washington, DC&lt;/pub-location&gt;&lt;work-type&gt;Travel notes&lt;/work-type&gt;&lt;urls&gt;&lt;/urls&gt;&lt;/record&gt;&lt;/Cite&gt;&lt;/EndNote&gt;</w:instrText>
      </w:r>
      <w:r w:rsidR="000A31DC" w:rsidRPr="001E5A53">
        <w:rPr>
          <w:rFonts w:ascii="Calibri" w:hAnsi="Calibri" w:cstheme="minorHAnsi"/>
          <w:bCs/>
          <w:sz w:val="22"/>
          <w:szCs w:val="22"/>
        </w:rPr>
        <w:fldChar w:fldCharType="separate"/>
      </w:r>
      <w:r w:rsidR="00C53555" w:rsidRPr="001E5A53">
        <w:rPr>
          <w:rFonts w:ascii="Calibri" w:hAnsi="Calibri" w:cstheme="minorHAnsi"/>
          <w:bCs/>
          <w:noProof/>
          <w:sz w:val="22"/>
          <w:szCs w:val="22"/>
        </w:rPr>
        <w:t>(</w:t>
      </w:r>
      <w:hyperlink w:anchor="_ENREF_9" w:tooltip="U.S. Department of State, February 27, 2014 #88" w:history="1">
        <w:r w:rsidR="00107221" w:rsidRPr="001E5A53">
          <w:rPr>
            <w:rFonts w:ascii="Calibri" w:hAnsi="Calibri" w:cstheme="minorHAnsi"/>
            <w:bCs/>
            <w:noProof/>
            <w:sz w:val="22"/>
            <w:szCs w:val="22"/>
          </w:rPr>
          <w:t>9</w:t>
        </w:r>
      </w:hyperlink>
      <w:r w:rsidR="00C53555" w:rsidRPr="001E5A53">
        <w:rPr>
          <w:rFonts w:ascii="Calibri" w:hAnsi="Calibri" w:cstheme="minorHAnsi"/>
          <w:bCs/>
          <w:noProof/>
          <w:sz w:val="22"/>
          <w:szCs w:val="22"/>
        </w:rPr>
        <w:t xml:space="preserve">, </w:t>
      </w:r>
      <w:hyperlink w:anchor="_ENREF_18" w:tooltip="U.S. Department of Labor, April 8, 2014 #115" w:history="1">
        <w:r w:rsidR="00107221" w:rsidRPr="001E5A53">
          <w:rPr>
            <w:rFonts w:ascii="Calibri" w:hAnsi="Calibri" w:cstheme="minorHAnsi"/>
            <w:bCs/>
            <w:noProof/>
            <w:sz w:val="22"/>
            <w:szCs w:val="22"/>
          </w:rPr>
          <w:t>18</w:t>
        </w:r>
      </w:hyperlink>
      <w:r w:rsidR="00C53555" w:rsidRPr="001E5A53">
        <w:rPr>
          <w:rFonts w:ascii="Calibri" w:hAnsi="Calibri" w:cstheme="minorHAnsi"/>
          <w:bCs/>
          <w:noProof/>
          <w:sz w:val="22"/>
          <w:szCs w:val="22"/>
        </w:rPr>
        <w:t>)</w:t>
      </w:r>
      <w:r w:rsidR="000A31DC" w:rsidRPr="001E5A53">
        <w:rPr>
          <w:rFonts w:ascii="Calibri" w:hAnsi="Calibri" w:cstheme="minorHAnsi"/>
          <w:bCs/>
          <w:sz w:val="22"/>
          <w:szCs w:val="22"/>
        </w:rPr>
        <w:fldChar w:fldCharType="end"/>
      </w:r>
    </w:p>
    <w:p w14:paraId="74183E7C" w14:textId="77777777" w:rsidR="00A8527E" w:rsidRPr="001E5A53" w:rsidRDefault="00A8527E" w:rsidP="00B73B48">
      <w:pPr>
        <w:rPr>
          <w:rFonts w:ascii="Calibri" w:hAnsi="Calibri" w:cstheme="minorHAnsi"/>
          <w:bCs/>
          <w:sz w:val="22"/>
          <w:szCs w:val="22"/>
        </w:rPr>
      </w:pPr>
    </w:p>
    <w:p w14:paraId="785C4D2D" w14:textId="071315EE" w:rsidR="009B6476" w:rsidRPr="001E5A53" w:rsidRDefault="009B6476" w:rsidP="00756A71">
      <w:pPr>
        <w:pStyle w:val="Heading1"/>
        <w:numPr>
          <w:ilvl w:val="0"/>
          <w:numId w:val="13"/>
        </w:numPr>
        <w:spacing w:before="0" w:after="0"/>
        <w:ind w:left="450" w:hanging="450"/>
        <w:rPr>
          <w:rFonts w:ascii="Calibri" w:hAnsi="Calibri" w:cstheme="minorHAnsi"/>
          <w:sz w:val="22"/>
          <w:szCs w:val="22"/>
        </w:rPr>
      </w:pPr>
      <w:r w:rsidRPr="001E5A53">
        <w:rPr>
          <w:rFonts w:ascii="Calibri" w:hAnsi="Calibri" w:cstheme="minorHAnsi"/>
          <w:sz w:val="22"/>
          <w:szCs w:val="22"/>
        </w:rPr>
        <w:t>Legal Framework</w:t>
      </w:r>
      <w:r w:rsidR="001A2D2B" w:rsidRPr="001E5A53">
        <w:rPr>
          <w:rFonts w:ascii="Calibri" w:hAnsi="Calibri" w:cstheme="minorHAnsi"/>
          <w:sz w:val="22"/>
          <w:szCs w:val="22"/>
        </w:rPr>
        <w:t xml:space="preserve"> </w:t>
      </w:r>
      <w:r w:rsidR="005B6D51" w:rsidRPr="001E5A53">
        <w:rPr>
          <w:rFonts w:ascii="Calibri" w:hAnsi="Calibri" w:cstheme="minorHAnsi"/>
          <w:sz w:val="22"/>
          <w:szCs w:val="22"/>
        </w:rPr>
        <w:t xml:space="preserve">for </w:t>
      </w:r>
      <w:r w:rsidRPr="001E5A53">
        <w:rPr>
          <w:rFonts w:ascii="Calibri" w:hAnsi="Calibri" w:cstheme="minorHAnsi"/>
          <w:sz w:val="22"/>
          <w:szCs w:val="22"/>
        </w:rPr>
        <w:t>the Worst Forms of Child Labor</w:t>
      </w:r>
    </w:p>
    <w:p w14:paraId="0809B06F" w14:textId="77777777" w:rsidR="009B6476" w:rsidRPr="001E5A53" w:rsidRDefault="009B6476" w:rsidP="00756A71">
      <w:pPr>
        <w:pStyle w:val="Subtitle"/>
        <w:spacing w:after="0"/>
        <w:jc w:val="left"/>
        <w:outlineLvl w:val="0"/>
        <w:rPr>
          <w:rFonts w:ascii="Calibri" w:hAnsi="Calibri" w:cstheme="minorHAnsi"/>
          <w:bCs/>
          <w:sz w:val="22"/>
          <w:szCs w:val="22"/>
        </w:rPr>
      </w:pPr>
    </w:p>
    <w:p w14:paraId="76C25A2D" w14:textId="374617A0" w:rsidR="009B6476" w:rsidRPr="001E5A53" w:rsidRDefault="00784B45" w:rsidP="00756A71">
      <w:pPr>
        <w:pStyle w:val="Subtitle"/>
        <w:spacing w:after="0"/>
        <w:jc w:val="left"/>
        <w:outlineLvl w:val="0"/>
        <w:rPr>
          <w:rFonts w:ascii="Calibri" w:hAnsi="Calibri" w:cstheme="minorHAnsi"/>
          <w:bCs/>
          <w:sz w:val="22"/>
          <w:szCs w:val="22"/>
        </w:rPr>
      </w:pPr>
      <w:r w:rsidRPr="001E5A53">
        <w:rPr>
          <w:rFonts w:ascii="Calibri" w:hAnsi="Calibri" w:cstheme="minorHAnsi"/>
          <w:bCs/>
          <w:sz w:val="22"/>
          <w:szCs w:val="22"/>
        </w:rPr>
        <w:t xml:space="preserve">Serbia </w:t>
      </w:r>
      <w:r w:rsidR="009B6476" w:rsidRPr="001E5A53">
        <w:rPr>
          <w:rFonts w:ascii="Calibri" w:hAnsi="Calibri" w:cstheme="minorHAnsi"/>
          <w:bCs/>
          <w:sz w:val="22"/>
          <w:szCs w:val="22"/>
        </w:rPr>
        <w:t xml:space="preserve">has ratified </w:t>
      </w:r>
      <w:r w:rsidRPr="001E5A53">
        <w:rPr>
          <w:rFonts w:ascii="Calibri" w:hAnsi="Calibri" w:cstheme="minorHAnsi"/>
          <w:bCs/>
          <w:sz w:val="22"/>
          <w:szCs w:val="22"/>
        </w:rPr>
        <w:t xml:space="preserve">all </w:t>
      </w:r>
      <w:r w:rsidR="009B6476" w:rsidRPr="001E5A53">
        <w:rPr>
          <w:rFonts w:ascii="Calibri" w:hAnsi="Calibri" w:cstheme="minorHAnsi"/>
          <w:bCs/>
          <w:sz w:val="22"/>
          <w:szCs w:val="22"/>
        </w:rPr>
        <w:t xml:space="preserve">key international conventions </w:t>
      </w:r>
      <w:r w:rsidR="00475510" w:rsidRPr="001E5A53">
        <w:rPr>
          <w:rFonts w:ascii="Calibri" w:hAnsi="Calibri" w:cstheme="minorHAnsi"/>
          <w:bCs/>
          <w:sz w:val="22"/>
          <w:szCs w:val="22"/>
        </w:rPr>
        <w:t xml:space="preserve">concerning </w:t>
      </w:r>
      <w:r w:rsidR="009B6476" w:rsidRPr="001E5A53">
        <w:rPr>
          <w:rFonts w:ascii="Calibri" w:hAnsi="Calibri" w:cstheme="minorHAnsi"/>
          <w:bCs/>
          <w:sz w:val="22"/>
          <w:szCs w:val="22"/>
        </w:rPr>
        <w:t xml:space="preserve">child </w:t>
      </w:r>
      <w:r w:rsidR="007E1DBC" w:rsidRPr="001E5A53">
        <w:rPr>
          <w:rFonts w:ascii="Calibri" w:hAnsi="Calibri" w:cstheme="minorHAnsi"/>
          <w:bCs/>
          <w:sz w:val="22"/>
          <w:szCs w:val="22"/>
        </w:rPr>
        <w:t>labor (</w:t>
      </w:r>
      <w:r w:rsidR="009B6476" w:rsidRPr="001E5A53">
        <w:rPr>
          <w:rFonts w:ascii="Calibri" w:hAnsi="Calibri" w:cstheme="minorHAnsi"/>
          <w:bCs/>
          <w:sz w:val="22"/>
          <w:szCs w:val="22"/>
        </w:rPr>
        <w:t xml:space="preserve">Table 3). </w:t>
      </w:r>
    </w:p>
    <w:p w14:paraId="190A77F8" w14:textId="77777777" w:rsidR="009B6476" w:rsidRPr="001E5A53" w:rsidRDefault="009B6476" w:rsidP="00756A71">
      <w:pPr>
        <w:pStyle w:val="Subtitle"/>
        <w:spacing w:after="0"/>
        <w:jc w:val="left"/>
        <w:outlineLvl w:val="0"/>
        <w:rPr>
          <w:rFonts w:ascii="Calibri" w:hAnsi="Calibri" w:cstheme="minorHAnsi"/>
          <w:bCs/>
          <w:sz w:val="22"/>
          <w:szCs w:val="22"/>
        </w:rPr>
      </w:pPr>
    </w:p>
    <w:p w14:paraId="41A9363E" w14:textId="77777777" w:rsidR="009B6476" w:rsidRPr="001E5A53" w:rsidRDefault="00A21234" w:rsidP="00756A71">
      <w:pPr>
        <w:pStyle w:val="Subtitle"/>
        <w:spacing w:after="0"/>
        <w:jc w:val="left"/>
        <w:outlineLvl w:val="0"/>
        <w:rPr>
          <w:rFonts w:ascii="Calibri" w:hAnsi="Calibri" w:cstheme="minorHAnsi"/>
          <w:b/>
          <w:bCs/>
          <w:sz w:val="22"/>
          <w:szCs w:val="22"/>
        </w:rPr>
      </w:pPr>
      <w:proofErr w:type="gramStart"/>
      <w:r w:rsidRPr="001E5A53">
        <w:rPr>
          <w:rFonts w:ascii="Calibri" w:hAnsi="Calibri" w:cstheme="minorHAnsi"/>
          <w:b/>
          <w:bCs/>
          <w:sz w:val="22"/>
          <w:szCs w:val="22"/>
        </w:rPr>
        <w:t>Table 3.</w:t>
      </w:r>
      <w:proofErr w:type="gramEnd"/>
      <w:r w:rsidRPr="001E5A53">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1E5A53" w14:paraId="6C0ED6BF" w14:textId="77777777" w:rsidTr="00756A71">
        <w:tc>
          <w:tcPr>
            <w:tcW w:w="5598" w:type="dxa"/>
            <w:shd w:val="clear" w:color="auto" w:fill="DAEEF3" w:themeFill="accent5" w:themeFillTint="33"/>
            <w:vAlign w:val="center"/>
          </w:tcPr>
          <w:p w14:paraId="1392B780" w14:textId="77777777" w:rsidR="009F4974" w:rsidRPr="001E5A53" w:rsidRDefault="009F4974" w:rsidP="00756A71">
            <w:pPr>
              <w:rPr>
                <w:rFonts w:ascii="Calibri" w:hAnsi="Calibri" w:cstheme="minorHAnsi"/>
                <w:b/>
                <w:sz w:val="20"/>
                <w:szCs w:val="20"/>
              </w:rPr>
            </w:pPr>
            <w:r w:rsidRPr="001E5A53">
              <w:rPr>
                <w:rFonts w:ascii="Calibri" w:hAnsi="Calibri" w:cstheme="minorHAnsi"/>
                <w:b/>
                <w:sz w:val="20"/>
                <w:szCs w:val="20"/>
              </w:rPr>
              <w:t>Convention</w:t>
            </w:r>
          </w:p>
        </w:tc>
        <w:tc>
          <w:tcPr>
            <w:tcW w:w="1530" w:type="dxa"/>
            <w:shd w:val="clear" w:color="auto" w:fill="DAEEF3" w:themeFill="accent5" w:themeFillTint="33"/>
            <w:vAlign w:val="center"/>
          </w:tcPr>
          <w:p w14:paraId="7E966E35" w14:textId="77777777" w:rsidR="009F4974" w:rsidRPr="001E5A53" w:rsidRDefault="009F4974" w:rsidP="00756A71">
            <w:pPr>
              <w:jc w:val="center"/>
              <w:rPr>
                <w:rFonts w:ascii="Calibri" w:hAnsi="Calibri" w:cstheme="minorHAnsi"/>
                <w:b/>
                <w:sz w:val="20"/>
                <w:szCs w:val="20"/>
              </w:rPr>
            </w:pPr>
            <w:r w:rsidRPr="001E5A53">
              <w:rPr>
                <w:rFonts w:ascii="Calibri" w:hAnsi="Calibri" w:cstheme="minorHAnsi"/>
                <w:b/>
                <w:sz w:val="20"/>
                <w:szCs w:val="20"/>
              </w:rPr>
              <w:t>Ratification</w:t>
            </w:r>
          </w:p>
        </w:tc>
      </w:tr>
      <w:tr w:rsidR="009F4974" w:rsidRPr="001E5A53" w14:paraId="79432B89" w14:textId="77777777" w:rsidTr="00756A71">
        <w:tc>
          <w:tcPr>
            <w:tcW w:w="5598" w:type="dxa"/>
            <w:vAlign w:val="center"/>
          </w:tcPr>
          <w:p w14:paraId="10514205" w14:textId="77777777" w:rsidR="009F4974" w:rsidRPr="001E5A53" w:rsidRDefault="009F4974" w:rsidP="00756A71">
            <w:pPr>
              <w:rPr>
                <w:rFonts w:ascii="Calibri" w:hAnsi="Calibri" w:cstheme="minorHAnsi"/>
                <w:sz w:val="20"/>
                <w:szCs w:val="20"/>
              </w:rPr>
            </w:pPr>
            <w:r w:rsidRPr="001E5A53">
              <w:rPr>
                <w:rFonts w:ascii="Calibri" w:hAnsi="Calibri" w:cstheme="minorHAnsi"/>
                <w:sz w:val="20"/>
                <w:szCs w:val="20"/>
              </w:rPr>
              <w:t>ILO C. 138, Minimum Age</w:t>
            </w:r>
          </w:p>
        </w:tc>
        <w:tc>
          <w:tcPr>
            <w:tcW w:w="1530" w:type="dxa"/>
            <w:vAlign w:val="center"/>
          </w:tcPr>
          <w:p w14:paraId="185E6B32" w14:textId="77777777" w:rsidR="009F4974" w:rsidRPr="001E5A53" w:rsidRDefault="009F4974" w:rsidP="005F7BDC">
            <w:pPr>
              <w:jc w:val="center"/>
              <w:rPr>
                <w:rFonts w:ascii="Calibri" w:hAnsi="Calibri" w:cstheme="minorHAnsi"/>
                <w:sz w:val="20"/>
                <w:szCs w:val="20"/>
              </w:rPr>
            </w:pPr>
            <w:r w:rsidRPr="001E5A53">
              <w:rPr>
                <w:rFonts w:ascii="Calibri" w:hAnsi="Calibri"/>
                <w:sz w:val="20"/>
                <w:szCs w:val="20"/>
              </w:rPr>
              <w:sym w:font="Wingdings" w:char="F0FC"/>
            </w:r>
          </w:p>
        </w:tc>
      </w:tr>
      <w:tr w:rsidR="009F4974" w:rsidRPr="001E5A53" w14:paraId="20B00778" w14:textId="77777777" w:rsidTr="00756A71">
        <w:tc>
          <w:tcPr>
            <w:tcW w:w="5598" w:type="dxa"/>
            <w:vAlign w:val="center"/>
          </w:tcPr>
          <w:p w14:paraId="20EA26D3" w14:textId="77777777" w:rsidR="009F4974" w:rsidRPr="001E5A53" w:rsidRDefault="009F4974" w:rsidP="00756A71">
            <w:pPr>
              <w:rPr>
                <w:rFonts w:ascii="Calibri" w:hAnsi="Calibri" w:cstheme="minorHAnsi"/>
                <w:sz w:val="20"/>
                <w:szCs w:val="20"/>
              </w:rPr>
            </w:pPr>
            <w:r w:rsidRPr="001E5A53">
              <w:rPr>
                <w:rFonts w:ascii="Calibri" w:hAnsi="Calibri" w:cstheme="minorHAnsi"/>
                <w:sz w:val="20"/>
                <w:szCs w:val="20"/>
              </w:rPr>
              <w:t>ILO C. 182, Worst Forms of Child Labor</w:t>
            </w:r>
          </w:p>
        </w:tc>
        <w:tc>
          <w:tcPr>
            <w:tcW w:w="1530" w:type="dxa"/>
            <w:vAlign w:val="center"/>
          </w:tcPr>
          <w:p w14:paraId="51E03076" w14:textId="77777777" w:rsidR="009F4974" w:rsidRPr="001E5A53" w:rsidRDefault="009F4974" w:rsidP="00756A71">
            <w:pPr>
              <w:jc w:val="center"/>
              <w:rPr>
                <w:rFonts w:ascii="Calibri" w:hAnsi="Calibri" w:cstheme="minorHAnsi"/>
                <w:sz w:val="20"/>
                <w:szCs w:val="20"/>
              </w:rPr>
            </w:pPr>
            <w:r w:rsidRPr="001E5A53">
              <w:rPr>
                <w:rFonts w:ascii="Calibri" w:hAnsi="Calibri"/>
                <w:sz w:val="20"/>
                <w:szCs w:val="20"/>
              </w:rPr>
              <w:sym w:font="Wingdings" w:char="F0FC"/>
            </w:r>
          </w:p>
        </w:tc>
      </w:tr>
      <w:tr w:rsidR="009F4974" w:rsidRPr="001E5A53" w14:paraId="76D33714" w14:textId="77777777" w:rsidTr="00756A71">
        <w:tc>
          <w:tcPr>
            <w:tcW w:w="5598" w:type="dxa"/>
            <w:vAlign w:val="center"/>
          </w:tcPr>
          <w:p w14:paraId="1C1B4FF3" w14:textId="02CADCD5" w:rsidR="00BD11DF" w:rsidRPr="001E5A53" w:rsidRDefault="00D673DC">
            <w:pPr>
              <w:rPr>
                <w:rFonts w:ascii="Calibri" w:hAnsi="Calibri" w:cstheme="minorHAnsi"/>
                <w:sz w:val="20"/>
                <w:szCs w:val="20"/>
              </w:rPr>
            </w:pPr>
            <w:r w:rsidRPr="001E5A53">
              <w:rPr>
                <w:rFonts w:ascii="Calibri" w:hAnsi="Calibri" w:cstheme="minorHAnsi"/>
                <w:sz w:val="20"/>
                <w:szCs w:val="20"/>
              </w:rPr>
              <w:t>UN</w:t>
            </w:r>
            <w:r w:rsidR="009F4974" w:rsidRPr="001E5A53">
              <w:rPr>
                <w:rFonts w:ascii="Calibri" w:hAnsi="Calibri" w:cstheme="minorHAnsi"/>
                <w:sz w:val="20"/>
                <w:szCs w:val="20"/>
              </w:rPr>
              <w:t xml:space="preserve"> CRC</w:t>
            </w:r>
          </w:p>
        </w:tc>
        <w:tc>
          <w:tcPr>
            <w:tcW w:w="1530" w:type="dxa"/>
            <w:vAlign w:val="center"/>
          </w:tcPr>
          <w:p w14:paraId="5ED6F072" w14:textId="77777777" w:rsidR="009F4974" w:rsidRPr="001E5A53" w:rsidRDefault="009F4974" w:rsidP="009D38E5">
            <w:pPr>
              <w:jc w:val="center"/>
              <w:rPr>
                <w:rFonts w:ascii="Calibri" w:hAnsi="Calibri" w:cstheme="minorHAnsi"/>
                <w:sz w:val="20"/>
                <w:szCs w:val="20"/>
              </w:rPr>
            </w:pPr>
            <w:r w:rsidRPr="001E5A53">
              <w:rPr>
                <w:rFonts w:ascii="Calibri" w:hAnsi="Calibri"/>
                <w:sz w:val="20"/>
                <w:szCs w:val="20"/>
              </w:rPr>
              <w:sym w:font="Wingdings" w:char="F0FC"/>
            </w:r>
          </w:p>
        </w:tc>
      </w:tr>
      <w:tr w:rsidR="009F4974" w:rsidRPr="001E5A53" w14:paraId="0016405B" w14:textId="77777777" w:rsidTr="00756A71">
        <w:tc>
          <w:tcPr>
            <w:tcW w:w="5598" w:type="dxa"/>
            <w:vAlign w:val="center"/>
          </w:tcPr>
          <w:p w14:paraId="1FF4E929" w14:textId="6B46DFC4" w:rsidR="009F4974" w:rsidRPr="001E5A53" w:rsidRDefault="00A72381" w:rsidP="00756A71">
            <w:pPr>
              <w:rPr>
                <w:rFonts w:ascii="Calibri" w:hAnsi="Calibri" w:cstheme="minorHAnsi"/>
                <w:sz w:val="20"/>
                <w:szCs w:val="20"/>
              </w:rPr>
            </w:pPr>
            <w:r w:rsidRPr="001E5A53">
              <w:rPr>
                <w:rFonts w:ascii="Calibri" w:hAnsi="Calibri" w:cstheme="minorHAnsi"/>
                <w:sz w:val="20"/>
                <w:szCs w:val="20"/>
              </w:rPr>
              <w:t xml:space="preserve">UN </w:t>
            </w:r>
            <w:r w:rsidR="009F4974" w:rsidRPr="001E5A53">
              <w:rPr>
                <w:rFonts w:ascii="Calibri" w:hAnsi="Calibri" w:cstheme="minorHAnsi"/>
                <w:sz w:val="20"/>
                <w:szCs w:val="20"/>
              </w:rPr>
              <w:t>CRC Optional Protocol on Armed Conflict</w:t>
            </w:r>
          </w:p>
        </w:tc>
        <w:tc>
          <w:tcPr>
            <w:tcW w:w="1530" w:type="dxa"/>
            <w:vAlign w:val="center"/>
          </w:tcPr>
          <w:p w14:paraId="11A19D25" w14:textId="77777777" w:rsidR="009F4974" w:rsidRPr="001E5A53" w:rsidRDefault="009F4974" w:rsidP="009D38E5">
            <w:pPr>
              <w:jc w:val="center"/>
              <w:rPr>
                <w:rFonts w:ascii="Calibri" w:hAnsi="Calibri" w:cstheme="minorHAnsi"/>
                <w:sz w:val="20"/>
                <w:szCs w:val="20"/>
              </w:rPr>
            </w:pPr>
            <w:r w:rsidRPr="001E5A53">
              <w:rPr>
                <w:rFonts w:ascii="Calibri" w:hAnsi="Calibri"/>
                <w:sz w:val="20"/>
                <w:szCs w:val="20"/>
              </w:rPr>
              <w:sym w:font="Wingdings" w:char="F0FC"/>
            </w:r>
          </w:p>
        </w:tc>
      </w:tr>
      <w:tr w:rsidR="009F4974" w:rsidRPr="001E5A53" w14:paraId="3C61A47F" w14:textId="77777777" w:rsidTr="00756A71">
        <w:tc>
          <w:tcPr>
            <w:tcW w:w="5598" w:type="dxa"/>
            <w:vAlign w:val="center"/>
          </w:tcPr>
          <w:p w14:paraId="70AF811A" w14:textId="19035F90" w:rsidR="009F4974" w:rsidRPr="001E5A53" w:rsidRDefault="00A72381" w:rsidP="00756A71">
            <w:pPr>
              <w:rPr>
                <w:rFonts w:ascii="Calibri" w:hAnsi="Calibri" w:cstheme="minorHAnsi"/>
                <w:sz w:val="20"/>
                <w:szCs w:val="20"/>
              </w:rPr>
            </w:pPr>
            <w:r w:rsidRPr="001E5A53">
              <w:rPr>
                <w:rFonts w:ascii="Calibri" w:hAnsi="Calibri" w:cstheme="minorHAnsi"/>
                <w:sz w:val="20"/>
                <w:szCs w:val="20"/>
              </w:rPr>
              <w:t xml:space="preserve">UN </w:t>
            </w:r>
            <w:r w:rsidR="009F4974" w:rsidRPr="001E5A53">
              <w:rPr>
                <w:rFonts w:ascii="Calibri" w:hAnsi="Calibri" w:cstheme="minorHAnsi"/>
                <w:sz w:val="20"/>
                <w:szCs w:val="20"/>
              </w:rPr>
              <w:t>CRC Optional Protocol on the Sale of Children, Child Prostitution and Child Pornography</w:t>
            </w:r>
          </w:p>
        </w:tc>
        <w:tc>
          <w:tcPr>
            <w:tcW w:w="1530" w:type="dxa"/>
            <w:vAlign w:val="center"/>
          </w:tcPr>
          <w:p w14:paraId="17F8BC6F" w14:textId="77777777" w:rsidR="009F4974" w:rsidRPr="001E5A53" w:rsidRDefault="009F4974" w:rsidP="009D38E5">
            <w:pPr>
              <w:jc w:val="center"/>
              <w:rPr>
                <w:rFonts w:ascii="Calibri" w:hAnsi="Calibri" w:cstheme="minorHAnsi"/>
                <w:sz w:val="20"/>
                <w:szCs w:val="20"/>
              </w:rPr>
            </w:pPr>
            <w:r w:rsidRPr="001E5A53">
              <w:rPr>
                <w:rFonts w:ascii="Calibri" w:hAnsi="Calibri"/>
                <w:sz w:val="20"/>
                <w:szCs w:val="20"/>
              </w:rPr>
              <w:sym w:font="Wingdings" w:char="F0FC"/>
            </w:r>
          </w:p>
        </w:tc>
      </w:tr>
      <w:tr w:rsidR="009F4974" w:rsidRPr="001E5A53" w14:paraId="392FD3E8" w14:textId="77777777" w:rsidTr="00756A71">
        <w:tc>
          <w:tcPr>
            <w:tcW w:w="5598" w:type="dxa"/>
            <w:vAlign w:val="center"/>
          </w:tcPr>
          <w:p w14:paraId="08F0827E" w14:textId="77777777" w:rsidR="009F4974" w:rsidRPr="001E5A53" w:rsidRDefault="009F4974" w:rsidP="00756A71">
            <w:pPr>
              <w:rPr>
                <w:rFonts w:ascii="Calibri" w:hAnsi="Calibri" w:cstheme="minorHAnsi"/>
                <w:sz w:val="20"/>
                <w:szCs w:val="20"/>
              </w:rPr>
            </w:pPr>
            <w:r w:rsidRPr="001E5A53">
              <w:rPr>
                <w:rFonts w:ascii="Calibri" w:hAnsi="Calibri" w:cstheme="minorHAnsi"/>
                <w:sz w:val="20"/>
                <w:szCs w:val="20"/>
              </w:rPr>
              <w:t>Palermo Protocol on Trafficking in Persons</w:t>
            </w:r>
          </w:p>
        </w:tc>
        <w:tc>
          <w:tcPr>
            <w:tcW w:w="1530" w:type="dxa"/>
            <w:vAlign w:val="center"/>
          </w:tcPr>
          <w:p w14:paraId="0DCAD3E6" w14:textId="77777777" w:rsidR="009F4974" w:rsidRPr="001E5A53" w:rsidRDefault="009F4974" w:rsidP="009D38E5">
            <w:pPr>
              <w:jc w:val="center"/>
              <w:rPr>
                <w:rFonts w:ascii="Calibri" w:hAnsi="Calibri" w:cstheme="minorHAnsi"/>
                <w:sz w:val="20"/>
                <w:szCs w:val="20"/>
              </w:rPr>
            </w:pPr>
            <w:r w:rsidRPr="001E5A53">
              <w:rPr>
                <w:rFonts w:ascii="Calibri" w:hAnsi="Calibri"/>
                <w:sz w:val="20"/>
                <w:szCs w:val="20"/>
              </w:rPr>
              <w:sym w:font="Wingdings" w:char="F0FC"/>
            </w:r>
          </w:p>
        </w:tc>
      </w:tr>
    </w:tbl>
    <w:p w14:paraId="7AE12B57" w14:textId="77777777" w:rsidR="009B6476" w:rsidRPr="001E5A53" w:rsidRDefault="009B6476" w:rsidP="00756A71">
      <w:pPr>
        <w:pStyle w:val="Subtitle"/>
        <w:spacing w:after="0"/>
        <w:jc w:val="left"/>
        <w:outlineLvl w:val="0"/>
        <w:rPr>
          <w:rFonts w:ascii="Calibri" w:hAnsi="Calibri" w:cstheme="minorHAnsi"/>
          <w:bCs/>
          <w:sz w:val="22"/>
          <w:szCs w:val="22"/>
        </w:rPr>
      </w:pPr>
    </w:p>
    <w:p w14:paraId="2B48B46C" w14:textId="023D0529" w:rsidR="009B6476" w:rsidRPr="001E5A53" w:rsidRDefault="00F01898" w:rsidP="00756A71">
      <w:pPr>
        <w:pStyle w:val="Subtitle"/>
        <w:spacing w:after="0"/>
        <w:jc w:val="left"/>
        <w:outlineLvl w:val="0"/>
        <w:rPr>
          <w:rFonts w:ascii="Calibri" w:hAnsi="Calibri" w:cstheme="minorHAnsi"/>
          <w:bCs/>
          <w:sz w:val="22"/>
          <w:szCs w:val="22"/>
        </w:rPr>
      </w:pPr>
      <w:r w:rsidRPr="001E5A53">
        <w:rPr>
          <w:rFonts w:ascii="Calibri" w:hAnsi="Calibri" w:cstheme="minorHAnsi"/>
          <w:bCs/>
          <w:sz w:val="22"/>
          <w:szCs w:val="22"/>
        </w:rPr>
        <w:t>The G</w:t>
      </w:r>
      <w:r w:rsidR="009B6476" w:rsidRPr="001E5A53">
        <w:rPr>
          <w:rFonts w:ascii="Calibri" w:hAnsi="Calibri" w:cstheme="minorHAnsi"/>
          <w:bCs/>
          <w:sz w:val="22"/>
          <w:szCs w:val="22"/>
        </w:rPr>
        <w:t>overnment</w:t>
      </w:r>
      <w:r w:rsidR="00514D6E" w:rsidRPr="001E5A53">
        <w:rPr>
          <w:rFonts w:ascii="Calibri" w:hAnsi="Calibri" w:cstheme="minorHAnsi"/>
          <w:bCs/>
          <w:sz w:val="22"/>
          <w:szCs w:val="22"/>
        </w:rPr>
        <w:t xml:space="preserve"> has </w:t>
      </w:r>
      <w:r w:rsidR="001C174A" w:rsidRPr="001E5A53">
        <w:rPr>
          <w:rFonts w:ascii="Calibri" w:hAnsi="Calibri" w:cstheme="minorHAnsi"/>
          <w:bCs/>
          <w:sz w:val="22"/>
          <w:szCs w:val="22"/>
        </w:rPr>
        <w:t>established laws and regulations related to child labor</w:t>
      </w:r>
      <w:r w:rsidR="001A2D2B" w:rsidRPr="001E5A53">
        <w:rPr>
          <w:rFonts w:ascii="Calibri" w:hAnsi="Calibri" w:cstheme="minorHAnsi"/>
          <w:bCs/>
          <w:sz w:val="22"/>
          <w:szCs w:val="22"/>
        </w:rPr>
        <w:t>, including its worst forms</w:t>
      </w:r>
      <w:r w:rsidR="001C174A" w:rsidRPr="001E5A53">
        <w:rPr>
          <w:rFonts w:ascii="Calibri" w:hAnsi="Calibri" w:cstheme="minorHAnsi"/>
          <w:bCs/>
          <w:sz w:val="22"/>
          <w:szCs w:val="22"/>
        </w:rPr>
        <w:t xml:space="preserve"> </w:t>
      </w:r>
      <w:r w:rsidR="009B6476" w:rsidRPr="001E5A53">
        <w:rPr>
          <w:rFonts w:ascii="Calibri" w:hAnsi="Calibri" w:cstheme="minorHAnsi"/>
          <w:bCs/>
          <w:sz w:val="22"/>
          <w:szCs w:val="22"/>
        </w:rPr>
        <w:t>(Table 4).</w:t>
      </w:r>
    </w:p>
    <w:p w14:paraId="1F3E6AFA" w14:textId="7A307A12" w:rsidR="00AA5568" w:rsidRPr="001E5A53" w:rsidRDefault="00AA5568" w:rsidP="00756A71">
      <w:pPr>
        <w:pStyle w:val="Subtitle"/>
        <w:spacing w:after="0"/>
        <w:jc w:val="left"/>
        <w:outlineLvl w:val="0"/>
        <w:rPr>
          <w:rFonts w:ascii="Calibri" w:hAnsi="Calibri" w:cstheme="minorHAnsi"/>
          <w:bCs/>
          <w:sz w:val="22"/>
          <w:szCs w:val="22"/>
        </w:rPr>
      </w:pPr>
    </w:p>
    <w:p w14:paraId="389AC732" w14:textId="77777777" w:rsidR="00AA5568" w:rsidRPr="001E5A53" w:rsidRDefault="00A21234" w:rsidP="000514EF">
      <w:pPr>
        <w:pStyle w:val="Subtitle"/>
        <w:keepNext/>
        <w:spacing w:after="0"/>
        <w:jc w:val="left"/>
        <w:outlineLvl w:val="0"/>
        <w:rPr>
          <w:rFonts w:ascii="Calibri" w:hAnsi="Calibri" w:cstheme="minorHAnsi"/>
          <w:b/>
          <w:bCs/>
          <w:sz w:val="22"/>
          <w:szCs w:val="22"/>
        </w:rPr>
      </w:pPr>
      <w:proofErr w:type="gramStart"/>
      <w:r w:rsidRPr="001E5A53">
        <w:rPr>
          <w:rFonts w:ascii="Calibri" w:hAnsi="Calibri" w:cstheme="minorHAnsi"/>
          <w:b/>
          <w:bCs/>
          <w:sz w:val="22"/>
          <w:szCs w:val="22"/>
        </w:rPr>
        <w:lastRenderedPageBreak/>
        <w:t>Table 4.</w:t>
      </w:r>
      <w:proofErr w:type="gramEnd"/>
      <w:r w:rsidRPr="001E5A53">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3"/>
        <w:gridCol w:w="1425"/>
        <w:gridCol w:w="888"/>
        <w:gridCol w:w="4196"/>
      </w:tblGrid>
      <w:tr w:rsidR="003222ED" w:rsidRPr="001E5A53" w14:paraId="4A251AED" w14:textId="77777777" w:rsidTr="00AA5568">
        <w:tc>
          <w:tcPr>
            <w:tcW w:w="3063" w:type="dxa"/>
            <w:shd w:val="clear" w:color="auto" w:fill="DAEEF3" w:themeFill="accent5" w:themeFillTint="33"/>
          </w:tcPr>
          <w:p w14:paraId="24D8A2DB" w14:textId="77777777" w:rsidR="00AA5568" w:rsidRPr="001E5A53" w:rsidRDefault="00AA5568" w:rsidP="000514EF">
            <w:pPr>
              <w:keepNext/>
              <w:rPr>
                <w:rFonts w:ascii="Calibri" w:hAnsi="Calibri" w:cstheme="minorHAnsi"/>
                <w:b/>
                <w:sz w:val="20"/>
                <w:szCs w:val="20"/>
              </w:rPr>
            </w:pPr>
            <w:r w:rsidRPr="001E5A53">
              <w:rPr>
                <w:rFonts w:ascii="Calibri" w:hAnsi="Calibri" w:cstheme="minorHAnsi"/>
                <w:b/>
                <w:sz w:val="20"/>
                <w:szCs w:val="20"/>
              </w:rPr>
              <w:t>Standard</w:t>
            </w:r>
          </w:p>
        </w:tc>
        <w:tc>
          <w:tcPr>
            <w:tcW w:w="1425" w:type="dxa"/>
            <w:shd w:val="clear" w:color="auto" w:fill="DAEEF3" w:themeFill="accent5" w:themeFillTint="33"/>
          </w:tcPr>
          <w:p w14:paraId="25EC6F4C" w14:textId="77777777" w:rsidR="00AA5568" w:rsidRPr="001E5A53" w:rsidRDefault="00AA5568" w:rsidP="000514EF">
            <w:pPr>
              <w:keepNext/>
              <w:rPr>
                <w:rFonts w:ascii="Calibri" w:hAnsi="Calibri" w:cstheme="minorHAnsi"/>
                <w:b/>
                <w:sz w:val="20"/>
                <w:szCs w:val="20"/>
              </w:rPr>
            </w:pPr>
            <w:r w:rsidRPr="001E5A53">
              <w:rPr>
                <w:rFonts w:ascii="Calibri" w:hAnsi="Calibri" w:cstheme="minorHAnsi"/>
                <w:b/>
                <w:sz w:val="20"/>
                <w:szCs w:val="20"/>
              </w:rPr>
              <w:t>Yes/No</w:t>
            </w:r>
          </w:p>
        </w:tc>
        <w:tc>
          <w:tcPr>
            <w:tcW w:w="888" w:type="dxa"/>
            <w:shd w:val="clear" w:color="auto" w:fill="DAEEF3" w:themeFill="accent5" w:themeFillTint="33"/>
          </w:tcPr>
          <w:p w14:paraId="7A7671E0" w14:textId="77777777" w:rsidR="00AA5568" w:rsidRPr="001E5A53" w:rsidRDefault="00AA5568" w:rsidP="000514EF">
            <w:pPr>
              <w:keepNext/>
              <w:rPr>
                <w:rFonts w:ascii="Calibri" w:hAnsi="Calibri" w:cstheme="minorHAnsi"/>
                <w:b/>
                <w:sz w:val="20"/>
                <w:szCs w:val="20"/>
              </w:rPr>
            </w:pPr>
            <w:r w:rsidRPr="001E5A53">
              <w:rPr>
                <w:rFonts w:ascii="Calibri" w:hAnsi="Calibri" w:cstheme="minorHAnsi"/>
                <w:b/>
                <w:sz w:val="20"/>
                <w:szCs w:val="20"/>
              </w:rPr>
              <w:t>Age</w:t>
            </w:r>
          </w:p>
        </w:tc>
        <w:tc>
          <w:tcPr>
            <w:tcW w:w="4196" w:type="dxa"/>
            <w:shd w:val="clear" w:color="auto" w:fill="DAEEF3" w:themeFill="accent5" w:themeFillTint="33"/>
          </w:tcPr>
          <w:p w14:paraId="2CFB9237" w14:textId="77777777" w:rsidR="00AA5568" w:rsidRPr="001E5A53" w:rsidRDefault="00AA5568" w:rsidP="000514EF">
            <w:pPr>
              <w:keepNext/>
              <w:rPr>
                <w:rFonts w:ascii="Calibri" w:hAnsi="Calibri" w:cstheme="minorHAnsi"/>
                <w:b/>
                <w:sz w:val="20"/>
                <w:szCs w:val="20"/>
              </w:rPr>
            </w:pPr>
            <w:r w:rsidRPr="001E5A53">
              <w:rPr>
                <w:rFonts w:ascii="Calibri" w:hAnsi="Calibri" w:cstheme="minorHAnsi"/>
                <w:b/>
                <w:sz w:val="20"/>
                <w:szCs w:val="20"/>
              </w:rPr>
              <w:t>Related Legislation</w:t>
            </w:r>
          </w:p>
        </w:tc>
      </w:tr>
      <w:tr w:rsidR="003222ED" w:rsidRPr="001E5A53" w14:paraId="108E7108" w14:textId="77777777" w:rsidTr="00AA5568">
        <w:tc>
          <w:tcPr>
            <w:tcW w:w="3063" w:type="dxa"/>
          </w:tcPr>
          <w:p w14:paraId="0C86D2DD" w14:textId="77777777" w:rsidR="00AA5568" w:rsidRPr="001E5A53" w:rsidRDefault="00AA5568" w:rsidP="000514EF">
            <w:pPr>
              <w:keepNext/>
              <w:rPr>
                <w:rFonts w:ascii="Calibri" w:hAnsi="Calibri" w:cstheme="minorHAnsi"/>
                <w:sz w:val="20"/>
                <w:szCs w:val="20"/>
              </w:rPr>
            </w:pPr>
            <w:r w:rsidRPr="001E5A53">
              <w:rPr>
                <w:rFonts w:ascii="Calibri" w:hAnsi="Calibri" w:cstheme="minorHAnsi"/>
                <w:sz w:val="20"/>
                <w:szCs w:val="20"/>
              </w:rPr>
              <w:t>Minimum Age for Work</w:t>
            </w:r>
          </w:p>
        </w:tc>
        <w:tc>
          <w:tcPr>
            <w:tcW w:w="1425" w:type="dxa"/>
          </w:tcPr>
          <w:p w14:paraId="2B5416D1" w14:textId="77777777" w:rsidR="00AA5568" w:rsidRPr="001E5A53" w:rsidRDefault="00AA5568" w:rsidP="000514EF">
            <w:pPr>
              <w:keepNext/>
              <w:rPr>
                <w:rFonts w:ascii="Calibri" w:hAnsi="Calibri" w:cstheme="minorHAnsi"/>
                <w:sz w:val="20"/>
                <w:szCs w:val="20"/>
              </w:rPr>
            </w:pPr>
            <w:r w:rsidRPr="001E5A53">
              <w:rPr>
                <w:rFonts w:ascii="Calibri" w:hAnsi="Calibri" w:cstheme="minorHAnsi"/>
                <w:sz w:val="20"/>
                <w:szCs w:val="20"/>
              </w:rPr>
              <w:t>Yes</w:t>
            </w:r>
          </w:p>
        </w:tc>
        <w:tc>
          <w:tcPr>
            <w:tcW w:w="888" w:type="dxa"/>
          </w:tcPr>
          <w:p w14:paraId="53FC220C" w14:textId="77777777" w:rsidR="00AA5568" w:rsidRPr="001E5A53" w:rsidRDefault="00AA5568" w:rsidP="000514EF">
            <w:pPr>
              <w:keepNext/>
              <w:rPr>
                <w:rFonts w:ascii="Calibri" w:hAnsi="Calibri" w:cstheme="minorHAnsi"/>
                <w:sz w:val="20"/>
                <w:szCs w:val="20"/>
              </w:rPr>
            </w:pPr>
            <w:r w:rsidRPr="001E5A53">
              <w:rPr>
                <w:rFonts w:ascii="Calibri" w:hAnsi="Calibri" w:cstheme="minorHAnsi"/>
                <w:sz w:val="20"/>
                <w:szCs w:val="20"/>
              </w:rPr>
              <w:t>15</w:t>
            </w:r>
          </w:p>
        </w:tc>
        <w:tc>
          <w:tcPr>
            <w:tcW w:w="4196" w:type="dxa"/>
          </w:tcPr>
          <w:p w14:paraId="0AB30333" w14:textId="58EACDED" w:rsidR="00AA5568" w:rsidRPr="001E5A53" w:rsidRDefault="00707EFF" w:rsidP="00107221">
            <w:pPr>
              <w:keepNext/>
              <w:rPr>
                <w:rFonts w:ascii="Calibri" w:hAnsi="Calibri" w:cstheme="minorHAnsi"/>
                <w:sz w:val="20"/>
                <w:szCs w:val="20"/>
              </w:rPr>
            </w:pPr>
            <w:r w:rsidRPr="001E5A53">
              <w:rPr>
                <w:rFonts w:ascii="Calibri" w:hAnsi="Calibri" w:cstheme="minorHAnsi"/>
                <w:sz w:val="20"/>
                <w:szCs w:val="20"/>
              </w:rPr>
              <w:t xml:space="preserve">Article 24 of the Labor Law of the Republic of Serbia; </w:t>
            </w:r>
            <w:r w:rsidR="00AA5568" w:rsidRPr="001E5A53">
              <w:rPr>
                <w:rFonts w:ascii="Calibri" w:hAnsi="Calibri" w:cstheme="minorHAnsi"/>
                <w:sz w:val="20"/>
                <w:szCs w:val="20"/>
              </w:rPr>
              <w:t>Article 66 of the Constitution of the Republic of Serbia</w:t>
            </w:r>
            <w:r w:rsidR="005C7772"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ExcludeYear="1"&gt;&lt;RecNum&gt;30&lt;/RecNum&gt;&lt;DisplayText&gt;(19, 20)&lt;/DisplayText&gt;&lt;record&gt;&lt;rec-number&gt;30&lt;/rec-number&gt;&lt;foreign-keys&gt;&lt;key app="EN" db-id="ttrvw29v5vvswlefax65zrwcsartep225r0s"&gt;30&lt;/key&gt;&lt;/foreign-keys&gt;&lt;ref-type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2011&lt;/access-date&gt;&lt;/record&gt;&lt;/Cite&gt;&lt;Cite ExcludeAuth="1" ExcludeYear="1"&gt;&lt;RecNum&gt;128&lt;/RecNum&gt;&lt;record&gt;&lt;rec-number&gt;128&lt;/rec-number&gt;&lt;foreign-keys&gt;&lt;key app="EN" db-id="ttrvw29v5vvswlefax65zrwcsartep225r0s"&gt;128&lt;/key&gt;&lt;/foreign-keys&gt;&lt;ref-type name="Statute"&gt;31&lt;/ref-type&gt;&lt;contributors&gt;&lt;/contributors&gt;&lt;titles&gt;&lt;title&gt;Labor Law of the Republic of Serbia&lt;/title&gt;&lt;/titles&gt;&lt;keywords&gt;&lt;keyword&gt;Serbia&lt;/keyword&gt;&lt;/keywords&gt;&lt;dates&gt;&lt;pub-dates&gt;&lt;date&gt;March 15, 2005&lt;/date&gt;&lt;/pub-dates&gt;&lt;/dates&gt;&lt;pub-location&gt;Government of Serbia&lt;/pub-location&gt;&lt;urls&gt;&lt;related-urls&gt;&lt;url&gt;http://www.ilo.org/dyn/travail/docs/2403/Labour%20Law%20Republic%20of%20Serbia.pdf&lt;/url&gt;&lt;/related-urls&gt;&lt;/urls&gt;&lt;access-date&gt;February 18, 2015&lt;/access-date&gt;&lt;/record&gt;&lt;/Cite&gt;&lt;/EndNote&gt;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9" w:tooltip=",  #30" w:history="1">
              <w:r w:rsidR="00107221" w:rsidRPr="001E5A53">
                <w:rPr>
                  <w:rFonts w:ascii="Calibri" w:hAnsi="Calibri" w:cstheme="minorHAnsi"/>
                  <w:noProof/>
                  <w:sz w:val="20"/>
                  <w:szCs w:val="20"/>
                </w:rPr>
                <w:t>19</w:t>
              </w:r>
            </w:hyperlink>
            <w:r w:rsidR="00C53555" w:rsidRPr="001E5A53">
              <w:rPr>
                <w:rFonts w:ascii="Calibri" w:hAnsi="Calibri" w:cstheme="minorHAnsi"/>
                <w:noProof/>
                <w:sz w:val="20"/>
                <w:szCs w:val="20"/>
              </w:rPr>
              <w:t xml:space="preserve">, </w:t>
            </w:r>
            <w:hyperlink w:anchor="_ENREF_20" w:tooltip=",  #128" w:history="1">
              <w:r w:rsidR="00107221" w:rsidRPr="001E5A53">
                <w:rPr>
                  <w:rFonts w:ascii="Calibri" w:hAnsi="Calibri" w:cstheme="minorHAnsi"/>
                  <w:noProof/>
                  <w:sz w:val="20"/>
                  <w:szCs w:val="20"/>
                </w:rPr>
                <w:t>20</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CF6CAD" w:rsidRPr="001E5A53">
              <w:rPr>
                <w:rFonts w:ascii="Calibri" w:hAnsi="Calibri" w:cstheme="minorHAnsi"/>
                <w:noProof/>
                <w:sz w:val="20"/>
                <w:szCs w:val="20"/>
              </w:rPr>
              <w:t xml:space="preserve"> </w:t>
            </w:r>
          </w:p>
        </w:tc>
      </w:tr>
      <w:tr w:rsidR="003222ED" w:rsidRPr="001E5A53" w14:paraId="21376347" w14:textId="77777777" w:rsidTr="00AA5568">
        <w:tc>
          <w:tcPr>
            <w:tcW w:w="3063" w:type="dxa"/>
          </w:tcPr>
          <w:p w14:paraId="4392E78B"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Minimum Age for Hazardous Work</w:t>
            </w:r>
          </w:p>
        </w:tc>
        <w:tc>
          <w:tcPr>
            <w:tcW w:w="1425" w:type="dxa"/>
          </w:tcPr>
          <w:p w14:paraId="75C99CB4" w14:textId="77777777" w:rsidR="00AA5568" w:rsidRPr="001E5A53" w:rsidRDefault="00AA5568" w:rsidP="00AA5568">
            <w:pPr>
              <w:rPr>
                <w:rFonts w:ascii="Calibri" w:hAnsi="Calibri" w:cstheme="minorHAnsi"/>
                <w:sz w:val="20"/>
                <w:szCs w:val="20"/>
              </w:rPr>
            </w:pPr>
            <w:r w:rsidRPr="001E5A53">
              <w:rPr>
                <w:rFonts w:ascii="Calibri" w:hAnsi="Calibri" w:cstheme="minorHAnsi"/>
                <w:sz w:val="20"/>
                <w:szCs w:val="20"/>
              </w:rPr>
              <w:t>Yes</w:t>
            </w:r>
          </w:p>
        </w:tc>
        <w:tc>
          <w:tcPr>
            <w:tcW w:w="888" w:type="dxa"/>
          </w:tcPr>
          <w:p w14:paraId="528DA418"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18</w:t>
            </w:r>
          </w:p>
        </w:tc>
        <w:tc>
          <w:tcPr>
            <w:tcW w:w="4196" w:type="dxa"/>
          </w:tcPr>
          <w:p w14:paraId="1EDD0C8E" w14:textId="272A7A46" w:rsidR="00AA5568" w:rsidRPr="001E5A53" w:rsidRDefault="00EA35AB" w:rsidP="00107221">
            <w:pPr>
              <w:rPr>
                <w:rFonts w:ascii="Calibri" w:hAnsi="Calibri" w:cstheme="minorHAnsi"/>
                <w:sz w:val="20"/>
                <w:szCs w:val="20"/>
              </w:rPr>
            </w:pPr>
            <w:r w:rsidRPr="001E5A53">
              <w:rPr>
                <w:rFonts w:ascii="Calibri" w:hAnsi="Calibri" w:cstheme="minorHAnsi"/>
                <w:sz w:val="20"/>
                <w:szCs w:val="20"/>
              </w:rPr>
              <w:t xml:space="preserve">Article 25 of the Labor Law of the Republic of Serbia; </w:t>
            </w:r>
            <w:r w:rsidR="00AA5568" w:rsidRPr="001E5A53">
              <w:rPr>
                <w:rFonts w:ascii="Calibri" w:hAnsi="Calibri" w:cstheme="minorHAnsi"/>
                <w:sz w:val="20"/>
                <w:szCs w:val="20"/>
              </w:rPr>
              <w:t>Article 66 of the Constitution of the Republic of Serbia</w:t>
            </w:r>
            <w:r w:rsidR="005C7772"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ExcludeYear="1"&gt;&lt;RecNum&gt;30&lt;/RecNum&gt;&lt;DisplayText&gt;(19, 20)&lt;/DisplayText&gt;&lt;record&gt;&lt;rec-number&gt;30&lt;/rec-number&gt;&lt;foreign-keys&gt;&lt;key app="EN" db-id="ttrvw29v5vvswlefax65zrwcsartep225r0s"&gt;30&lt;/key&gt;&lt;/foreign-keys&gt;&lt;ref-type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2011&lt;/access-date&gt;&lt;/record&gt;&lt;/Cite&gt;&lt;Cite ExcludeAuth="1" ExcludeYear="1"&gt;&lt;RecNum&gt;128&lt;/RecNum&gt;&lt;record&gt;&lt;rec-number&gt;128&lt;/rec-number&gt;&lt;foreign-keys&gt;&lt;key app="EN" db-id="ttrvw29v5vvswlefax65zrwcsartep225r0s"&gt;128&lt;/key&gt;&lt;/foreign-keys&gt;&lt;ref-type name="Statute"&gt;31&lt;/ref-type&gt;&lt;contributors&gt;&lt;/contributors&gt;&lt;titles&gt;&lt;title&gt;Labor Law of the Republic of Serbia&lt;/title&gt;&lt;/titles&gt;&lt;keywords&gt;&lt;keyword&gt;Serbia&lt;/keyword&gt;&lt;/keywords&gt;&lt;dates&gt;&lt;pub-dates&gt;&lt;date&gt;March 15, 2005&lt;/date&gt;&lt;/pub-dates&gt;&lt;/dates&gt;&lt;pub-location&gt;Government of Serbia&lt;/pub-location&gt;&lt;urls&gt;&lt;related-urls&gt;&lt;url&gt;http://www.ilo.org/dyn/travail/docs/2403/Labour%20Law%20Republic%20of%20Serbia.pdf&lt;/url&gt;&lt;/related-urls&gt;&lt;/urls&gt;&lt;access-date&gt;February 18, 2015&lt;/access-date&gt;&lt;/record&gt;&lt;/Cite&gt;&lt;/EndNote&gt;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9" w:tooltip=",  #30" w:history="1">
              <w:r w:rsidR="00107221" w:rsidRPr="001E5A53">
                <w:rPr>
                  <w:rFonts w:ascii="Calibri" w:hAnsi="Calibri" w:cstheme="minorHAnsi"/>
                  <w:noProof/>
                  <w:sz w:val="20"/>
                  <w:szCs w:val="20"/>
                </w:rPr>
                <w:t>19</w:t>
              </w:r>
            </w:hyperlink>
            <w:r w:rsidR="00C53555" w:rsidRPr="001E5A53">
              <w:rPr>
                <w:rFonts w:ascii="Calibri" w:hAnsi="Calibri" w:cstheme="minorHAnsi"/>
                <w:noProof/>
                <w:sz w:val="20"/>
                <w:szCs w:val="20"/>
              </w:rPr>
              <w:t xml:space="preserve">, </w:t>
            </w:r>
            <w:hyperlink w:anchor="_ENREF_20" w:tooltip=",  #128" w:history="1">
              <w:r w:rsidR="00107221" w:rsidRPr="001E5A53">
                <w:rPr>
                  <w:rFonts w:ascii="Calibri" w:hAnsi="Calibri" w:cstheme="minorHAnsi"/>
                  <w:noProof/>
                  <w:sz w:val="20"/>
                  <w:szCs w:val="20"/>
                </w:rPr>
                <w:t>20</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3222ED" w:rsidRPr="001E5A53" w14:paraId="1783E892" w14:textId="77777777" w:rsidTr="00AA5568">
        <w:tc>
          <w:tcPr>
            <w:tcW w:w="3063" w:type="dxa"/>
          </w:tcPr>
          <w:p w14:paraId="64E85D67" w14:textId="277258F9" w:rsidR="00AA5568" w:rsidRPr="001E5A53" w:rsidRDefault="00A23E47" w:rsidP="00B82716">
            <w:pPr>
              <w:rPr>
                <w:rFonts w:ascii="Calibri" w:hAnsi="Calibri" w:cstheme="minorHAnsi"/>
                <w:sz w:val="20"/>
                <w:szCs w:val="20"/>
              </w:rPr>
            </w:pPr>
            <w:r w:rsidRPr="001E5A53">
              <w:rPr>
                <w:rFonts w:ascii="Calibri" w:hAnsi="Calibri" w:cstheme="minorHAnsi"/>
                <w:sz w:val="20"/>
                <w:szCs w:val="20"/>
              </w:rPr>
              <w:t>Prohibition of Hazardous Occupations or Activities for Children</w:t>
            </w:r>
          </w:p>
        </w:tc>
        <w:tc>
          <w:tcPr>
            <w:tcW w:w="1425" w:type="dxa"/>
          </w:tcPr>
          <w:p w14:paraId="4154249D" w14:textId="3B0FF2F8" w:rsidR="00AA5568" w:rsidRPr="001E5A53" w:rsidRDefault="00287863" w:rsidP="00AA5568">
            <w:pPr>
              <w:rPr>
                <w:rFonts w:ascii="Calibri" w:hAnsi="Calibri" w:cstheme="minorHAnsi"/>
                <w:sz w:val="20"/>
                <w:szCs w:val="20"/>
              </w:rPr>
            </w:pPr>
            <w:r w:rsidRPr="001E5A53">
              <w:rPr>
                <w:rFonts w:ascii="Calibri" w:hAnsi="Calibri" w:cstheme="minorHAnsi"/>
                <w:sz w:val="20"/>
                <w:szCs w:val="20"/>
              </w:rPr>
              <w:t>Yes</w:t>
            </w:r>
          </w:p>
        </w:tc>
        <w:tc>
          <w:tcPr>
            <w:tcW w:w="888" w:type="dxa"/>
          </w:tcPr>
          <w:p w14:paraId="540D7FF6" w14:textId="77777777" w:rsidR="00AA5568" w:rsidRPr="001E5A53" w:rsidRDefault="00AA5568" w:rsidP="004A346D">
            <w:pPr>
              <w:rPr>
                <w:rFonts w:ascii="Calibri" w:hAnsi="Calibri" w:cstheme="minorHAnsi"/>
                <w:sz w:val="20"/>
                <w:szCs w:val="20"/>
              </w:rPr>
            </w:pPr>
          </w:p>
        </w:tc>
        <w:tc>
          <w:tcPr>
            <w:tcW w:w="4196" w:type="dxa"/>
          </w:tcPr>
          <w:p w14:paraId="24F2F3E9" w14:textId="1960D209" w:rsidR="00AA5568" w:rsidRPr="001E5A53" w:rsidRDefault="00287863" w:rsidP="00107221">
            <w:pPr>
              <w:rPr>
                <w:rFonts w:ascii="Calibri" w:hAnsi="Calibri" w:cstheme="minorHAnsi"/>
                <w:sz w:val="20"/>
                <w:szCs w:val="20"/>
              </w:rPr>
            </w:pPr>
            <w:r w:rsidRPr="001E5A53">
              <w:rPr>
                <w:rFonts w:ascii="Calibri" w:hAnsi="Calibri" w:cstheme="minorHAnsi"/>
                <w:sz w:val="20"/>
                <w:szCs w:val="20"/>
              </w:rPr>
              <w:t>Articles 25, 84, 87</w:t>
            </w:r>
            <w:r w:rsidR="00DF7E69" w:rsidRPr="001E5A53">
              <w:rPr>
                <w:rFonts w:ascii="Calibri" w:hAnsi="Calibri" w:cstheme="minorHAnsi"/>
                <w:sz w:val="20"/>
                <w:szCs w:val="20"/>
              </w:rPr>
              <w:t>,</w:t>
            </w:r>
            <w:r w:rsidRPr="001E5A53">
              <w:rPr>
                <w:rFonts w:ascii="Calibri" w:hAnsi="Calibri" w:cstheme="minorHAnsi"/>
                <w:sz w:val="20"/>
                <w:szCs w:val="20"/>
              </w:rPr>
              <w:t xml:space="preserve"> and 88 of the Labor Law of the Republic of Serbia</w:t>
            </w:r>
            <w:r w:rsidR="00DF7E69" w:rsidRPr="001E5A53">
              <w:rPr>
                <w:rFonts w:ascii="Calibri" w:hAnsi="Calibri" w:cstheme="minorHAnsi"/>
                <w:sz w:val="20"/>
                <w:szCs w:val="20"/>
              </w:rPr>
              <w:t xml:space="preserve"> </w:t>
            </w:r>
            <w:r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ExcludeYear="1"&gt;&lt;RecNum&gt;128&lt;/RecNum&gt;&lt;DisplayText&gt;(20)&lt;/DisplayText&gt;&lt;record&gt;&lt;rec-number&gt;128&lt;/rec-number&gt;&lt;foreign-keys&gt;&lt;key app="EN" db-id="ttrvw29v5vvswlefax65zrwcsartep225r0s"&gt;128&lt;/key&gt;&lt;/foreign-keys&gt;&lt;ref-type name="Statute"&gt;31&lt;/ref-type&gt;&lt;contributors&gt;&lt;/contributors&gt;&lt;titles&gt;&lt;title&gt;Labor Law of the Republic of Serbia&lt;/title&gt;&lt;/titles&gt;&lt;keywords&gt;&lt;keyword&gt;Serbia&lt;/keyword&gt;&lt;/keywords&gt;&lt;dates&gt;&lt;pub-dates&gt;&lt;date&gt;March 15, 2005&lt;/date&gt;&lt;/pub-dates&gt;&lt;/dates&gt;&lt;pub-location&gt;Government of Serbia&lt;/pub-location&gt;&lt;urls&gt;&lt;related-urls&gt;&lt;url&gt;http://www.ilo.org/dyn/travail/docs/2403/Labour%20Law%20Republic%20of%20Serbia.pdf&lt;/url&gt;&lt;/related-urls&gt;&lt;/urls&gt;&lt;access-date&gt;February 18, 2015&lt;/access-date&gt;&lt;/record&gt;&lt;/Cite&gt;&lt;/EndNote&gt;</w:instrText>
            </w:r>
            <w:r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20" w:tooltip=",  #128" w:history="1">
              <w:r w:rsidR="00107221" w:rsidRPr="001E5A53">
                <w:rPr>
                  <w:rFonts w:ascii="Calibri" w:hAnsi="Calibri" w:cstheme="minorHAnsi"/>
                  <w:noProof/>
                  <w:sz w:val="20"/>
                  <w:szCs w:val="20"/>
                </w:rPr>
                <w:t>20</w:t>
              </w:r>
            </w:hyperlink>
            <w:r w:rsidR="00C53555" w:rsidRPr="001E5A53">
              <w:rPr>
                <w:rFonts w:ascii="Calibri" w:hAnsi="Calibri" w:cstheme="minorHAnsi"/>
                <w:noProof/>
                <w:sz w:val="20"/>
                <w:szCs w:val="20"/>
              </w:rPr>
              <w:t>)</w:t>
            </w:r>
            <w:r w:rsidRPr="001E5A53">
              <w:rPr>
                <w:rFonts w:ascii="Calibri" w:hAnsi="Calibri" w:cstheme="minorHAnsi"/>
                <w:sz w:val="20"/>
                <w:szCs w:val="20"/>
              </w:rPr>
              <w:fldChar w:fldCharType="end"/>
            </w:r>
          </w:p>
        </w:tc>
      </w:tr>
      <w:tr w:rsidR="003222ED" w:rsidRPr="001E5A53" w14:paraId="1B2BDC67" w14:textId="77777777" w:rsidTr="00AA5568">
        <w:tc>
          <w:tcPr>
            <w:tcW w:w="3063" w:type="dxa"/>
          </w:tcPr>
          <w:p w14:paraId="3A7DE1FC"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Prohibition of Forced Labor</w:t>
            </w:r>
          </w:p>
        </w:tc>
        <w:tc>
          <w:tcPr>
            <w:tcW w:w="1425" w:type="dxa"/>
          </w:tcPr>
          <w:p w14:paraId="0A535C30" w14:textId="77777777" w:rsidR="00AA5568" w:rsidRPr="001E5A53" w:rsidRDefault="00AA5568" w:rsidP="00AA5568">
            <w:pPr>
              <w:rPr>
                <w:rFonts w:ascii="Calibri" w:hAnsi="Calibri" w:cstheme="minorHAnsi"/>
                <w:sz w:val="20"/>
                <w:szCs w:val="20"/>
              </w:rPr>
            </w:pPr>
            <w:r w:rsidRPr="001E5A53">
              <w:rPr>
                <w:rFonts w:ascii="Calibri" w:hAnsi="Calibri" w:cstheme="minorHAnsi"/>
                <w:sz w:val="20"/>
                <w:szCs w:val="20"/>
              </w:rPr>
              <w:t>Yes</w:t>
            </w:r>
          </w:p>
        </w:tc>
        <w:tc>
          <w:tcPr>
            <w:tcW w:w="888" w:type="dxa"/>
          </w:tcPr>
          <w:p w14:paraId="3B045689" w14:textId="77777777" w:rsidR="00AA5568" w:rsidRPr="001E5A53" w:rsidRDefault="00AA5568" w:rsidP="004A346D">
            <w:pPr>
              <w:rPr>
                <w:rFonts w:ascii="Calibri" w:hAnsi="Calibri" w:cstheme="minorHAnsi"/>
                <w:sz w:val="20"/>
                <w:szCs w:val="20"/>
              </w:rPr>
            </w:pPr>
          </w:p>
        </w:tc>
        <w:tc>
          <w:tcPr>
            <w:tcW w:w="4196" w:type="dxa"/>
          </w:tcPr>
          <w:p w14:paraId="307888FB" w14:textId="65FEB688" w:rsidR="00AA5568" w:rsidRPr="001E5A53" w:rsidRDefault="00AA5568" w:rsidP="00107221">
            <w:pPr>
              <w:rPr>
                <w:rFonts w:ascii="Calibri" w:hAnsi="Calibri" w:cstheme="minorHAnsi"/>
                <w:sz w:val="20"/>
                <w:szCs w:val="20"/>
              </w:rPr>
            </w:pPr>
            <w:r w:rsidRPr="001E5A53">
              <w:rPr>
                <w:rFonts w:ascii="Calibri" w:hAnsi="Calibri" w:cstheme="minorHAnsi"/>
                <w:sz w:val="20"/>
                <w:szCs w:val="20"/>
              </w:rPr>
              <w:t>Article 26 of the Constitution of the Republic of Serbia</w:t>
            </w:r>
            <w:r w:rsidR="005C7772"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ExcludeYear="1"&gt;&lt;RecNum&gt;30&lt;/RecNum&gt;&lt;DisplayText&gt;(19)&lt;/DisplayText&gt;&lt;record&gt;&lt;rec-number&gt;30&lt;/rec-number&gt;&lt;foreign-keys&gt;&lt;key app="EN" db-id="ttrvw29v5vvswlefax65zrwcsartep225r0s"&gt;30&lt;/key&gt;&lt;/foreign-keys&gt;&lt;ref-type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9" w:tooltip=",  #30" w:history="1">
              <w:r w:rsidR="00107221" w:rsidRPr="001E5A53">
                <w:rPr>
                  <w:rFonts w:ascii="Calibri" w:hAnsi="Calibri" w:cstheme="minorHAnsi"/>
                  <w:noProof/>
                  <w:sz w:val="20"/>
                  <w:szCs w:val="20"/>
                </w:rPr>
                <w:t>19</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CF6CAD" w:rsidRPr="001E5A53">
              <w:rPr>
                <w:rFonts w:ascii="Calibri" w:hAnsi="Calibri" w:cstheme="minorHAnsi"/>
                <w:noProof/>
                <w:sz w:val="20"/>
                <w:szCs w:val="20"/>
              </w:rPr>
              <w:t xml:space="preserve"> </w:t>
            </w:r>
          </w:p>
        </w:tc>
      </w:tr>
      <w:tr w:rsidR="003222ED" w:rsidRPr="001E5A53" w14:paraId="4F6A637C" w14:textId="77777777" w:rsidTr="00AA5568">
        <w:tc>
          <w:tcPr>
            <w:tcW w:w="3063" w:type="dxa"/>
          </w:tcPr>
          <w:p w14:paraId="7CB31F60"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Prohibition of Child Trafficking</w:t>
            </w:r>
          </w:p>
        </w:tc>
        <w:tc>
          <w:tcPr>
            <w:tcW w:w="1425" w:type="dxa"/>
          </w:tcPr>
          <w:p w14:paraId="7EC79C68" w14:textId="77777777" w:rsidR="00AA5568" w:rsidRPr="001E5A53" w:rsidRDefault="00AA5568" w:rsidP="00AA5568">
            <w:pPr>
              <w:rPr>
                <w:rFonts w:ascii="Calibri" w:hAnsi="Calibri" w:cstheme="minorHAnsi"/>
                <w:sz w:val="20"/>
                <w:szCs w:val="20"/>
              </w:rPr>
            </w:pPr>
            <w:r w:rsidRPr="001E5A53">
              <w:rPr>
                <w:rFonts w:ascii="Calibri" w:hAnsi="Calibri" w:cstheme="minorHAnsi"/>
                <w:sz w:val="20"/>
                <w:szCs w:val="20"/>
              </w:rPr>
              <w:t>Yes</w:t>
            </w:r>
          </w:p>
        </w:tc>
        <w:tc>
          <w:tcPr>
            <w:tcW w:w="888" w:type="dxa"/>
          </w:tcPr>
          <w:p w14:paraId="4AC84FC5" w14:textId="77777777" w:rsidR="00AA5568" w:rsidRPr="001E5A53" w:rsidRDefault="00AA5568" w:rsidP="004A346D">
            <w:pPr>
              <w:rPr>
                <w:rFonts w:ascii="Calibri" w:hAnsi="Calibri" w:cstheme="minorHAnsi"/>
                <w:sz w:val="20"/>
                <w:szCs w:val="20"/>
              </w:rPr>
            </w:pPr>
          </w:p>
        </w:tc>
        <w:tc>
          <w:tcPr>
            <w:tcW w:w="4196" w:type="dxa"/>
          </w:tcPr>
          <w:p w14:paraId="01A91A80" w14:textId="2CAD0C2F" w:rsidR="00AA5568" w:rsidRPr="001E5A53" w:rsidRDefault="00AA5568" w:rsidP="00107221">
            <w:pPr>
              <w:rPr>
                <w:rFonts w:ascii="Calibri" w:hAnsi="Calibri" w:cstheme="minorHAnsi"/>
                <w:sz w:val="20"/>
                <w:szCs w:val="20"/>
              </w:rPr>
            </w:pPr>
            <w:r w:rsidRPr="001E5A53">
              <w:rPr>
                <w:rFonts w:ascii="Calibri" w:hAnsi="Calibri" w:cstheme="minorHAnsi"/>
                <w:sz w:val="20"/>
                <w:szCs w:val="20"/>
              </w:rPr>
              <w:t>Article</w:t>
            </w:r>
            <w:r w:rsidR="003C2DB6" w:rsidRPr="001E5A53">
              <w:rPr>
                <w:rFonts w:ascii="Calibri" w:hAnsi="Calibri" w:cstheme="minorHAnsi"/>
                <w:sz w:val="20"/>
                <w:szCs w:val="20"/>
              </w:rPr>
              <w:t xml:space="preserve"> 388</w:t>
            </w:r>
            <w:r w:rsidRPr="001E5A53">
              <w:rPr>
                <w:rFonts w:ascii="Calibri" w:hAnsi="Calibri" w:cstheme="minorHAnsi"/>
                <w:sz w:val="20"/>
                <w:szCs w:val="20"/>
              </w:rPr>
              <w:t xml:space="preserve"> of the Criminal Code of the Republic of Serbia; Article 26 of the Constitution of the Republic of Serbia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ExcludeYear="1"&gt;&lt;RecNum&gt;30&lt;/RecNum&gt;&lt;DisplayText&gt;(19, 21)&lt;/DisplayText&gt;&lt;record&gt;&lt;rec-number&gt;30&lt;/rec-number&gt;&lt;foreign-keys&gt;&lt;key app="EN" db-id="ttrvw29v5vvswlefax65zrwcsartep225r0s"&gt;30&lt;/key&gt;&lt;/foreign-keys&gt;&lt;ref-type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2011&lt;/access-date&gt;&lt;/record&gt;&lt;/Cite&gt;&lt;Cite ExcludeAuth="1" ExcludeYear="1"&gt;&lt;RecNum&gt;31&lt;/RecNum&gt;&lt;record&gt;&lt;rec-number&gt;31&lt;/rec-number&gt;&lt;foreign-keys&gt;&lt;key app="EN" db-id="ttrvw29v5vvswlefax65zrwcsartep225r0s"&gt;31&lt;/key&gt;&lt;/foreign-keys&gt;&lt;ref-type name="Statute"&gt;31&lt;/ref-type&gt;&lt;contributors&gt;&lt;/contributors&gt;&lt;titles&gt;&lt;title&gt;Criminal Code of the Republic of Serbia&lt;/title&gt;&lt;/titles&gt;&lt;keywords&gt;&lt;keyword&gt;Serbia&lt;/keyword&gt;&lt;/keywords&gt;&lt;dates&gt;&lt;pub-dates&gt;&lt;date&gt;February 28, 2006&lt;/date&gt;&lt;/pub-dates&gt;&lt;/dates&gt;&lt;pub-location&gt;Government of Serbia&lt;/pub-location&gt;&lt;urls&gt;&lt;related-urls&gt;&lt;url&gt;http://legislationline.org/documents/section/criminal-codes&lt;/url&gt;&lt;/related-urls&gt;&lt;/urls&gt;&lt;access-date&gt;April 18, 2011&lt;/access-date&gt;&lt;/record&gt;&lt;/Cite&gt;&lt;/EndNote&gt;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9" w:tooltip=",  #30" w:history="1">
              <w:r w:rsidR="00107221" w:rsidRPr="001E5A53">
                <w:rPr>
                  <w:rFonts w:ascii="Calibri" w:hAnsi="Calibri" w:cstheme="minorHAnsi"/>
                  <w:noProof/>
                  <w:sz w:val="20"/>
                  <w:szCs w:val="20"/>
                </w:rPr>
                <w:t>19</w:t>
              </w:r>
            </w:hyperlink>
            <w:r w:rsidR="00C53555" w:rsidRPr="001E5A53">
              <w:rPr>
                <w:rFonts w:ascii="Calibri" w:hAnsi="Calibri" w:cstheme="minorHAnsi"/>
                <w:noProof/>
                <w:sz w:val="20"/>
                <w:szCs w:val="20"/>
              </w:rPr>
              <w:t xml:space="preserve">, </w:t>
            </w:r>
            <w:hyperlink w:anchor="_ENREF_21" w:tooltip=",  #31" w:history="1">
              <w:r w:rsidR="00107221" w:rsidRPr="001E5A53">
                <w:rPr>
                  <w:rFonts w:ascii="Calibri" w:hAnsi="Calibri" w:cstheme="minorHAnsi"/>
                  <w:noProof/>
                  <w:sz w:val="20"/>
                  <w:szCs w:val="20"/>
                </w:rPr>
                <w:t>21</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222287" w:rsidRPr="001E5A53">
              <w:rPr>
                <w:rFonts w:ascii="Calibri" w:hAnsi="Calibri" w:cstheme="minorHAnsi"/>
                <w:sz w:val="20"/>
                <w:szCs w:val="20"/>
              </w:rPr>
              <w:t xml:space="preserve"> </w:t>
            </w:r>
          </w:p>
        </w:tc>
      </w:tr>
      <w:tr w:rsidR="003222ED" w:rsidRPr="001E5A53" w14:paraId="09AF541C" w14:textId="77777777" w:rsidTr="00AA5568">
        <w:tc>
          <w:tcPr>
            <w:tcW w:w="3063" w:type="dxa"/>
          </w:tcPr>
          <w:p w14:paraId="3F7774B9"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Prohibition of Commercial Sexual Exploitation of Children</w:t>
            </w:r>
          </w:p>
        </w:tc>
        <w:tc>
          <w:tcPr>
            <w:tcW w:w="1425" w:type="dxa"/>
          </w:tcPr>
          <w:p w14:paraId="64C5B8FE" w14:textId="77777777" w:rsidR="00AA5568" w:rsidRPr="001E5A53" w:rsidRDefault="00AA5568" w:rsidP="00AA5568">
            <w:pPr>
              <w:rPr>
                <w:rFonts w:ascii="Calibri" w:hAnsi="Calibri" w:cstheme="minorHAnsi"/>
                <w:sz w:val="20"/>
                <w:szCs w:val="20"/>
              </w:rPr>
            </w:pPr>
            <w:r w:rsidRPr="001E5A53">
              <w:rPr>
                <w:rFonts w:ascii="Calibri" w:hAnsi="Calibri" w:cstheme="minorHAnsi"/>
                <w:sz w:val="20"/>
                <w:szCs w:val="20"/>
              </w:rPr>
              <w:t>Yes</w:t>
            </w:r>
          </w:p>
        </w:tc>
        <w:tc>
          <w:tcPr>
            <w:tcW w:w="888" w:type="dxa"/>
          </w:tcPr>
          <w:p w14:paraId="1056D5AC" w14:textId="77777777" w:rsidR="00AA5568" w:rsidRPr="001E5A53" w:rsidRDefault="00AA5568" w:rsidP="004A346D">
            <w:pPr>
              <w:rPr>
                <w:rFonts w:ascii="Calibri" w:hAnsi="Calibri" w:cstheme="minorHAnsi"/>
                <w:sz w:val="20"/>
                <w:szCs w:val="20"/>
              </w:rPr>
            </w:pPr>
          </w:p>
        </w:tc>
        <w:tc>
          <w:tcPr>
            <w:tcW w:w="4196" w:type="dxa"/>
          </w:tcPr>
          <w:p w14:paraId="6E4FE273" w14:textId="41B9286C" w:rsidR="00AA5568" w:rsidRPr="001E5A53" w:rsidRDefault="00AA5568" w:rsidP="00107221">
            <w:pPr>
              <w:rPr>
                <w:rFonts w:ascii="Calibri" w:hAnsi="Calibri" w:cstheme="minorHAnsi"/>
                <w:sz w:val="20"/>
                <w:szCs w:val="20"/>
              </w:rPr>
            </w:pPr>
            <w:r w:rsidRPr="001E5A53">
              <w:rPr>
                <w:rFonts w:ascii="Calibri" w:hAnsi="Calibri" w:cstheme="minorHAnsi"/>
                <w:sz w:val="20"/>
                <w:szCs w:val="20"/>
              </w:rPr>
              <w:t>Article</w:t>
            </w:r>
            <w:r w:rsidR="00E067E8" w:rsidRPr="001E5A53">
              <w:rPr>
                <w:rFonts w:ascii="Calibri" w:hAnsi="Calibri" w:cstheme="minorHAnsi"/>
                <w:sz w:val="20"/>
                <w:szCs w:val="20"/>
              </w:rPr>
              <w:t>s</w:t>
            </w:r>
            <w:r w:rsidRPr="001E5A53">
              <w:rPr>
                <w:rFonts w:ascii="Calibri" w:hAnsi="Calibri" w:cstheme="minorHAnsi"/>
                <w:sz w:val="20"/>
                <w:szCs w:val="20"/>
              </w:rPr>
              <w:t xml:space="preserve"> 183</w:t>
            </w:r>
            <w:r w:rsidR="000D48E3" w:rsidRPr="001E5A53">
              <w:rPr>
                <w:rFonts w:ascii="Calibri" w:hAnsi="Calibri" w:cstheme="minorHAnsi"/>
                <w:sz w:val="20"/>
                <w:szCs w:val="20"/>
              </w:rPr>
              <w:t>–</w:t>
            </w:r>
            <w:r w:rsidRPr="001E5A53">
              <w:rPr>
                <w:rFonts w:ascii="Calibri" w:hAnsi="Calibri" w:cstheme="minorHAnsi"/>
                <w:sz w:val="20"/>
                <w:szCs w:val="20"/>
              </w:rPr>
              <w:t>185 of the Criminal Code of the Republic of Serbia</w:t>
            </w:r>
            <w:r w:rsidR="002D56D9"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ExcludeYear="1"&gt;&lt;RecNum&gt;31&lt;/RecNum&gt;&lt;DisplayText&gt;(21)&lt;/DisplayText&gt;&lt;record&gt;&lt;rec-number&gt;31&lt;/rec-number&gt;&lt;foreign-keys&gt;&lt;key app="EN" db-id="ttrvw29v5vvswlefax65zrwcsartep225r0s"&gt;31&lt;/key&gt;&lt;/foreign-keys&gt;&lt;ref-type name="Statute"&gt;31&lt;/ref-type&gt;&lt;contributors&gt;&lt;/contributors&gt;&lt;titles&gt;&lt;title&gt;Criminal Code of the Republic of Serbia&lt;/title&gt;&lt;/titles&gt;&lt;keywords&gt;&lt;keyword&gt;Serbia&lt;/keyword&gt;&lt;/keywords&gt;&lt;dates&gt;&lt;pub-dates&gt;&lt;date&gt;February 28, 2006&lt;/date&gt;&lt;/pub-dates&gt;&lt;/dates&gt;&lt;pub-location&gt;Government of Serbia&lt;/pub-location&gt;&lt;urls&gt;&lt;related-urls&gt;&lt;url&gt;http://legislationline.org/documents/section/criminal-codes&lt;/url&gt;&lt;/related-urls&gt;&lt;/urls&gt;&lt;access-date&gt;April 18, 2011&lt;/access-date&gt;&lt;/record&gt;&lt;/Cite&gt;&lt;/EndNote&gt;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21" w:tooltip=",  #31" w:history="1">
              <w:r w:rsidR="00107221" w:rsidRPr="001E5A53">
                <w:rPr>
                  <w:rFonts w:ascii="Calibri" w:hAnsi="Calibri" w:cstheme="minorHAnsi"/>
                  <w:noProof/>
                  <w:sz w:val="20"/>
                  <w:szCs w:val="20"/>
                </w:rPr>
                <w:t>21</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D553CE" w:rsidRPr="001E5A53">
              <w:rPr>
                <w:rFonts w:ascii="Calibri" w:hAnsi="Calibri" w:cstheme="minorHAnsi"/>
                <w:sz w:val="20"/>
                <w:szCs w:val="20"/>
              </w:rPr>
              <w:t xml:space="preserve"> </w:t>
            </w:r>
          </w:p>
        </w:tc>
      </w:tr>
      <w:tr w:rsidR="003222ED" w:rsidRPr="001E5A53" w14:paraId="3EB20874" w14:textId="77777777" w:rsidTr="00AA5568">
        <w:tc>
          <w:tcPr>
            <w:tcW w:w="3063" w:type="dxa"/>
          </w:tcPr>
          <w:p w14:paraId="263A733E"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Prohibition of Using Children in Illicit Activities</w:t>
            </w:r>
          </w:p>
        </w:tc>
        <w:tc>
          <w:tcPr>
            <w:tcW w:w="1425" w:type="dxa"/>
          </w:tcPr>
          <w:p w14:paraId="2B63C66D" w14:textId="7AC29268" w:rsidR="00AA5568" w:rsidRPr="001E5A53" w:rsidRDefault="00E907C2" w:rsidP="004A346D">
            <w:pPr>
              <w:rPr>
                <w:rFonts w:ascii="Calibri" w:hAnsi="Calibri" w:cstheme="minorHAnsi"/>
                <w:sz w:val="20"/>
                <w:szCs w:val="20"/>
              </w:rPr>
            </w:pPr>
            <w:r w:rsidRPr="001E5A53">
              <w:rPr>
                <w:rFonts w:ascii="Calibri" w:hAnsi="Calibri" w:cstheme="minorHAnsi"/>
                <w:sz w:val="20"/>
                <w:szCs w:val="20"/>
              </w:rPr>
              <w:t>Yes</w:t>
            </w:r>
          </w:p>
        </w:tc>
        <w:tc>
          <w:tcPr>
            <w:tcW w:w="888" w:type="dxa"/>
          </w:tcPr>
          <w:p w14:paraId="2DC00037" w14:textId="77777777" w:rsidR="00AA5568" w:rsidRPr="001E5A53" w:rsidRDefault="00AA5568" w:rsidP="004A346D">
            <w:pPr>
              <w:rPr>
                <w:rFonts w:ascii="Calibri" w:hAnsi="Calibri" w:cstheme="minorHAnsi"/>
                <w:sz w:val="20"/>
                <w:szCs w:val="20"/>
              </w:rPr>
            </w:pPr>
          </w:p>
        </w:tc>
        <w:tc>
          <w:tcPr>
            <w:tcW w:w="4196" w:type="dxa"/>
          </w:tcPr>
          <w:p w14:paraId="39D515CC" w14:textId="3C775283" w:rsidR="00AA5568" w:rsidRPr="001E5A53" w:rsidRDefault="00E907C2" w:rsidP="00107221">
            <w:pPr>
              <w:rPr>
                <w:rFonts w:ascii="Calibri" w:hAnsi="Calibri" w:cstheme="minorHAnsi"/>
                <w:sz w:val="20"/>
                <w:szCs w:val="20"/>
              </w:rPr>
            </w:pPr>
            <w:r w:rsidRPr="001E5A53">
              <w:rPr>
                <w:rFonts w:ascii="Calibri" w:hAnsi="Calibri" w:cstheme="minorHAnsi"/>
                <w:sz w:val="20"/>
                <w:szCs w:val="20"/>
              </w:rPr>
              <w:t>Article 388 of the Criminal Code of the Republic of Serbia</w:t>
            </w:r>
            <w:r w:rsidR="00DF7E69" w:rsidRPr="001E5A53">
              <w:rPr>
                <w:rFonts w:ascii="Calibri" w:hAnsi="Calibri" w:cstheme="minorHAnsi"/>
                <w:sz w:val="20"/>
                <w:szCs w:val="20"/>
              </w:rPr>
              <w:t xml:space="preserve"> </w:t>
            </w:r>
            <w:r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ExcludeYear="1"&gt;&lt;RecNum&gt;31&lt;/RecNum&gt;&lt;DisplayText&gt;(21)&lt;/DisplayText&gt;&lt;record&gt;&lt;rec-number&gt;31&lt;/rec-number&gt;&lt;foreign-keys&gt;&lt;key app="EN" db-id="ttrvw29v5vvswlefax65zrwcsartep225r0s"&gt;31&lt;/key&gt;&lt;/foreign-keys&gt;&lt;ref-type name="Statute"&gt;31&lt;/ref-type&gt;&lt;contributors&gt;&lt;/contributors&gt;&lt;titles&gt;&lt;title&gt;Criminal Code of the Republic of Serbia&lt;/title&gt;&lt;/titles&gt;&lt;keywords&gt;&lt;keyword&gt;Serbia&lt;/keyword&gt;&lt;/keywords&gt;&lt;dates&gt;&lt;pub-dates&gt;&lt;date&gt;February 28, 2006&lt;/date&gt;&lt;/pub-dates&gt;&lt;/dates&gt;&lt;pub-location&gt;Government of Serbia&lt;/pub-location&gt;&lt;urls&gt;&lt;related-urls&gt;&lt;url&gt;http://legislationline.org/documents/section/criminal-codes&lt;/url&gt;&lt;/related-urls&gt;&lt;/urls&gt;&lt;access-date&gt;April 18, 2011&lt;/access-date&gt;&lt;/record&gt;&lt;/Cite&gt;&lt;/EndNote&gt;</w:instrText>
            </w:r>
            <w:r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21" w:tooltip=",  #31" w:history="1">
              <w:r w:rsidR="00107221" w:rsidRPr="001E5A53">
                <w:rPr>
                  <w:rFonts w:ascii="Calibri" w:hAnsi="Calibri" w:cstheme="minorHAnsi"/>
                  <w:noProof/>
                  <w:sz w:val="20"/>
                  <w:szCs w:val="20"/>
                </w:rPr>
                <w:t>21</w:t>
              </w:r>
            </w:hyperlink>
            <w:r w:rsidR="00C53555" w:rsidRPr="001E5A53">
              <w:rPr>
                <w:rFonts w:ascii="Calibri" w:hAnsi="Calibri" w:cstheme="minorHAnsi"/>
                <w:noProof/>
                <w:sz w:val="20"/>
                <w:szCs w:val="20"/>
              </w:rPr>
              <w:t>)</w:t>
            </w:r>
            <w:r w:rsidRPr="001E5A53">
              <w:rPr>
                <w:rFonts w:ascii="Calibri" w:hAnsi="Calibri" w:cstheme="minorHAnsi"/>
                <w:sz w:val="20"/>
                <w:szCs w:val="20"/>
              </w:rPr>
              <w:fldChar w:fldCharType="end"/>
            </w:r>
          </w:p>
        </w:tc>
      </w:tr>
      <w:tr w:rsidR="003222ED" w:rsidRPr="001E5A53" w14:paraId="31E6B7A9" w14:textId="77777777" w:rsidTr="00AA5568">
        <w:tc>
          <w:tcPr>
            <w:tcW w:w="3063" w:type="dxa"/>
          </w:tcPr>
          <w:p w14:paraId="4EFB1FB5"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Minimum Age for Compulsory Military Recruitment</w:t>
            </w:r>
          </w:p>
        </w:tc>
        <w:tc>
          <w:tcPr>
            <w:tcW w:w="1425" w:type="dxa"/>
          </w:tcPr>
          <w:p w14:paraId="12FC4D3B" w14:textId="77777777" w:rsidR="00AA5568" w:rsidRPr="001E5A53" w:rsidRDefault="00AA5568" w:rsidP="00674C6E">
            <w:pPr>
              <w:rPr>
                <w:rFonts w:ascii="Calibri" w:hAnsi="Calibri" w:cstheme="minorHAnsi"/>
                <w:sz w:val="20"/>
                <w:szCs w:val="20"/>
              </w:rPr>
            </w:pPr>
            <w:r w:rsidRPr="001E5A53">
              <w:rPr>
                <w:rFonts w:ascii="Calibri" w:hAnsi="Calibri" w:cstheme="minorHAnsi"/>
                <w:sz w:val="20"/>
                <w:szCs w:val="20"/>
              </w:rPr>
              <w:t>Yes</w:t>
            </w:r>
          </w:p>
        </w:tc>
        <w:tc>
          <w:tcPr>
            <w:tcW w:w="888" w:type="dxa"/>
          </w:tcPr>
          <w:p w14:paraId="742B882D" w14:textId="77777777" w:rsidR="00AA5568" w:rsidRPr="001E5A53" w:rsidRDefault="00674C6E" w:rsidP="004A346D">
            <w:pPr>
              <w:rPr>
                <w:rFonts w:ascii="Calibri" w:hAnsi="Calibri" w:cstheme="minorHAnsi"/>
                <w:sz w:val="20"/>
                <w:szCs w:val="20"/>
              </w:rPr>
            </w:pPr>
            <w:r w:rsidRPr="001E5A53">
              <w:rPr>
                <w:rFonts w:ascii="Calibri" w:hAnsi="Calibri" w:cstheme="minorHAnsi"/>
                <w:sz w:val="20"/>
                <w:szCs w:val="20"/>
              </w:rPr>
              <w:t>18</w:t>
            </w:r>
          </w:p>
        </w:tc>
        <w:tc>
          <w:tcPr>
            <w:tcW w:w="4196" w:type="dxa"/>
          </w:tcPr>
          <w:p w14:paraId="45142BF2" w14:textId="75256A7B" w:rsidR="00BD11DF" w:rsidRPr="001E5A53" w:rsidRDefault="00674C6E" w:rsidP="00107221">
            <w:pPr>
              <w:rPr>
                <w:rFonts w:ascii="Calibri" w:hAnsi="Calibri" w:cstheme="minorHAnsi"/>
                <w:sz w:val="20"/>
                <w:szCs w:val="20"/>
              </w:rPr>
            </w:pPr>
            <w:r w:rsidRPr="001E5A53">
              <w:rPr>
                <w:rFonts w:ascii="Calibri" w:hAnsi="Calibri" w:cstheme="minorHAnsi"/>
                <w:sz w:val="20"/>
                <w:szCs w:val="20"/>
              </w:rPr>
              <w:t xml:space="preserve">Article </w:t>
            </w:r>
            <w:r w:rsidR="008834B4" w:rsidRPr="001E5A53">
              <w:rPr>
                <w:rFonts w:ascii="Calibri" w:hAnsi="Calibri" w:cstheme="minorHAnsi"/>
                <w:sz w:val="20"/>
                <w:szCs w:val="20"/>
              </w:rPr>
              <w:t>4</w:t>
            </w:r>
            <w:r w:rsidR="00540A12" w:rsidRPr="001E5A53">
              <w:rPr>
                <w:rFonts w:ascii="Calibri" w:hAnsi="Calibri" w:cstheme="minorHAnsi"/>
                <w:sz w:val="20"/>
                <w:szCs w:val="20"/>
              </w:rPr>
              <w:t xml:space="preserve"> </w:t>
            </w:r>
            <w:r w:rsidR="00E067E8" w:rsidRPr="001E5A53">
              <w:rPr>
                <w:rFonts w:ascii="Calibri" w:hAnsi="Calibri" w:cstheme="minorHAnsi"/>
                <w:sz w:val="20"/>
                <w:szCs w:val="20"/>
              </w:rPr>
              <w:t>of the</w:t>
            </w:r>
            <w:r w:rsidRPr="001E5A53">
              <w:rPr>
                <w:rFonts w:ascii="Calibri" w:hAnsi="Calibri" w:cstheme="minorHAnsi"/>
                <w:sz w:val="20"/>
                <w:szCs w:val="20"/>
              </w:rPr>
              <w:t xml:space="preserve"> Law on Military, Labor and Material Obligation</w:t>
            </w:r>
            <w:r w:rsidR="002D56D9"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ExcludeYear="1"&gt;&lt;RecNum&gt;92&lt;/RecNum&gt;&lt;DisplayText&gt;(22)&lt;/DisplayText&gt;&lt;record&gt;&lt;rec-number&gt;92&lt;/rec-number&gt;&lt;foreign-keys&gt;&lt;key app="EN" db-id="ttrvw29v5vvswlefax65zrwcsartep225r0s"&gt;92&lt;/key&gt;&lt;/foreign-keys&gt;&lt;ref-type name="Statute"&gt;31&lt;/ref-type&gt;&lt;contributors&gt;&lt;/contributors&gt;&lt;titles&gt;&lt;title&gt;Law on Military, Labour and Material Obligation&lt;/title&gt;&lt;/titles&gt;&lt;number&gt;No. 88/2009&lt;/number&gt;&lt;keywords&gt;&lt;keyword&gt;Serbia&lt;/keyword&gt;&lt;/keywords&gt;&lt;dates&gt;&lt;pub-dates&gt;&lt;date&gt;2009&lt;/date&gt;&lt;/pub-dates&gt;&lt;/dates&gt;&lt;pub-location&gt;Government of Serbia&lt;/pub-location&gt;&lt;urls&gt;&lt;related-urls&gt;&lt;url&gt;http://www.ilo.org/dyn/natlex/docs/MONOGRAPH/85340/95502/F1500276614/SRB85340%20English.pdf&lt;/url&gt;&lt;/related-urls&gt;&lt;/urls&gt;&lt;custom5&gt;The Official Gazette of the Republic of Serbia&lt;/custom5&gt;&lt;/record&gt;&lt;/Cite&gt;&lt;/EndNote&gt;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22" w:tooltip=",  #92" w:history="1">
              <w:r w:rsidR="00107221" w:rsidRPr="001E5A53">
                <w:rPr>
                  <w:rFonts w:ascii="Calibri" w:hAnsi="Calibri" w:cstheme="minorHAnsi"/>
                  <w:noProof/>
                  <w:sz w:val="20"/>
                  <w:szCs w:val="20"/>
                </w:rPr>
                <w:t>22</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3222ED" w:rsidRPr="001E5A53" w14:paraId="01E113F0" w14:textId="77777777" w:rsidTr="00AA5568">
        <w:tc>
          <w:tcPr>
            <w:tcW w:w="3063" w:type="dxa"/>
          </w:tcPr>
          <w:p w14:paraId="7B209293"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Minimum Age for Voluntary Military Service</w:t>
            </w:r>
          </w:p>
        </w:tc>
        <w:tc>
          <w:tcPr>
            <w:tcW w:w="1425" w:type="dxa"/>
          </w:tcPr>
          <w:p w14:paraId="2BA41CD8" w14:textId="77777777" w:rsidR="00AA5568" w:rsidRPr="001E5A53" w:rsidRDefault="00AA5568" w:rsidP="007A1CBE">
            <w:pPr>
              <w:rPr>
                <w:rFonts w:ascii="Calibri" w:hAnsi="Calibri" w:cstheme="minorHAnsi"/>
                <w:sz w:val="20"/>
                <w:szCs w:val="20"/>
              </w:rPr>
            </w:pPr>
            <w:r w:rsidRPr="001E5A53">
              <w:rPr>
                <w:rFonts w:ascii="Calibri" w:hAnsi="Calibri" w:cstheme="minorHAnsi"/>
                <w:sz w:val="20"/>
                <w:szCs w:val="20"/>
              </w:rPr>
              <w:t>Yes</w:t>
            </w:r>
          </w:p>
        </w:tc>
        <w:tc>
          <w:tcPr>
            <w:tcW w:w="888" w:type="dxa"/>
          </w:tcPr>
          <w:p w14:paraId="51F365A8" w14:textId="77777777" w:rsidR="00AA5568" w:rsidRPr="001E5A53" w:rsidRDefault="007A1CBE" w:rsidP="004A346D">
            <w:pPr>
              <w:rPr>
                <w:rFonts w:ascii="Calibri" w:hAnsi="Calibri" w:cstheme="minorHAnsi"/>
                <w:sz w:val="20"/>
                <w:szCs w:val="20"/>
              </w:rPr>
            </w:pPr>
            <w:r w:rsidRPr="001E5A53">
              <w:rPr>
                <w:rFonts w:ascii="Calibri" w:hAnsi="Calibri" w:cstheme="minorHAnsi"/>
                <w:sz w:val="20"/>
                <w:szCs w:val="20"/>
              </w:rPr>
              <w:t>18</w:t>
            </w:r>
          </w:p>
        </w:tc>
        <w:tc>
          <w:tcPr>
            <w:tcW w:w="4196" w:type="dxa"/>
          </w:tcPr>
          <w:p w14:paraId="018FBA0C" w14:textId="748178D4" w:rsidR="00AA5568" w:rsidRPr="001E5A53" w:rsidRDefault="007126D2" w:rsidP="00107221">
            <w:pPr>
              <w:rPr>
                <w:rFonts w:ascii="Calibri" w:hAnsi="Calibri" w:cstheme="minorHAnsi"/>
                <w:sz w:val="20"/>
                <w:szCs w:val="20"/>
              </w:rPr>
            </w:pPr>
            <w:r w:rsidRPr="001E5A53">
              <w:rPr>
                <w:rFonts w:ascii="Calibri" w:hAnsi="Calibri" w:cstheme="minorHAnsi"/>
                <w:sz w:val="20"/>
                <w:szCs w:val="20"/>
              </w:rPr>
              <w:t xml:space="preserve">Article 39 of the </w:t>
            </w:r>
            <w:r w:rsidR="007C36A5" w:rsidRPr="001E5A53">
              <w:rPr>
                <w:rFonts w:ascii="Calibri" w:hAnsi="Calibri" w:cstheme="minorHAnsi"/>
                <w:sz w:val="20"/>
                <w:szCs w:val="20"/>
              </w:rPr>
              <w:t>Law on the Army</w:t>
            </w:r>
            <w:r w:rsidR="002D56D9"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&lt;EndNote&gt;&lt;Cite&gt;&lt;Author&gt;Child Soldiers International&lt;/Author&gt;&lt;Year&gt;2012&lt;/Year&gt;&lt;RecNum&gt;104&lt;/RecNum&gt;&lt;DisplayText&gt;(23-25)&lt;/DisplayText&gt;&lt;record&gt;&lt;rec-number&gt;104&lt;/rec-number&gt;&lt;foreign-keys&gt;&lt;key app="EN" db-id="ttrvw29v5vvswlefax65zrwcsartep225r0s"&gt;104&lt;/key&gt;&lt;/foreign-keys&gt;&lt;ref-type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erbia&lt;/keyword&gt;&lt;/keywords&gt;&lt;dates&gt;&lt;year&gt;2012&lt;/year&gt;&lt;/dates&gt;&lt;pub-location&gt;London&lt;/pub-location&gt;&lt;urls&gt;&lt;related-urls&gt;&lt;url&gt;http://www.child-soldiers.org/publications_archive.php&lt;/url&gt;&lt;/related-urls&gt;&lt;/urls&gt;&lt;/record&gt;&lt;/Cite&gt;&lt;Cite&gt;&lt;Author&gt;U.S. Embassy- Belgrade official&lt;/Author&gt;&lt;Year&gt;2014&lt;/Year&gt;&lt;RecNum&gt;114&lt;/RecNum&gt;&lt;record&gt;&lt;rec-number&gt;114&lt;/rec-number&gt;&lt;foreign-keys&gt;&lt;key app="EN" db-id="ttrvw29v5vvswlefax65zrwcsartep225r0s"&gt;114&lt;/key&gt;&lt;/foreign-keys&gt;&lt;ref-type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official,&lt;/author&gt;&lt;/secondary-authors&gt;&lt;/contributors&gt;&lt;titles&gt;&lt;/titles&gt;&lt;keywords&gt;&lt;keyword&gt;Serbia&lt;/keyword&gt;&lt;/keywords&gt;&lt;dates&gt;&lt;year&gt;2014&lt;/year&gt;&lt;pub-dates&gt;&lt;date&gt;May 9,&lt;/date&gt;&lt;/pub-dates&gt;&lt;/dates&gt;&lt;work-type&gt;E-mail communication to&lt;/work-type&gt;&lt;urls&gt;&lt;/urls&gt;&lt;/record&gt;&lt;/Cite&gt;&lt;Cite ExcludeAuth="1" ExcludeYear="1"&gt;&lt;RecNum&gt;116&lt;/RecNum&gt;&lt;record&gt;&lt;rec-number&gt;116&lt;/rec-number&gt;&lt;foreign-keys&gt;&lt;key app="EN" db-id="ttrvw29v5vvswlefax65zrwcsartep225r0s"&gt;116&lt;/key&gt;&lt;/foreign-keys&gt;&lt;ref-type name="Statute"&gt;31&lt;/ref-type&gt;&lt;contributors&gt;&lt;/contributors&gt;&lt;titles&gt;&lt;title&gt;Law on the Army&lt;/title&gt;&lt;/titles&gt;&lt;keywords&gt;&lt;keyword&gt;Serbia&lt;/keyword&gt;&lt;/keywords&gt;&lt;dates&gt;&lt;pub-dates&gt;&lt;date&gt;December 11, 2007&lt;/date&gt;&lt;/pub-dates&gt;&lt;/dates&gt;&lt;pub-location&gt;Government of Serbia&lt;/pub-location&gt;&lt;urls&gt;&lt;related-urls&gt;&lt;url&gt;http://www.vs.rs/content/attachments/zakon_o_vojsci_srbije_sa_izmenama_i_dopunama.pdf&lt;/url&gt;&lt;/related-urls&gt;&lt;/urls&gt;&lt;/record&gt;&lt;/Cite&gt;&lt;/EndNote&gt;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23" w:tooltip="Child Soldiers International, 2012 #104" w:history="1">
              <w:r w:rsidR="00107221" w:rsidRPr="001E5A53">
                <w:rPr>
                  <w:rFonts w:ascii="Calibri" w:hAnsi="Calibri" w:cstheme="minorHAnsi"/>
                  <w:noProof/>
                  <w:sz w:val="20"/>
                  <w:szCs w:val="20"/>
                </w:rPr>
                <w:t>23-25</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3222ED" w:rsidRPr="001E5A53" w14:paraId="40470C28" w14:textId="77777777" w:rsidTr="00AA5568">
        <w:tc>
          <w:tcPr>
            <w:tcW w:w="3063" w:type="dxa"/>
          </w:tcPr>
          <w:p w14:paraId="32C68CCC"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Compulsory Education Age</w:t>
            </w:r>
          </w:p>
        </w:tc>
        <w:tc>
          <w:tcPr>
            <w:tcW w:w="1425" w:type="dxa"/>
          </w:tcPr>
          <w:p w14:paraId="06142C57" w14:textId="77777777" w:rsidR="00AA5568" w:rsidRPr="001E5A53" w:rsidRDefault="00AA5568" w:rsidP="00AA5568">
            <w:pPr>
              <w:rPr>
                <w:rFonts w:ascii="Calibri" w:hAnsi="Calibri" w:cstheme="minorHAnsi"/>
                <w:sz w:val="20"/>
                <w:szCs w:val="20"/>
              </w:rPr>
            </w:pPr>
            <w:r w:rsidRPr="001E5A53">
              <w:rPr>
                <w:rFonts w:ascii="Calibri" w:hAnsi="Calibri" w:cstheme="minorHAnsi"/>
                <w:sz w:val="20"/>
                <w:szCs w:val="20"/>
              </w:rPr>
              <w:t>Yes</w:t>
            </w:r>
          </w:p>
        </w:tc>
        <w:tc>
          <w:tcPr>
            <w:tcW w:w="888" w:type="dxa"/>
          </w:tcPr>
          <w:p w14:paraId="4EF5AF9A"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15</w:t>
            </w:r>
          </w:p>
        </w:tc>
        <w:tc>
          <w:tcPr>
            <w:tcW w:w="4196" w:type="dxa"/>
          </w:tcPr>
          <w:p w14:paraId="425E8CA9" w14:textId="5EB01433" w:rsidR="00AA5568" w:rsidRPr="001E5A53" w:rsidRDefault="00C70998" w:rsidP="00107221">
            <w:pPr>
              <w:rPr>
                <w:rFonts w:ascii="Calibri" w:hAnsi="Calibri" w:cstheme="minorHAnsi"/>
                <w:sz w:val="20"/>
                <w:szCs w:val="20"/>
              </w:rPr>
            </w:pPr>
            <w:r w:rsidRPr="001E5A53">
              <w:rPr>
                <w:rFonts w:ascii="Calibri" w:hAnsi="Calibri" w:cstheme="minorHAnsi"/>
                <w:sz w:val="20"/>
                <w:szCs w:val="20"/>
              </w:rPr>
              <w:t xml:space="preserve">Article 71 of the Constitution of the Republic of Serbia; </w:t>
            </w:r>
            <w:r w:rsidR="00AA5568" w:rsidRPr="001E5A53">
              <w:rPr>
                <w:rFonts w:ascii="Calibri" w:hAnsi="Calibri" w:cstheme="minorHAnsi"/>
                <w:sz w:val="20"/>
                <w:szCs w:val="20"/>
              </w:rPr>
              <w:t>Article</w:t>
            </w:r>
            <w:r w:rsidR="00E067E8" w:rsidRPr="001E5A53">
              <w:rPr>
                <w:rFonts w:ascii="Calibri" w:hAnsi="Calibri" w:cstheme="minorHAnsi"/>
                <w:sz w:val="20"/>
                <w:szCs w:val="20"/>
              </w:rPr>
              <w:t>s</w:t>
            </w:r>
            <w:r w:rsidR="00AA5568" w:rsidRPr="001E5A53">
              <w:rPr>
                <w:rFonts w:ascii="Calibri" w:hAnsi="Calibri" w:cstheme="minorHAnsi"/>
                <w:sz w:val="20"/>
                <w:szCs w:val="20"/>
              </w:rPr>
              <w:t xml:space="preserve"> 9</w:t>
            </w:r>
            <w:r w:rsidR="00AF142A" w:rsidRPr="001E5A53">
              <w:rPr>
                <w:rFonts w:ascii="Calibri" w:hAnsi="Calibri" w:cstheme="minorHAnsi"/>
                <w:sz w:val="20"/>
                <w:szCs w:val="20"/>
              </w:rPr>
              <w:t>4</w:t>
            </w:r>
            <w:r w:rsidRPr="001E5A53">
              <w:rPr>
                <w:rFonts w:ascii="Calibri" w:hAnsi="Calibri" w:cstheme="minorHAnsi"/>
                <w:sz w:val="20"/>
                <w:szCs w:val="20"/>
              </w:rPr>
              <w:t xml:space="preserve"> and 98</w:t>
            </w:r>
            <w:r w:rsidR="00AA5568" w:rsidRPr="001E5A53">
              <w:rPr>
                <w:rFonts w:ascii="Calibri" w:hAnsi="Calibri" w:cstheme="minorHAnsi"/>
                <w:sz w:val="20"/>
                <w:szCs w:val="20"/>
              </w:rPr>
              <w:t xml:space="preserve"> of the Law on the Foundations of the Education System</w:t>
            </w:r>
            <w:r w:rsidR="002D56D9"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ExcludeYear="1"&gt;&lt;RecNum&gt;102&lt;/RecNum&gt;&lt;DisplayText&gt;(19, 26)&lt;/DisplayText&gt;&lt;record&gt;&lt;rec-number&gt;102&lt;/rec-number&gt;&lt;foreign-keys&gt;&lt;key app="EN" db-id="ttrvw29v5vvswlefax65zrwcsartep225r0s"&gt;102&lt;/key&gt;&lt;/foreign-keys&gt;&lt;ref-type name="Statute"&gt;31&lt;/ref-type&gt;&lt;contributors&gt;&lt;/contributors&gt;&lt;titles&gt;&lt;title&gt;The Law on the Foundations of the Education System&lt;/title&gt;&lt;/titles&gt;&lt;keywords&gt;&lt;keyword&gt;Serbia&lt;/keyword&gt;&lt;/keywords&gt;&lt;dates&gt;&lt;pub-dates&gt;&lt;date&gt;2002&lt;/date&gt;&lt;/pub-dates&gt;&lt;/dates&gt;&lt;pub-location&gt;Government of Serbia&lt;/pub-location&gt;&lt;urls&gt;&lt;related-urls&gt;&lt;url&gt;http://www.seio.gov.rs/upload/documents/ekspertske%20misije/protection_of_minorities/the_law_on_education_system.pdf&lt;/url&gt;&lt;/related-urls&gt;&lt;/urls&gt;&lt;/record&gt;&lt;/Cite&gt;&lt;Cite ExcludeAuth="1" ExcludeYear="1"&gt;&lt;RecNum&gt;30&lt;/RecNum&gt;&lt;record&gt;&lt;rec-number&gt;30&lt;/rec-number&gt;&lt;foreign-keys&gt;&lt;key app="EN" db-id="ttrvw29v5vvswlefax65zrwcsartep225r0s"&gt;30&lt;/key&gt;&lt;/foreign-keys&gt;&lt;ref-type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9" w:tooltip=",  #30" w:history="1">
              <w:r w:rsidR="00107221" w:rsidRPr="001E5A53">
                <w:rPr>
                  <w:rFonts w:ascii="Calibri" w:hAnsi="Calibri" w:cstheme="minorHAnsi"/>
                  <w:noProof/>
                  <w:sz w:val="20"/>
                  <w:szCs w:val="20"/>
                </w:rPr>
                <w:t>19</w:t>
              </w:r>
            </w:hyperlink>
            <w:r w:rsidR="00C53555" w:rsidRPr="001E5A53">
              <w:rPr>
                <w:rFonts w:ascii="Calibri" w:hAnsi="Calibri" w:cstheme="minorHAnsi"/>
                <w:noProof/>
                <w:sz w:val="20"/>
                <w:szCs w:val="20"/>
              </w:rPr>
              <w:t xml:space="preserve">, </w:t>
            </w:r>
            <w:hyperlink w:anchor="_ENREF_26" w:tooltip=",  #102" w:history="1">
              <w:r w:rsidR="00107221" w:rsidRPr="001E5A53">
                <w:rPr>
                  <w:rFonts w:ascii="Calibri" w:hAnsi="Calibri" w:cstheme="minorHAnsi"/>
                  <w:noProof/>
                  <w:sz w:val="20"/>
                  <w:szCs w:val="20"/>
                </w:rPr>
                <w:t>26</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3222ED" w:rsidRPr="001E5A53" w14:paraId="15FCFF0E" w14:textId="77777777" w:rsidTr="00AA5568">
        <w:trPr>
          <w:trHeight w:val="818"/>
        </w:trPr>
        <w:tc>
          <w:tcPr>
            <w:tcW w:w="3063" w:type="dxa"/>
          </w:tcPr>
          <w:p w14:paraId="00AA2F6E" w14:textId="77777777" w:rsidR="00AA5568" w:rsidRPr="001E5A53" w:rsidRDefault="00AA5568" w:rsidP="004A346D">
            <w:pPr>
              <w:rPr>
                <w:rFonts w:ascii="Calibri" w:hAnsi="Calibri" w:cstheme="minorHAnsi"/>
                <w:sz w:val="20"/>
                <w:szCs w:val="20"/>
              </w:rPr>
            </w:pPr>
            <w:r w:rsidRPr="001E5A53">
              <w:rPr>
                <w:rFonts w:ascii="Calibri" w:hAnsi="Calibri" w:cstheme="minorHAnsi"/>
                <w:sz w:val="20"/>
                <w:szCs w:val="20"/>
              </w:rPr>
              <w:t>Free Public Education</w:t>
            </w:r>
          </w:p>
        </w:tc>
        <w:tc>
          <w:tcPr>
            <w:tcW w:w="1425" w:type="dxa"/>
          </w:tcPr>
          <w:p w14:paraId="1BEA3AB9" w14:textId="77777777" w:rsidR="00AA5568" w:rsidRPr="001E5A53" w:rsidRDefault="00AA5568" w:rsidP="00AA5568">
            <w:pPr>
              <w:rPr>
                <w:rFonts w:ascii="Calibri" w:hAnsi="Calibri" w:cstheme="minorHAnsi"/>
                <w:sz w:val="20"/>
                <w:szCs w:val="20"/>
              </w:rPr>
            </w:pPr>
            <w:r w:rsidRPr="001E5A53">
              <w:rPr>
                <w:rFonts w:ascii="Calibri" w:hAnsi="Calibri" w:cstheme="minorHAnsi"/>
                <w:sz w:val="20"/>
                <w:szCs w:val="20"/>
              </w:rPr>
              <w:t>Yes</w:t>
            </w:r>
          </w:p>
        </w:tc>
        <w:tc>
          <w:tcPr>
            <w:tcW w:w="888" w:type="dxa"/>
          </w:tcPr>
          <w:p w14:paraId="03DB81AF" w14:textId="77777777" w:rsidR="00AA5568" w:rsidRPr="001E5A53" w:rsidRDefault="00AA5568" w:rsidP="004A346D">
            <w:pPr>
              <w:rPr>
                <w:rFonts w:ascii="Calibri" w:hAnsi="Calibri" w:cstheme="minorHAnsi"/>
                <w:sz w:val="20"/>
                <w:szCs w:val="20"/>
              </w:rPr>
            </w:pPr>
          </w:p>
        </w:tc>
        <w:tc>
          <w:tcPr>
            <w:tcW w:w="4196" w:type="dxa"/>
          </w:tcPr>
          <w:p w14:paraId="170AD794" w14:textId="079A0A0C" w:rsidR="00AA5568" w:rsidRPr="001E5A53" w:rsidRDefault="00AA5568" w:rsidP="00107221">
            <w:pPr>
              <w:rPr>
                <w:rFonts w:ascii="Calibri" w:hAnsi="Calibri" w:cstheme="minorHAnsi"/>
                <w:sz w:val="20"/>
                <w:szCs w:val="20"/>
              </w:rPr>
            </w:pPr>
            <w:r w:rsidRPr="001E5A53">
              <w:rPr>
                <w:rFonts w:ascii="Calibri" w:hAnsi="Calibri" w:cstheme="minorHAnsi"/>
                <w:sz w:val="20"/>
                <w:szCs w:val="20"/>
              </w:rPr>
              <w:t>Article 71 of the Constitution of the Republic of Serbia; Article 91 of the Law on the Foundations of the Education System</w:t>
            </w:r>
            <w:r w:rsidR="002D56D9" w:rsidRPr="001E5A53">
              <w:rPr>
                <w:rFonts w:ascii="Calibri" w:hAnsi="Calibri" w:cstheme="minorHAnsi"/>
                <w:sz w:val="20"/>
                <w:szCs w:val="20"/>
              </w:rPr>
              <w:t xml:space="preserve"> </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ExcludeAuth="1" ExcludeYear="1"&gt;&lt;RecNum&gt;102&lt;/RecNum&gt;&lt;DisplayText&gt;(19, 26)&lt;/DisplayText&gt;&lt;record&gt;&lt;rec-number&gt;102&lt;/rec-number&gt;&lt;foreign-keys&gt;&lt;key app="EN" db-id="ttrvw29v5vvswlefax65zrwcsartep225r0s"&gt;102&lt;/key&gt;&lt;/foreign-keys&gt;&lt;ref-type name="Statute"&gt;31&lt;/ref-type&gt;&lt;contributors&gt;&lt;/contributors&gt;&lt;titles&gt;&lt;title&gt;The Law on the Foundations of the Education System&lt;/title&gt;&lt;/titles&gt;&lt;keywords&gt;&lt;keyword&gt;Serbia&lt;/keyword&gt;&lt;/keywords&gt;&lt;dates&gt;&lt;pub-dates&gt;&lt;date&gt;2002&lt;/date&gt;&lt;/pub-dates&gt;&lt;/dates&gt;&lt;pub-location&gt;Government of Serbia&lt;/pub-location&gt;&lt;urls&gt;&lt;related-urls&gt;&lt;url&gt;http://www.seio.gov.rs/upload/documents/ekspertske%20misije/protection_of_minorities/the_law_on_education_system.pdf&lt;/url&gt;&lt;/related-urls&gt;&lt;/urls&gt;&lt;/record&gt;&lt;/Cite&gt;&lt;Cite ExcludeAuth="1" ExcludeYear="1"&gt;&lt;RecNum&gt;30&lt;/RecNum&gt;&lt;record&gt;&lt;rec-number&gt;30&lt;/rec-number&gt;&lt;foreign-keys&gt;&lt;key app="EN" db-id="ttrvw29v5vvswlefax65zrwcsartep225r0s"&gt;30&lt;/key&gt;&lt;/foreign-keys&gt;&lt;ref-type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9" w:tooltip=",  #30" w:history="1">
              <w:r w:rsidR="00107221" w:rsidRPr="001E5A53">
                <w:rPr>
                  <w:rFonts w:ascii="Calibri" w:hAnsi="Calibri" w:cstheme="minorHAnsi"/>
                  <w:noProof/>
                  <w:sz w:val="20"/>
                  <w:szCs w:val="20"/>
                </w:rPr>
                <w:t>19</w:t>
              </w:r>
            </w:hyperlink>
            <w:r w:rsidR="00C53555" w:rsidRPr="001E5A53">
              <w:rPr>
                <w:rFonts w:ascii="Calibri" w:hAnsi="Calibri" w:cstheme="minorHAnsi"/>
                <w:noProof/>
                <w:sz w:val="20"/>
                <w:szCs w:val="20"/>
              </w:rPr>
              <w:t xml:space="preserve">, </w:t>
            </w:r>
            <w:hyperlink w:anchor="_ENREF_26" w:tooltip=",  #102" w:history="1">
              <w:r w:rsidR="00107221" w:rsidRPr="001E5A53">
                <w:rPr>
                  <w:rFonts w:ascii="Calibri" w:hAnsi="Calibri" w:cstheme="minorHAnsi"/>
                  <w:noProof/>
                  <w:sz w:val="20"/>
                  <w:szCs w:val="20"/>
                </w:rPr>
                <w:t>26</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bl>
    <w:p w14:paraId="5C6FA947" w14:textId="77777777" w:rsidR="00462F75" w:rsidRPr="001E5A53" w:rsidRDefault="00462F75" w:rsidP="00756A71">
      <w:pPr>
        <w:pStyle w:val="Subtitle"/>
        <w:spacing w:after="0"/>
        <w:jc w:val="left"/>
        <w:outlineLvl w:val="0"/>
        <w:rPr>
          <w:rFonts w:ascii="Calibri" w:hAnsi="Calibri" w:cstheme="minorHAnsi"/>
          <w:sz w:val="22"/>
          <w:szCs w:val="22"/>
        </w:rPr>
      </w:pPr>
    </w:p>
    <w:p w14:paraId="13DD2DD1" w14:textId="345FDA4C" w:rsidR="00B3729C" w:rsidRPr="001E5A53" w:rsidRDefault="0023539C" w:rsidP="00E27BC3">
      <w:pPr>
        <w:rPr>
          <w:rFonts w:asciiTheme="minorHAnsi" w:hAnsiTheme="minorHAnsi"/>
          <w:sz w:val="22"/>
          <w:szCs w:val="22"/>
        </w:rPr>
      </w:pPr>
      <w:r w:rsidRPr="001E5A53">
        <w:rPr>
          <w:rFonts w:asciiTheme="minorHAnsi" w:hAnsiTheme="minorHAnsi" w:cstheme="minorHAnsi"/>
          <w:sz w:val="22"/>
          <w:szCs w:val="22"/>
        </w:rPr>
        <w:t xml:space="preserve">Serbian labor law states that children ages 15 </w:t>
      </w:r>
      <w:r w:rsidR="004B3E06" w:rsidRPr="001E5A53">
        <w:rPr>
          <w:rFonts w:asciiTheme="minorHAnsi" w:hAnsiTheme="minorHAnsi" w:cstheme="minorHAnsi"/>
          <w:sz w:val="22"/>
          <w:szCs w:val="22"/>
        </w:rPr>
        <w:t>through</w:t>
      </w:r>
      <w:r w:rsidRPr="001E5A53">
        <w:rPr>
          <w:rFonts w:asciiTheme="minorHAnsi" w:hAnsiTheme="minorHAnsi" w:cstheme="minorHAnsi"/>
          <w:sz w:val="22"/>
          <w:szCs w:val="22"/>
        </w:rPr>
        <w:t xml:space="preserve"> 17 may not engage in work that is harmful to their health, morals, education, or </w:t>
      </w:r>
      <w:r w:rsidR="000D48E3" w:rsidRPr="001E5A53">
        <w:rPr>
          <w:rFonts w:asciiTheme="minorHAnsi" w:hAnsiTheme="minorHAnsi" w:cstheme="minorHAnsi"/>
          <w:sz w:val="22"/>
          <w:szCs w:val="22"/>
        </w:rPr>
        <w:t xml:space="preserve">in </w:t>
      </w:r>
      <w:r w:rsidRPr="001E5A53">
        <w:rPr>
          <w:rFonts w:asciiTheme="minorHAnsi" w:hAnsiTheme="minorHAnsi" w:cstheme="minorHAnsi"/>
          <w:sz w:val="22"/>
          <w:szCs w:val="22"/>
        </w:rPr>
        <w:t>work which is prohibited by law.</w:t>
      </w:r>
      <w:r w:rsidR="005019CD" w:rsidRPr="001E5A53">
        <w:rPr>
          <w:rFonts w:asciiTheme="minorHAnsi" w:hAnsiTheme="minorHAnsi" w:cstheme="minorHAnsi"/>
          <w:sz w:val="22"/>
          <w:szCs w:val="22"/>
        </w:rPr>
        <w:fldChar w:fldCharType="begin"/>
      </w:r>
      <w:r w:rsidR="00C53555" w:rsidRPr="001E5A53">
        <w:rPr>
          <w:rFonts w:asciiTheme="minorHAnsi" w:hAnsiTheme="minorHAnsi" w:cstheme="minorHAnsi"/>
          <w:sz w:val="22"/>
          <w:szCs w:val="22"/>
        </w:rPr>
        <w:instrText xml:space="preserve"> ADDIN EN.CITE &lt;EndNote&gt;&lt;Cite ExcludeAuth="1" ExcludeYear="1"&gt;&lt;RecNum&gt;128&lt;/RecNum&gt;&lt;DisplayText&gt;(20)&lt;/DisplayText&gt;&lt;record&gt;&lt;rec-number&gt;128&lt;/rec-number&gt;&lt;foreign-keys&gt;&lt;key app="EN" db-id="ttrvw29v5vvswlefax65zrwcsartep225r0s"&gt;128&lt;/key&gt;&lt;/foreign-keys&gt;&lt;ref-type name="Statute"&gt;31&lt;/ref-type&gt;&lt;contributors&gt;&lt;/contributors&gt;&lt;titles&gt;&lt;title&gt;Labor Law of the Republic of Serbia&lt;/title&gt;&lt;/titles&gt;&lt;keywords&gt;&lt;keyword&gt;Serbia&lt;/keyword&gt;&lt;/keywords&gt;&lt;dates&gt;&lt;pub-dates&gt;&lt;date&gt;March 15, 2005&lt;/date&gt;&lt;/pub-dates&gt;&lt;/dates&gt;&lt;pub-location&gt;Government of Serbia&lt;/pub-location&gt;&lt;urls&gt;&lt;related-urls&gt;&lt;url&gt;http://www.ilo.org/dyn/travail/docs/2403/Labour%20Law%20Republic%20of%20Serbia.pdf&lt;/url&gt;&lt;/related-urls&gt;&lt;/urls&gt;&lt;access-date&gt;February 18, 2015&lt;/access-date&gt;&lt;/record&gt;&lt;/Cite&gt;&lt;/EndNote&gt;</w:instrText>
      </w:r>
      <w:r w:rsidR="005019CD" w:rsidRPr="001E5A53">
        <w:rPr>
          <w:rFonts w:asciiTheme="minorHAnsi" w:hAnsiTheme="minorHAnsi" w:cstheme="minorHAnsi"/>
          <w:sz w:val="22"/>
          <w:szCs w:val="22"/>
        </w:rPr>
        <w:fldChar w:fldCharType="separate"/>
      </w:r>
      <w:r w:rsidR="00C53555" w:rsidRPr="001E5A53">
        <w:rPr>
          <w:rFonts w:asciiTheme="minorHAnsi" w:hAnsiTheme="minorHAnsi" w:cstheme="minorHAnsi"/>
          <w:noProof/>
          <w:sz w:val="22"/>
          <w:szCs w:val="22"/>
        </w:rPr>
        <w:t>(</w:t>
      </w:r>
      <w:hyperlink w:anchor="_ENREF_20" w:tooltip=",  #128" w:history="1">
        <w:r w:rsidR="00107221" w:rsidRPr="001E5A53">
          <w:rPr>
            <w:rFonts w:asciiTheme="minorHAnsi" w:hAnsiTheme="minorHAnsi" w:cstheme="minorHAnsi"/>
            <w:noProof/>
            <w:sz w:val="22"/>
            <w:szCs w:val="22"/>
          </w:rPr>
          <w:t>20</w:t>
        </w:r>
      </w:hyperlink>
      <w:r w:rsidR="00C53555" w:rsidRPr="001E5A53">
        <w:rPr>
          <w:rFonts w:asciiTheme="minorHAnsi" w:hAnsiTheme="minorHAnsi" w:cstheme="minorHAnsi"/>
          <w:noProof/>
          <w:sz w:val="22"/>
          <w:szCs w:val="22"/>
        </w:rPr>
        <w:t>)</w:t>
      </w:r>
      <w:r w:rsidR="005019CD" w:rsidRPr="001E5A53">
        <w:rPr>
          <w:rFonts w:asciiTheme="minorHAnsi" w:hAnsiTheme="minorHAnsi" w:cstheme="minorHAnsi"/>
          <w:sz w:val="22"/>
          <w:szCs w:val="22"/>
        </w:rPr>
        <w:fldChar w:fldCharType="end"/>
      </w:r>
      <w:r w:rsidRPr="001E5A53">
        <w:rPr>
          <w:rFonts w:asciiTheme="minorHAnsi" w:hAnsiTheme="minorHAnsi" w:cstheme="minorHAnsi"/>
          <w:sz w:val="22"/>
          <w:szCs w:val="22"/>
        </w:rPr>
        <w:t xml:space="preserve"> </w:t>
      </w:r>
      <w:r w:rsidR="000859BB" w:rsidRPr="001E5A53">
        <w:rPr>
          <w:rFonts w:asciiTheme="minorHAnsi" w:hAnsiTheme="minorHAnsi" w:cstheme="minorHAnsi"/>
          <w:sz w:val="22"/>
          <w:szCs w:val="22"/>
        </w:rPr>
        <w:t>According to article 84 of the Labor Law, employees under age 18 are prohibit</w:t>
      </w:r>
      <w:r w:rsidR="00415577" w:rsidRPr="001E5A53">
        <w:rPr>
          <w:rFonts w:asciiTheme="minorHAnsi" w:hAnsiTheme="minorHAnsi" w:cstheme="minorHAnsi"/>
          <w:sz w:val="22"/>
          <w:szCs w:val="22"/>
        </w:rPr>
        <w:t>ed from strenuous physical work</w:t>
      </w:r>
      <w:r w:rsidR="00E27BC3" w:rsidRPr="001E5A53">
        <w:rPr>
          <w:rFonts w:asciiTheme="minorHAnsi" w:hAnsiTheme="minorHAnsi"/>
          <w:sz w:val="22"/>
          <w:szCs w:val="22"/>
        </w:rPr>
        <w:t xml:space="preserve"> </w:t>
      </w:r>
      <w:r w:rsidR="000859BB" w:rsidRPr="001E5A53">
        <w:rPr>
          <w:rFonts w:asciiTheme="minorHAnsi" w:hAnsiTheme="minorHAnsi"/>
          <w:sz w:val="22"/>
          <w:szCs w:val="22"/>
        </w:rPr>
        <w:t>underground, unde</w:t>
      </w:r>
      <w:r w:rsidR="00415577" w:rsidRPr="001E5A53">
        <w:rPr>
          <w:rFonts w:asciiTheme="minorHAnsi" w:hAnsiTheme="minorHAnsi"/>
          <w:sz w:val="22"/>
          <w:szCs w:val="22"/>
        </w:rPr>
        <w:t>rwater or at excessive heights</w:t>
      </w:r>
      <w:r w:rsidR="000D48E3" w:rsidRPr="001E5A53">
        <w:rPr>
          <w:rFonts w:asciiTheme="minorHAnsi" w:hAnsiTheme="minorHAnsi"/>
          <w:sz w:val="22"/>
          <w:szCs w:val="22"/>
        </w:rPr>
        <w:t>,</w:t>
      </w:r>
      <w:r w:rsidR="000859BB" w:rsidRPr="001E5A53">
        <w:rPr>
          <w:rFonts w:asciiTheme="minorHAnsi" w:hAnsiTheme="minorHAnsi"/>
          <w:sz w:val="22"/>
          <w:szCs w:val="22"/>
        </w:rPr>
        <w:t xml:space="preserve"> work that may expose them to toxic substances</w:t>
      </w:r>
      <w:r w:rsidRPr="001E5A53">
        <w:rPr>
          <w:rFonts w:asciiTheme="minorHAnsi" w:hAnsiTheme="minorHAnsi"/>
          <w:sz w:val="22"/>
          <w:szCs w:val="22"/>
        </w:rPr>
        <w:t xml:space="preserve"> </w:t>
      </w:r>
      <w:r w:rsidR="00415577" w:rsidRPr="001E5A53">
        <w:rPr>
          <w:rFonts w:asciiTheme="minorHAnsi" w:hAnsiTheme="minorHAnsi"/>
          <w:sz w:val="22"/>
          <w:szCs w:val="22"/>
        </w:rPr>
        <w:t>or other health hazards</w:t>
      </w:r>
      <w:r w:rsidR="000D48E3" w:rsidRPr="001E5A53">
        <w:rPr>
          <w:rFonts w:asciiTheme="minorHAnsi" w:hAnsiTheme="minorHAnsi"/>
          <w:sz w:val="22"/>
          <w:szCs w:val="22"/>
        </w:rPr>
        <w:t>,</w:t>
      </w:r>
      <w:r w:rsidR="000859BB" w:rsidRPr="001E5A53">
        <w:rPr>
          <w:rFonts w:asciiTheme="minorHAnsi" w:hAnsiTheme="minorHAnsi"/>
          <w:sz w:val="22"/>
          <w:szCs w:val="22"/>
        </w:rPr>
        <w:t xml:space="preserve"> and activities that are judged by a competent health authority</w:t>
      </w:r>
      <w:r w:rsidR="000D48E3" w:rsidRPr="001E5A53">
        <w:rPr>
          <w:rFonts w:asciiTheme="minorHAnsi" w:hAnsiTheme="minorHAnsi"/>
          <w:sz w:val="22"/>
          <w:szCs w:val="22"/>
        </w:rPr>
        <w:t xml:space="preserve"> to be harmful</w:t>
      </w:r>
      <w:r w:rsidR="000859BB" w:rsidRPr="001E5A53">
        <w:rPr>
          <w:rFonts w:asciiTheme="minorHAnsi" w:hAnsiTheme="minorHAnsi"/>
          <w:sz w:val="22"/>
          <w:szCs w:val="22"/>
        </w:rPr>
        <w:t xml:space="preserve">. In addition, </w:t>
      </w:r>
      <w:r w:rsidR="00BD0466" w:rsidRPr="001E5A53">
        <w:rPr>
          <w:rFonts w:asciiTheme="minorHAnsi" w:hAnsiTheme="minorHAnsi"/>
          <w:sz w:val="22"/>
          <w:szCs w:val="22"/>
        </w:rPr>
        <w:t>employees</w:t>
      </w:r>
      <w:r w:rsidR="000859BB" w:rsidRPr="001E5A53">
        <w:rPr>
          <w:rFonts w:asciiTheme="minorHAnsi" w:hAnsiTheme="minorHAnsi"/>
          <w:sz w:val="22"/>
          <w:szCs w:val="22"/>
        </w:rPr>
        <w:t xml:space="preserve"> under </w:t>
      </w:r>
      <w:r w:rsidR="009C6E0F" w:rsidRPr="001E5A53">
        <w:rPr>
          <w:rFonts w:asciiTheme="minorHAnsi" w:hAnsiTheme="minorHAnsi"/>
          <w:sz w:val="22"/>
          <w:szCs w:val="22"/>
        </w:rPr>
        <w:t xml:space="preserve">age </w:t>
      </w:r>
      <w:r w:rsidR="000859BB" w:rsidRPr="001E5A53">
        <w:rPr>
          <w:rFonts w:asciiTheme="minorHAnsi" w:hAnsiTheme="minorHAnsi"/>
          <w:sz w:val="22"/>
          <w:szCs w:val="22"/>
        </w:rPr>
        <w:t>18 may not work longer than 35 hours per week</w:t>
      </w:r>
      <w:r w:rsidR="00E5715C" w:rsidRPr="001E5A53">
        <w:rPr>
          <w:rFonts w:asciiTheme="minorHAnsi" w:hAnsiTheme="minorHAnsi"/>
          <w:sz w:val="22"/>
          <w:szCs w:val="22"/>
        </w:rPr>
        <w:t xml:space="preserve"> or during the night</w:t>
      </w:r>
      <w:r w:rsidR="00762742" w:rsidRPr="001E5A53">
        <w:rPr>
          <w:rFonts w:asciiTheme="minorHAnsi" w:hAnsiTheme="minorHAnsi"/>
          <w:sz w:val="22"/>
          <w:szCs w:val="22"/>
        </w:rPr>
        <w:t>, with some exceptions</w:t>
      </w:r>
      <w:r w:rsidR="000859BB" w:rsidRPr="001E5A53">
        <w:rPr>
          <w:rFonts w:asciiTheme="minorHAnsi" w:hAnsiTheme="minorHAnsi"/>
          <w:sz w:val="22"/>
          <w:szCs w:val="22"/>
        </w:rPr>
        <w:t>.</w:t>
      </w:r>
      <w:r w:rsidR="005019CD" w:rsidRPr="001E5A53">
        <w:rPr>
          <w:rFonts w:asciiTheme="minorHAnsi" w:hAnsiTheme="minorHAnsi"/>
          <w:sz w:val="22"/>
          <w:szCs w:val="22"/>
        </w:rPr>
        <w:fldChar w:fldCharType="begin"/>
      </w:r>
      <w:r w:rsidR="00C53555" w:rsidRPr="001E5A53">
        <w:rPr>
          <w:rFonts w:asciiTheme="minorHAnsi" w:hAnsiTheme="minorHAnsi"/>
          <w:sz w:val="22"/>
          <w:szCs w:val="22"/>
        </w:rPr>
        <w:instrText xml:space="preserve"> ADDIN EN.CITE &lt;EndNote&gt;&lt;Cite ExcludeAuth="1" ExcludeYear="1"&gt;&lt;RecNum&gt;128&lt;/RecNum&gt;&lt;DisplayText&gt;(20)&lt;/DisplayText&gt;&lt;record&gt;&lt;rec-number&gt;128&lt;/rec-number&gt;&lt;foreign-keys&gt;&lt;key app="EN" db-id="ttrvw29v5vvswlefax65zrwcsartep225r0s"&gt;128&lt;/key&gt;&lt;/foreign-keys&gt;&lt;ref-type name="Statute"&gt;31&lt;/ref-type&gt;&lt;contributors&gt;&lt;/contributors&gt;&lt;titles&gt;&lt;title&gt;Labor Law of the Republic of Serbia&lt;/title&gt;&lt;/titles&gt;&lt;keywords&gt;&lt;keyword&gt;Serbia&lt;/keyword&gt;&lt;/keywords&gt;&lt;dates&gt;&lt;pub-dates&gt;&lt;date&gt;March 15, 2005&lt;/date&gt;&lt;/pub-dates&gt;&lt;/dates&gt;&lt;pub-location&gt;Government of Serbia&lt;/pub-location&gt;&lt;urls&gt;&lt;related-urls&gt;&lt;url&gt;http://www.ilo.org/dyn/travail/docs/2403/Labour%20Law%20Republic%20of%20Serbia.pdf&lt;/url&gt;&lt;/related-urls&gt;&lt;/urls&gt;&lt;access-date&gt;February 18, 2015&lt;/access-date&gt;&lt;/record&gt;&lt;/Cite&gt;&lt;/EndNote&gt;</w:instrText>
      </w:r>
      <w:r w:rsidR="005019CD" w:rsidRPr="001E5A53">
        <w:rPr>
          <w:rFonts w:asciiTheme="minorHAnsi" w:hAnsiTheme="minorHAnsi"/>
          <w:sz w:val="22"/>
          <w:szCs w:val="22"/>
        </w:rPr>
        <w:fldChar w:fldCharType="separate"/>
      </w:r>
      <w:r w:rsidR="00C53555" w:rsidRPr="001E5A53">
        <w:rPr>
          <w:rFonts w:asciiTheme="minorHAnsi" w:hAnsiTheme="minorHAnsi"/>
          <w:noProof/>
          <w:sz w:val="22"/>
          <w:szCs w:val="22"/>
        </w:rPr>
        <w:t>(</w:t>
      </w:r>
      <w:hyperlink w:anchor="_ENREF_20" w:tooltip=",  #128" w:history="1">
        <w:r w:rsidR="00107221" w:rsidRPr="001E5A53">
          <w:rPr>
            <w:rFonts w:asciiTheme="minorHAnsi" w:hAnsiTheme="minorHAnsi"/>
            <w:noProof/>
            <w:sz w:val="22"/>
            <w:szCs w:val="22"/>
          </w:rPr>
          <w:t>20</w:t>
        </w:r>
      </w:hyperlink>
      <w:r w:rsidR="00C53555" w:rsidRPr="001E5A53">
        <w:rPr>
          <w:rFonts w:asciiTheme="minorHAnsi" w:hAnsiTheme="minorHAnsi"/>
          <w:noProof/>
          <w:sz w:val="22"/>
          <w:szCs w:val="22"/>
        </w:rPr>
        <w:t>)</w:t>
      </w:r>
      <w:r w:rsidR="005019CD" w:rsidRPr="001E5A53">
        <w:rPr>
          <w:rFonts w:asciiTheme="minorHAnsi" w:hAnsiTheme="minorHAnsi"/>
          <w:sz w:val="22"/>
          <w:szCs w:val="22"/>
        </w:rPr>
        <w:fldChar w:fldCharType="end"/>
      </w:r>
      <w:r w:rsidRPr="001E5A53">
        <w:rPr>
          <w:rFonts w:asciiTheme="minorHAnsi" w:hAnsiTheme="minorHAnsi"/>
          <w:sz w:val="22"/>
          <w:szCs w:val="22"/>
        </w:rPr>
        <w:t xml:space="preserve"> </w:t>
      </w:r>
      <w:r w:rsidR="009131D0" w:rsidRPr="001E5A53">
        <w:rPr>
          <w:rFonts w:asciiTheme="minorHAnsi" w:hAnsiTheme="minorHAnsi"/>
          <w:sz w:val="22"/>
          <w:szCs w:val="22"/>
        </w:rPr>
        <w:t xml:space="preserve">Despite these provisions, the </w:t>
      </w:r>
      <w:r w:rsidR="000E366D" w:rsidRPr="001E5A53">
        <w:rPr>
          <w:rFonts w:asciiTheme="minorHAnsi" w:hAnsiTheme="minorHAnsi"/>
          <w:sz w:val="22"/>
          <w:szCs w:val="22"/>
        </w:rPr>
        <w:t xml:space="preserve">Labor Law </w:t>
      </w:r>
      <w:r w:rsidR="00E615B1" w:rsidRPr="001E5A53">
        <w:rPr>
          <w:rFonts w:asciiTheme="minorHAnsi" w:hAnsiTheme="minorHAnsi"/>
          <w:sz w:val="22"/>
          <w:szCs w:val="22"/>
        </w:rPr>
        <w:t>does</w:t>
      </w:r>
      <w:r w:rsidR="009131D0" w:rsidRPr="001E5A53">
        <w:rPr>
          <w:rFonts w:asciiTheme="minorHAnsi" w:hAnsiTheme="minorHAnsi"/>
          <w:sz w:val="22"/>
          <w:szCs w:val="22"/>
        </w:rPr>
        <w:t xml:space="preserve"> </w:t>
      </w:r>
      <w:r w:rsidR="00E615B1" w:rsidRPr="001E5A53">
        <w:rPr>
          <w:rFonts w:asciiTheme="minorHAnsi" w:hAnsiTheme="minorHAnsi"/>
          <w:sz w:val="22"/>
          <w:szCs w:val="22"/>
        </w:rPr>
        <w:t xml:space="preserve">not identify the specific hazardous occupations and activities prohibited for children in all relevant sectors. This lack of specificity </w:t>
      </w:r>
      <w:r w:rsidR="009E2DF2" w:rsidRPr="001E5A53">
        <w:rPr>
          <w:rFonts w:asciiTheme="minorHAnsi" w:hAnsiTheme="minorHAnsi"/>
          <w:sz w:val="22"/>
          <w:szCs w:val="22"/>
        </w:rPr>
        <w:t>presents challenges for effective</w:t>
      </w:r>
      <w:r w:rsidR="00517C8B" w:rsidRPr="001E5A53">
        <w:rPr>
          <w:rFonts w:asciiTheme="minorHAnsi" w:hAnsiTheme="minorHAnsi"/>
          <w:sz w:val="22"/>
          <w:szCs w:val="22"/>
        </w:rPr>
        <w:t xml:space="preserve"> enforcement</w:t>
      </w:r>
      <w:r w:rsidR="009E2DF2" w:rsidRPr="001E5A53">
        <w:rPr>
          <w:rFonts w:asciiTheme="minorHAnsi" w:hAnsiTheme="minorHAnsi"/>
          <w:sz w:val="22"/>
          <w:szCs w:val="22"/>
        </w:rPr>
        <w:t xml:space="preserve"> action</w:t>
      </w:r>
      <w:r w:rsidR="009131D0" w:rsidRPr="001E5A53">
        <w:rPr>
          <w:rFonts w:asciiTheme="minorHAnsi" w:hAnsiTheme="minorHAnsi"/>
          <w:sz w:val="22"/>
          <w:szCs w:val="22"/>
        </w:rPr>
        <w:t>, including</w:t>
      </w:r>
      <w:r w:rsidR="00094830" w:rsidRPr="001E5A53">
        <w:rPr>
          <w:rFonts w:asciiTheme="minorHAnsi" w:hAnsiTheme="minorHAnsi"/>
          <w:sz w:val="22"/>
          <w:szCs w:val="22"/>
        </w:rPr>
        <w:t xml:space="preserve"> the</w:t>
      </w:r>
      <w:r w:rsidR="004D271A" w:rsidRPr="001E5A53">
        <w:rPr>
          <w:rFonts w:asciiTheme="minorHAnsi" w:hAnsiTheme="minorHAnsi"/>
          <w:sz w:val="22"/>
          <w:szCs w:val="22"/>
        </w:rPr>
        <w:t xml:space="preserve"> </w:t>
      </w:r>
      <w:r w:rsidR="009131D0" w:rsidRPr="001E5A53">
        <w:rPr>
          <w:rFonts w:asciiTheme="minorHAnsi" w:hAnsiTheme="minorHAnsi"/>
          <w:sz w:val="22"/>
          <w:szCs w:val="22"/>
        </w:rPr>
        <w:t>remov</w:t>
      </w:r>
      <w:r w:rsidR="00094830" w:rsidRPr="001E5A53">
        <w:rPr>
          <w:rFonts w:asciiTheme="minorHAnsi" w:hAnsiTheme="minorHAnsi"/>
          <w:sz w:val="22"/>
          <w:szCs w:val="22"/>
        </w:rPr>
        <w:t>al</w:t>
      </w:r>
      <w:r w:rsidR="009131D0" w:rsidRPr="001E5A53">
        <w:rPr>
          <w:rFonts w:asciiTheme="minorHAnsi" w:hAnsiTheme="minorHAnsi"/>
          <w:sz w:val="22"/>
          <w:szCs w:val="22"/>
        </w:rPr>
        <w:t xml:space="preserve"> </w:t>
      </w:r>
      <w:r w:rsidR="00DF7E69" w:rsidRPr="001E5A53">
        <w:rPr>
          <w:rFonts w:asciiTheme="minorHAnsi" w:hAnsiTheme="minorHAnsi"/>
          <w:sz w:val="22"/>
          <w:szCs w:val="22"/>
        </w:rPr>
        <w:t xml:space="preserve">of </w:t>
      </w:r>
      <w:r w:rsidR="009131D0" w:rsidRPr="001E5A53">
        <w:rPr>
          <w:rFonts w:asciiTheme="minorHAnsi" w:hAnsiTheme="minorHAnsi"/>
          <w:sz w:val="22"/>
          <w:szCs w:val="22"/>
        </w:rPr>
        <w:t>children from hazardous labor</w:t>
      </w:r>
      <w:r w:rsidR="00D97344" w:rsidRPr="001E5A53">
        <w:rPr>
          <w:rFonts w:asciiTheme="minorHAnsi" w:hAnsiTheme="minorHAnsi"/>
          <w:sz w:val="22"/>
          <w:szCs w:val="22"/>
        </w:rPr>
        <w:t xml:space="preserve"> situations and </w:t>
      </w:r>
      <w:r w:rsidR="00094830" w:rsidRPr="001E5A53">
        <w:rPr>
          <w:rFonts w:asciiTheme="minorHAnsi" w:hAnsiTheme="minorHAnsi"/>
          <w:sz w:val="22"/>
          <w:szCs w:val="22"/>
        </w:rPr>
        <w:t>the sanctioning of</w:t>
      </w:r>
      <w:r w:rsidR="00D97344" w:rsidRPr="001E5A53">
        <w:rPr>
          <w:rFonts w:asciiTheme="minorHAnsi" w:hAnsiTheme="minorHAnsi"/>
          <w:sz w:val="22"/>
          <w:szCs w:val="22"/>
        </w:rPr>
        <w:t xml:space="preserve"> employer</w:t>
      </w:r>
      <w:r w:rsidR="007C3DD4" w:rsidRPr="001E5A53">
        <w:rPr>
          <w:rFonts w:asciiTheme="minorHAnsi" w:hAnsiTheme="minorHAnsi"/>
          <w:sz w:val="22"/>
          <w:szCs w:val="22"/>
        </w:rPr>
        <w:t>s</w:t>
      </w:r>
      <w:r w:rsidR="009131D0" w:rsidRPr="001E5A53">
        <w:rPr>
          <w:rFonts w:asciiTheme="minorHAnsi" w:hAnsiTheme="minorHAnsi"/>
          <w:sz w:val="22"/>
          <w:szCs w:val="22"/>
        </w:rPr>
        <w:t>.</w:t>
      </w:r>
      <w:r w:rsidR="00107221" w:rsidRPr="001E5A53">
        <w:rPr>
          <w:rFonts w:asciiTheme="minorHAnsi" w:hAnsiTheme="minorHAnsi"/>
          <w:sz w:val="22"/>
          <w:szCs w:val="22"/>
        </w:rPr>
        <w:fldChar w:fldCharType="begin"/>
      </w:r>
      <w:r w:rsidR="00107221" w:rsidRPr="001E5A53">
        <w:rPr>
          <w:rFonts w:asciiTheme="minorHAnsi" w:hAnsiTheme="minorHAnsi"/>
          <w:sz w:val="22"/>
          <w:szCs w:val="22"/>
        </w:rPr>
        <w:instrText xml:space="preserve"> ADDIN EN.CITE &lt;EndNote&gt;&lt;Cite ExcludeAuth="1" ExcludeYear="1"&gt;&lt;RecNum&gt;128&lt;/RecNum&gt;&lt;DisplayText&gt;(20)&lt;/DisplayText&gt;&lt;record&gt;&lt;rec-number&gt;128&lt;/rec-number&gt;&lt;foreign-keys&gt;&lt;key app="EN" db-id="ttrvw29v5vvswlefax65zrwcsartep225r0s"&gt;128&lt;/key&gt;&lt;/foreign-keys&gt;&lt;ref-type name="Statute"&gt;31&lt;/ref-type&gt;&lt;contributors&gt;&lt;/contributors&gt;&lt;titles&gt;&lt;title&gt;Labor Law of the Republic of Serbia&lt;/title&gt;&lt;/titles&gt;&lt;keywords&gt;&lt;keyword&gt;Serbia&lt;/keyword&gt;&lt;/keywords&gt;&lt;dates&gt;&lt;pub-dates&gt;&lt;date&gt;March 15, 2005&lt;/date&gt;&lt;/pub-dates&gt;&lt;/dates&gt;&lt;pub-location&gt;Government of Serbia&lt;/pub-location&gt;&lt;urls&gt;&lt;related-urls&gt;&lt;url&gt;http://www.ilo.org/dyn/travail/docs/2403/Labour%20Law%20Republic%20of%20Serbia.pdf&lt;/url&gt;&lt;/related-urls&gt;&lt;/urls&gt;&lt;access-date&gt;February 18, 2015&lt;/access-date&gt;&lt;/record&gt;&lt;/Cite&gt;&lt;/EndNote&gt;</w:instrText>
      </w:r>
      <w:r w:rsidR="00107221" w:rsidRPr="001E5A53">
        <w:rPr>
          <w:rFonts w:asciiTheme="minorHAnsi" w:hAnsiTheme="minorHAnsi"/>
          <w:sz w:val="22"/>
          <w:szCs w:val="22"/>
        </w:rPr>
        <w:fldChar w:fldCharType="separate"/>
      </w:r>
      <w:r w:rsidR="00107221" w:rsidRPr="001E5A53">
        <w:rPr>
          <w:rFonts w:asciiTheme="minorHAnsi" w:hAnsiTheme="minorHAnsi"/>
          <w:noProof/>
          <w:sz w:val="22"/>
          <w:szCs w:val="22"/>
        </w:rPr>
        <w:t>(</w:t>
      </w:r>
      <w:hyperlink w:anchor="_ENREF_20" w:tooltip=",  #128" w:history="1">
        <w:r w:rsidR="00107221" w:rsidRPr="001E5A53">
          <w:rPr>
            <w:rFonts w:asciiTheme="minorHAnsi" w:hAnsiTheme="minorHAnsi"/>
            <w:noProof/>
            <w:sz w:val="22"/>
            <w:szCs w:val="22"/>
          </w:rPr>
          <w:t>20</w:t>
        </w:r>
      </w:hyperlink>
      <w:r w:rsidR="00107221" w:rsidRPr="001E5A53">
        <w:rPr>
          <w:rFonts w:asciiTheme="minorHAnsi" w:hAnsiTheme="minorHAnsi"/>
          <w:noProof/>
          <w:sz w:val="22"/>
          <w:szCs w:val="22"/>
        </w:rPr>
        <w:t>)</w:t>
      </w:r>
      <w:r w:rsidR="00107221" w:rsidRPr="001E5A53">
        <w:rPr>
          <w:rFonts w:asciiTheme="minorHAnsi" w:hAnsiTheme="minorHAnsi"/>
          <w:sz w:val="22"/>
          <w:szCs w:val="22"/>
        </w:rPr>
        <w:fldChar w:fldCharType="end"/>
      </w:r>
    </w:p>
    <w:p w14:paraId="77EA7066" w14:textId="77777777" w:rsidR="00B3729C" w:rsidRPr="001E5A53" w:rsidRDefault="00B3729C" w:rsidP="00151B07">
      <w:pPr>
        <w:pStyle w:val="Subtitle"/>
        <w:spacing w:after="0"/>
        <w:jc w:val="left"/>
        <w:outlineLvl w:val="0"/>
        <w:rPr>
          <w:rFonts w:ascii="Calibri" w:hAnsi="Calibri" w:cstheme="minorHAnsi"/>
          <w:sz w:val="22"/>
          <w:szCs w:val="22"/>
        </w:rPr>
      </w:pPr>
    </w:p>
    <w:p w14:paraId="6E1EEA4F" w14:textId="22629D61" w:rsidR="00BD0466" w:rsidRPr="001E5A53" w:rsidRDefault="00C80B61" w:rsidP="00B119F6">
      <w:pPr>
        <w:pStyle w:val="Subtitle"/>
        <w:spacing w:after="0"/>
        <w:jc w:val="left"/>
        <w:outlineLvl w:val="0"/>
        <w:rPr>
          <w:rFonts w:ascii="Calibri" w:hAnsi="Calibri" w:cstheme="minorHAnsi"/>
          <w:sz w:val="22"/>
          <w:szCs w:val="22"/>
        </w:rPr>
      </w:pPr>
      <w:r w:rsidRPr="001E5A53">
        <w:rPr>
          <w:rFonts w:ascii="Calibri" w:hAnsi="Calibri" w:cstheme="minorHAnsi"/>
          <w:sz w:val="22"/>
          <w:szCs w:val="22"/>
        </w:rPr>
        <w:t>The</w:t>
      </w:r>
      <w:r w:rsidR="00267D0E" w:rsidRPr="001E5A53">
        <w:rPr>
          <w:rFonts w:ascii="Calibri" w:hAnsi="Calibri" w:cstheme="minorHAnsi"/>
          <w:sz w:val="22"/>
          <w:szCs w:val="22"/>
        </w:rPr>
        <w:t xml:space="preserve"> Criminal Code</w:t>
      </w:r>
      <w:r w:rsidR="00AF1516" w:rsidRPr="001E5A53">
        <w:rPr>
          <w:rFonts w:ascii="Calibri" w:hAnsi="Calibri" w:cstheme="minorHAnsi"/>
          <w:sz w:val="22"/>
          <w:szCs w:val="22"/>
        </w:rPr>
        <w:t xml:space="preserve"> </w:t>
      </w:r>
      <w:r w:rsidR="005C6593" w:rsidRPr="001E5A53">
        <w:rPr>
          <w:rFonts w:ascii="Calibri" w:hAnsi="Calibri" w:cstheme="minorHAnsi"/>
          <w:sz w:val="22"/>
          <w:szCs w:val="22"/>
        </w:rPr>
        <w:t>prohibits</w:t>
      </w:r>
      <w:r w:rsidR="00AF1516" w:rsidRPr="001E5A53">
        <w:rPr>
          <w:rFonts w:ascii="Calibri" w:hAnsi="Calibri" w:cstheme="minorHAnsi"/>
          <w:sz w:val="22"/>
          <w:szCs w:val="22"/>
        </w:rPr>
        <w:t xml:space="preserve"> the use of children</w:t>
      </w:r>
      <w:r w:rsidRPr="001E5A53">
        <w:rPr>
          <w:rFonts w:ascii="Calibri" w:hAnsi="Calibri" w:cstheme="minorHAnsi"/>
          <w:sz w:val="22"/>
          <w:szCs w:val="22"/>
        </w:rPr>
        <w:t xml:space="preserve"> under age 14</w:t>
      </w:r>
      <w:r w:rsidR="00AF1516" w:rsidRPr="001E5A53">
        <w:rPr>
          <w:rFonts w:ascii="Calibri" w:hAnsi="Calibri" w:cstheme="minorHAnsi"/>
          <w:sz w:val="22"/>
          <w:szCs w:val="22"/>
        </w:rPr>
        <w:t xml:space="preserve"> for the production of pornography</w:t>
      </w:r>
      <w:r w:rsidR="008C039E" w:rsidRPr="001E5A53">
        <w:rPr>
          <w:rFonts w:ascii="Calibri" w:hAnsi="Calibri" w:cstheme="minorHAnsi"/>
          <w:sz w:val="22"/>
          <w:szCs w:val="22"/>
        </w:rPr>
        <w:t>,</w:t>
      </w:r>
      <w:r w:rsidR="002D0E14" w:rsidRPr="001E5A53">
        <w:rPr>
          <w:rFonts w:ascii="Calibri" w:hAnsi="Calibri" w:cstheme="minorHAnsi"/>
          <w:sz w:val="22"/>
          <w:szCs w:val="22"/>
        </w:rPr>
        <w:t xml:space="preserve"> but</w:t>
      </w:r>
      <w:r w:rsidR="003272C5" w:rsidRPr="001E5A53">
        <w:rPr>
          <w:rFonts w:ascii="Calibri" w:hAnsi="Calibri" w:cstheme="minorHAnsi"/>
          <w:sz w:val="22"/>
          <w:szCs w:val="22"/>
        </w:rPr>
        <w:t xml:space="preserve"> </w:t>
      </w:r>
      <w:r w:rsidR="008C039E" w:rsidRPr="001E5A53">
        <w:rPr>
          <w:rFonts w:ascii="Calibri" w:hAnsi="Calibri" w:cstheme="minorHAnsi"/>
          <w:sz w:val="22"/>
          <w:szCs w:val="22"/>
        </w:rPr>
        <w:t xml:space="preserve">it </w:t>
      </w:r>
      <w:r w:rsidR="0092672B" w:rsidRPr="001E5A53">
        <w:rPr>
          <w:rFonts w:ascii="Calibri" w:hAnsi="Calibri" w:cstheme="minorHAnsi"/>
          <w:sz w:val="22"/>
          <w:szCs w:val="22"/>
        </w:rPr>
        <w:t>applies different penalties to those who use children to make pornography</w:t>
      </w:r>
      <w:r w:rsidR="00611392" w:rsidRPr="001E5A53">
        <w:rPr>
          <w:rFonts w:ascii="Calibri" w:hAnsi="Calibri" w:cstheme="minorHAnsi"/>
          <w:sz w:val="22"/>
          <w:szCs w:val="22"/>
        </w:rPr>
        <w:t xml:space="preserve"> </w:t>
      </w:r>
      <w:r w:rsidR="0092672B" w:rsidRPr="001E5A53">
        <w:rPr>
          <w:rFonts w:ascii="Calibri" w:hAnsi="Calibri" w:cstheme="minorHAnsi"/>
          <w:sz w:val="22"/>
          <w:szCs w:val="22"/>
        </w:rPr>
        <w:t>based on the age of the child.</w:t>
      </w:r>
      <w:r w:rsidR="00D553CE"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 ExcludeAuth="1" ExcludeYear="1"&gt;&lt;RecNum&gt;31&lt;/RecNum&gt;&lt;DisplayText&gt;(21, 27)&lt;/DisplayText&gt;&lt;record&gt;&lt;rec-number&gt;31&lt;/rec-number&gt;&lt;foreign-keys&gt;&lt;key app="EN" db-id="ttrvw29v5vvswlefax65zrwcsartep225r0s"&gt;31&lt;/key&gt;&lt;/foreign-keys&gt;&lt;ref-type name="Statute"&gt;31&lt;/ref-type&gt;&lt;contributors&gt;&lt;/contributors&gt;&lt;titles&gt;&lt;title&gt;Criminal Code of the Republic of Serbia&lt;/title&gt;&lt;/titles&gt;&lt;keywords&gt;&lt;keyword&gt;Serbia&lt;/keyword&gt;&lt;/keywords&gt;&lt;dates&gt;&lt;pub-dates&gt;&lt;date&gt;February 28, 2006&lt;/date&gt;&lt;/pub-dates&gt;&lt;/dates&gt;&lt;pub-location&gt;Government of Serbia&lt;/pub-location&gt;&lt;urls&gt;&lt;related-urls&gt;&lt;url&gt;http://legislationline.org/documents/section/criminal-codes&lt;/url&gt;&lt;/related-urls&gt;&lt;/urls&gt;&lt;access-date&gt;April 18, 2011&lt;/access-date&gt;&lt;/record&gt;&lt;/Cite&gt;&lt;Cite ExcludeYear="1"&gt;&lt;Author&gt;ILO Committee of Experts&lt;/Author&gt;&lt;RecNum&gt;39&lt;/RecNum&gt;&lt;record&gt;&lt;rec-number&gt;39&lt;/rec-number&gt;&lt;foreign-keys&gt;&lt;key app="EN" db-id="ttrvw29v5vvswlefax65zrwcsartep225r0s"&gt;39&lt;/key&gt;&lt;/foreign-keys&gt;&lt;ref-type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Submitted: 2010&lt;/title&gt;&lt;/titles&gt;&lt;keywords&gt;&lt;keyword&gt;Serbia&lt;/keyword&gt;&lt;/keywords&gt;&lt;dates&gt;&lt;pub-dates&gt;&lt;date&gt;November 15, 2011&lt;/date&gt;&lt;/pub-dates&gt;&lt;/dates&gt;&lt;urls&gt;&lt;related-urls&gt;&lt;url&gt; http://www.ilo.org/dyn/normlex/en/f?p=1000:11003:0::NO:::&lt;/url&gt;&lt;/related-urls&gt;&lt;/urls&gt;&lt;/record&gt;&lt;/Cite&gt;&lt;/EndNote&gt;</w:instrText>
      </w:r>
      <w:r w:rsidR="00D553CE"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21" w:tooltip=",  #31" w:history="1">
        <w:r w:rsidR="00107221" w:rsidRPr="001E5A53">
          <w:rPr>
            <w:rFonts w:ascii="Calibri" w:hAnsi="Calibri" w:cstheme="minorHAnsi"/>
            <w:noProof/>
            <w:sz w:val="22"/>
            <w:szCs w:val="22"/>
          </w:rPr>
          <w:t>21</w:t>
        </w:r>
      </w:hyperlink>
      <w:r w:rsidR="00C53555" w:rsidRPr="001E5A53">
        <w:rPr>
          <w:rFonts w:ascii="Calibri" w:hAnsi="Calibri" w:cstheme="minorHAnsi"/>
          <w:noProof/>
          <w:sz w:val="22"/>
          <w:szCs w:val="22"/>
        </w:rPr>
        <w:t xml:space="preserve">, </w:t>
      </w:r>
      <w:hyperlink w:anchor="_ENREF_27" w:tooltip="ILO Committee of Experts,  #39" w:history="1">
        <w:r w:rsidR="00107221" w:rsidRPr="001E5A53">
          <w:rPr>
            <w:rFonts w:ascii="Calibri" w:hAnsi="Calibri" w:cstheme="minorHAnsi"/>
            <w:noProof/>
            <w:sz w:val="22"/>
            <w:szCs w:val="22"/>
          </w:rPr>
          <w:t>27</w:t>
        </w:r>
      </w:hyperlink>
      <w:r w:rsidR="00C53555" w:rsidRPr="001E5A53">
        <w:rPr>
          <w:rFonts w:ascii="Calibri" w:hAnsi="Calibri" w:cstheme="minorHAnsi"/>
          <w:noProof/>
          <w:sz w:val="22"/>
          <w:szCs w:val="22"/>
        </w:rPr>
        <w:t>)</w:t>
      </w:r>
      <w:r w:rsidR="00D553CE" w:rsidRPr="001E5A53">
        <w:rPr>
          <w:rFonts w:ascii="Calibri" w:hAnsi="Calibri" w:cstheme="minorHAnsi"/>
          <w:sz w:val="22"/>
          <w:szCs w:val="22"/>
        </w:rPr>
        <w:fldChar w:fldCharType="end"/>
      </w:r>
      <w:r w:rsidR="00026D62" w:rsidRPr="001E5A53">
        <w:rPr>
          <w:rFonts w:ascii="Calibri" w:hAnsi="Calibri" w:cstheme="minorHAnsi"/>
          <w:sz w:val="22"/>
          <w:szCs w:val="22"/>
        </w:rPr>
        <w:t xml:space="preserve"> When this crime involves children </w:t>
      </w:r>
      <w:r w:rsidR="00267D0E" w:rsidRPr="001E5A53">
        <w:rPr>
          <w:rFonts w:ascii="Calibri" w:hAnsi="Calibri" w:cstheme="minorHAnsi"/>
          <w:sz w:val="22"/>
          <w:szCs w:val="22"/>
        </w:rPr>
        <w:t>under</w:t>
      </w:r>
      <w:r w:rsidR="00BA41A3" w:rsidRPr="001E5A53">
        <w:rPr>
          <w:rFonts w:ascii="Calibri" w:hAnsi="Calibri" w:cstheme="minorHAnsi"/>
          <w:sz w:val="22"/>
          <w:szCs w:val="22"/>
        </w:rPr>
        <w:t xml:space="preserve"> age 14</w:t>
      </w:r>
      <w:r w:rsidR="00026D62" w:rsidRPr="001E5A53">
        <w:rPr>
          <w:rFonts w:ascii="Calibri" w:hAnsi="Calibri" w:cstheme="minorHAnsi"/>
          <w:sz w:val="22"/>
          <w:szCs w:val="22"/>
        </w:rPr>
        <w:t xml:space="preserve">, the penalties </w:t>
      </w:r>
      <w:r w:rsidR="00856DE4" w:rsidRPr="001E5A53">
        <w:rPr>
          <w:rFonts w:ascii="Calibri" w:hAnsi="Calibri" w:cstheme="minorHAnsi"/>
          <w:sz w:val="22"/>
          <w:szCs w:val="22"/>
        </w:rPr>
        <w:t xml:space="preserve">range from </w:t>
      </w:r>
      <w:r w:rsidR="00026D62" w:rsidRPr="001E5A53">
        <w:rPr>
          <w:rFonts w:ascii="Calibri" w:hAnsi="Calibri" w:cstheme="minorHAnsi"/>
          <w:sz w:val="22"/>
          <w:szCs w:val="22"/>
        </w:rPr>
        <w:t xml:space="preserve">1 to 8 </w:t>
      </w:r>
      <w:r w:rsidR="005E5AB5" w:rsidRPr="001E5A53">
        <w:rPr>
          <w:rFonts w:ascii="Calibri" w:hAnsi="Calibri" w:cstheme="minorHAnsi"/>
          <w:sz w:val="22"/>
          <w:szCs w:val="22"/>
        </w:rPr>
        <w:t xml:space="preserve">years in prison; </w:t>
      </w:r>
      <w:r w:rsidR="00BA41A3" w:rsidRPr="001E5A53">
        <w:rPr>
          <w:rFonts w:ascii="Calibri" w:hAnsi="Calibri" w:cstheme="minorHAnsi"/>
          <w:sz w:val="22"/>
          <w:szCs w:val="22"/>
        </w:rPr>
        <w:t>however, the penalties for using a</w:t>
      </w:r>
      <w:r w:rsidR="00026D62" w:rsidRPr="001E5A53">
        <w:rPr>
          <w:rFonts w:ascii="Calibri" w:hAnsi="Calibri" w:cstheme="minorHAnsi"/>
          <w:sz w:val="22"/>
          <w:szCs w:val="22"/>
        </w:rPr>
        <w:t xml:space="preserve"> </w:t>
      </w:r>
      <w:r w:rsidR="00144E1B" w:rsidRPr="001E5A53">
        <w:rPr>
          <w:rFonts w:ascii="Calibri" w:hAnsi="Calibri" w:cstheme="minorHAnsi"/>
          <w:sz w:val="22"/>
          <w:szCs w:val="22"/>
        </w:rPr>
        <w:t>minor, defined as</w:t>
      </w:r>
      <w:r w:rsidR="00BA41A3" w:rsidRPr="001E5A53">
        <w:rPr>
          <w:rFonts w:ascii="Calibri" w:hAnsi="Calibri" w:cstheme="minorHAnsi"/>
          <w:sz w:val="22"/>
          <w:szCs w:val="22"/>
        </w:rPr>
        <w:t xml:space="preserve"> an</w:t>
      </w:r>
      <w:r w:rsidR="00144E1B" w:rsidRPr="001E5A53">
        <w:rPr>
          <w:rFonts w:ascii="Calibri" w:hAnsi="Calibri" w:cstheme="minorHAnsi"/>
          <w:sz w:val="22"/>
          <w:szCs w:val="22"/>
        </w:rPr>
        <w:t xml:space="preserve"> individual </w:t>
      </w:r>
      <w:r w:rsidR="008C039E" w:rsidRPr="001E5A53">
        <w:rPr>
          <w:rFonts w:ascii="Calibri" w:hAnsi="Calibri" w:cstheme="minorHAnsi"/>
          <w:sz w:val="22"/>
          <w:szCs w:val="22"/>
        </w:rPr>
        <w:t xml:space="preserve">age </w:t>
      </w:r>
      <w:r w:rsidR="00BA41A3" w:rsidRPr="001E5A53">
        <w:rPr>
          <w:rFonts w:ascii="Calibri" w:hAnsi="Calibri" w:cstheme="minorHAnsi"/>
          <w:sz w:val="22"/>
          <w:szCs w:val="22"/>
        </w:rPr>
        <w:t xml:space="preserve">14 and older but who has not yet attained </w:t>
      </w:r>
      <w:r w:rsidR="008C039E" w:rsidRPr="001E5A53">
        <w:rPr>
          <w:rFonts w:ascii="Calibri" w:hAnsi="Calibri" w:cstheme="minorHAnsi"/>
          <w:sz w:val="22"/>
          <w:szCs w:val="22"/>
        </w:rPr>
        <w:t xml:space="preserve">age </w:t>
      </w:r>
      <w:r w:rsidR="00BA41A3" w:rsidRPr="001E5A53">
        <w:rPr>
          <w:rFonts w:ascii="Calibri" w:hAnsi="Calibri" w:cstheme="minorHAnsi"/>
          <w:sz w:val="22"/>
          <w:szCs w:val="22"/>
        </w:rPr>
        <w:t>18</w:t>
      </w:r>
      <w:r w:rsidR="00144E1B" w:rsidRPr="001E5A53">
        <w:rPr>
          <w:rFonts w:ascii="Calibri" w:hAnsi="Calibri" w:cstheme="minorHAnsi"/>
          <w:sz w:val="22"/>
          <w:szCs w:val="22"/>
        </w:rPr>
        <w:t xml:space="preserve">, </w:t>
      </w:r>
      <w:r w:rsidR="00026D62" w:rsidRPr="001E5A53">
        <w:rPr>
          <w:rFonts w:ascii="Calibri" w:hAnsi="Calibri" w:cstheme="minorHAnsi"/>
          <w:sz w:val="22"/>
          <w:szCs w:val="22"/>
        </w:rPr>
        <w:t>to make pornographic materials range from 6 months to 5 years.</w:t>
      </w:r>
      <w:r w:rsidR="00D553CE"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 ExcludeYear="1"&gt;&lt;Author&gt;ILO Committee of Experts&lt;/Author&gt;&lt;RecNum&gt;39&lt;/RecNum&gt;&lt;DisplayText&gt;(27)&lt;/DisplayText&gt;&lt;record&gt;&lt;rec-number&gt;39&lt;/rec-number&gt;&lt;foreign-keys&gt;&lt;key app="EN" db-id="ttrvw29v5vvswlefax65zrwcsartep225r0s"&gt;39&lt;/key&gt;&lt;/foreign-keys&gt;&lt;ref-type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Submitted: 2010&lt;/title&gt;&lt;/titles&gt;&lt;keywords&gt;&lt;keyword&gt;Serbia&lt;/keyword&gt;&lt;/keywords&gt;&lt;dates&gt;&lt;pub-dates&gt;&lt;date&gt;November 15, 2011&lt;/date&gt;&lt;/pub-dates&gt;&lt;/dates&gt;&lt;urls&gt;&lt;related-urls&gt;&lt;url&gt; http://www.ilo.org/dyn/normlex/en/f?p=1000:11003:0::NO:::&lt;/url&gt;&lt;/related-urls&gt;&lt;/urls&gt;&lt;/record&gt;&lt;/Cite&gt;&lt;/EndNote&gt;</w:instrText>
      </w:r>
      <w:r w:rsidR="00D553CE"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27" w:tooltip="ILO Committee of Experts,  #39" w:history="1">
        <w:r w:rsidR="00107221" w:rsidRPr="001E5A53">
          <w:rPr>
            <w:rFonts w:ascii="Calibri" w:hAnsi="Calibri" w:cstheme="minorHAnsi"/>
            <w:noProof/>
            <w:sz w:val="22"/>
            <w:szCs w:val="22"/>
          </w:rPr>
          <w:t>27</w:t>
        </w:r>
      </w:hyperlink>
      <w:r w:rsidR="00C53555" w:rsidRPr="001E5A53">
        <w:rPr>
          <w:rFonts w:ascii="Calibri" w:hAnsi="Calibri" w:cstheme="minorHAnsi"/>
          <w:noProof/>
          <w:sz w:val="22"/>
          <w:szCs w:val="22"/>
        </w:rPr>
        <w:t>)</w:t>
      </w:r>
      <w:r w:rsidR="00D553CE" w:rsidRPr="001E5A53">
        <w:rPr>
          <w:rFonts w:ascii="Calibri" w:hAnsi="Calibri" w:cstheme="minorHAnsi"/>
          <w:sz w:val="22"/>
          <w:szCs w:val="22"/>
        </w:rPr>
        <w:fldChar w:fldCharType="end"/>
      </w:r>
      <w:r w:rsidR="00026D62" w:rsidRPr="001E5A53">
        <w:rPr>
          <w:rFonts w:ascii="Calibri" w:hAnsi="Calibri" w:cstheme="minorHAnsi"/>
          <w:sz w:val="22"/>
          <w:szCs w:val="22"/>
        </w:rPr>
        <w:t xml:space="preserve"> </w:t>
      </w:r>
      <w:r w:rsidR="00B96C41" w:rsidRPr="001E5A53">
        <w:rPr>
          <w:rFonts w:ascii="Calibri" w:hAnsi="Calibri" w:cstheme="minorHAnsi"/>
          <w:sz w:val="22"/>
          <w:szCs w:val="22"/>
        </w:rPr>
        <w:t xml:space="preserve">This minimum penalty of 6 months for using </w:t>
      </w:r>
      <w:r w:rsidR="00144E1B" w:rsidRPr="001E5A53">
        <w:rPr>
          <w:rFonts w:ascii="Calibri" w:hAnsi="Calibri" w:cstheme="minorHAnsi"/>
          <w:sz w:val="22"/>
          <w:szCs w:val="22"/>
        </w:rPr>
        <w:t>minors</w:t>
      </w:r>
      <w:r w:rsidR="00B96C41" w:rsidRPr="001E5A53">
        <w:rPr>
          <w:rFonts w:ascii="Calibri" w:hAnsi="Calibri" w:cstheme="minorHAnsi"/>
          <w:sz w:val="22"/>
          <w:szCs w:val="22"/>
        </w:rPr>
        <w:t xml:space="preserve"> to create pornography</w:t>
      </w:r>
      <w:r w:rsidR="00A31A5E" w:rsidRPr="001E5A53">
        <w:rPr>
          <w:rFonts w:ascii="Calibri" w:hAnsi="Calibri" w:cstheme="minorHAnsi"/>
          <w:sz w:val="22"/>
          <w:szCs w:val="22"/>
        </w:rPr>
        <w:t xml:space="preserve"> may be</w:t>
      </w:r>
      <w:r w:rsidR="00B96C41" w:rsidRPr="001E5A53">
        <w:rPr>
          <w:rFonts w:ascii="Calibri" w:hAnsi="Calibri" w:cstheme="minorHAnsi"/>
          <w:sz w:val="22"/>
          <w:szCs w:val="22"/>
        </w:rPr>
        <w:t xml:space="preserve"> </w:t>
      </w:r>
      <w:r w:rsidR="00DC1560" w:rsidRPr="001E5A53">
        <w:rPr>
          <w:rFonts w:ascii="Calibri" w:hAnsi="Calibri" w:cstheme="minorHAnsi"/>
          <w:sz w:val="22"/>
          <w:szCs w:val="22"/>
        </w:rPr>
        <w:t xml:space="preserve">an </w:t>
      </w:r>
      <w:r w:rsidR="00B96C41" w:rsidRPr="001E5A53">
        <w:rPr>
          <w:rFonts w:ascii="Calibri" w:hAnsi="Calibri" w:cstheme="minorHAnsi"/>
          <w:sz w:val="22"/>
          <w:szCs w:val="22"/>
        </w:rPr>
        <w:t xml:space="preserve">insufficient </w:t>
      </w:r>
      <w:r w:rsidR="00DC1560" w:rsidRPr="001E5A53">
        <w:rPr>
          <w:rFonts w:ascii="Calibri" w:hAnsi="Calibri" w:cstheme="minorHAnsi"/>
          <w:sz w:val="22"/>
          <w:szCs w:val="22"/>
        </w:rPr>
        <w:t xml:space="preserve">deterrent </w:t>
      </w:r>
      <w:r w:rsidR="00B96C41" w:rsidRPr="001E5A53">
        <w:rPr>
          <w:rFonts w:ascii="Calibri" w:hAnsi="Calibri" w:cstheme="minorHAnsi"/>
          <w:sz w:val="22"/>
          <w:szCs w:val="22"/>
        </w:rPr>
        <w:t>for such a serious crime.</w:t>
      </w:r>
      <w:r w:rsidR="00CF6CAD" w:rsidRPr="001E5A53">
        <w:rPr>
          <w:rFonts w:ascii="Calibri" w:hAnsi="Calibri" w:cstheme="minorHAnsi"/>
          <w:sz w:val="22"/>
          <w:szCs w:val="22"/>
        </w:rPr>
        <w:t xml:space="preserve"> </w:t>
      </w:r>
      <w:r w:rsidR="00BD0466" w:rsidRPr="001E5A53">
        <w:rPr>
          <w:rFonts w:ascii="Calibri" w:hAnsi="Calibri" w:cstheme="minorHAnsi"/>
          <w:sz w:val="22"/>
          <w:szCs w:val="22"/>
        </w:rPr>
        <w:t>While in previous years it was unclear whether Serbian law specifically prohibited the use, procuring</w:t>
      </w:r>
      <w:r w:rsidR="00BB6404" w:rsidRPr="001E5A53">
        <w:rPr>
          <w:rFonts w:ascii="Calibri" w:hAnsi="Calibri" w:cstheme="minorHAnsi"/>
          <w:sz w:val="22"/>
          <w:szCs w:val="22"/>
        </w:rPr>
        <w:t>,</w:t>
      </w:r>
      <w:r w:rsidR="00BD0466" w:rsidRPr="001E5A53">
        <w:rPr>
          <w:rFonts w:ascii="Calibri" w:hAnsi="Calibri" w:cstheme="minorHAnsi"/>
          <w:sz w:val="22"/>
          <w:szCs w:val="22"/>
        </w:rPr>
        <w:t xml:space="preserve"> or offering of a child for illicit activities, the Government has clarified that Article 388 of the Criminal Code prohibits this offense.</w:t>
      </w:r>
      <w:r w:rsidR="00BD0466"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 ExcludeYear="1"&gt;&lt;Author&gt;ILO Committee of Experts&lt;/Author&gt;&lt;RecNum&gt;119&lt;/RecNum&gt;&lt;DisplayText&gt;(28)&lt;/DisplayText&gt;&lt;record&gt;&lt;rec-number&gt;119&lt;/rec-number&gt;&lt;foreign-keys&gt;&lt;key app="EN" db-id="ttrvw29v5vvswlefax65zrwcsartep225r0s"&gt;119&lt;/key&gt;&lt;/foreign-keys&gt;&lt;ref-type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Published : 2014&lt;/title&gt;&lt;/titles&gt;&lt;keywords&gt;&lt;keyword&gt;Serbia&lt;/keyword&gt;&lt;/keywords&gt;&lt;dates&gt;&lt;pub-dates&gt;&lt;date&gt;November 24, 2014&lt;/date&gt;&lt;/pub-dates&gt;&lt;/dates&gt;&lt;work-type&gt;online&lt;/work-type&gt;&lt;urls&gt;&lt;related-urls&gt;&lt;url&gt;http://www.ilo.org/ilolex/english/iloquery.htm&lt;/url&gt;&lt;/related-urls&gt;&lt;/urls&gt;&lt;/record&gt;&lt;/Cite&gt;&lt;/EndNote&gt;</w:instrText>
      </w:r>
      <w:r w:rsidR="00BD0466"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28" w:tooltip="ILO Committee of Experts,  #119" w:history="1">
        <w:r w:rsidR="00107221" w:rsidRPr="001E5A53">
          <w:rPr>
            <w:rFonts w:ascii="Calibri" w:hAnsi="Calibri" w:cstheme="minorHAnsi"/>
            <w:noProof/>
            <w:sz w:val="22"/>
            <w:szCs w:val="22"/>
          </w:rPr>
          <w:t>28</w:t>
        </w:r>
      </w:hyperlink>
      <w:r w:rsidR="00C53555" w:rsidRPr="001E5A53">
        <w:rPr>
          <w:rFonts w:ascii="Calibri" w:hAnsi="Calibri" w:cstheme="minorHAnsi"/>
          <w:noProof/>
          <w:sz w:val="22"/>
          <w:szCs w:val="22"/>
        </w:rPr>
        <w:t>)</w:t>
      </w:r>
      <w:r w:rsidR="00BD0466" w:rsidRPr="001E5A53">
        <w:rPr>
          <w:rFonts w:ascii="Calibri" w:hAnsi="Calibri" w:cstheme="minorHAnsi"/>
          <w:sz w:val="22"/>
          <w:szCs w:val="22"/>
        </w:rPr>
        <w:fldChar w:fldCharType="end"/>
      </w:r>
      <w:r w:rsidR="00BD0466" w:rsidRPr="001E5A53">
        <w:rPr>
          <w:rFonts w:ascii="Calibri" w:hAnsi="Calibri" w:cstheme="minorHAnsi"/>
          <w:sz w:val="22"/>
          <w:szCs w:val="22"/>
        </w:rPr>
        <w:t xml:space="preserve"> </w:t>
      </w:r>
    </w:p>
    <w:p w14:paraId="1FCC7E6D" w14:textId="77777777" w:rsidR="00E92954" w:rsidRPr="001E5A53" w:rsidRDefault="00E92954" w:rsidP="00CE22DF">
      <w:pPr>
        <w:rPr>
          <w:rFonts w:ascii="Calibri" w:hAnsi="Calibri" w:cstheme="minorHAnsi"/>
          <w:sz w:val="22"/>
          <w:szCs w:val="22"/>
        </w:rPr>
      </w:pPr>
    </w:p>
    <w:p w14:paraId="02C01CBA" w14:textId="77777777" w:rsidR="009B6476" w:rsidRPr="001E5A53" w:rsidRDefault="009B6476" w:rsidP="00756A71">
      <w:pPr>
        <w:pStyle w:val="Heading1"/>
        <w:numPr>
          <w:ilvl w:val="0"/>
          <w:numId w:val="13"/>
        </w:numPr>
        <w:spacing w:before="0" w:after="0"/>
        <w:ind w:left="450" w:hanging="450"/>
        <w:rPr>
          <w:rFonts w:ascii="Calibri" w:hAnsi="Calibri" w:cstheme="minorHAnsi"/>
          <w:sz w:val="22"/>
          <w:szCs w:val="22"/>
        </w:rPr>
      </w:pPr>
      <w:r w:rsidRPr="001E5A53">
        <w:rPr>
          <w:rFonts w:ascii="Calibri" w:hAnsi="Calibri" w:cstheme="minorHAnsi"/>
          <w:sz w:val="22"/>
          <w:szCs w:val="22"/>
        </w:rPr>
        <w:t>Enforcement of Laws on the Worst Forms of Child Labor</w:t>
      </w:r>
    </w:p>
    <w:p w14:paraId="1F1ABB9A" w14:textId="77777777" w:rsidR="009B6476" w:rsidRPr="001E5A53" w:rsidRDefault="009B6476" w:rsidP="00756A71">
      <w:pPr>
        <w:rPr>
          <w:rFonts w:ascii="Calibri" w:hAnsi="Calibri" w:cstheme="minorHAnsi"/>
          <w:sz w:val="22"/>
          <w:szCs w:val="22"/>
        </w:rPr>
      </w:pPr>
    </w:p>
    <w:p w14:paraId="5F9BC6FB" w14:textId="23954C9D" w:rsidR="009B6476" w:rsidRPr="001E5A53" w:rsidRDefault="00A96F04" w:rsidP="00756A71">
      <w:pPr>
        <w:rPr>
          <w:rFonts w:ascii="Calibri" w:hAnsi="Calibri" w:cstheme="minorHAnsi"/>
          <w:sz w:val="22"/>
          <w:szCs w:val="22"/>
        </w:rPr>
      </w:pPr>
      <w:r w:rsidRPr="001E5A53">
        <w:rPr>
          <w:rFonts w:ascii="Calibri" w:hAnsi="Calibri" w:cstheme="minorHAnsi"/>
          <w:sz w:val="22"/>
          <w:szCs w:val="22"/>
        </w:rPr>
        <w:t>The Government has established institutional mechanisms for the enforcement of laws and regulations on child labor, including its worst forms (Table 5).</w:t>
      </w:r>
    </w:p>
    <w:p w14:paraId="762D7953" w14:textId="77777777" w:rsidR="009B6476" w:rsidRPr="001E5A53" w:rsidRDefault="009B6476" w:rsidP="00756A71">
      <w:pPr>
        <w:rPr>
          <w:rFonts w:ascii="Calibri" w:hAnsi="Calibri" w:cstheme="minorHAnsi"/>
          <w:sz w:val="22"/>
          <w:szCs w:val="22"/>
        </w:rPr>
      </w:pPr>
    </w:p>
    <w:p w14:paraId="499465CE" w14:textId="77777777" w:rsidR="008A281E" w:rsidRPr="001E5A53" w:rsidRDefault="00A21234" w:rsidP="00756A71">
      <w:pPr>
        <w:rPr>
          <w:rFonts w:ascii="Calibri" w:hAnsi="Calibri" w:cstheme="minorHAnsi"/>
          <w:b/>
          <w:bCs/>
          <w:sz w:val="22"/>
          <w:szCs w:val="22"/>
        </w:rPr>
      </w:pPr>
      <w:proofErr w:type="gramStart"/>
      <w:r w:rsidRPr="001E5A53">
        <w:rPr>
          <w:rFonts w:ascii="Calibri" w:hAnsi="Calibri" w:cstheme="minorHAnsi"/>
          <w:b/>
          <w:bCs/>
          <w:sz w:val="22"/>
          <w:szCs w:val="22"/>
        </w:rPr>
        <w:t>Table 5.</w:t>
      </w:r>
      <w:proofErr w:type="gramEnd"/>
      <w:r w:rsidRPr="001E5A53">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1E5A53" w14:paraId="0553997D" w14:textId="77777777" w:rsidTr="00756A71">
        <w:tc>
          <w:tcPr>
            <w:tcW w:w="2448" w:type="dxa"/>
            <w:shd w:val="clear" w:color="auto" w:fill="DAEEF3" w:themeFill="accent5" w:themeFillTint="33"/>
          </w:tcPr>
          <w:p w14:paraId="5D126507" w14:textId="77777777" w:rsidR="009B6476" w:rsidRPr="001E5A53" w:rsidRDefault="009B6476" w:rsidP="00756A71">
            <w:pPr>
              <w:rPr>
                <w:rFonts w:ascii="Calibri" w:hAnsi="Calibri" w:cstheme="minorHAnsi"/>
                <w:b/>
                <w:sz w:val="20"/>
                <w:szCs w:val="20"/>
              </w:rPr>
            </w:pPr>
            <w:r w:rsidRPr="001E5A53">
              <w:rPr>
                <w:rFonts w:ascii="Calibri" w:hAnsi="Calibri" w:cstheme="minorHAnsi"/>
                <w:b/>
                <w:sz w:val="20"/>
                <w:szCs w:val="20"/>
              </w:rPr>
              <w:t>Organization/Agency</w:t>
            </w:r>
          </w:p>
        </w:tc>
        <w:tc>
          <w:tcPr>
            <w:tcW w:w="7020" w:type="dxa"/>
            <w:shd w:val="clear" w:color="auto" w:fill="DAEEF3" w:themeFill="accent5" w:themeFillTint="33"/>
          </w:tcPr>
          <w:p w14:paraId="25BAAB8A" w14:textId="77777777" w:rsidR="009B6476" w:rsidRPr="001E5A53" w:rsidRDefault="009B6476" w:rsidP="00756A71">
            <w:pPr>
              <w:rPr>
                <w:rFonts w:ascii="Calibri" w:hAnsi="Calibri" w:cstheme="minorHAnsi"/>
                <w:b/>
                <w:sz w:val="20"/>
                <w:szCs w:val="20"/>
              </w:rPr>
            </w:pPr>
            <w:r w:rsidRPr="001E5A53">
              <w:rPr>
                <w:rFonts w:ascii="Calibri" w:hAnsi="Calibri" w:cstheme="minorHAnsi"/>
                <w:b/>
                <w:sz w:val="20"/>
                <w:szCs w:val="20"/>
              </w:rPr>
              <w:t>Role</w:t>
            </w:r>
          </w:p>
        </w:tc>
      </w:tr>
      <w:tr w:rsidR="004E4DC4" w:rsidRPr="001E5A53" w14:paraId="44D4A20A" w14:textId="77777777" w:rsidTr="00756A71">
        <w:tc>
          <w:tcPr>
            <w:tcW w:w="2448" w:type="dxa"/>
          </w:tcPr>
          <w:p w14:paraId="73340768" w14:textId="10217B0B" w:rsidR="004E4DC4" w:rsidRPr="001E5A53" w:rsidRDefault="004E4DC4" w:rsidP="00D623DE">
            <w:pPr>
              <w:rPr>
                <w:rFonts w:ascii="Calibri" w:hAnsi="Calibri" w:cstheme="minorHAnsi"/>
                <w:sz w:val="20"/>
                <w:szCs w:val="20"/>
              </w:rPr>
            </w:pPr>
            <w:r w:rsidRPr="001E5A53">
              <w:rPr>
                <w:rFonts w:ascii="Calibri" w:hAnsi="Calibri" w:cstheme="minorHAnsi"/>
                <w:sz w:val="20"/>
                <w:szCs w:val="20"/>
              </w:rPr>
              <w:t xml:space="preserve">Ministry of </w:t>
            </w:r>
            <w:r w:rsidR="00A64300" w:rsidRPr="001E5A53">
              <w:rPr>
                <w:rFonts w:ascii="Calibri" w:hAnsi="Calibri" w:cstheme="minorHAnsi"/>
                <w:sz w:val="20"/>
                <w:szCs w:val="20"/>
              </w:rPr>
              <w:t>L</w:t>
            </w:r>
            <w:r w:rsidRPr="001E5A53">
              <w:rPr>
                <w:rFonts w:ascii="Calibri" w:hAnsi="Calibri" w:cstheme="minorHAnsi"/>
                <w:sz w:val="20"/>
                <w:szCs w:val="20"/>
              </w:rPr>
              <w:t>abor, Employment</w:t>
            </w:r>
            <w:r w:rsidR="00BB6404" w:rsidRPr="001E5A53">
              <w:rPr>
                <w:rFonts w:ascii="Calibri" w:hAnsi="Calibri" w:cstheme="minorHAnsi"/>
                <w:sz w:val="20"/>
                <w:szCs w:val="20"/>
              </w:rPr>
              <w:t>,</w:t>
            </w:r>
            <w:r w:rsidRPr="001E5A53">
              <w:rPr>
                <w:rFonts w:ascii="Calibri" w:hAnsi="Calibri" w:cstheme="minorHAnsi"/>
                <w:sz w:val="20"/>
                <w:szCs w:val="20"/>
              </w:rPr>
              <w:t xml:space="preserve"> </w:t>
            </w:r>
            <w:r w:rsidR="005E5B07" w:rsidRPr="001E5A53">
              <w:rPr>
                <w:rFonts w:ascii="Calibri" w:hAnsi="Calibri" w:cstheme="minorHAnsi"/>
                <w:sz w:val="20"/>
                <w:szCs w:val="20"/>
              </w:rPr>
              <w:t xml:space="preserve">Veteran, </w:t>
            </w:r>
            <w:r w:rsidRPr="001E5A53">
              <w:rPr>
                <w:rFonts w:ascii="Calibri" w:hAnsi="Calibri" w:cstheme="minorHAnsi"/>
                <w:sz w:val="20"/>
                <w:szCs w:val="20"/>
              </w:rPr>
              <w:t>and Social Policy’s Labor Inspectorate</w:t>
            </w:r>
          </w:p>
        </w:tc>
        <w:tc>
          <w:tcPr>
            <w:tcW w:w="7020" w:type="dxa"/>
          </w:tcPr>
          <w:p w14:paraId="2E0D070F" w14:textId="1B277C3F" w:rsidR="004E4DC4" w:rsidRPr="001E5A53" w:rsidRDefault="00A64300" w:rsidP="00107221">
            <w:pPr>
              <w:rPr>
                <w:rFonts w:ascii="Calibri" w:hAnsi="Calibri" w:cstheme="minorHAnsi"/>
                <w:sz w:val="20"/>
                <w:szCs w:val="20"/>
              </w:rPr>
            </w:pPr>
            <w:r w:rsidRPr="001E5A53">
              <w:rPr>
                <w:rFonts w:ascii="Calibri" w:hAnsi="Calibri" w:cstheme="minorHAnsi"/>
                <w:sz w:val="20"/>
                <w:szCs w:val="20"/>
              </w:rPr>
              <w:t>Enforce</w:t>
            </w:r>
            <w:r w:rsidR="004E4DC4" w:rsidRPr="001E5A53">
              <w:rPr>
                <w:rFonts w:ascii="Calibri" w:hAnsi="Calibri" w:cstheme="minorHAnsi"/>
                <w:sz w:val="20"/>
                <w:szCs w:val="20"/>
              </w:rPr>
              <w:t xml:space="preserve"> labor laws</w:t>
            </w:r>
            <w:r w:rsidR="00471D77" w:rsidRPr="001E5A53">
              <w:rPr>
                <w:rFonts w:ascii="Calibri" w:hAnsi="Calibri" w:cstheme="minorHAnsi"/>
                <w:sz w:val="20"/>
                <w:szCs w:val="20"/>
              </w:rPr>
              <w:t xml:space="preserve"> and conduct inspections, including those related to child labor</w:t>
            </w:r>
            <w:r w:rsidR="004E4DC4" w:rsidRPr="001E5A53">
              <w:rPr>
                <w:rFonts w:ascii="Calibri" w:hAnsi="Calibri" w:cstheme="minorHAnsi"/>
                <w:sz w:val="20"/>
                <w:szCs w:val="20"/>
              </w:rPr>
              <w:t>.</w:t>
            </w:r>
            <w:r w:rsidR="0024006A"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Serbia&lt;/Author&gt;&lt;RecNum&gt;130&lt;/RecNum&gt;&lt;DisplayText&gt;(15)&lt;/DisplayText&gt;&lt;record&gt;&lt;rec-number&gt;130&lt;/rec-number&gt;&lt;foreign-keys&gt;&lt;key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2015&lt;/title&gt;&lt;/titles&gt;&lt;keywords&gt;&lt;keyword&gt;Serbia&lt;/keyword&gt;&lt;/keywords&gt;&lt;dates&gt;&lt;/dates&gt;&lt;urls&gt;&lt;/urls&gt;&lt;/record&gt;&lt;/Cite&gt;&lt;/EndNote&gt;</w:instrText>
            </w:r>
            <w:r w:rsidR="0024006A"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5" w:tooltip="Government of the Republic of Serbia,  #130" w:history="1">
              <w:r w:rsidR="00107221" w:rsidRPr="001E5A53">
                <w:rPr>
                  <w:rFonts w:ascii="Calibri" w:hAnsi="Calibri" w:cstheme="minorHAnsi"/>
                  <w:noProof/>
                  <w:sz w:val="20"/>
                  <w:szCs w:val="20"/>
                </w:rPr>
                <w:t>15</w:t>
              </w:r>
            </w:hyperlink>
            <w:r w:rsidR="00C53555" w:rsidRPr="001E5A53">
              <w:rPr>
                <w:rFonts w:ascii="Calibri" w:hAnsi="Calibri" w:cstheme="minorHAnsi"/>
                <w:noProof/>
                <w:sz w:val="20"/>
                <w:szCs w:val="20"/>
              </w:rPr>
              <w:t>)</w:t>
            </w:r>
            <w:r w:rsidR="0024006A" w:rsidRPr="001E5A53">
              <w:rPr>
                <w:rFonts w:ascii="Calibri" w:hAnsi="Calibri" w:cstheme="minorHAnsi"/>
                <w:sz w:val="20"/>
                <w:szCs w:val="20"/>
              </w:rPr>
              <w:fldChar w:fldCharType="end"/>
            </w:r>
            <w:r w:rsidR="0024006A" w:rsidRPr="001E5A53">
              <w:rPr>
                <w:rFonts w:ascii="Calibri" w:hAnsi="Calibri" w:cstheme="minorHAnsi"/>
                <w:sz w:val="20"/>
                <w:szCs w:val="20"/>
              </w:rPr>
              <w:t xml:space="preserve"> </w:t>
            </w:r>
          </w:p>
        </w:tc>
      </w:tr>
      <w:tr w:rsidR="009B6476" w:rsidRPr="001E5A53" w14:paraId="4CBADAF6" w14:textId="77777777" w:rsidTr="00756A71">
        <w:tc>
          <w:tcPr>
            <w:tcW w:w="2448" w:type="dxa"/>
          </w:tcPr>
          <w:p w14:paraId="2C594070" w14:textId="015D775E" w:rsidR="009B6476" w:rsidRPr="001E5A53" w:rsidRDefault="0076752F" w:rsidP="00C86727">
            <w:pPr>
              <w:rPr>
                <w:rFonts w:ascii="Calibri" w:hAnsi="Calibri" w:cstheme="minorHAnsi"/>
                <w:sz w:val="20"/>
                <w:szCs w:val="20"/>
              </w:rPr>
            </w:pPr>
            <w:r w:rsidRPr="001E5A53">
              <w:rPr>
                <w:rFonts w:ascii="Calibri" w:hAnsi="Calibri" w:cstheme="minorHAnsi"/>
                <w:sz w:val="20"/>
                <w:szCs w:val="20"/>
              </w:rPr>
              <w:t xml:space="preserve">Ministry of </w:t>
            </w:r>
            <w:r w:rsidR="003D1C3E" w:rsidRPr="001E5A53">
              <w:rPr>
                <w:rFonts w:ascii="Calibri" w:hAnsi="Calibri" w:cstheme="minorHAnsi"/>
                <w:sz w:val="20"/>
                <w:szCs w:val="20"/>
              </w:rPr>
              <w:t>I</w:t>
            </w:r>
            <w:r w:rsidRPr="001E5A53">
              <w:rPr>
                <w:rFonts w:ascii="Calibri" w:hAnsi="Calibri" w:cstheme="minorHAnsi"/>
                <w:sz w:val="20"/>
                <w:szCs w:val="20"/>
              </w:rPr>
              <w:t xml:space="preserve">nterior </w:t>
            </w:r>
          </w:p>
        </w:tc>
        <w:tc>
          <w:tcPr>
            <w:tcW w:w="7020" w:type="dxa"/>
          </w:tcPr>
          <w:p w14:paraId="7709C441" w14:textId="21296690" w:rsidR="009B6476" w:rsidRPr="001E5A53" w:rsidRDefault="004C3D75" w:rsidP="00107221">
            <w:pPr>
              <w:rPr>
                <w:rFonts w:ascii="Calibri" w:hAnsi="Calibri" w:cstheme="minorHAnsi"/>
                <w:sz w:val="20"/>
                <w:szCs w:val="20"/>
              </w:rPr>
            </w:pPr>
            <w:r w:rsidRPr="001E5A53">
              <w:rPr>
                <w:rFonts w:ascii="Calibri" w:hAnsi="Calibri" w:cstheme="minorHAnsi"/>
                <w:sz w:val="20"/>
                <w:szCs w:val="20"/>
              </w:rPr>
              <w:t xml:space="preserve">Enforce </w:t>
            </w:r>
            <w:r w:rsidR="003D1C3E" w:rsidRPr="001E5A53">
              <w:rPr>
                <w:rFonts w:ascii="Calibri" w:hAnsi="Calibri" w:cstheme="minorHAnsi"/>
                <w:sz w:val="20"/>
                <w:szCs w:val="20"/>
              </w:rPr>
              <w:t xml:space="preserve">laws </w:t>
            </w:r>
            <w:r w:rsidR="00471D77" w:rsidRPr="001E5A53">
              <w:rPr>
                <w:rFonts w:ascii="Calibri" w:hAnsi="Calibri" w:cstheme="minorHAnsi"/>
                <w:sz w:val="20"/>
                <w:szCs w:val="20"/>
              </w:rPr>
              <w:t>prohibiting commercial sexual exploitation</w:t>
            </w:r>
            <w:r w:rsidR="00C01587" w:rsidRPr="001E5A53">
              <w:rPr>
                <w:rFonts w:ascii="Calibri" w:hAnsi="Calibri" w:cstheme="minorHAnsi"/>
                <w:sz w:val="20"/>
                <w:szCs w:val="20"/>
              </w:rPr>
              <w:t xml:space="preserve"> and </w:t>
            </w:r>
            <w:r w:rsidR="00B13BAD" w:rsidRPr="001E5A53">
              <w:rPr>
                <w:rFonts w:ascii="Calibri" w:hAnsi="Calibri" w:cstheme="minorHAnsi"/>
                <w:sz w:val="20"/>
                <w:szCs w:val="20"/>
              </w:rPr>
              <w:t xml:space="preserve">human </w:t>
            </w:r>
            <w:r w:rsidR="00C01587" w:rsidRPr="001E5A53">
              <w:rPr>
                <w:rFonts w:ascii="Calibri" w:hAnsi="Calibri" w:cstheme="minorHAnsi"/>
                <w:sz w:val="20"/>
                <w:szCs w:val="20"/>
              </w:rPr>
              <w:t xml:space="preserve">trafficking </w:t>
            </w:r>
            <w:r w:rsidR="00471D77" w:rsidRPr="001E5A53">
              <w:rPr>
                <w:rFonts w:ascii="Calibri" w:hAnsi="Calibri" w:cstheme="minorHAnsi"/>
                <w:sz w:val="20"/>
                <w:szCs w:val="20"/>
              </w:rPr>
              <w:t xml:space="preserve">through the </w:t>
            </w:r>
            <w:r w:rsidR="00C01587" w:rsidRPr="001E5A53">
              <w:rPr>
                <w:rFonts w:ascii="Calibri" w:hAnsi="Calibri" w:cstheme="minorHAnsi"/>
                <w:sz w:val="20"/>
                <w:szCs w:val="20"/>
              </w:rPr>
              <w:t>Organized Crime Police Force and the Border Police Force</w:t>
            </w:r>
            <w:r w:rsidR="00CB2DBB" w:rsidRPr="001E5A53">
              <w:rPr>
                <w:rFonts w:ascii="Calibri" w:hAnsi="Calibri" w:cstheme="minorHAnsi"/>
                <w:sz w:val="20"/>
                <w:szCs w:val="20"/>
              </w:rPr>
              <w:t>.</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&lt;EndNote&gt;&lt;Cite&gt;&lt;Author&gt;Ministry of Labor&lt;/Author&gt;&lt;Year&gt;2014&lt;/Year&gt;&lt;RecNum&gt;107&lt;/RecNum&gt;&lt;DisplayText&gt;(29)&lt;/DisplayText&gt;&lt;record&gt;&lt;rec-number&gt;107&lt;/rec-number&gt;&lt;foreign-keys&gt;&lt;key app="EN" db-id="ttrvw29v5vvswlefax65zrwcsartep225r0s"&gt;107&lt;/key&gt;&lt;/foreign-keys&gt;&lt;ref-type name="Personal Communication"&gt;26&lt;/ref-type&gt;&lt;contributors&gt;&lt;authors&gt;&lt;author&gt;Government of Serbia,&lt;/author&gt;&lt;author&gt;Ministry of Labor, &lt;/author&gt;&lt;author&gt;Employment and Social Policy official, &lt;/author&gt;&lt;/authors&gt;&lt;secondary-authors&gt;&lt;author&gt;USDOL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with&lt;/work-type&gt;&lt;urls&gt;&lt;/urls&gt;&lt;/record&gt;&lt;/Cite&gt;&lt;/EndNote&gt;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29" w:tooltip="Government of Serbia, 2014 #107" w:history="1">
              <w:r w:rsidR="00107221" w:rsidRPr="001E5A53">
                <w:rPr>
                  <w:rFonts w:ascii="Calibri" w:hAnsi="Calibri" w:cstheme="minorHAnsi"/>
                  <w:noProof/>
                  <w:sz w:val="20"/>
                  <w:szCs w:val="20"/>
                </w:rPr>
                <w:t>29</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464A47" w:rsidRPr="001E5A53">
              <w:rPr>
                <w:rFonts w:ascii="Calibri" w:hAnsi="Calibri" w:cstheme="minorHAnsi"/>
                <w:sz w:val="20"/>
                <w:szCs w:val="20"/>
              </w:rPr>
              <w:t xml:space="preserve"> </w:t>
            </w:r>
            <w:r w:rsidR="00115961" w:rsidRPr="001E5A53">
              <w:rPr>
                <w:rFonts w:ascii="Calibri" w:hAnsi="Calibri" w:cstheme="minorHAnsi"/>
                <w:sz w:val="20"/>
                <w:szCs w:val="20"/>
              </w:rPr>
              <w:t>Oversee</w:t>
            </w:r>
            <w:r w:rsidR="00055723" w:rsidRPr="001E5A53">
              <w:rPr>
                <w:rFonts w:ascii="Calibri" w:hAnsi="Calibri" w:cstheme="minorHAnsi"/>
                <w:sz w:val="20"/>
                <w:szCs w:val="20"/>
              </w:rPr>
              <w:t xml:space="preserve"> </w:t>
            </w:r>
            <w:r w:rsidR="008A2ACE" w:rsidRPr="001E5A53">
              <w:rPr>
                <w:rFonts w:ascii="Calibri" w:hAnsi="Calibri" w:cstheme="minorHAnsi"/>
                <w:sz w:val="20"/>
                <w:szCs w:val="20"/>
              </w:rPr>
              <w:t xml:space="preserve">the </w:t>
            </w:r>
            <w:r w:rsidR="00055723" w:rsidRPr="001E5A53">
              <w:rPr>
                <w:rFonts w:ascii="Calibri" w:hAnsi="Calibri" w:cstheme="minorHAnsi"/>
                <w:sz w:val="20"/>
                <w:szCs w:val="20"/>
              </w:rPr>
              <w:t>General Police Directorate</w:t>
            </w:r>
            <w:r w:rsidR="00115961" w:rsidRPr="001E5A53">
              <w:rPr>
                <w:rFonts w:ascii="Calibri" w:hAnsi="Calibri" w:cstheme="minorHAnsi"/>
                <w:sz w:val="20"/>
                <w:szCs w:val="20"/>
              </w:rPr>
              <w:t>, which</w:t>
            </w:r>
            <w:r w:rsidR="00055723" w:rsidRPr="001E5A53">
              <w:rPr>
                <w:rFonts w:ascii="Calibri" w:hAnsi="Calibri" w:cstheme="minorHAnsi"/>
                <w:sz w:val="20"/>
                <w:szCs w:val="20"/>
              </w:rPr>
              <w:t xml:space="preserve"> consists of </w:t>
            </w:r>
            <w:r w:rsidR="0042797B" w:rsidRPr="001E5A53">
              <w:rPr>
                <w:rFonts w:ascii="Calibri" w:hAnsi="Calibri" w:cstheme="minorHAnsi"/>
                <w:sz w:val="20"/>
                <w:szCs w:val="20"/>
              </w:rPr>
              <w:t xml:space="preserve">27 local </w:t>
            </w:r>
            <w:r w:rsidR="00AB746E" w:rsidRPr="001E5A53">
              <w:rPr>
                <w:rFonts w:ascii="Calibri" w:hAnsi="Calibri" w:cstheme="minorHAnsi"/>
                <w:sz w:val="20"/>
                <w:szCs w:val="20"/>
              </w:rPr>
              <w:t>police directorates</w:t>
            </w:r>
            <w:r w:rsidR="005B0C4E" w:rsidRPr="001E5A53">
              <w:rPr>
                <w:rFonts w:ascii="Calibri" w:hAnsi="Calibri" w:cstheme="minorHAnsi"/>
                <w:sz w:val="20"/>
                <w:szCs w:val="20"/>
              </w:rPr>
              <w:t>,</w:t>
            </w:r>
            <w:r w:rsidR="00AB746E" w:rsidRPr="001E5A53">
              <w:rPr>
                <w:rFonts w:ascii="Calibri" w:hAnsi="Calibri" w:cstheme="minorHAnsi"/>
                <w:sz w:val="20"/>
                <w:szCs w:val="20"/>
              </w:rPr>
              <w:t xml:space="preserve"> </w:t>
            </w:r>
            <w:r w:rsidR="00C6787A" w:rsidRPr="001E5A53">
              <w:rPr>
                <w:rFonts w:ascii="Calibri" w:hAnsi="Calibri" w:cstheme="minorHAnsi"/>
                <w:sz w:val="20"/>
                <w:szCs w:val="20"/>
              </w:rPr>
              <w:t xml:space="preserve">all of which have </w:t>
            </w:r>
            <w:r w:rsidR="00AB746E" w:rsidRPr="001E5A53">
              <w:rPr>
                <w:rFonts w:ascii="Calibri" w:hAnsi="Calibri" w:cstheme="minorHAnsi"/>
                <w:sz w:val="20"/>
                <w:szCs w:val="20"/>
              </w:rPr>
              <w:t xml:space="preserve">dedicated </w:t>
            </w:r>
            <w:r w:rsidR="009A02DD" w:rsidRPr="001E5A53">
              <w:rPr>
                <w:rFonts w:ascii="Calibri" w:hAnsi="Calibri" w:cstheme="minorHAnsi"/>
                <w:sz w:val="20"/>
                <w:szCs w:val="20"/>
              </w:rPr>
              <w:t>anti-</w:t>
            </w:r>
            <w:r w:rsidR="00AB746E" w:rsidRPr="001E5A53">
              <w:rPr>
                <w:rFonts w:ascii="Calibri" w:hAnsi="Calibri" w:cstheme="minorHAnsi"/>
                <w:sz w:val="20"/>
                <w:szCs w:val="20"/>
              </w:rPr>
              <w:t>trafficking units</w:t>
            </w:r>
            <w:r w:rsidR="001C456C" w:rsidRPr="001E5A53">
              <w:rPr>
                <w:rFonts w:ascii="Calibri" w:hAnsi="Calibri" w:cstheme="minorHAnsi"/>
                <w:sz w:val="20"/>
                <w:szCs w:val="20"/>
              </w:rPr>
              <w:t>.</w:t>
            </w:r>
            <w:r w:rsidR="00D553CE" w:rsidRPr="001E5A53">
              <w:rPr>
                <w:rFonts w:ascii="Calibri" w:hAnsi="Calibri" w:cstheme="minorHAnsi"/>
                <w:sz w:val="20"/>
                <w:szCs w:val="20"/>
              </w:rPr>
              <w:fldChar w:fldCharType="begin">
                <w:fldData xml:space="preserve">PEVuZE5vdGU+PENpdGU+PEF1dGhvcj5Hb3Zlcm5tZW50IG9mIFNlcmJpYTwvQXV0aG9yPjxZZWFy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</w:fldData>
              </w:fldChar>
            </w:r>
            <w:r w:rsidR="0063635A" w:rsidRPr="001E5A53">
              <w:rPr>
                <w:rFonts w:ascii="Calibri" w:hAnsi="Calibri" w:cstheme="minorHAnsi"/>
                <w:sz w:val="20"/>
                <w:szCs w:val="20"/>
              </w:rPr>
              <w:instrText xml:space="preserve"> ADDIN EN.CITE </w:instrText>
            </w:r>
            <w:r w:rsidR="0063635A" w:rsidRPr="001E5A53">
              <w:rPr>
                <w:rFonts w:ascii="Calibri" w:hAnsi="Calibri" w:cstheme="minorHAnsi"/>
                <w:sz w:val="20"/>
                <w:szCs w:val="20"/>
              </w:rPr>
              <w:fldChar w:fldCharType="begin">
                <w:fldData xml:space="preserve">PEVuZE5vdGU+PENpdGU+PEF1dGhvcj5Hb3Zlcm5tZW50IG9mIFNlcmJpYTwvQXV0aG9yPjxZZWFy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</w:fldData>
              </w:fldChar>
            </w:r>
            <w:r w:rsidR="0063635A" w:rsidRPr="001E5A53">
              <w:rPr>
                <w:rFonts w:ascii="Calibri" w:hAnsi="Calibri" w:cstheme="minorHAnsi"/>
                <w:sz w:val="20"/>
                <w:szCs w:val="20"/>
              </w:rPr>
              <w:instrText xml:space="preserve"> ADDIN EN.CITE.DATA </w:instrText>
            </w:r>
            <w:r w:rsidR="0063635A" w:rsidRPr="001E5A53">
              <w:rPr>
                <w:rFonts w:ascii="Calibri" w:hAnsi="Calibri" w:cstheme="minorHAnsi"/>
                <w:sz w:val="20"/>
                <w:szCs w:val="20"/>
              </w:rPr>
            </w:r>
            <w:r w:rsidR="0063635A" w:rsidRPr="001E5A53">
              <w:rPr>
                <w:rFonts w:ascii="Calibri" w:hAnsi="Calibri" w:cstheme="minorHAnsi"/>
                <w:sz w:val="20"/>
                <w:szCs w:val="20"/>
              </w:rPr>
              <w:fldChar w:fldCharType="end"/>
            </w:r>
            <w:r w:rsidR="00D553CE" w:rsidRPr="001E5A53">
              <w:rPr>
                <w:rFonts w:ascii="Calibri" w:hAnsi="Calibri" w:cstheme="minorHAnsi"/>
                <w:sz w:val="20"/>
                <w:szCs w:val="20"/>
              </w:rPr>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4" w:tooltip="U.S. Department of State, June 20, 2014 #117" w:history="1">
              <w:r w:rsidR="00107221" w:rsidRPr="001E5A53">
                <w:rPr>
                  <w:rFonts w:ascii="Calibri" w:hAnsi="Calibri" w:cstheme="minorHAnsi"/>
                  <w:noProof/>
                  <w:sz w:val="20"/>
                  <w:szCs w:val="20"/>
                </w:rPr>
                <w:t>4</w:t>
              </w:r>
            </w:hyperlink>
            <w:r w:rsidR="0063635A" w:rsidRPr="001E5A53">
              <w:rPr>
                <w:rFonts w:ascii="Calibri" w:hAnsi="Calibri" w:cstheme="minorHAnsi"/>
                <w:noProof/>
                <w:sz w:val="20"/>
                <w:szCs w:val="20"/>
              </w:rPr>
              <w:t xml:space="preserve">, </w:t>
            </w:r>
            <w:hyperlink w:anchor="_ENREF_12" w:tooltip="U.S. Embassy- Belgrade,  #129" w:history="1">
              <w:r w:rsidR="00107221" w:rsidRPr="001E5A53">
                <w:rPr>
                  <w:rFonts w:ascii="Calibri" w:hAnsi="Calibri" w:cstheme="minorHAnsi"/>
                  <w:noProof/>
                  <w:sz w:val="20"/>
                  <w:szCs w:val="20"/>
                </w:rPr>
                <w:t>12</w:t>
              </w:r>
            </w:hyperlink>
            <w:r w:rsidR="0063635A" w:rsidRPr="001E5A53">
              <w:rPr>
                <w:rFonts w:ascii="Calibri" w:hAnsi="Calibri" w:cstheme="minorHAnsi"/>
                <w:noProof/>
                <w:sz w:val="20"/>
                <w:szCs w:val="20"/>
              </w:rPr>
              <w:t xml:space="preserve">, </w:t>
            </w:r>
            <w:hyperlink w:anchor="_ENREF_30" w:tooltip="Government of Serbia, 2014 #110" w:history="1">
              <w:r w:rsidR="00107221" w:rsidRPr="001E5A53">
                <w:rPr>
                  <w:rFonts w:ascii="Calibri" w:hAnsi="Calibri" w:cstheme="minorHAnsi"/>
                  <w:noProof/>
                  <w:sz w:val="20"/>
                  <w:szCs w:val="20"/>
                </w:rPr>
                <w:t>30</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4C3D75" w:rsidRPr="001E5A53" w14:paraId="6CA3829E" w14:textId="77777777" w:rsidTr="00756A71">
        <w:tc>
          <w:tcPr>
            <w:tcW w:w="2448" w:type="dxa"/>
          </w:tcPr>
          <w:p w14:paraId="376EF831" w14:textId="79B8F3D6" w:rsidR="004C3D75" w:rsidRPr="001E5A53" w:rsidRDefault="004C3D75" w:rsidP="00C9751A">
            <w:pPr>
              <w:rPr>
                <w:rFonts w:ascii="Calibri" w:hAnsi="Calibri" w:cstheme="minorHAnsi"/>
                <w:sz w:val="20"/>
                <w:szCs w:val="20"/>
              </w:rPr>
            </w:pPr>
            <w:r w:rsidRPr="001E5A53">
              <w:rPr>
                <w:rFonts w:ascii="Calibri" w:hAnsi="Calibri" w:cstheme="minorHAnsi"/>
                <w:sz w:val="20"/>
                <w:szCs w:val="20"/>
              </w:rPr>
              <w:t>State Prosecutor’s Office</w:t>
            </w:r>
          </w:p>
        </w:tc>
        <w:tc>
          <w:tcPr>
            <w:tcW w:w="7020" w:type="dxa"/>
          </w:tcPr>
          <w:p w14:paraId="37344E10" w14:textId="70C4B163" w:rsidR="004C3D75" w:rsidRPr="001E5A53" w:rsidRDefault="003D30A8" w:rsidP="00107221">
            <w:pPr>
              <w:rPr>
                <w:rFonts w:ascii="Calibri" w:hAnsi="Calibri" w:cstheme="minorHAnsi"/>
                <w:sz w:val="20"/>
                <w:szCs w:val="20"/>
              </w:rPr>
            </w:pPr>
            <w:r w:rsidRPr="001E5A53">
              <w:rPr>
                <w:rFonts w:ascii="Calibri" w:hAnsi="Calibri" w:cstheme="minorHAnsi"/>
                <w:sz w:val="20"/>
                <w:szCs w:val="20"/>
              </w:rPr>
              <w:t>Lead investigation</w:t>
            </w:r>
            <w:r w:rsidR="004747DA" w:rsidRPr="001E5A53">
              <w:rPr>
                <w:rFonts w:ascii="Calibri" w:hAnsi="Calibri" w:cstheme="minorHAnsi"/>
                <w:sz w:val="20"/>
                <w:szCs w:val="20"/>
              </w:rPr>
              <w:t>s</w:t>
            </w:r>
            <w:r w:rsidRPr="001E5A53">
              <w:rPr>
                <w:rFonts w:ascii="Calibri" w:hAnsi="Calibri" w:cstheme="minorHAnsi"/>
                <w:sz w:val="20"/>
                <w:szCs w:val="20"/>
              </w:rPr>
              <w:t xml:space="preserve"> on trafficking </w:t>
            </w:r>
            <w:r w:rsidR="00B13BAD" w:rsidRPr="001E5A53">
              <w:rPr>
                <w:rFonts w:ascii="Calibri" w:hAnsi="Calibri" w:cstheme="minorHAnsi"/>
                <w:sz w:val="20"/>
                <w:szCs w:val="20"/>
              </w:rPr>
              <w:t xml:space="preserve">in persons </w:t>
            </w:r>
            <w:r w:rsidRPr="001E5A53">
              <w:rPr>
                <w:rFonts w:ascii="Calibri" w:hAnsi="Calibri" w:cstheme="minorHAnsi"/>
                <w:sz w:val="20"/>
                <w:szCs w:val="20"/>
              </w:rPr>
              <w:t>cases</w:t>
            </w:r>
            <w:r w:rsidR="00115961" w:rsidRPr="001E5A53">
              <w:rPr>
                <w:rFonts w:ascii="Calibri" w:hAnsi="Calibri" w:cstheme="minorHAnsi"/>
                <w:sz w:val="20"/>
                <w:szCs w:val="20"/>
              </w:rPr>
              <w:t xml:space="preserve"> and exchange information through a network of </w:t>
            </w:r>
            <w:r w:rsidR="00915A79" w:rsidRPr="001E5A53">
              <w:rPr>
                <w:rFonts w:ascii="Calibri" w:hAnsi="Calibri" w:cstheme="minorHAnsi"/>
                <w:sz w:val="20"/>
                <w:szCs w:val="20"/>
              </w:rPr>
              <w:t xml:space="preserve">27 local </w:t>
            </w:r>
            <w:r w:rsidR="00115961" w:rsidRPr="001E5A53">
              <w:rPr>
                <w:rFonts w:ascii="Calibri" w:hAnsi="Calibri" w:cstheme="minorHAnsi"/>
                <w:sz w:val="20"/>
                <w:szCs w:val="20"/>
              </w:rPr>
              <w:t>prosecutors and two NGOs</w:t>
            </w:r>
            <w:r w:rsidRPr="001E5A53">
              <w:rPr>
                <w:rFonts w:ascii="Calibri" w:hAnsi="Calibri" w:cstheme="minorHAnsi"/>
                <w:sz w:val="20"/>
                <w:szCs w:val="20"/>
              </w:rPr>
              <w:t>.</w:t>
            </w:r>
            <w:r w:rsidR="00D553CE"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&lt;EndNote&gt;&lt;Cite&gt;&lt;Author&gt;Ministry of Interior&lt;/Author&gt;&lt;Year&gt;2014&lt;/Year&gt;&lt;RecNum&gt;110&lt;/RecNum&gt;&lt;DisplayText&gt;(30)&lt;/DisplayText&gt;&lt;record&gt;&lt;rec-number&gt;110&lt;/rec-number&gt;&lt;foreign-keys&gt;&lt;key app="EN" db-id="ttrvw29v5vvswlefax65zrwcsartep225r0s"&gt;110&lt;/key&gt;&lt;/foreign-keys&gt;&lt;ref-type name="Personal Communication"&gt;26&lt;/ref-type&gt;&lt;contributors&gt;&lt;authors&gt;&lt;author&gt;Government of Serbia,&lt;/author&gt;&lt;author&gt;Ministry of Interior,  &lt;/author&gt;&lt;author&gt;and Anti-trafficking Coordinator official,&lt;/author&gt;&lt;/authors&gt;&lt;secondary-authors&gt;&lt;author&gt;USDOL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 &lt;/work-type&gt;&lt;urls&gt;&lt;/urls&gt;&lt;/record&gt;&lt;/Cite&gt;&lt;/EndNote&gt;</w:instrText>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30" w:tooltip="Government of Serbia, 2014 #110" w:history="1">
              <w:r w:rsidR="00107221" w:rsidRPr="001E5A53">
                <w:rPr>
                  <w:rFonts w:ascii="Calibri" w:hAnsi="Calibri" w:cstheme="minorHAnsi"/>
                  <w:noProof/>
                  <w:sz w:val="20"/>
                  <w:szCs w:val="20"/>
                </w:rPr>
                <w:t>30</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1E608F" w:rsidRPr="001E5A53">
              <w:rPr>
                <w:rFonts w:ascii="Calibri" w:hAnsi="Calibri" w:cstheme="minorHAnsi"/>
                <w:sz w:val="20"/>
                <w:szCs w:val="20"/>
              </w:rPr>
              <w:t xml:space="preserve"> </w:t>
            </w:r>
            <w:r w:rsidR="00353F0D" w:rsidRPr="001E5A53">
              <w:rPr>
                <w:rFonts w:ascii="Calibri" w:hAnsi="Calibri" w:cstheme="minorHAnsi"/>
                <w:sz w:val="20"/>
                <w:szCs w:val="20"/>
              </w:rPr>
              <w:t xml:space="preserve">Provide financial support to the Center </w:t>
            </w:r>
            <w:r w:rsidR="001C366B" w:rsidRPr="001E5A53">
              <w:rPr>
                <w:rFonts w:ascii="Calibri" w:hAnsi="Calibri" w:cstheme="minorHAnsi"/>
                <w:sz w:val="20"/>
                <w:szCs w:val="20"/>
              </w:rPr>
              <w:t>for Human Trafficking Victims</w:t>
            </w:r>
            <w:r w:rsidR="00726BD3" w:rsidRPr="001E5A53">
              <w:rPr>
                <w:rFonts w:ascii="Calibri" w:hAnsi="Calibri" w:cstheme="minorHAnsi"/>
                <w:sz w:val="20"/>
                <w:szCs w:val="20"/>
              </w:rPr>
              <w:t>’</w:t>
            </w:r>
            <w:r w:rsidR="001C366B" w:rsidRPr="001E5A53">
              <w:rPr>
                <w:rFonts w:ascii="Calibri" w:hAnsi="Calibri" w:cstheme="minorHAnsi"/>
                <w:sz w:val="20"/>
                <w:szCs w:val="20"/>
              </w:rPr>
              <w:t xml:space="preserve"> Protection </w:t>
            </w:r>
            <w:r w:rsidR="00353F0D" w:rsidRPr="001E5A53">
              <w:rPr>
                <w:rFonts w:ascii="Calibri" w:hAnsi="Calibri" w:cstheme="minorHAnsi"/>
                <w:sz w:val="20"/>
                <w:szCs w:val="20"/>
              </w:rPr>
              <w:t xml:space="preserve">by collecting fees from defendants </w:t>
            </w:r>
            <w:r w:rsidR="00A54FEB" w:rsidRPr="001E5A53">
              <w:rPr>
                <w:rFonts w:ascii="Calibri" w:hAnsi="Calibri" w:cstheme="minorHAnsi"/>
                <w:sz w:val="20"/>
                <w:szCs w:val="20"/>
              </w:rPr>
              <w:t>in minor criminal cases</w:t>
            </w:r>
            <w:r w:rsidR="008A2ACE" w:rsidRPr="001E5A53">
              <w:rPr>
                <w:rFonts w:ascii="Calibri" w:hAnsi="Calibri" w:cstheme="minorHAnsi"/>
                <w:sz w:val="20"/>
                <w:szCs w:val="20"/>
              </w:rPr>
              <w:t>.</w:t>
            </w:r>
            <w:r w:rsidR="00D553CE"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 ExcludeYear="1"&gt;&lt;Author&gt;U.S. Embassy- Belgrade&lt;/Author&gt;&lt;RecNum&gt;103&lt;/RecNum&gt;&lt;DisplayText&gt;(31)&lt;/DisplayText&gt;&lt;record&gt;&lt;rec-number&gt;103&lt;/rec-number&gt;&lt;foreign-keys&gt;&lt;key app="EN" db-id="ttrvw29v5vvswlefax65zrwcsartep225r0s"&gt;103&lt;/key&gt;&lt;/foreign-keys&gt;&lt;ref-type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31" w:tooltip="U.S. Embassy- Belgrade,  #103" w:history="1">
              <w:r w:rsidR="00107221" w:rsidRPr="001E5A53">
                <w:rPr>
                  <w:rFonts w:ascii="Calibri" w:hAnsi="Calibri" w:cstheme="minorHAnsi"/>
                  <w:noProof/>
                  <w:sz w:val="20"/>
                  <w:szCs w:val="20"/>
                </w:rPr>
                <w:t>31</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CF6CAD" w:rsidRPr="001E5A53">
              <w:rPr>
                <w:rFonts w:ascii="Calibri" w:hAnsi="Calibri" w:cstheme="minorHAnsi"/>
                <w:sz w:val="20"/>
                <w:szCs w:val="20"/>
              </w:rPr>
              <w:t xml:space="preserve"> </w:t>
            </w:r>
          </w:p>
        </w:tc>
      </w:tr>
      <w:tr w:rsidR="009B6476" w:rsidRPr="001E5A53" w14:paraId="29370C5C" w14:textId="77777777" w:rsidTr="00756A71">
        <w:tc>
          <w:tcPr>
            <w:tcW w:w="2448" w:type="dxa"/>
          </w:tcPr>
          <w:p w14:paraId="57D6DA30" w14:textId="4A9AB7D7" w:rsidR="009B6476" w:rsidRPr="001E5A53" w:rsidRDefault="006E1172" w:rsidP="0063170C">
            <w:pPr>
              <w:rPr>
                <w:rFonts w:ascii="Calibri" w:hAnsi="Calibri" w:cstheme="minorHAnsi"/>
                <w:sz w:val="20"/>
                <w:szCs w:val="20"/>
              </w:rPr>
            </w:pPr>
            <w:r w:rsidRPr="001E5A53">
              <w:rPr>
                <w:rFonts w:ascii="Calibri" w:hAnsi="Calibri" w:cstheme="minorHAnsi"/>
                <w:sz w:val="20"/>
                <w:szCs w:val="20"/>
              </w:rPr>
              <w:t>Center for Human Trafficking Victims</w:t>
            </w:r>
            <w:r w:rsidR="00726BD3" w:rsidRPr="001E5A53">
              <w:rPr>
                <w:rFonts w:ascii="Calibri" w:hAnsi="Calibri" w:cstheme="minorHAnsi"/>
                <w:sz w:val="20"/>
                <w:szCs w:val="20"/>
              </w:rPr>
              <w:t>’</w:t>
            </w:r>
            <w:r w:rsidRPr="001E5A53">
              <w:rPr>
                <w:rFonts w:ascii="Calibri" w:hAnsi="Calibri" w:cstheme="minorHAnsi"/>
                <w:sz w:val="20"/>
                <w:szCs w:val="20"/>
              </w:rPr>
              <w:t xml:space="preserve"> Protection</w:t>
            </w:r>
            <w:r w:rsidR="006845F6" w:rsidRPr="001E5A53">
              <w:rPr>
                <w:rFonts w:ascii="Calibri" w:hAnsi="Calibri" w:cstheme="minorHAnsi"/>
                <w:sz w:val="20"/>
                <w:szCs w:val="20"/>
              </w:rPr>
              <w:t xml:space="preserve"> (The Center)</w:t>
            </w:r>
            <w:r w:rsidR="00115961" w:rsidRPr="001E5A53">
              <w:rPr>
                <w:rFonts w:ascii="Calibri" w:hAnsi="Calibri" w:cstheme="minorHAnsi"/>
                <w:sz w:val="20"/>
                <w:szCs w:val="20"/>
              </w:rPr>
              <w:t>,</w:t>
            </w:r>
            <w:r w:rsidR="00115961" w:rsidRPr="001E5A53">
              <w:rPr>
                <w:rFonts w:ascii="Calibri" w:hAnsi="Calibri" w:cstheme="minorHAnsi"/>
                <w:bCs/>
                <w:sz w:val="20"/>
                <w:szCs w:val="20"/>
              </w:rPr>
              <w:t xml:space="preserve"> Ministry of Labor, Employment</w:t>
            </w:r>
            <w:r w:rsidR="00BB6404" w:rsidRPr="001E5A53">
              <w:rPr>
                <w:rFonts w:ascii="Calibri" w:hAnsi="Calibri" w:cstheme="minorHAnsi"/>
                <w:bCs/>
                <w:sz w:val="20"/>
                <w:szCs w:val="20"/>
              </w:rPr>
              <w:t>,</w:t>
            </w:r>
            <w:r w:rsidR="00115961" w:rsidRPr="001E5A53">
              <w:rPr>
                <w:rFonts w:ascii="Calibri" w:hAnsi="Calibri" w:cstheme="minorHAnsi"/>
                <w:bCs/>
                <w:sz w:val="20"/>
                <w:szCs w:val="20"/>
              </w:rPr>
              <w:t xml:space="preserve"> and Social Policy</w:t>
            </w:r>
          </w:p>
        </w:tc>
        <w:tc>
          <w:tcPr>
            <w:tcW w:w="7020" w:type="dxa"/>
          </w:tcPr>
          <w:p w14:paraId="687D47C4" w14:textId="37145D9F" w:rsidR="009B6476" w:rsidRPr="001E5A53" w:rsidRDefault="00A64300" w:rsidP="00107221">
            <w:pPr>
              <w:rPr>
                <w:rFonts w:ascii="Calibri" w:hAnsi="Calibri" w:cstheme="minorHAnsi"/>
                <w:sz w:val="20"/>
                <w:szCs w:val="20"/>
              </w:rPr>
            </w:pPr>
            <w:r w:rsidRPr="001E5A53">
              <w:rPr>
                <w:rFonts w:ascii="Calibri" w:hAnsi="Calibri" w:cstheme="minorHAnsi"/>
                <w:sz w:val="20"/>
                <w:szCs w:val="20"/>
              </w:rPr>
              <w:t>I</w:t>
            </w:r>
            <w:r w:rsidR="006E1172" w:rsidRPr="001E5A53">
              <w:rPr>
                <w:rFonts w:ascii="Calibri" w:hAnsi="Calibri" w:cstheme="minorHAnsi"/>
                <w:sz w:val="20"/>
                <w:szCs w:val="20"/>
              </w:rPr>
              <w:t>dentif</w:t>
            </w:r>
            <w:r w:rsidR="00A8457F" w:rsidRPr="001E5A53">
              <w:rPr>
                <w:rFonts w:ascii="Calibri" w:hAnsi="Calibri" w:cstheme="minorHAnsi"/>
                <w:sz w:val="20"/>
                <w:szCs w:val="20"/>
              </w:rPr>
              <w:t>y</w:t>
            </w:r>
            <w:r w:rsidR="006E1172" w:rsidRPr="001E5A53">
              <w:rPr>
                <w:rFonts w:ascii="Calibri" w:hAnsi="Calibri" w:cstheme="minorHAnsi"/>
                <w:sz w:val="20"/>
                <w:szCs w:val="20"/>
              </w:rPr>
              <w:t xml:space="preserve"> and rescu</w:t>
            </w:r>
            <w:r w:rsidRPr="001E5A53">
              <w:rPr>
                <w:rFonts w:ascii="Calibri" w:hAnsi="Calibri" w:cstheme="minorHAnsi"/>
                <w:sz w:val="20"/>
                <w:szCs w:val="20"/>
              </w:rPr>
              <w:t>e</w:t>
            </w:r>
            <w:r w:rsidR="006E1172" w:rsidRPr="001E5A53">
              <w:rPr>
                <w:rFonts w:ascii="Calibri" w:hAnsi="Calibri" w:cstheme="minorHAnsi"/>
                <w:sz w:val="20"/>
                <w:szCs w:val="20"/>
              </w:rPr>
              <w:t xml:space="preserve"> child </w:t>
            </w:r>
            <w:r w:rsidR="00C763C0" w:rsidRPr="001E5A53">
              <w:rPr>
                <w:rFonts w:ascii="Calibri" w:hAnsi="Calibri" w:cstheme="minorHAnsi"/>
                <w:sz w:val="20"/>
                <w:szCs w:val="20"/>
              </w:rPr>
              <w:t xml:space="preserve">trafficking </w:t>
            </w:r>
            <w:r w:rsidR="006E1172" w:rsidRPr="001E5A53">
              <w:rPr>
                <w:rFonts w:ascii="Calibri" w:hAnsi="Calibri" w:cstheme="minorHAnsi"/>
                <w:sz w:val="20"/>
                <w:szCs w:val="20"/>
              </w:rPr>
              <w:t>victims and</w:t>
            </w:r>
            <w:r w:rsidR="00C763C0" w:rsidRPr="001E5A53">
              <w:rPr>
                <w:rFonts w:ascii="Calibri" w:hAnsi="Calibri" w:cstheme="minorHAnsi"/>
                <w:sz w:val="20"/>
                <w:szCs w:val="20"/>
              </w:rPr>
              <w:t xml:space="preserve"> children at risk</w:t>
            </w:r>
            <w:r w:rsidR="00CF6CAD" w:rsidRPr="001E5A53">
              <w:rPr>
                <w:rFonts w:ascii="Calibri" w:hAnsi="Calibri" w:cstheme="minorHAnsi"/>
                <w:sz w:val="20"/>
                <w:szCs w:val="20"/>
              </w:rPr>
              <w:t xml:space="preserve"> </w:t>
            </w:r>
            <w:r w:rsidR="006E1172" w:rsidRPr="001E5A53">
              <w:rPr>
                <w:rFonts w:ascii="Calibri" w:hAnsi="Calibri" w:cstheme="minorHAnsi"/>
                <w:sz w:val="20"/>
                <w:szCs w:val="20"/>
              </w:rPr>
              <w:t xml:space="preserve">of </w:t>
            </w:r>
            <w:r w:rsidR="00C763C0" w:rsidRPr="001E5A53">
              <w:rPr>
                <w:rFonts w:ascii="Calibri" w:hAnsi="Calibri" w:cstheme="minorHAnsi"/>
                <w:sz w:val="20"/>
                <w:szCs w:val="20"/>
              </w:rPr>
              <w:t xml:space="preserve">being </w:t>
            </w:r>
            <w:r w:rsidR="006E1172" w:rsidRPr="001E5A53">
              <w:rPr>
                <w:rFonts w:ascii="Calibri" w:hAnsi="Calibri" w:cstheme="minorHAnsi"/>
                <w:sz w:val="20"/>
                <w:szCs w:val="20"/>
              </w:rPr>
              <w:t>traffick</w:t>
            </w:r>
            <w:r w:rsidR="00C763C0" w:rsidRPr="001E5A53">
              <w:rPr>
                <w:rFonts w:ascii="Calibri" w:hAnsi="Calibri" w:cstheme="minorHAnsi"/>
                <w:sz w:val="20"/>
                <w:szCs w:val="20"/>
              </w:rPr>
              <w:t>ed</w:t>
            </w:r>
            <w:r w:rsidR="00BF1462" w:rsidRPr="001E5A53">
              <w:rPr>
                <w:rFonts w:ascii="Calibri" w:hAnsi="Calibri" w:cstheme="minorHAnsi"/>
                <w:sz w:val="20"/>
                <w:szCs w:val="20"/>
              </w:rPr>
              <w:t>, conduct needs assessment</w:t>
            </w:r>
            <w:r w:rsidR="00CA5BB5" w:rsidRPr="001E5A53">
              <w:rPr>
                <w:rFonts w:ascii="Calibri" w:hAnsi="Calibri" w:cstheme="minorHAnsi"/>
                <w:sz w:val="20"/>
                <w:szCs w:val="20"/>
              </w:rPr>
              <w:t>s</w:t>
            </w:r>
            <w:r w:rsidR="00BF1462" w:rsidRPr="001E5A53">
              <w:rPr>
                <w:rFonts w:ascii="Calibri" w:hAnsi="Calibri" w:cstheme="minorHAnsi"/>
                <w:sz w:val="20"/>
                <w:szCs w:val="20"/>
              </w:rPr>
              <w:t xml:space="preserve">, and refer </w:t>
            </w:r>
            <w:r w:rsidR="00CA5BB5" w:rsidRPr="001E5A53">
              <w:rPr>
                <w:rFonts w:ascii="Calibri" w:hAnsi="Calibri" w:cstheme="minorHAnsi"/>
                <w:sz w:val="20"/>
                <w:szCs w:val="20"/>
              </w:rPr>
              <w:t>victims</w:t>
            </w:r>
            <w:r w:rsidRPr="001E5A53">
              <w:rPr>
                <w:rFonts w:ascii="Calibri" w:hAnsi="Calibri" w:cstheme="minorHAnsi"/>
                <w:sz w:val="20"/>
                <w:szCs w:val="20"/>
              </w:rPr>
              <w:t xml:space="preserve"> to social services</w:t>
            </w:r>
            <w:r w:rsidR="006E1172" w:rsidRPr="001E5A53">
              <w:rPr>
                <w:rFonts w:ascii="Calibri" w:hAnsi="Calibri" w:cstheme="minorHAnsi"/>
                <w:sz w:val="20"/>
                <w:szCs w:val="20"/>
              </w:rPr>
              <w:t>.</w:t>
            </w:r>
            <w:r w:rsidRPr="001E5A53">
              <w:rPr>
                <w:rFonts w:ascii="Calibri" w:hAnsi="Calibri" w:cstheme="minorHAnsi"/>
                <w:bCs/>
                <w:sz w:val="20"/>
                <w:szCs w:val="20"/>
              </w:rPr>
              <w:t xml:space="preserve"> Maintain a database of its beneficiaries and </w:t>
            </w:r>
            <w:r w:rsidR="00856DE4" w:rsidRPr="001E5A53">
              <w:rPr>
                <w:rFonts w:ascii="Calibri" w:hAnsi="Calibri" w:cstheme="minorHAnsi"/>
                <w:bCs/>
                <w:sz w:val="20"/>
                <w:szCs w:val="20"/>
              </w:rPr>
              <w:t xml:space="preserve">of the </w:t>
            </w:r>
            <w:r w:rsidRPr="001E5A53">
              <w:rPr>
                <w:rFonts w:ascii="Calibri" w:hAnsi="Calibri" w:cstheme="minorHAnsi"/>
                <w:bCs/>
                <w:sz w:val="20"/>
                <w:szCs w:val="20"/>
              </w:rPr>
              <w:t>services provided to them</w:t>
            </w:r>
            <w:r w:rsidR="00856DE4" w:rsidRPr="001E5A53">
              <w:rPr>
                <w:rFonts w:ascii="Calibri" w:hAnsi="Calibri" w:cstheme="minorHAnsi"/>
                <w:bCs/>
                <w:sz w:val="20"/>
                <w:szCs w:val="20"/>
              </w:rPr>
              <w:t>,</w:t>
            </w:r>
            <w:r w:rsidRPr="001E5A53">
              <w:rPr>
                <w:rFonts w:ascii="Calibri" w:hAnsi="Calibri" w:cstheme="minorHAnsi"/>
                <w:bCs/>
                <w:sz w:val="20"/>
                <w:szCs w:val="20"/>
              </w:rPr>
              <w:t xml:space="preserve"> and partic</w:t>
            </w:r>
            <w:r w:rsidR="00F775AD" w:rsidRPr="001E5A53">
              <w:rPr>
                <w:rFonts w:ascii="Calibri" w:hAnsi="Calibri" w:cstheme="minorHAnsi"/>
                <w:bCs/>
                <w:sz w:val="20"/>
                <w:szCs w:val="20"/>
              </w:rPr>
              <w:t>ipate in research projects that relate to trafficking.</w:t>
            </w:r>
            <w:r w:rsidR="006845F6" w:rsidRPr="001E5A53">
              <w:rPr>
                <w:rFonts w:ascii="Calibri" w:hAnsi="Calibri" w:cstheme="minorHAnsi"/>
                <w:bCs/>
                <w:sz w:val="20"/>
                <w:szCs w:val="20"/>
              </w:rPr>
              <w:fldChar w:fldCharType="begin"/>
            </w:r>
            <w:r w:rsidR="00605305" w:rsidRPr="001E5A53">
              <w:rPr>
                <w:rFonts w:ascii="Calibri" w:hAnsi="Calibri" w:cstheme="minorHAnsi"/>
                <w:bCs/>
                <w:sz w:val="20"/>
                <w:szCs w:val="20"/>
              </w:rPr>
              <w:instrText xml:space="preserve"> ADDIN EN.CITE &lt;EndNote&gt;&lt;Cite ExcludeYear="1"&gt;&lt;Author&gt;U.S. Embassy- Belgrade&lt;/Author&gt;&lt;RecNum&gt;129&lt;/RecNum&gt;&lt;DisplayText&gt;(12)&lt;/DisplayText&gt;&lt;record&gt;&lt;rec-number&gt;129&lt;/rec-number&gt;&lt;foreign-keys&gt;&lt;key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006845F6" w:rsidRPr="001E5A53">
              <w:rPr>
                <w:rFonts w:ascii="Calibri" w:hAnsi="Calibri" w:cstheme="minorHAnsi"/>
                <w:bCs/>
                <w:sz w:val="20"/>
                <w:szCs w:val="20"/>
              </w:rPr>
              <w:fldChar w:fldCharType="separate"/>
            </w:r>
            <w:r w:rsidR="00C53555" w:rsidRPr="001E5A53">
              <w:rPr>
                <w:rFonts w:ascii="Calibri" w:hAnsi="Calibri" w:cstheme="minorHAnsi"/>
                <w:bCs/>
                <w:noProof/>
                <w:sz w:val="20"/>
                <w:szCs w:val="20"/>
              </w:rPr>
              <w:t>(</w:t>
            </w:r>
            <w:hyperlink w:anchor="_ENREF_12" w:tooltip="U.S. Embassy- Belgrade,  #129" w:history="1">
              <w:r w:rsidR="00107221" w:rsidRPr="001E5A53">
                <w:rPr>
                  <w:rFonts w:ascii="Calibri" w:hAnsi="Calibri" w:cstheme="minorHAnsi"/>
                  <w:bCs/>
                  <w:noProof/>
                  <w:sz w:val="20"/>
                  <w:szCs w:val="20"/>
                </w:rPr>
                <w:t>12</w:t>
              </w:r>
            </w:hyperlink>
            <w:r w:rsidR="00C53555" w:rsidRPr="001E5A53">
              <w:rPr>
                <w:rFonts w:ascii="Calibri" w:hAnsi="Calibri" w:cstheme="minorHAnsi"/>
                <w:bCs/>
                <w:noProof/>
                <w:sz w:val="20"/>
                <w:szCs w:val="20"/>
              </w:rPr>
              <w:t>)</w:t>
            </w:r>
            <w:r w:rsidR="006845F6" w:rsidRPr="001E5A53">
              <w:rPr>
                <w:rFonts w:ascii="Calibri" w:hAnsi="Calibri" w:cstheme="minorHAnsi"/>
                <w:bCs/>
                <w:sz w:val="20"/>
                <w:szCs w:val="20"/>
              </w:rPr>
              <w:fldChar w:fldCharType="end"/>
            </w:r>
            <w:r w:rsidR="002829F1" w:rsidRPr="001E5A53">
              <w:rPr>
                <w:rFonts w:ascii="Calibri" w:hAnsi="Calibri" w:cstheme="minorHAnsi"/>
                <w:bCs/>
                <w:sz w:val="20"/>
                <w:szCs w:val="20"/>
              </w:rPr>
              <w:t xml:space="preserve"> </w:t>
            </w:r>
            <w:r w:rsidR="00B13BAD" w:rsidRPr="001E5A53">
              <w:rPr>
                <w:rFonts w:ascii="Calibri" w:hAnsi="Calibri" w:cstheme="minorHAnsi"/>
                <w:bCs/>
                <w:sz w:val="20"/>
                <w:szCs w:val="20"/>
              </w:rPr>
              <w:t>Includes the Agency for Coordination of Protection of Trafficking Victims and the Urgent Reception Center for Trafficking Victims.</w:t>
            </w:r>
            <w:r w:rsidR="00B13BAD" w:rsidRPr="001E5A53">
              <w:rPr>
                <w:rFonts w:ascii="Calibri" w:hAnsi="Calibri" w:cstheme="minorHAnsi"/>
                <w:bCs/>
                <w:sz w:val="20"/>
                <w:szCs w:val="20"/>
              </w:rPr>
              <w:fldChar w:fldCharType="begin"/>
            </w:r>
            <w:r w:rsidR="00605305" w:rsidRPr="001E5A53">
              <w:rPr>
                <w:rFonts w:ascii="Calibri" w:hAnsi="Calibri" w:cstheme="minorHAnsi"/>
                <w:bCs/>
                <w:sz w:val="20"/>
                <w:szCs w:val="20"/>
              </w:rPr>
              <w:instrText xml:space="preserve"> ADDIN EN.CITE &lt;EndNote&gt;&lt;Cite ExcludeYear="1"&gt;&lt;Author&gt;U.S. Embassy- Belgrade&lt;/Author&gt;&lt;RecNum&gt;129&lt;/RecNum&gt;&lt;DisplayText&gt;(12)&lt;/DisplayText&gt;&lt;record&gt;&lt;rec-number&gt;129&lt;/rec-number&gt;&lt;foreign-keys&gt;&lt;key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00B13BAD" w:rsidRPr="001E5A53">
              <w:rPr>
                <w:rFonts w:ascii="Calibri" w:hAnsi="Calibri" w:cstheme="minorHAnsi"/>
                <w:bCs/>
                <w:sz w:val="20"/>
                <w:szCs w:val="20"/>
              </w:rPr>
              <w:fldChar w:fldCharType="separate"/>
            </w:r>
            <w:r w:rsidR="00C53555" w:rsidRPr="001E5A53">
              <w:rPr>
                <w:rFonts w:ascii="Calibri" w:hAnsi="Calibri" w:cstheme="minorHAnsi"/>
                <w:bCs/>
                <w:noProof/>
                <w:sz w:val="20"/>
                <w:szCs w:val="20"/>
              </w:rPr>
              <w:t>(</w:t>
            </w:r>
            <w:hyperlink w:anchor="_ENREF_12" w:tooltip="U.S. Embassy- Belgrade,  #129" w:history="1">
              <w:r w:rsidR="00107221" w:rsidRPr="001E5A53">
                <w:rPr>
                  <w:rFonts w:ascii="Calibri" w:hAnsi="Calibri" w:cstheme="minorHAnsi"/>
                  <w:bCs/>
                  <w:noProof/>
                  <w:sz w:val="20"/>
                  <w:szCs w:val="20"/>
                </w:rPr>
                <w:t>12</w:t>
              </w:r>
            </w:hyperlink>
            <w:r w:rsidR="00C53555" w:rsidRPr="001E5A53">
              <w:rPr>
                <w:rFonts w:ascii="Calibri" w:hAnsi="Calibri" w:cstheme="minorHAnsi"/>
                <w:bCs/>
                <w:noProof/>
                <w:sz w:val="20"/>
                <w:szCs w:val="20"/>
              </w:rPr>
              <w:t>)</w:t>
            </w:r>
            <w:r w:rsidR="00B13BAD" w:rsidRPr="001E5A53">
              <w:rPr>
                <w:rFonts w:ascii="Calibri" w:hAnsi="Calibri" w:cstheme="minorHAnsi"/>
                <w:bCs/>
                <w:sz w:val="20"/>
                <w:szCs w:val="20"/>
              </w:rPr>
              <w:fldChar w:fldCharType="end"/>
            </w:r>
          </w:p>
        </w:tc>
      </w:tr>
      <w:tr w:rsidR="009B6476" w:rsidRPr="001E5A53" w14:paraId="6690AE52" w14:textId="77777777" w:rsidTr="00756A71">
        <w:tc>
          <w:tcPr>
            <w:tcW w:w="2448" w:type="dxa"/>
          </w:tcPr>
          <w:p w14:paraId="3FE1FD50" w14:textId="77777777" w:rsidR="009B6476" w:rsidRPr="001E5A53" w:rsidRDefault="000A392C" w:rsidP="000A392C">
            <w:pPr>
              <w:rPr>
                <w:rFonts w:ascii="Calibri" w:hAnsi="Calibri" w:cstheme="minorHAnsi"/>
                <w:sz w:val="20"/>
                <w:szCs w:val="20"/>
              </w:rPr>
            </w:pPr>
            <w:r w:rsidRPr="001E5A53">
              <w:rPr>
                <w:rFonts w:ascii="Calibri" w:hAnsi="Calibri" w:cstheme="minorHAnsi"/>
                <w:sz w:val="20"/>
                <w:szCs w:val="20"/>
              </w:rPr>
              <w:t>Parliamentary Committee on Children</w:t>
            </w:r>
          </w:p>
        </w:tc>
        <w:tc>
          <w:tcPr>
            <w:tcW w:w="7020" w:type="dxa"/>
          </w:tcPr>
          <w:p w14:paraId="5BBFC25F" w14:textId="23B43B3F" w:rsidR="009B6476" w:rsidRPr="001E5A53" w:rsidRDefault="00D424B4" w:rsidP="00107221">
            <w:pPr>
              <w:rPr>
                <w:rFonts w:ascii="Calibri" w:hAnsi="Calibri" w:cstheme="minorHAnsi"/>
                <w:sz w:val="20"/>
                <w:szCs w:val="20"/>
              </w:rPr>
            </w:pPr>
            <w:r w:rsidRPr="001E5A53">
              <w:rPr>
                <w:rFonts w:ascii="Calibri" w:hAnsi="Calibri" w:cstheme="minorHAnsi"/>
                <w:sz w:val="20"/>
                <w:szCs w:val="20"/>
              </w:rPr>
              <w:t>Review</w:t>
            </w:r>
            <w:r w:rsidR="000A392C" w:rsidRPr="001E5A53">
              <w:rPr>
                <w:rFonts w:ascii="Calibri" w:hAnsi="Calibri" w:cstheme="minorHAnsi"/>
                <w:sz w:val="20"/>
                <w:szCs w:val="20"/>
              </w:rPr>
              <w:t xml:space="preserve"> all draft legislation in terms of children’s rights to ensure </w:t>
            </w:r>
            <w:r w:rsidR="00BB6404" w:rsidRPr="001E5A53">
              <w:rPr>
                <w:rFonts w:ascii="Calibri" w:hAnsi="Calibri" w:cstheme="minorHAnsi"/>
                <w:sz w:val="20"/>
                <w:szCs w:val="20"/>
              </w:rPr>
              <w:t xml:space="preserve">that </w:t>
            </w:r>
            <w:r w:rsidR="000A392C" w:rsidRPr="001E5A53">
              <w:rPr>
                <w:rFonts w:ascii="Calibri" w:hAnsi="Calibri" w:cstheme="minorHAnsi"/>
                <w:sz w:val="20"/>
                <w:szCs w:val="20"/>
              </w:rPr>
              <w:t xml:space="preserve">legislation is aligned with international norms and standards. </w:t>
            </w:r>
            <w:r w:rsidRPr="001E5A53">
              <w:rPr>
                <w:rFonts w:ascii="Calibri" w:hAnsi="Calibri" w:cstheme="minorHAnsi"/>
                <w:sz w:val="20"/>
                <w:szCs w:val="20"/>
              </w:rPr>
              <w:t>M</w:t>
            </w:r>
            <w:r w:rsidR="000A392C" w:rsidRPr="001E5A53">
              <w:rPr>
                <w:rFonts w:ascii="Calibri" w:hAnsi="Calibri" w:cstheme="minorHAnsi"/>
                <w:sz w:val="20"/>
                <w:szCs w:val="20"/>
              </w:rPr>
              <w:t>onitor the implementation of the child-related provisions of all laws.</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&lt;EndNote&gt;&lt;Cite&gt;&lt;Author&gt;U.S. Embassy- Belgrade official&lt;/Author&gt;&lt;Year&gt;2013&lt;/Year&gt;&lt;RecNum&gt;85&lt;/RecNum&gt;&lt;DisplayText&gt;(3)&lt;/DisplayText&gt;&lt;record&gt;&lt;rec-number&gt;85&lt;/rec-number&gt;&lt;foreign-keys&gt;&lt;key app="EN" db-id="ttrvw29v5vvswlefax65zrwcsartep225r0s"&gt;85&lt;/key&gt;&lt;/foreign-keys&gt;&lt;ref-type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to&lt;/work-type&gt;&lt;urls&gt;&lt;/urls&gt;&lt;/record&gt;&lt;/Cite&gt;&lt;/EndNote&gt;</w:instrText>
            </w:r>
            <w:r w:rsidR="00D553CE" w:rsidRPr="001E5A53">
              <w:rPr>
                <w:rFonts w:ascii="Calibri" w:hAnsi="Calibri" w:cstheme="minorHAnsi"/>
                <w:sz w:val="20"/>
                <w:szCs w:val="20"/>
              </w:rPr>
              <w:fldChar w:fldCharType="separate"/>
            </w:r>
            <w:r w:rsidR="00E12906" w:rsidRPr="001E5A53">
              <w:rPr>
                <w:rFonts w:ascii="Calibri" w:hAnsi="Calibri" w:cstheme="minorHAnsi"/>
                <w:noProof/>
                <w:sz w:val="20"/>
                <w:szCs w:val="20"/>
              </w:rPr>
              <w:t>(</w:t>
            </w:r>
            <w:hyperlink w:anchor="_ENREF_3" w:tooltip="U.S. Embassy- Belgrade official, 2013 #85" w:history="1">
              <w:r w:rsidR="00107221" w:rsidRPr="001E5A53">
                <w:rPr>
                  <w:rFonts w:ascii="Calibri" w:hAnsi="Calibri" w:cstheme="minorHAnsi"/>
                  <w:noProof/>
                  <w:sz w:val="20"/>
                  <w:szCs w:val="20"/>
                </w:rPr>
                <w:t>3</w:t>
              </w:r>
            </w:hyperlink>
            <w:r w:rsidR="00E12906"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3D30A8" w:rsidRPr="001E5A53">
              <w:rPr>
                <w:rFonts w:ascii="Calibri" w:hAnsi="Calibri" w:cstheme="minorHAnsi"/>
                <w:sz w:val="20"/>
                <w:szCs w:val="20"/>
              </w:rPr>
              <w:t xml:space="preserve"> Report to the UN C</w:t>
            </w:r>
            <w:r w:rsidR="00893599" w:rsidRPr="001E5A53">
              <w:rPr>
                <w:rFonts w:ascii="Calibri" w:hAnsi="Calibri" w:cstheme="minorHAnsi"/>
                <w:sz w:val="20"/>
                <w:szCs w:val="20"/>
              </w:rPr>
              <w:t>RC</w:t>
            </w:r>
            <w:r w:rsidR="003D30A8" w:rsidRPr="001E5A53">
              <w:rPr>
                <w:rFonts w:ascii="Calibri" w:hAnsi="Calibri" w:cstheme="minorHAnsi"/>
                <w:sz w:val="20"/>
                <w:szCs w:val="20"/>
              </w:rPr>
              <w:t>.</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&lt;EndNote&gt;&lt;Cite&gt;&lt;Author&gt;U.S. Embassy- Belgrade official&lt;/Author&gt;&lt;Year&gt;2013&lt;/Year&gt;&lt;RecNum&gt;85&lt;/RecNum&gt;&lt;DisplayText&gt;(3)&lt;/DisplayText&gt;&lt;record&gt;&lt;rec-number&gt;85&lt;/rec-number&gt;&lt;foreign-keys&gt;&lt;key app="EN" db-id="ttrvw29v5vvswlefax65zrwcsartep225r0s"&gt;85&lt;/key&gt;&lt;/foreign-keys&gt;&lt;ref-type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to&lt;/work-type&gt;&lt;urls&gt;&lt;/urls&gt;&lt;/record&gt;&lt;/Cite&gt;&lt;/EndNote&gt;</w:instrText>
            </w:r>
            <w:r w:rsidR="00D553CE" w:rsidRPr="001E5A53">
              <w:rPr>
                <w:rFonts w:ascii="Calibri" w:hAnsi="Calibri" w:cstheme="minorHAnsi"/>
                <w:sz w:val="20"/>
                <w:szCs w:val="20"/>
              </w:rPr>
              <w:fldChar w:fldCharType="separate"/>
            </w:r>
            <w:r w:rsidR="000F22CA" w:rsidRPr="001E5A53">
              <w:rPr>
                <w:rFonts w:ascii="Calibri" w:hAnsi="Calibri" w:cstheme="minorHAnsi"/>
                <w:noProof/>
                <w:sz w:val="20"/>
                <w:szCs w:val="20"/>
              </w:rPr>
              <w:t>(</w:t>
            </w:r>
            <w:hyperlink w:anchor="_ENREF_3" w:tooltip="U.S. Embassy- Belgrade official, 2013 #85" w:history="1">
              <w:r w:rsidR="00107221" w:rsidRPr="001E5A53">
                <w:rPr>
                  <w:rFonts w:ascii="Calibri" w:hAnsi="Calibri" w:cstheme="minorHAnsi"/>
                  <w:noProof/>
                  <w:sz w:val="20"/>
                  <w:szCs w:val="20"/>
                </w:rPr>
                <w:t>3</w:t>
              </w:r>
            </w:hyperlink>
            <w:r w:rsidR="000F22CA"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ED0126" w:rsidRPr="001E5A53" w14:paraId="2131AE77" w14:textId="77777777" w:rsidTr="00756A71">
        <w:tc>
          <w:tcPr>
            <w:tcW w:w="2448" w:type="dxa"/>
          </w:tcPr>
          <w:p w14:paraId="577C6AA3" w14:textId="77777777" w:rsidR="00ED0126" w:rsidRPr="001E5A53" w:rsidRDefault="00ED0126" w:rsidP="000A392C">
            <w:pPr>
              <w:rPr>
                <w:rFonts w:ascii="Calibri" w:hAnsi="Calibri" w:cstheme="minorHAnsi"/>
                <w:sz w:val="20"/>
                <w:szCs w:val="20"/>
              </w:rPr>
            </w:pPr>
            <w:r w:rsidRPr="001E5A53">
              <w:rPr>
                <w:rFonts w:ascii="Calibri" w:hAnsi="Calibri" w:cstheme="minorHAnsi"/>
                <w:sz w:val="20"/>
                <w:szCs w:val="20"/>
              </w:rPr>
              <w:t>Deputy Ombudsman for Children’s Rights, Office of the Protector of Citizens</w:t>
            </w:r>
          </w:p>
        </w:tc>
        <w:tc>
          <w:tcPr>
            <w:tcW w:w="7020" w:type="dxa"/>
          </w:tcPr>
          <w:p w14:paraId="5B13C9CD" w14:textId="109BCE5C" w:rsidR="00ED0126" w:rsidRPr="001E5A53" w:rsidRDefault="00C9751A" w:rsidP="00107221">
            <w:pPr>
              <w:rPr>
                <w:rFonts w:ascii="Calibri" w:hAnsi="Calibri" w:cstheme="minorHAnsi"/>
                <w:sz w:val="20"/>
                <w:szCs w:val="20"/>
              </w:rPr>
            </w:pPr>
            <w:r w:rsidRPr="001E5A53">
              <w:rPr>
                <w:rFonts w:ascii="Calibri" w:hAnsi="Calibri" w:cstheme="minorHAnsi"/>
                <w:sz w:val="20"/>
                <w:szCs w:val="20"/>
              </w:rPr>
              <w:t>Monitor</w:t>
            </w:r>
            <w:r w:rsidR="00876827" w:rsidRPr="001E5A53">
              <w:rPr>
                <w:rFonts w:ascii="Calibri" w:hAnsi="Calibri" w:cstheme="minorHAnsi"/>
                <w:sz w:val="20"/>
                <w:szCs w:val="20"/>
              </w:rPr>
              <w:t xml:space="preserve"> </w:t>
            </w:r>
            <w:r w:rsidRPr="001E5A53">
              <w:rPr>
                <w:rFonts w:ascii="Calibri" w:hAnsi="Calibri" w:cstheme="minorHAnsi"/>
                <w:sz w:val="20"/>
                <w:szCs w:val="20"/>
              </w:rPr>
              <w:t xml:space="preserve">and conduct research on </w:t>
            </w:r>
            <w:r w:rsidR="00CA5BB5" w:rsidRPr="001E5A53">
              <w:rPr>
                <w:rFonts w:ascii="Calibri" w:hAnsi="Calibri" w:cstheme="minorHAnsi"/>
                <w:sz w:val="20"/>
                <w:szCs w:val="20"/>
              </w:rPr>
              <w:t xml:space="preserve">the </w:t>
            </w:r>
            <w:r w:rsidRPr="001E5A53">
              <w:rPr>
                <w:rFonts w:ascii="Calibri" w:hAnsi="Calibri" w:cstheme="minorHAnsi"/>
                <w:sz w:val="20"/>
                <w:szCs w:val="20"/>
              </w:rPr>
              <w:t>situation</w:t>
            </w:r>
            <w:r w:rsidR="00B13BAD" w:rsidRPr="001E5A53">
              <w:rPr>
                <w:rFonts w:ascii="Calibri" w:hAnsi="Calibri" w:cstheme="minorHAnsi"/>
                <w:sz w:val="20"/>
                <w:szCs w:val="20"/>
              </w:rPr>
              <w:t xml:space="preserve"> of children’s rights in Serbia.</w:t>
            </w:r>
            <w:r w:rsidRPr="001E5A53">
              <w:rPr>
                <w:rFonts w:ascii="Calibri" w:hAnsi="Calibri" w:cstheme="minorHAnsi"/>
                <w:sz w:val="20"/>
                <w:szCs w:val="20"/>
              </w:rPr>
              <w:t xml:space="preserve"> </w:t>
            </w:r>
            <w:r w:rsidR="00B13BAD" w:rsidRPr="001E5A53">
              <w:rPr>
                <w:rFonts w:ascii="Calibri" w:hAnsi="Calibri" w:cstheme="minorHAnsi"/>
                <w:sz w:val="20"/>
                <w:szCs w:val="20"/>
              </w:rPr>
              <w:t>P</w:t>
            </w:r>
            <w:r w:rsidRPr="001E5A53">
              <w:rPr>
                <w:rFonts w:ascii="Calibri" w:hAnsi="Calibri" w:cstheme="minorHAnsi"/>
                <w:sz w:val="20"/>
                <w:szCs w:val="20"/>
              </w:rPr>
              <w:t>roduc</w:t>
            </w:r>
            <w:r w:rsidR="00B13BAD" w:rsidRPr="001E5A53">
              <w:rPr>
                <w:rFonts w:ascii="Calibri" w:hAnsi="Calibri" w:cstheme="minorHAnsi"/>
                <w:sz w:val="20"/>
                <w:szCs w:val="20"/>
              </w:rPr>
              <w:t>e</w:t>
            </w:r>
            <w:r w:rsidR="00ED3201" w:rsidRPr="001E5A53">
              <w:rPr>
                <w:rFonts w:ascii="Calibri" w:hAnsi="Calibri" w:cstheme="minorHAnsi"/>
                <w:sz w:val="20"/>
                <w:szCs w:val="20"/>
              </w:rPr>
              <w:t xml:space="preserve"> </w:t>
            </w:r>
            <w:r w:rsidR="00662380" w:rsidRPr="001E5A53">
              <w:rPr>
                <w:rFonts w:ascii="Calibri" w:hAnsi="Calibri" w:cstheme="minorHAnsi"/>
                <w:sz w:val="20"/>
                <w:szCs w:val="20"/>
              </w:rPr>
              <w:t>reports on child begging</w:t>
            </w:r>
            <w:r w:rsidR="00BB6404" w:rsidRPr="001E5A53">
              <w:rPr>
                <w:rFonts w:ascii="Calibri" w:hAnsi="Calibri" w:cstheme="minorHAnsi"/>
                <w:sz w:val="20"/>
                <w:szCs w:val="20"/>
              </w:rPr>
              <w:t>,</w:t>
            </w:r>
            <w:r w:rsidR="00D814D8" w:rsidRPr="001E5A53">
              <w:rPr>
                <w:rFonts w:ascii="Calibri" w:hAnsi="Calibri" w:cstheme="minorHAnsi"/>
                <w:sz w:val="20"/>
                <w:szCs w:val="20"/>
              </w:rPr>
              <w:t xml:space="preserve"> </w:t>
            </w:r>
            <w:r w:rsidR="007959B9" w:rsidRPr="001E5A53">
              <w:rPr>
                <w:rFonts w:ascii="Calibri" w:hAnsi="Calibri" w:cstheme="minorHAnsi"/>
                <w:sz w:val="20"/>
                <w:szCs w:val="20"/>
              </w:rPr>
              <w:t xml:space="preserve">promote </w:t>
            </w:r>
            <w:r w:rsidR="00E12906" w:rsidRPr="001E5A53">
              <w:rPr>
                <w:rFonts w:ascii="Calibri" w:hAnsi="Calibri" w:cstheme="minorHAnsi"/>
                <w:sz w:val="20"/>
                <w:szCs w:val="20"/>
              </w:rPr>
              <w:t xml:space="preserve">inclusive education of children and </w:t>
            </w:r>
            <w:r w:rsidR="007959B9" w:rsidRPr="001E5A53">
              <w:rPr>
                <w:rFonts w:ascii="Calibri" w:hAnsi="Calibri" w:cstheme="minorHAnsi"/>
                <w:sz w:val="20"/>
                <w:szCs w:val="20"/>
              </w:rPr>
              <w:t>legal prohibition of corporal punishment</w:t>
            </w:r>
            <w:r w:rsidR="00BB6404" w:rsidRPr="001E5A53">
              <w:rPr>
                <w:rFonts w:ascii="Calibri" w:hAnsi="Calibri" w:cstheme="minorHAnsi"/>
                <w:sz w:val="20"/>
                <w:szCs w:val="20"/>
              </w:rPr>
              <w:t>,</w:t>
            </w:r>
            <w:r w:rsidR="00D814D8" w:rsidRPr="001E5A53">
              <w:rPr>
                <w:rFonts w:ascii="Calibri" w:hAnsi="Calibri" w:cstheme="minorHAnsi"/>
                <w:sz w:val="20"/>
                <w:szCs w:val="20"/>
              </w:rPr>
              <w:t xml:space="preserve"> </w:t>
            </w:r>
            <w:r w:rsidR="00A8457F" w:rsidRPr="001E5A53">
              <w:rPr>
                <w:rFonts w:ascii="Calibri" w:hAnsi="Calibri" w:cstheme="minorHAnsi"/>
                <w:sz w:val="20"/>
                <w:szCs w:val="20"/>
              </w:rPr>
              <w:t>and manage</w:t>
            </w:r>
            <w:r w:rsidR="007959B9" w:rsidRPr="001E5A53">
              <w:rPr>
                <w:rFonts w:ascii="Calibri" w:hAnsi="Calibri" w:cstheme="minorHAnsi"/>
                <w:sz w:val="20"/>
                <w:szCs w:val="20"/>
              </w:rPr>
              <w:t xml:space="preserve"> the drafting of a comprehensive law on children’s rights for </w:t>
            </w:r>
            <w:r w:rsidR="00783350" w:rsidRPr="001E5A53">
              <w:rPr>
                <w:rFonts w:ascii="Calibri" w:hAnsi="Calibri" w:cstheme="minorHAnsi"/>
                <w:sz w:val="20"/>
                <w:szCs w:val="20"/>
              </w:rPr>
              <w:t>p</w:t>
            </w:r>
            <w:r w:rsidR="007959B9" w:rsidRPr="001E5A53">
              <w:rPr>
                <w:rFonts w:ascii="Calibri" w:hAnsi="Calibri" w:cstheme="minorHAnsi"/>
                <w:sz w:val="20"/>
                <w:szCs w:val="20"/>
              </w:rPr>
              <w:t>arliamentary approval</w:t>
            </w:r>
            <w:r w:rsidR="004A522E" w:rsidRPr="001E5A53">
              <w:rPr>
                <w:rFonts w:ascii="Calibri" w:hAnsi="Calibri" w:cstheme="minorHAnsi"/>
                <w:sz w:val="20"/>
                <w:szCs w:val="20"/>
              </w:rPr>
              <w:t>.</w:t>
            </w:r>
            <w:r w:rsidR="00D553CE"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 ExcludeAuth="1" ExcludeYear="1"&gt;&lt;RecNum&gt;109&lt;/RecNum&gt;&lt;DisplayText&gt;(24, 32)&lt;/DisplayText&gt;&lt;record&gt;&lt;rec-number&gt;109&lt;/rec-number&gt;&lt;foreign-keys&gt;&lt;key app="EN" db-id="ttrvw29v5vvswlefax65zrwcsartep225r0s"&gt;109&lt;/key&gt;&lt;/foreign-keys&gt;&lt;ref-type name="Web Page"&gt;12&lt;/ref-type&gt;&lt;contributors&gt;&lt;/contributors&gt;&lt;titles&gt;&lt;title&gt;OSCE Mission to Serbia supports work of the Ombudsman in the area of children&amp;apos;s rights&lt;/title&gt;&lt;/titles&gt;&lt;volume&gt;2014&lt;/volume&gt;&lt;number&gt;April 24,&lt;/number&gt;&lt;keywords&gt;&lt;keyword&gt;Serbia&lt;/keyword&gt;&lt;/keywords&gt;&lt;dates&gt;&lt;pub-dates&gt;&lt;date&gt;July 10, 2009&lt;/date&gt;&lt;/pub-dates&gt;&lt;/dates&gt;&lt;publisher&gt;Organization for Security and Co-Operation in Europe&lt;/publisher&gt;&lt;work-type&gt;online&lt;/work-type&gt;&lt;urls&gt;&lt;related-urls&gt;&lt;url&gt;http://www.osce.org/serbia/57742&lt;/url&gt;&lt;/related-urls&gt;&lt;/urls&gt;&lt;custom1&gt;2009&lt;/custom1&gt;&lt;/record&gt;&lt;/Cite&gt;&lt;Cite&gt;&lt;Author&gt;U.S. Embassy- Belgrade official&lt;/Author&gt;&lt;Year&gt;2014&lt;/Year&gt;&lt;RecNum&gt;114&lt;/RecNum&gt;&lt;record&gt;&lt;rec-number&gt;114&lt;/rec-number&gt;&lt;foreign-keys&gt;&lt;key app="EN" db-id="ttrvw29v5vvswlefax65zrwcsartep225r0s"&gt;114&lt;/key&gt;&lt;/foreign-keys&gt;&lt;ref-type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official,&lt;/author&gt;&lt;/secondary-authors&gt;&lt;/contributors&gt;&lt;titles&gt;&lt;/titles&gt;&lt;keywords&gt;&lt;keyword&gt;Serbia&lt;/keyword&gt;&lt;/keywords&gt;&lt;dates&gt;&lt;year&gt;2014&lt;/year&gt;&lt;pub-dates&gt;&lt;date&gt;May 9,&lt;/date&gt;&lt;/pub-dates&gt;&lt;/dates&gt;&lt;work-type&gt;E-mail communication to&lt;/work-type&gt;&lt;urls&gt;&lt;/urls&gt;&lt;/record&gt;&lt;/Cite&gt;&lt;/EndNote&gt;</w:instrText>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24" w:tooltip="U.S. Embassy- Belgrade official, 2014 #114" w:history="1">
              <w:r w:rsidR="00107221" w:rsidRPr="001E5A53">
                <w:rPr>
                  <w:rFonts w:ascii="Calibri" w:hAnsi="Calibri" w:cstheme="minorHAnsi"/>
                  <w:noProof/>
                  <w:sz w:val="20"/>
                  <w:szCs w:val="20"/>
                </w:rPr>
                <w:t>24</w:t>
              </w:r>
            </w:hyperlink>
            <w:r w:rsidR="0063635A" w:rsidRPr="001E5A53">
              <w:rPr>
                <w:rFonts w:ascii="Calibri" w:hAnsi="Calibri" w:cstheme="minorHAnsi"/>
                <w:noProof/>
                <w:sz w:val="20"/>
                <w:szCs w:val="20"/>
              </w:rPr>
              <w:t xml:space="preserve">, </w:t>
            </w:r>
            <w:hyperlink w:anchor="_ENREF_32" w:tooltip=",  #109" w:history="1">
              <w:r w:rsidR="00107221" w:rsidRPr="001E5A53">
                <w:rPr>
                  <w:rFonts w:ascii="Calibri" w:hAnsi="Calibri" w:cstheme="minorHAnsi"/>
                  <w:noProof/>
                  <w:sz w:val="20"/>
                  <w:szCs w:val="20"/>
                </w:rPr>
                <w:t>32</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C61378" w:rsidRPr="001E5A53">
              <w:rPr>
                <w:rFonts w:ascii="Calibri" w:hAnsi="Calibri" w:cstheme="minorHAnsi"/>
                <w:sz w:val="20"/>
                <w:szCs w:val="20"/>
              </w:rPr>
              <w:t xml:space="preserve"> </w:t>
            </w:r>
          </w:p>
        </w:tc>
      </w:tr>
    </w:tbl>
    <w:p w14:paraId="09FEE1C7" w14:textId="77777777" w:rsidR="009B6476" w:rsidRPr="001E5A53" w:rsidRDefault="009B6476" w:rsidP="00756A71">
      <w:pPr>
        <w:rPr>
          <w:rFonts w:ascii="Calibri" w:hAnsi="Calibri" w:cstheme="minorHAnsi"/>
          <w:sz w:val="22"/>
          <w:szCs w:val="22"/>
        </w:rPr>
      </w:pPr>
    </w:p>
    <w:p w14:paraId="2C687ED2" w14:textId="361CE655" w:rsidR="00570213" w:rsidRPr="001E5A53" w:rsidRDefault="00D05056" w:rsidP="00756A71">
      <w:pPr>
        <w:rPr>
          <w:rFonts w:ascii="Calibri" w:eastAsia="MS Mincho" w:hAnsi="Calibri" w:cstheme="minorHAnsi"/>
          <w:sz w:val="22"/>
          <w:szCs w:val="22"/>
        </w:rPr>
      </w:pPr>
      <w:r w:rsidRPr="001E5A53">
        <w:rPr>
          <w:rFonts w:ascii="Calibri" w:eastAsia="MS Mincho" w:hAnsi="Calibri" w:cstheme="minorHAnsi"/>
          <w:sz w:val="22"/>
          <w:szCs w:val="22"/>
        </w:rPr>
        <w:t>L</w:t>
      </w:r>
      <w:r w:rsidR="00570213" w:rsidRPr="001E5A53">
        <w:rPr>
          <w:rFonts w:ascii="Calibri" w:eastAsia="MS Mincho" w:hAnsi="Calibri" w:cstheme="minorHAnsi"/>
          <w:sz w:val="22"/>
          <w:szCs w:val="22"/>
        </w:rPr>
        <w:t xml:space="preserve">aw enforcement agencies in Serbia took actions to combat child labor, including its worst forms. </w:t>
      </w:r>
    </w:p>
    <w:p w14:paraId="38EC8E4B" w14:textId="77777777" w:rsidR="00C2314B" w:rsidRPr="001E5A53" w:rsidRDefault="00C2314B" w:rsidP="00756A71">
      <w:pPr>
        <w:rPr>
          <w:rFonts w:ascii="Calibri" w:hAnsi="Calibri" w:cstheme="minorHAnsi"/>
          <w:sz w:val="22"/>
          <w:szCs w:val="22"/>
        </w:rPr>
      </w:pPr>
    </w:p>
    <w:p w14:paraId="3FD5FC08" w14:textId="77777777" w:rsidR="009B6476" w:rsidRPr="001E5A53" w:rsidRDefault="009B6476" w:rsidP="00756A71">
      <w:pPr>
        <w:rPr>
          <w:rFonts w:ascii="Calibri" w:hAnsi="Calibri" w:cstheme="minorHAnsi"/>
          <w:b/>
          <w:i/>
          <w:sz w:val="22"/>
          <w:szCs w:val="22"/>
        </w:rPr>
      </w:pPr>
      <w:r w:rsidRPr="001E5A53">
        <w:rPr>
          <w:rFonts w:ascii="Calibri" w:hAnsi="Calibri" w:cstheme="minorHAnsi"/>
          <w:b/>
          <w:i/>
          <w:sz w:val="22"/>
          <w:szCs w:val="22"/>
        </w:rPr>
        <w:t>Labor Law Enforcement</w:t>
      </w:r>
    </w:p>
    <w:p w14:paraId="6CC8CF8D" w14:textId="77777777" w:rsidR="00BB6404" w:rsidRPr="001E5A53" w:rsidRDefault="00BB6404" w:rsidP="00165332">
      <w:pPr>
        <w:rPr>
          <w:rFonts w:ascii="Calibri" w:hAnsi="Calibri" w:cstheme="minorHAnsi"/>
          <w:sz w:val="22"/>
          <w:szCs w:val="22"/>
        </w:rPr>
      </w:pPr>
    </w:p>
    <w:p w14:paraId="1E480D90" w14:textId="04FBB21F" w:rsidR="00165332" w:rsidRPr="001E5A53" w:rsidRDefault="00165332" w:rsidP="00165332">
      <w:pPr>
        <w:rPr>
          <w:rFonts w:ascii="Calibri" w:hAnsi="Calibri" w:cstheme="minorHAnsi"/>
          <w:sz w:val="22"/>
          <w:szCs w:val="22"/>
        </w:rPr>
      </w:pPr>
      <w:r w:rsidRPr="001E5A53">
        <w:rPr>
          <w:rFonts w:ascii="Calibri" w:hAnsi="Calibri" w:cstheme="minorHAnsi"/>
          <w:sz w:val="22"/>
          <w:szCs w:val="22"/>
        </w:rPr>
        <w:t>In 2014, the Ministry of Labor, Employment, and Social Policy employed 241 inspectors in the Serbian Labor Inspectorate.</w:t>
      </w:r>
      <w:r w:rsidR="00C36CD7" w:rsidRPr="001E5A53">
        <w:rPr>
          <w:rFonts w:ascii="Calibri" w:hAnsi="Calibri" w:cstheme="minorHAnsi"/>
          <w:sz w:val="22"/>
          <w:szCs w:val="22"/>
        </w:rPr>
        <w:fldChar w:fldCharType="begin"/>
      </w:r>
      <w:r w:rsidR="00C36CD7" w:rsidRPr="001E5A53">
        <w:rPr>
          <w:rFonts w:ascii="Calibri" w:hAnsi="Calibri" w:cstheme="minorHAnsi"/>
          <w:sz w:val="22"/>
          <w:szCs w:val="22"/>
        </w:rPr>
        <w:instrText xml:space="preserve"> ADDIN EN.CITE &lt;EndNote&gt;&lt;Cite&gt;&lt;Author&gt;U.S. Embassy- Belgrade official&lt;/Author&gt;&lt;Year&gt;2015&lt;/Year&gt;&lt;RecNum&gt;134&lt;/RecNum&gt;&lt;DisplayText&gt;(33)&lt;/DisplayText&gt;&lt;record&gt;&lt;rec-number&gt;134&lt;/rec-number&gt;&lt;foreign-keys&gt;&lt;key app="EN" db-id="ttrvw29v5vvswlefax65zrwcsartep225r0s"&gt;134&lt;/key&gt;&lt;/foreign-keys&gt;&lt;ref-type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official,&lt;/author&gt;&lt;/secondary-authors&gt;&lt;/contributors&gt;&lt;titles&gt;&lt;/titles&gt;&lt;keywords&gt;&lt;keyword&gt;Serbia&lt;/keyword&gt;&lt;/keywords&gt;&lt;dates&gt;&lt;year&gt;2015&lt;/year&gt;&lt;pub-dates&gt;&lt;date&gt;February 26,&lt;/date&gt;&lt;/pub-dates&gt;&lt;/dates&gt;&lt;work-type&gt;E-mail communication to&lt;/work-type&gt;&lt;urls&gt;&lt;/urls&gt;&lt;/record&gt;&lt;/Cite&gt;&lt;/EndNote&gt;</w:instrText>
      </w:r>
      <w:r w:rsidR="00C36CD7" w:rsidRPr="001E5A53">
        <w:rPr>
          <w:rFonts w:ascii="Calibri" w:hAnsi="Calibri" w:cstheme="minorHAnsi"/>
          <w:sz w:val="22"/>
          <w:szCs w:val="22"/>
        </w:rPr>
        <w:fldChar w:fldCharType="separate"/>
      </w:r>
      <w:r w:rsidR="00C36CD7" w:rsidRPr="001E5A53">
        <w:rPr>
          <w:rFonts w:ascii="Calibri" w:hAnsi="Calibri" w:cstheme="minorHAnsi"/>
          <w:noProof/>
          <w:sz w:val="22"/>
          <w:szCs w:val="22"/>
        </w:rPr>
        <w:t>(</w:t>
      </w:r>
      <w:hyperlink w:anchor="_ENREF_33" w:tooltip="U.S. Embassy- Belgrade official, 2015 #134" w:history="1">
        <w:r w:rsidR="00107221" w:rsidRPr="001E5A53">
          <w:rPr>
            <w:rFonts w:ascii="Calibri" w:hAnsi="Calibri" w:cstheme="minorHAnsi"/>
            <w:noProof/>
            <w:sz w:val="22"/>
            <w:szCs w:val="22"/>
          </w:rPr>
          <w:t>33</w:t>
        </w:r>
      </w:hyperlink>
      <w:r w:rsidR="00C36CD7" w:rsidRPr="001E5A53">
        <w:rPr>
          <w:rFonts w:ascii="Calibri" w:hAnsi="Calibri" w:cstheme="minorHAnsi"/>
          <w:noProof/>
          <w:sz w:val="22"/>
          <w:szCs w:val="22"/>
        </w:rPr>
        <w:t>)</w:t>
      </w:r>
      <w:r w:rsidR="00C36CD7" w:rsidRPr="001E5A53">
        <w:rPr>
          <w:rFonts w:ascii="Calibri" w:hAnsi="Calibri" w:cstheme="minorHAnsi"/>
          <w:sz w:val="22"/>
          <w:szCs w:val="22"/>
        </w:rPr>
        <w:fldChar w:fldCharType="end"/>
      </w:r>
      <w:r w:rsidRPr="001E5A53">
        <w:rPr>
          <w:rFonts w:ascii="Calibri" w:hAnsi="Calibri" w:cstheme="minorHAnsi"/>
          <w:sz w:val="22"/>
          <w:szCs w:val="22"/>
        </w:rPr>
        <w:t xml:space="preserve"> </w:t>
      </w:r>
      <w:r w:rsidR="000E366D" w:rsidRPr="001E5A53">
        <w:rPr>
          <w:rFonts w:ascii="Calibri" w:hAnsi="Calibri" w:cstheme="minorHAnsi"/>
          <w:sz w:val="22"/>
          <w:szCs w:val="22"/>
        </w:rPr>
        <w:t>Research found that t</w:t>
      </w:r>
      <w:r w:rsidRPr="001E5A53">
        <w:rPr>
          <w:rFonts w:ascii="Calibri" w:hAnsi="Calibri" w:cstheme="minorHAnsi"/>
          <w:sz w:val="22"/>
          <w:szCs w:val="22"/>
        </w:rPr>
        <w:t xml:space="preserve">he </w:t>
      </w:r>
      <w:r w:rsidR="008C039E" w:rsidRPr="001E5A53">
        <w:rPr>
          <w:rFonts w:ascii="Calibri" w:hAnsi="Calibri" w:cstheme="minorHAnsi"/>
          <w:sz w:val="22"/>
          <w:szCs w:val="22"/>
        </w:rPr>
        <w:t xml:space="preserve">Labor </w:t>
      </w:r>
      <w:r w:rsidRPr="001E5A53">
        <w:rPr>
          <w:rFonts w:ascii="Calibri" w:hAnsi="Calibri" w:cstheme="minorHAnsi"/>
          <w:sz w:val="22"/>
          <w:szCs w:val="22"/>
        </w:rPr>
        <w:t xml:space="preserve">Inspectorate generally lacked funding to provide specialized training and </w:t>
      </w:r>
      <w:r w:rsidR="00CE1EE1" w:rsidRPr="001E5A53">
        <w:rPr>
          <w:rFonts w:ascii="Calibri" w:hAnsi="Calibri" w:cstheme="minorHAnsi"/>
          <w:sz w:val="22"/>
          <w:szCs w:val="22"/>
        </w:rPr>
        <w:t xml:space="preserve">the </w:t>
      </w:r>
      <w:r w:rsidRPr="001E5A53">
        <w:rPr>
          <w:rFonts w:ascii="Calibri" w:hAnsi="Calibri" w:cstheme="minorHAnsi"/>
          <w:sz w:val="22"/>
          <w:szCs w:val="22"/>
        </w:rPr>
        <w:t xml:space="preserve">necessary equipment, such as computers and vehicles, to facilitate </w:t>
      </w:r>
      <w:r w:rsidR="008C039E" w:rsidRPr="001E5A53">
        <w:rPr>
          <w:rFonts w:ascii="Calibri" w:hAnsi="Calibri" w:cstheme="minorHAnsi"/>
          <w:sz w:val="22"/>
          <w:szCs w:val="22"/>
        </w:rPr>
        <w:t xml:space="preserve">the </w:t>
      </w:r>
      <w:r w:rsidRPr="001E5A53">
        <w:rPr>
          <w:rFonts w:ascii="Calibri" w:hAnsi="Calibri" w:cstheme="minorHAnsi"/>
          <w:sz w:val="22"/>
          <w:szCs w:val="22"/>
        </w:rPr>
        <w:t>adequate enforcement of laws prohibiting child labor.</w:t>
      </w:r>
      <w:r w:rsidRPr="001E5A53">
        <w:rPr>
          <w:rFonts w:ascii="Calibri" w:hAnsi="Calibri" w:cstheme="minorHAnsi"/>
          <w:sz w:val="22"/>
          <w:szCs w:val="22"/>
        </w:rPr>
        <w:fldChar w:fldCharType="begin"/>
      </w:r>
      <w:r w:rsidR="00C36CD7" w:rsidRPr="001E5A53">
        <w:rPr>
          <w:rFonts w:ascii="Calibri" w:hAnsi="Calibri" w:cstheme="minorHAnsi"/>
          <w:sz w:val="22"/>
          <w:szCs w:val="22"/>
        </w:rPr>
        <w:instrText xml:space="preserve"> ADDIN EN.CITE &lt;EndNote&gt;&lt;Cite ExcludeYear="1"&gt;&lt;Author&gt;U.S. Embassy- Belgrade&lt;/Author&gt;&lt;RecNum&gt;83&lt;/RecNum&gt;&lt;DisplayText&gt;(7, 34, 35)&lt;/DisplayText&gt;&lt;record&gt;&lt;rec-number&gt;83&lt;/rec-number&gt;&lt;foreign-keys&gt;&lt;key app="EN" db-id="ttrvw29v5vvswlefax65zrwcsartep225r0s"&gt;83&lt;/key&gt;&lt;/foreign-keys&gt;&lt;ref-type name="Report"&gt;27&lt;/ref-type&gt;&lt;contributors&gt;&lt;authors&gt;&lt;author&gt;U.S. Embassy- Belgrade,&lt;/author&gt;&lt;/authors&gt;&lt;secondary-authors&gt;&lt;author&gt;USDOL official,&lt;/author&gt;&lt;/secondary-authors&gt;&lt;/contributors&gt;&lt;titles&gt;&lt;title&gt;reporting, January 31, 2013&lt;/title&gt;&lt;/titles&gt;&lt;keywords&gt;&lt;keyword&gt;Serbia&lt;/keyword&gt;&lt;/keywords&gt;&lt;dates&gt;&lt;/dates&gt;&lt;urls&gt;&lt;/urls&gt;&lt;/record&gt;&lt;/Cite&gt;&lt;Cite ExcludeYear="1"&gt;&lt;Author&gt;U.S. Embassy- Belgrade&lt;/Author&gt;&lt;RecNum&gt;100&lt;/RecNum&gt;&lt;record&gt;&lt;rec-number&gt;100&lt;/rec-number&gt;&lt;foreign-keys&gt;&lt;key app="EN" db-id="ttrvw29v5vvswlefax65zrwcsartep225r0s"&gt;100&lt;/key&gt;&lt;/foreign-keys&gt;&lt;ref-type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2014&lt;/title&gt;&lt;/titles&gt;&lt;keywords&gt;&lt;keyword&gt;Serbia&lt;/keyword&gt;&lt;/keywords&gt;&lt;dates&gt;&lt;/dates&gt;&lt;urls&gt;&lt;/urls&gt;&lt;/record&gt;&lt;/Cite&gt;&lt;Cite ExcludeYear="1"&gt;&lt;Author&gt;ILO Committee of Experts&lt;/Author&gt;&lt;RecNum&gt;98&lt;/RecNum&gt;&lt;record&gt;&lt;rec-number&gt;98&lt;/rec-number&gt;&lt;foreign-keys&gt;&lt;key app="EN" db-id="ttrvw29v5vvswlefax65zrwcsartep225r0s"&gt;98&lt;/key&gt;&lt;/foreign-keys&gt;&lt;ref-type name="Online Database"&gt;45&lt;/ref-type&gt;&lt;contributors&gt;&lt;authors&gt;&lt;author&gt;ILO Committee of Experts,&lt;/author&gt;&lt;/authors&gt;&lt;/contributors&gt;&lt;titles&gt;&lt;title&gt;Individual Direct Request concerning Minimum Age Convention, 1973 (No. 138) Serbia (ratification: 2000) Published: 2012&lt;/title&gt;&lt;/titles&gt;&lt;keywords&gt;&lt;keyword&gt;Serbia&lt;/keyword&gt;&lt;/keywords&gt;&lt;dates&gt;&lt;pub-dates&gt;&lt;date&gt;November 26, 2013&lt;/date&gt;&lt;/pub-dates&gt;&lt;/dates&gt;&lt;work-type&gt;online&lt;/work-type&gt;&lt;urls&gt;&lt;related-urls&gt;&lt;url&gt;http://www.ilo.org/dyn/normlex/en/f?p=1000:11003:0::NO:::&lt;/url&gt;&lt;/related-urls&gt;&lt;/urls&gt;&lt;/record&gt;&lt;/Cite&gt;&lt;/EndNote&gt;</w:instrText>
      </w:r>
      <w:r w:rsidRPr="001E5A53">
        <w:rPr>
          <w:rFonts w:ascii="Calibri" w:hAnsi="Calibri" w:cstheme="minorHAnsi"/>
          <w:sz w:val="22"/>
          <w:szCs w:val="22"/>
        </w:rPr>
        <w:fldChar w:fldCharType="separate"/>
      </w:r>
      <w:r w:rsidR="00C36CD7" w:rsidRPr="001E5A53">
        <w:rPr>
          <w:rFonts w:ascii="Calibri" w:hAnsi="Calibri" w:cstheme="minorHAnsi"/>
          <w:noProof/>
          <w:sz w:val="22"/>
          <w:szCs w:val="22"/>
        </w:rPr>
        <w:t>(</w:t>
      </w:r>
      <w:hyperlink w:anchor="_ENREF_7" w:tooltip="ILO Committee of Experts,  #98" w:history="1">
        <w:r w:rsidR="00107221" w:rsidRPr="001E5A53">
          <w:rPr>
            <w:rFonts w:ascii="Calibri" w:hAnsi="Calibri" w:cstheme="minorHAnsi"/>
            <w:noProof/>
            <w:sz w:val="22"/>
            <w:szCs w:val="22"/>
          </w:rPr>
          <w:t>7</w:t>
        </w:r>
      </w:hyperlink>
      <w:r w:rsidR="00C36CD7" w:rsidRPr="001E5A53">
        <w:rPr>
          <w:rFonts w:ascii="Calibri" w:hAnsi="Calibri" w:cstheme="minorHAnsi"/>
          <w:noProof/>
          <w:sz w:val="22"/>
          <w:szCs w:val="22"/>
        </w:rPr>
        <w:t xml:space="preserve">, </w:t>
      </w:r>
      <w:hyperlink w:anchor="_ENREF_34" w:tooltip="U.S. Embassy- Belgrade,  #83" w:history="1">
        <w:r w:rsidR="00107221" w:rsidRPr="001E5A53">
          <w:rPr>
            <w:rFonts w:ascii="Calibri" w:hAnsi="Calibri" w:cstheme="minorHAnsi"/>
            <w:noProof/>
            <w:sz w:val="22"/>
            <w:szCs w:val="22"/>
          </w:rPr>
          <w:t>34</w:t>
        </w:r>
      </w:hyperlink>
      <w:r w:rsidR="00C36CD7" w:rsidRPr="001E5A53">
        <w:rPr>
          <w:rFonts w:ascii="Calibri" w:hAnsi="Calibri" w:cstheme="minorHAnsi"/>
          <w:noProof/>
          <w:sz w:val="22"/>
          <w:szCs w:val="22"/>
        </w:rPr>
        <w:t xml:space="preserve">, </w:t>
      </w:r>
      <w:hyperlink w:anchor="_ENREF_35" w:tooltip="U.S. Embassy- Belgrade,  #100" w:history="1">
        <w:r w:rsidR="00107221" w:rsidRPr="001E5A53">
          <w:rPr>
            <w:rFonts w:ascii="Calibri" w:hAnsi="Calibri" w:cstheme="minorHAnsi"/>
            <w:noProof/>
            <w:sz w:val="22"/>
            <w:szCs w:val="22"/>
          </w:rPr>
          <w:t>35</w:t>
        </w:r>
      </w:hyperlink>
      <w:r w:rsidR="00C36CD7" w:rsidRPr="001E5A53">
        <w:rPr>
          <w:rFonts w:ascii="Calibri" w:hAnsi="Calibri" w:cstheme="minorHAnsi"/>
          <w:noProof/>
          <w:sz w:val="22"/>
          <w:szCs w:val="22"/>
        </w:rPr>
        <w:t>)</w:t>
      </w:r>
      <w:r w:rsidRPr="001E5A53">
        <w:rPr>
          <w:rFonts w:ascii="Calibri" w:hAnsi="Calibri" w:cstheme="minorHAnsi"/>
          <w:sz w:val="22"/>
          <w:szCs w:val="22"/>
        </w:rPr>
        <w:fldChar w:fldCharType="end"/>
      </w:r>
      <w:r w:rsidR="003272C5" w:rsidRPr="001E5A53">
        <w:rPr>
          <w:rFonts w:ascii="Calibri" w:hAnsi="Calibri" w:cstheme="minorHAnsi"/>
          <w:sz w:val="22"/>
          <w:szCs w:val="22"/>
        </w:rPr>
        <w:t xml:space="preserve"> </w:t>
      </w:r>
    </w:p>
    <w:p w14:paraId="4C0FF29C" w14:textId="77777777" w:rsidR="0069450E" w:rsidRPr="001E5A53" w:rsidRDefault="0069450E" w:rsidP="00F87296">
      <w:pPr>
        <w:rPr>
          <w:rFonts w:ascii="Calibri" w:hAnsi="Calibri" w:cstheme="minorHAnsi"/>
          <w:color w:val="FF0000"/>
          <w:sz w:val="22"/>
          <w:szCs w:val="22"/>
        </w:rPr>
      </w:pPr>
    </w:p>
    <w:p w14:paraId="0F29AB42" w14:textId="5FBEA21B" w:rsidR="000E366D" w:rsidRDefault="00B13BAD" w:rsidP="00900D95">
      <w:pPr>
        <w:rPr>
          <w:rFonts w:ascii="Calibri" w:hAnsi="Calibri" w:cstheme="minorHAnsi"/>
          <w:sz w:val="22"/>
          <w:szCs w:val="22"/>
        </w:rPr>
      </w:pPr>
      <w:r w:rsidRPr="001E5A53">
        <w:rPr>
          <w:rFonts w:ascii="Calibri" w:hAnsi="Calibri" w:cstheme="minorHAnsi"/>
          <w:sz w:val="22"/>
          <w:szCs w:val="22"/>
        </w:rPr>
        <w:t xml:space="preserve">During the reporting period, the </w:t>
      </w:r>
      <w:r w:rsidR="006C793D" w:rsidRPr="001E5A53">
        <w:rPr>
          <w:rFonts w:ascii="Calibri" w:hAnsi="Calibri" w:cstheme="minorHAnsi"/>
          <w:sz w:val="22"/>
          <w:szCs w:val="22"/>
        </w:rPr>
        <w:t xml:space="preserve">Labor </w:t>
      </w:r>
      <w:r w:rsidRPr="001E5A53">
        <w:rPr>
          <w:rFonts w:ascii="Calibri" w:hAnsi="Calibri" w:cstheme="minorHAnsi"/>
          <w:sz w:val="22"/>
          <w:szCs w:val="22"/>
        </w:rPr>
        <w:t>Inspectorate conducted 52,863 labor inspections.</w:t>
      </w:r>
      <w:r w:rsidRPr="001E5A53">
        <w:rPr>
          <w:rFonts w:ascii="Calibri" w:hAnsi="Calibri" w:cstheme="minorHAnsi"/>
          <w:sz w:val="22"/>
          <w:szCs w:val="22"/>
        </w:rPr>
        <w:fldChar w:fldCharType="begin"/>
      </w:r>
      <w:r w:rsidR="00C36CD7" w:rsidRPr="001E5A53">
        <w:rPr>
          <w:rFonts w:ascii="Calibri" w:hAnsi="Calibri" w:cstheme="minorHAnsi"/>
          <w:sz w:val="22"/>
          <w:szCs w:val="22"/>
        </w:rPr>
        <w:instrText xml:space="preserve"> ADDIN EN.CITE &lt;EndNote&gt;&lt;Cite&gt;&lt;Author&gt;U.S. Embassy- Belgrade official&lt;/Author&gt;&lt;Year&gt;2015&lt;/Year&gt;&lt;RecNum&gt;134&lt;/RecNum&gt;&lt;DisplayText&gt;(33)&lt;/DisplayText&gt;&lt;record&gt;&lt;rec-number&gt;134&lt;/rec-number&gt;&lt;foreign-keys&gt;&lt;key app="EN" db-id="ttrvw29v5vvswlefax65zrwcsartep225r0s"&gt;134&lt;/key&gt;&lt;/foreign-keys&gt;&lt;ref-type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official,&lt;/author&gt;&lt;/secondary-authors&gt;&lt;/contributors&gt;&lt;titles&gt;&lt;/titles&gt;&lt;keywords&gt;&lt;keyword&gt;Serbia&lt;/keyword&gt;&lt;/keywords&gt;&lt;dates&gt;&lt;year&gt;2015&lt;/year&gt;&lt;pub-dates&gt;&lt;date&gt;February 26,&lt;/date&gt;&lt;/pub-dates&gt;&lt;/dates&gt;&lt;work-type&gt;E-mail communication to&lt;/work-type&gt;&lt;urls&gt;&lt;/urls&gt;&lt;/record&gt;&lt;/Cite&gt;&lt;/EndNote&gt;</w:instrText>
      </w:r>
      <w:r w:rsidRPr="001E5A53">
        <w:rPr>
          <w:rFonts w:ascii="Calibri" w:hAnsi="Calibri" w:cstheme="minorHAnsi"/>
          <w:sz w:val="22"/>
          <w:szCs w:val="22"/>
        </w:rPr>
        <w:fldChar w:fldCharType="separate"/>
      </w:r>
      <w:r w:rsidR="00C36CD7" w:rsidRPr="001E5A53">
        <w:rPr>
          <w:rFonts w:ascii="Calibri" w:hAnsi="Calibri" w:cstheme="minorHAnsi"/>
          <w:noProof/>
          <w:sz w:val="22"/>
          <w:szCs w:val="22"/>
        </w:rPr>
        <w:t>(</w:t>
      </w:r>
      <w:hyperlink w:anchor="_ENREF_33" w:tooltip="U.S. Embassy- Belgrade official, 2015 #134" w:history="1">
        <w:r w:rsidR="00107221" w:rsidRPr="001E5A53">
          <w:rPr>
            <w:rFonts w:ascii="Calibri" w:hAnsi="Calibri" w:cstheme="minorHAnsi"/>
            <w:noProof/>
            <w:sz w:val="22"/>
            <w:szCs w:val="22"/>
          </w:rPr>
          <w:t>33</w:t>
        </w:r>
      </w:hyperlink>
      <w:r w:rsidR="00C36CD7" w:rsidRPr="001E5A53">
        <w:rPr>
          <w:rFonts w:ascii="Calibri" w:hAnsi="Calibri" w:cstheme="minorHAnsi"/>
          <w:noProof/>
          <w:sz w:val="22"/>
          <w:szCs w:val="22"/>
        </w:rPr>
        <w:t>)</w:t>
      </w:r>
      <w:r w:rsidRPr="001E5A53">
        <w:rPr>
          <w:rFonts w:ascii="Calibri" w:hAnsi="Calibri" w:cstheme="minorHAnsi"/>
          <w:sz w:val="22"/>
          <w:szCs w:val="22"/>
        </w:rPr>
        <w:fldChar w:fldCharType="end"/>
      </w:r>
      <w:r w:rsidR="007D117F" w:rsidRPr="001E5A53">
        <w:rPr>
          <w:rFonts w:ascii="Calibri" w:hAnsi="Calibri" w:cstheme="minorHAnsi"/>
          <w:sz w:val="22"/>
          <w:szCs w:val="22"/>
        </w:rPr>
        <w:t xml:space="preserve"> </w:t>
      </w:r>
      <w:r w:rsidR="00506FD8" w:rsidRPr="001E5A53">
        <w:rPr>
          <w:rFonts w:ascii="Calibri" w:hAnsi="Calibri" w:cstheme="minorHAnsi"/>
          <w:sz w:val="22"/>
          <w:szCs w:val="22"/>
        </w:rPr>
        <w:t>Inspectors were authorized to conduct both routine and complaint-driven site visits in the formal sector, including for child labor violations.</w:t>
      </w:r>
      <w:r w:rsidR="00506FD8" w:rsidRPr="001E5A53">
        <w:rPr>
          <w:rFonts w:ascii="Calibri" w:hAnsi="Calibri" w:cstheme="minorHAnsi"/>
          <w:sz w:val="22"/>
          <w:szCs w:val="22"/>
        </w:rPr>
        <w:fldChar w:fldCharType="begin"/>
      </w:r>
      <w:r w:rsidR="00A84A39" w:rsidRPr="001E5A53">
        <w:rPr>
          <w:rFonts w:ascii="Calibri" w:hAnsi="Calibri" w:cstheme="minorHAnsi"/>
          <w:sz w:val="22"/>
          <w:szCs w:val="22"/>
        </w:rPr>
        <w:instrText xml:space="preserve"> ADDIN EN.CITE &lt;EndNote&gt;&lt;Cite ExcludeYear="1"&gt;&lt;Author&gt;Government of the Republic of Serbia&lt;/Author&gt;&lt;RecNum&gt;130&lt;/RecNum&gt;&lt;DisplayText&gt;(15)&lt;/DisplayText&gt;&lt;record&gt;&lt;rec-number&gt;130&lt;/rec-number&gt;&lt;foreign-keys&gt;&lt;key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2015&lt;/title&gt;&lt;/titles&gt;&lt;keywords&gt;&lt;keyword&gt;Serbia&lt;/keyword&gt;&lt;/keywords&gt;&lt;dates&gt;&lt;/dates&gt;&lt;urls&gt;&lt;/urls&gt;&lt;/record&gt;&lt;/Cite&gt;&lt;/EndNote&gt;</w:instrText>
      </w:r>
      <w:r w:rsidR="00506FD8" w:rsidRPr="001E5A53">
        <w:rPr>
          <w:rFonts w:ascii="Calibri" w:hAnsi="Calibri" w:cstheme="minorHAnsi"/>
          <w:sz w:val="22"/>
          <w:szCs w:val="22"/>
        </w:rPr>
        <w:fldChar w:fldCharType="separate"/>
      </w:r>
      <w:r w:rsidR="00A84A39" w:rsidRPr="001E5A53">
        <w:rPr>
          <w:rFonts w:ascii="Calibri" w:hAnsi="Calibri" w:cstheme="minorHAnsi"/>
          <w:noProof/>
          <w:sz w:val="22"/>
          <w:szCs w:val="22"/>
        </w:rPr>
        <w:t>(</w:t>
      </w:r>
      <w:hyperlink w:anchor="_ENREF_15" w:tooltip="Government of the Republic of Serbia,  #130" w:history="1">
        <w:r w:rsidR="00107221" w:rsidRPr="001E5A53">
          <w:rPr>
            <w:rFonts w:ascii="Calibri" w:hAnsi="Calibri" w:cstheme="minorHAnsi"/>
            <w:noProof/>
            <w:sz w:val="22"/>
            <w:szCs w:val="22"/>
          </w:rPr>
          <w:t>15</w:t>
        </w:r>
      </w:hyperlink>
      <w:r w:rsidR="00A84A39" w:rsidRPr="001E5A53">
        <w:rPr>
          <w:rFonts w:ascii="Calibri" w:hAnsi="Calibri" w:cstheme="minorHAnsi"/>
          <w:noProof/>
          <w:sz w:val="22"/>
          <w:szCs w:val="22"/>
        </w:rPr>
        <w:t>)</w:t>
      </w:r>
      <w:r w:rsidR="00506FD8" w:rsidRPr="001E5A53">
        <w:rPr>
          <w:rFonts w:ascii="Calibri" w:hAnsi="Calibri" w:cstheme="minorHAnsi"/>
          <w:sz w:val="22"/>
          <w:szCs w:val="22"/>
        </w:rPr>
        <w:fldChar w:fldCharType="end"/>
      </w:r>
      <w:r w:rsidR="00506FD8" w:rsidRPr="001E5A53">
        <w:rPr>
          <w:rFonts w:ascii="Calibri" w:hAnsi="Calibri" w:cstheme="minorHAnsi"/>
          <w:sz w:val="22"/>
          <w:szCs w:val="22"/>
        </w:rPr>
        <w:t xml:space="preserve"> </w:t>
      </w:r>
      <w:r w:rsidR="008807D5" w:rsidRPr="001E5A53">
        <w:rPr>
          <w:rFonts w:ascii="Calibri" w:hAnsi="Calibri" w:cstheme="minorHAnsi"/>
          <w:sz w:val="22"/>
          <w:szCs w:val="22"/>
        </w:rPr>
        <w:t>The Labor Inspectorate also has the authority to penalize</w:t>
      </w:r>
      <w:r w:rsidR="00506FD8" w:rsidRPr="001E5A53">
        <w:rPr>
          <w:rFonts w:ascii="Calibri" w:hAnsi="Calibri" w:cstheme="minorHAnsi"/>
          <w:sz w:val="22"/>
          <w:szCs w:val="22"/>
        </w:rPr>
        <w:t xml:space="preserve"> </w:t>
      </w:r>
      <w:r w:rsidR="008807D5" w:rsidRPr="001E5A53">
        <w:rPr>
          <w:rFonts w:ascii="Calibri" w:hAnsi="Calibri" w:cstheme="minorHAnsi"/>
          <w:sz w:val="22"/>
          <w:szCs w:val="22"/>
        </w:rPr>
        <w:t>businesses that are operating without formal registration</w:t>
      </w:r>
      <w:r w:rsidR="00506FD8" w:rsidRPr="001E5A53">
        <w:rPr>
          <w:rFonts w:ascii="Calibri" w:hAnsi="Calibri" w:cstheme="minorHAnsi"/>
          <w:sz w:val="22"/>
          <w:szCs w:val="22"/>
        </w:rPr>
        <w:t>.</w:t>
      </w:r>
      <w:r w:rsidR="00506FD8"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&lt;EndNote&gt;&lt;Cite&gt;&lt;Author&gt;Government of Serbia&lt;/Author&gt;&lt;Year&gt;2014&lt;/Year&gt;&lt;RecNum&gt;107&lt;/RecNum&gt;&lt;DisplayText&gt;(29)&lt;/DisplayText&gt;&lt;record&gt;&lt;rec-number&gt;107&lt;/rec-number&gt;&lt;foreign-keys&gt;&lt;key app="EN" db-id="ttrvw29v5vvswlefax65zrwcsartep225r0s"&gt;107&lt;/key&gt;&lt;/foreign-keys&gt;&lt;ref-type name="Personal Communication"&gt;26&lt;/ref-type&gt;&lt;contributors&gt;&lt;authors&gt;&lt;author&gt;Government of Serbia,&lt;/author&gt;&lt;author&gt;Ministry of Labor, &lt;/author&gt;&lt;author&gt;Employment and Social Policy official, &lt;/author&gt;&lt;/authors&gt;&lt;secondary-authors&gt;&lt;author&gt;USDOL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with&lt;/work-type&gt;&lt;urls&gt;&lt;/urls&gt;&lt;/record&gt;&lt;/Cite&gt;&lt;/EndNote&gt;</w:instrText>
      </w:r>
      <w:r w:rsidR="00506FD8"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29" w:tooltip="Government of Serbia, 2014 #107" w:history="1">
        <w:r w:rsidR="00107221" w:rsidRPr="001E5A53">
          <w:rPr>
            <w:rFonts w:ascii="Calibri" w:hAnsi="Calibri" w:cstheme="minorHAnsi"/>
            <w:noProof/>
            <w:sz w:val="22"/>
            <w:szCs w:val="22"/>
          </w:rPr>
          <w:t>29</w:t>
        </w:r>
      </w:hyperlink>
      <w:r w:rsidR="00C53555" w:rsidRPr="001E5A53">
        <w:rPr>
          <w:rFonts w:ascii="Calibri" w:hAnsi="Calibri" w:cstheme="minorHAnsi"/>
          <w:noProof/>
          <w:sz w:val="22"/>
          <w:szCs w:val="22"/>
        </w:rPr>
        <w:t>)</w:t>
      </w:r>
      <w:r w:rsidR="00506FD8" w:rsidRPr="001E5A53">
        <w:rPr>
          <w:rFonts w:ascii="Calibri" w:hAnsi="Calibri" w:cstheme="minorHAnsi"/>
          <w:sz w:val="22"/>
          <w:szCs w:val="22"/>
        </w:rPr>
        <w:fldChar w:fldCharType="end"/>
      </w:r>
      <w:r w:rsidR="00506FD8" w:rsidRPr="001E5A53">
        <w:rPr>
          <w:rFonts w:ascii="Calibri" w:hAnsi="Calibri" w:cstheme="minorHAnsi"/>
          <w:sz w:val="22"/>
          <w:szCs w:val="22"/>
        </w:rPr>
        <w:t xml:space="preserve"> Labor law empowers the </w:t>
      </w:r>
      <w:r w:rsidR="008C039E" w:rsidRPr="001E5A53">
        <w:rPr>
          <w:rFonts w:ascii="Calibri" w:hAnsi="Calibri" w:cstheme="minorHAnsi"/>
          <w:sz w:val="22"/>
          <w:szCs w:val="22"/>
        </w:rPr>
        <w:t xml:space="preserve">Labor </w:t>
      </w:r>
      <w:r w:rsidR="00CE1EE1" w:rsidRPr="001E5A53">
        <w:rPr>
          <w:rFonts w:ascii="Calibri" w:hAnsi="Calibri" w:cstheme="minorHAnsi"/>
          <w:sz w:val="22"/>
          <w:szCs w:val="22"/>
        </w:rPr>
        <w:t>I</w:t>
      </w:r>
      <w:r w:rsidR="00506FD8" w:rsidRPr="001E5A53">
        <w:rPr>
          <w:rFonts w:ascii="Calibri" w:hAnsi="Calibri" w:cstheme="minorHAnsi"/>
          <w:sz w:val="22"/>
          <w:szCs w:val="22"/>
        </w:rPr>
        <w:t>nspectorate to file offen</w:t>
      </w:r>
      <w:r w:rsidR="00F444DB" w:rsidRPr="001E5A53">
        <w:rPr>
          <w:rFonts w:ascii="Calibri" w:hAnsi="Calibri" w:cstheme="minorHAnsi"/>
          <w:sz w:val="22"/>
          <w:szCs w:val="22"/>
        </w:rPr>
        <w:t>s</w:t>
      </w:r>
      <w:r w:rsidR="00506FD8" w:rsidRPr="001E5A53">
        <w:rPr>
          <w:rFonts w:ascii="Calibri" w:hAnsi="Calibri" w:cstheme="minorHAnsi"/>
          <w:sz w:val="22"/>
          <w:szCs w:val="22"/>
        </w:rPr>
        <w:t xml:space="preserve">e proceedings against any employer who has committed a child labor violation. However, </w:t>
      </w:r>
      <w:r w:rsidR="007B1662" w:rsidRPr="001E5A53">
        <w:rPr>
          <w:rFonts w:ascii="Calibri" w:hAnsi="Calibri" w:cstheme="minorHAnsi"/>
          <w:sz w:val="22"/>
          <w:szCs w:val="22"/>
        </w:rPr>
        <w:t>r</w:t>
      </w:r>
      <w:r w:rsidR="00027C1D" w:rsidRPr="001E5A53">
        <w:rPr>
          <w:rFonts w:ascii="Calibri" w:hAnsi="Calibri" w:cstheme="minorHAnsi"/>
          <w:sz w:val="22"/>
          <w:szCs w:val="22"/>
        </w:rPr>
        <w:t>esearch found</w:t>
      </w:r>
      <w:r w:rsidR="00F87296" w:rsidRPr="001E5A53">
        <w:rPr>
          <w:rFonts w:ascii="Calibri" w:hAnsi="Calibri" w:cstheme="minorHAnsi"/>
          <w:sz w:val="22"/>
          <w:szCs w:val="22"/>
        </w:rPr>
        <w:t xml:space="preserve"> that </w:t>
      </w:r>
      <w:r w:rsidR="00D31FD4" w:rsidRPr="001E5A53">
        <w:rPr>
          <w:rFonts w:ascii="Calibri" w:hAnsi="Calibri" w:cstheme="minorHAnsi"/>
          <w:sz w:val="22"/>
          <w:szCs w:val="22"/>
        </w:rPr>
        <w:t>inspectors were</w:t>
      </w:r>
      <w:r w:rsidR="00F87296" w:rsidRPr="001E5A53">
        <w:rPr>
          <w:rFonts w:ascii="Calibri" w:hAnsi="Calibri" w:cstheme="minorHAnsi"/>
          <w:sz w:val="22"/>
          <w:szCs w:val="22"/>
        </w:rPr>
        <w:t xml:space="preserve"> sometimes denied the right to enter a work</w:t>
      </w:r>
      <w:r w:rsidR="00783350" w:rsidRPr="001E5A53">
        <w:rPr>
          <w:rFonts w:ascii="Calibri" w:hAnsi="Calibri" w:cstheme="minorHAnsi"/>
          <w:sz w:val="22"/>
          <w:szCs w:val="22"/>
        </w:rPr>
        <w:t>place</w:t>
      </w:r>
      <w:r w:rsidR="00F87296" w:rsidRPr="001E5A53">
        <w:rPr>
          <w:rFonts w:ascii="Calibri" w:hAnsi="Calibri" w:cstheme="minorHAnsi"/>
          <w:sz w:val="22"/>
          <w:szCs w:val="22"/>
        </w:rPr>
        <w:t xml:space="preserve"> to conduct inspections, especially in new private enterprises.</w:t>
      </w:r>
      <w:r w:rsidR="00114A04" w:rsidRPr="001E5A53">
        <w:rPr>
          <w:rFonts w:ascii="Calibri" w:hAnsi="Calibri" w:cstheme="minorHAnsi"/>
          <w:sz w:val="22"/>
          <w:szCs w:val="22"/>
        </w:rPr>
        <w:fldChar w:fldCharType="begin"/>
      </w:r>
      <w:r w:rsidR="0063635A" w:rsidRPr="001E5A53">
        <w:rPr>
          <w:rFonts w:ascii="Calibri" w:hAnsi="Calibri" w:cstheme="minorHAnsi"/>
          <w:sz w:val="22"/>
          <w:szCs w:val="22"/>
        </w:rPr>
        <w:instrText xml:space="preserve"> ADDIN EN.CITE &lt;EndNote&gt;&lt;Cite ExcludeYear="1"&gt;&lt;Author&gt;ILO Committee of Experts&lt;/Author&gt;&lt;RecNum&gt;94&lt;/RecNum&gt;&lt;DisplayText&gt;(36)&lt;/DisplayText&gt;&lt;record&gt;&lt;rec-number&gt;94&lt;/rec-number&gt;&lt;foreign-keys&gt;&lt;key app="EN" db-id="ttrvw29v5vvswlefax65zrwcsartep225r0s"&gt;94&lt;/key&gt;&lt;/foreign-keys&gt;&lt;ref-type name="Online Database"&gt;45&lt;/ref-type&gt;&lt;contributors&gt;&lt;authors&gt;&lt;author&gt;ILO Committee of Experts,&lt;/author&gt;&lt;/authors&gt;&lt;/contributors&gt;&lt;titles&gt;&lt;title&gt;Individual Observation concerning Labour Inspection Convention, 1947 (No. 81) Serbia (ratification: 2000) Published: 2012&lt;/title&gt;&lt;/titles&gt;&lt;keywords&gt;&lt;keyword&gt;Serbia&lt;/keyword&gt;&lt;/keywords&gt;&lt;dates&gt;&lt;pub-dates&gt;&lt;date&gt;July 2, 2014&lt;/date&gt;&lt;/pub-dates&gt;&lt;/dates&gt;&lt;work-type&gt;online&lt;/work-type&gt;&lt;urls&gt;&lt;related-urls&gt;&lt;url&gt; http://www.ilo.org/dyn/normlex/en/f?p=1000:11003:0::NO:::&lt;/url&gt;&lt;/related-urls&gt;&lt;/urls&gt;&lt;/record&gt;&lt;/Cite&gt;&lt;/EndNote&gt;</w:instrText>
      </w:r>
      <w:r w:rsidR="00114A04" w:rsidRPr="001E5A53">
        <w:rPr>
          <w:rFonts w:ascii="Calibri" w:hAnsi="Calibri" w:cstheme="minorHAnsi"/>
          <w:sz w:val="22"/>
          <w:szCs w:val="22"/>
        </w:rPr>
        <w:fldChar w:fldCharType="separate"/>
      </w:r>
      <w:r w:rsidR="0063635A" w:rsidRPr="001E5A53">
        <w:rPr>
          <w:rFonts w:ascii="Calibri" w:hAnsi="Calibri" w:cstheme="minorHAnsi"/>
          <w:noProof/>
          <w:sz w:val="22"/>
          <w:szCs w:val="22"/>
        </w:rPr>
        <w:t>(</w:t>
      </w:r>
      <w:hyperlink w:anchor="_ENREF_36" w:tooltip="ILO Committee of Experts,  #94" w:history="1">
        <w:r w:rsidR="00107221" w:rsidRPr="001E5A53">
          <w:rPr>
            <w:rFonts w:ascii="Calibri" w:hAnsi="Calibri" w:cstheme="minorHAnsi"/>
            <w:noProof/>
            <w:sz w:val="22"/>
            <w:szCs w:val="22"/>
          </w:rPr>
          <w:t>36</w:t>
        </w:r>
      </w:hyperlink>
      <w:r w:rsidR="0063635A" w:rsidRPr="001E5A53">
        <w:rPr>
          <w:rFonts w:ascii="Calibri" w:hAnsi="Calibri" w:cstheme="minorHAnsi"/>
          <w:noProof/>
          <w:sz w:val="22"/>
          <w:szCs w:val="22"/>
        </w:rPr>
        <w:t>)</w:t>
      </w:r>
      <w:r w:rsidR="00114A04" w:rsidRPr="001E5A53">
        <w:rPr>
          <w:rFonts w:ascii="Calibri" w:hAnsi="Calibri" w:cstheme="minorHAnsi"/>
          <w:sz w:val="22"/>
          <w:szCs w:val="22"/>
        </w:rPr>
        <w:fldChar w:fldCharType="end"/>
      </w:r>
      <w:r w:rsidR="00F87296" w:rsidRPr="001E5A53">
        <w:rPr>
          <w:rFonts w:ascii="Calibri" w:hAnsi="Calibri" w:cstheme="minorHAnsi"/>
          <w:sz w:val="22"/>
          <w:szCs w:val="22"/>
        </w:rPr>
        <w:t xml:space="preserve"> </w:t>
      </w:r>
    </w:p>
    <w:p w14:paraId="6A35025A" w14:textId="77777777" w:rsidR="008A5EC4" w:rsidRDefault="008A5EC4" w:rsidP="00900D95">
      <w:pPr>
        <w:rPr>
          <w:rFonts w:ascii="Calibri" w:hAnsi="Calibri" w:cstheme="minorHAnsi"/>
          <w:sz w:val="22"/>
          <w:szCs w:val="22"/>
        </w:rPr>
      </w:pPr>
    </w:p>
    <w:p w14:paraId="729F0034" w14:textId="38A6151C" w:rsidR="00F91D2E" w:rsidRPr="001E5A53" w:rsidRDefault="00165332" w:rsidP="00900D95">
      <w:pPr>
        <w:rPr>
          <w:rFonts w:ascii="Calibri" w:hAnsi="Calibri" w:cstheme="minorHAnsi"/>
          <w:sz w:val="22"/>
          <w:szCs w:val="22"/>
        </w:rPr>
      </w:pPr>
      <w:bookmarkStart w:id="0" w:name="_GoBack"/>
      <w:bookmarkEnd w:id="0"/>
      <w:r w:rsidRPr="001E5A53">
        <w:rPr>
          <w:rFonts w:ascii="Calibri" w:hAnsi="Calibri" w:cstheme="minorHAnsi"/>
          <w:sz w:val="22"/>
          <w:szCs w:val="22"/>
        </w:rPr>
        <w:t xml:space="preserve">In 2014, the Labor Inspectorate reported that it found no incidents of </w:t>
      </w:r>
      <w:r w:rsidR="00304E31" w:rsidRPr="001E5A53">
        <w:rPr>
          <w:rFonts w:ascii="Calibri" w:hAnsi="Calibri" w:cstheme="minorHAnsi"/>
          <w:sz w:val="22"/>
          <w:szCs w:val="22"/>
        </w:rPr>
        <w:t xml:space="preserve">children under </w:t>
      </w:r>
      <w:r w:rsidR="006C793D" w:rsidRPr="001E5A53">
        <w:rPr>
          <w:rFonts w:ascii="Calibri" w:hAnsi="Calibri" w:cstheme="minorHAnsi"/>
          <w:sz w:val="22"/>
          <w:szCs w:val="22"/>
        </w:rPr>
        <w:t xml:space="preserve">age </w:t>
      </w:r>
      <w:r w:rsidR="00304E31" w:rsidRPr="001E5A53">
        <w:rPr>
          <w:rFonts w:ascii="Calibri" w:hAnsi="Calibri" w:cstheme="minorHAnsi"/>
          <w:sz w:val="22"/>
          <w:szCs w:val="22"/>
        </w:rPr>
        <w:t>15 working</w:t>
      </w:r>
      <w:r w:rsidR="007362BA" w:rsidRPr="001E5A53">
        <w:rPr>
          <w:rFonts w:ascii="Calibri" w:hAnsi="Calibri" w:cstheme="minorHAnsi"/>
          <w:sz w:val="22"/>
          <w:szCs w:val="22"/>
        </w:rPr>
        <w:t>,</w:t>
      </w:r>
      <w:r w:rsidR="00304E31" w:rsidRPr="001E5A53">
        <w:rPr>
          <w:rFonts w:ascii="Calibri" w:hAnsi="Calibri" w:cstheme="minorHAnsi"/>
          <w:sz w:val="22"/>
          <w:szCs w:val="22"/>
        </w:rPr>
        <w:t xml:space="preserve"> </w:t>
      </w:r>
      <w:r w:rsidRPr="001E5A53">
        <w:rPr>
          <w:rFonts w:ascii="Calibri" w:hAnsi="Calibri" w:cstheme="minorHAnsi"/>
          <w:sz w:val="22"/>
          <w:szCs w:val="22"/>
        </w:rPr>
        <w:t>and issued no citations or penalties to employers for violations</w:t>
      </w:r>
      <w:r w:rsidR="00304E31" w:rsidRPr="001E5A53">
        <w:rPr>
          <w:rFonts w:ascii="Calibri" w:hAnsi="Calibri" w:cstheme="minorHAnsi"/>
          <w:sz w:val="22"/>
          <w:szCs w:val="22"/>
        </w:rPr>
        <w:t xml:space="preserve"> of child labor law governing minimum age</w:t>
      </w:r>
      <w:r w:rsidRPr="001E5A53">
        <w:rPr>
          <w:rFonts w:ascii="Calibri" w:hAnsi="Calibri" w:cstheme="minorHAnsi"/>
          <w:sz w:val="22"/>
          <w:szCs w:val="22"/>
        </w:rPr>
        <w:t>.</w:t>
      </w:r>
      <w:r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 ExcludeYear="1"&gt;&lt;Author&gt;Government of the Republic of Serbia&lt;/Author&gt;&lt;RecNum&gt;130&lt;/RecNum&gt;&lt;DisplayText&gt;(15)&lt;/DisplayText&gt;&lt;record&gt;&lt;rec-number&gt;130&lt;/rec-number&gt;&lt;foreign-keys&gt;&lt;key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2015&lt;/title&gt;&lt;/titles&gt;&lt;keywords&gt;&lt;keyword&gt;Serbia&lt;/keyword&gt;&lt;/keywords&gt;&lt;dates&gt;&lt;/dates&gt;&lt;urls&gt;&lt;/urls&gt;&lt;/record&gt;&lt;/Cite&gt;&lt;/EndNote&gt;</w:instrText>
      </w:r>
      <w:r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15" w:tooltip="Government of the Republic of Serbia,  #130" w:history="1">
        <w:r w:rsidR="00107221" w:rsidRPr="001E5A53">
          <w:rPr>
            <w:rFonts w:ascii="Calibri" w:hAnsi="Calibri" w:cstheme="minorHAnsi"/>
            <w:noProof/>
            <w:sz w:val="22"/>
            <w:szCs w:val="22"/>
          </w:rPr>
          <w:t>15</w:t>
        </w:r>
      </w:hyperlink>
      <w:r w:rsidR="00C53555" w:rsidRPr="001E5A53">
        <w:rPr>
          <w:rFonts w:ascii="Calibri" w:hAnsi="Calibri" w:cstheme="minorHAnsi"/>
          <w:noProof/>
          <w:sz w:val="22"/>
          <w:szCs w:val="22"/>
        </w:rPr>
        <w:t>)</w:t>
      </w:r>
      <w:r w:rsidRPr="001E5A53">
        <w:rPr>
          <w:rFonts w:ascii="Calibri" w:hAnsi="Calibri" w:cstheme="minorHAnsi"/>
          <w:sz w:val="22"/>
          <w:szCs w:val="22"/>
        </w:rPr>
        <w:fldChar w:fldCharType="end"/>
      </w:r>
      <w:r w:rsidRPr="001E5A53">
        <w:rPr>
          <w:rFonts w:ascii="Calibri" w:hAnsi="Calibri" w:cstheme="minorHAnsi"/>
          <w:sz w:val="22"/>
          <w:szCs w:val="22"/>
        </w:rPr>
        <w:t xml:space="preserve"> Inspectors </w:t>
      </w:r>
      <w:r w:rsidR="007362BA" w:rsidRPr="001E5A53">
        <w:rPr>
          <w:rFonts w:ascii="Calibri" w:hAnsi="Calibri" w:cstheme="minorHAnsi"/>
          <w:sz w:val="22"/>
          <w:szCs w:val="22"/>
        </w:rPr>
        <w:t xml:space="preserve">also </w:t>
      </w:r>
      <w:r w:rsidRPr="001E5A53">
        <w:rPr>
          <w:rFonts w:ascii="Calibri" w:hAnsi="Calibri" w:cstheme="minorHAnsi"/>
          <w:sz w:val="22"/>
          <w:szCs w:val="22"/>
        </w:rPr>
        <w:t xml:space="preserve">reported </w:t>
      </w:r>
      <w:r w:rsidR="000E366D" w:rsidRPr="001E5A53">
        <w:rPr>
          <w:rFonts w:ascii="Calibri" w:hAnsi="Calibri" w:cstheme="minorHAnsi"/>
          <w:sz w:val="22"/>
          <w:szCs w:val="22"/>
        </w:rPr>
        <w:t xml:space="preserve">that there were </w:t>
      </w:r>
      <w:r w:rsidRPr="001E5A53">
        <w:rPr>
          <w:rFonts w:ascii="Calibri" w:hAnsi="Calibri" w:cstheme="minorHAnsi"/>
          <w:sz w:val="22"/>
          <w:szCs w:val="22"/>
        </w:rPr>
        <w:t>25 cases of minors ages 15 to 18 employed without parental or guardian approval in violation of</w:t>
      </w:r>
      <w:r w:rsidR="00304E31" w:rsidRPr="001E5A53">
        <w:rPr>
          <w:rFonts w:ascii="Calibri" w:hAnsi="Calibri" w:cstheme="minorHAnsi"/>
          <w:sz w:val="22"/>
          <w:szCs w:val="22"/>
        </w:rPr>
        <w:t xml:space="preserve"> the</w:t>
      </w:r>
      <w:r w:rsidRPr="001E5A53">
        <w:rPr>
          <w:rFonts w:ascii="Calibri" w:hAnsi="Calibri" w:cstheme="minorHAnsi"/>
          <w:sz w:val="22"/>
          <w:szCs w:val="22"/>
        </w:rPr>
        <w:t xml:space="preserve"> </w:t>
      </w:r>
      <w:r w:rsidR="006C793D" w:rsidRPr="001E5A53">
        <w:rPr>
          <w:rFonts w:ascii="Calibri" w:hAnsi="Calibri" w:cstheme="minorHAnsi"/>
          <w:sz w:val="22"/>
          <w:szCs w:val="22"/>
        </w:rPr>
        <w:t>l</w:t>
      </w:r>
      <w:r w:rsidRPr="001E5A53">
        <w:rPr>
          <w:rFonts w:ascii="Calibri" w:hAnsi="Calibri" w:cstheme="minorHAnsi"/>
          <w:sz w:val="22"/>
          <w:szCs w:val="22"/>
        </w:rPr>
        <w:t xml:space="preserve">abor </w:t>
      </w:r>
      <w:r w:rsidR="006C793D" w:rsidRPr="001E5A53">
        <w:rPr>
          <w:rFonts w:ascii="Calibri" w:hAnsi="Calibri" w:cstheme="minorHAnsi"/>
          <w:sz w:val="22"/>
          <w:szCs w:val="22"/>
        </w:rPr>
        <w:t>l</w:t>
      </w:r>
      <w:r w:rsidRPr="001E5A53">
        <w:rPr>
          <w:rFonts w:ascii="Calibri" w:hAnsi="Calibri" w:cstheme="minorHAnsi"/>
          <w:sz w:val="22"/>
          <w:szCs w:val="22"/>
        </w:rPr>
        <w:t>aw, but it is not clear whether this work was hazardous.</w:t>
      </w:r>
      <w:r w:rsidRPr="001E5A53">
        <w:rPr>
          <w:rFonts w:ascii="Calibri" w:hAnsi="Calibri" w:cstheme="minorHAnsi"/>
          <w:sz w:val="22"/>
          <w:szCs w:val="22"/>
        </w:rPr>
        <w:fldChar w:fldCharType="begin"/>
      </w:r>
      <w:r w:rsidR="00C36CD7" w:rsidRPr="001E5A53">
        <w:rPr>
          <w:rFonts w:ascii="Calibri" w:hAnsi="Calibri" w:cstheme="minorHAnsi"/>
          <w:sz w:val="22"/>
          <w:szCs w:val="22"/>
        </w:rPr>
        <w:instrText xml:space="preserve"> ADDIN EN.CITE &lt;EndNote&gt;&lt;Cite&gt;&lt;Author&gt;U.S. Embassy- Belgrade official&lt;/Author&gt;&lt;Year&gt;2015&lt;/Year&gt;&lt;RecNum&gt;134&lt;/RecNum&gt;&lt;DisplayText&gt;(33)&lt;/DisplayText&gt;&lt;record&gt;&lt;rec-number&gt;134&lt;/rec-number&gt;&lt;foreign-keys&gt;&lt;key app="EN" db-id="ttrvw29v5vvswlefax65zrwcsartep225r0s"&gt;134&lt;/key&gt;&lt;/foreign-keys&gt;&lt;ref-type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official,&lt;/author&gt;&lt;/secondary-authors&gt;&lt;/contributors&gt;&lt;titles&gt;&lt;/titles&gt;&lt;keywords&gt;&lt;keyword&gt;Serbia&lt;/keyword&gt;&lt;/keywords&gt;&lt;dates&gt;&lt;year&gt;2015&lt;/year&gt;&lt;pub-dates&gt;&lt;date&gt;February 26,&lt;/date&gt;&lt;/pub-dates&gt;&lt;/dates&gt;&lt;work-type&gt;E-mail communication to&lt;/work-type&gt;&lt;urls&gt;&lt;/urls&gt;&lt;/record&gt;&lt;/Cite&gt;&lt;/EndNote&gt;</w:instrText>
      </w:r>
      <w:r w:rsidRPr="001E5A53">
        <w:rPr>
          <w:rFonts w:ascii="Calibri" w:hAnsi="Calibri" w:cstheme="minorHAnsi"/>
          <w:sz w:val="22"/>
          <w:szCs w:val="22"/>
        </w:rPr>
        <w:fldChar w:fldCharType="separate"/>
      </w:r>
      <w:r w:rsidR="00C36CD7" w:rsidRPr="001E5A53">
        <w:rPr>
          <w:rFonts w:ascii="Calibri" w:hAnsi="Calibri" w:cstheme="minorHAnsi"/>
          <w:noProof/>
          <w:sz w:val="22"/>
          <w:szCs w:val="22"/>
        </w:rPr>
        <w:t>(</w:t>
      </w:r>
      <w:hyperlink w:anchor="_ENREF_33" w:tooltip="U.S. Embassy- Belgrade official, 2015 #134" w:history="1">
        <w:r w:rsidR="00107221" w:rsidRPr="001E5A53">
          <w:rPr>
            <w:rFonts w:ascii="Calibri" w:hAnsi="Calibri" w:cstheme="minorHAnsi"/>
            <w:noProof/>
            <w:sz w:val="22"/>
            <w:szCs w:val="22"/>
          </w:rPr>
          <w:t>33</w:t>
        </w:r>
      </w:hyperlink>
      <w:r w:rsidR="00C36CD7" w:rsidRPr="001E5A53">
        <w:rPr>
          <w:rFonts w:ascii="Calibri" w:hAnsi="Calibri" w:cstheme="minorHAnsi"/>
          <w:noProof/>
          <w:sz w:val="22"/>
          <w:szCs w:val="22"/>
        </w:rPr>
        <w:t>)</w:t>
      </w:r>
      <w:r w:rsidRPr="001E5A53">
        <w:rPr>
          <w:rFonts w:ascii="Calibri" w:hAnsi="Calibri" w:cstheme="minorHAnsi"/>
          <w:sz w:val="22"/>
          <w:szCs w:val="22"/>
        </w:rPr>
        <w:fldChar w:fldCharType="end"/>
      </w:r>
      <w:r w:rsidRPr="001E5A53">
        <w:rPr>
          <w:rFonts w:ascii="Calibri" w:hAnsi="Calibri" w:cstheme="minorHAnsi"/>
          <w:sz w:val="22"/>
          <w:szCs w:val="22"/>
        </w:rPr>
        <w:t xml:space="preserve"> If children are identified in situations of exploitative labor, they may be referred to receive social services at a center for social work, found within every locality.</w:t>
      </w:r>
      <w:r w:rsidRPr="001E5A53">
        <w:rPr>
          <w:rFonts w:ascii="Calibri" w:hAnsi="Calibri" w:cstheme="minorHAnsi"/>
          <w:sz w:val="22"/>
          <w:szCs w:val="22"/>
        </w:rPr>
        <w:fldChar w:fldCharType="begin"/>
      </w:r>
      <w:r w:rsidR="00605305" w:rsidRPr="001E5A53">
        <w:rPr>
          <w:rFonts w:ascii="Calibri" w:hAnsi="Calibri" w:cstheme="minorHAnsi"/>
          <w:sz w:val="22"/>
          <w:szCs w:val="22"/>
        </w:rPr>
        <w:instrText xml:space="preserve"> ADDIN EN.CITE &lt;EndNote&gt;&lt;Cite ExcludeYear="1"&gt;&lt;Author&gt;U.S. Embassy- Belgrade&lt;/Author&gt;&lt;RecNum&gt;129&lt;/RecNum&gt;&lt;DisplayText&gt;(12)&lt;/DisplayText&gt;&lt;record&gt;&lt;rec-number&gt;129&lt;/rec-number&gt;&lt;foreign-keys&gt;&lt;key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12" w:tooltip="U.S. Embassy- Belgrade,  #129" w:history="1">
        <w:r w:rsidR="00107221" w:rsidRPr="001E5A53">
          <w:rPr>
            <w:rFonts w:ascii="Calibri" w:hAnsi="Calibri" w:cstheme="minorHAnsi"/>
            <w:noProof/>
            <w:sz w:val="22"/>
            <w:szCs w:val="22"/>
          </w:rPr>
          <w:t>12</w:t>
        </w:r>
      </w:hyperlink>
      <w:r w:rsidR="00C53555" w:rsidRPr="001E5A53">
        <w:rPr>
          <w:rFonts w:ascii="Calibri" w:hAnsi="Calibri" w:cstheme="minorHAnsi"/>
          <w:noProof/>
          <w:sz w:val="22"/>
          <w:szCs w:val="22"/>
        </w:rPr>
        <w:t>)</w:t>
      </w:r>
      <w:r w:rsidRPr="001E5A53">
        <w:rPr>
          <w:rFonts w:ascii="Calibri" w:hAnsi="Calibri" w:cstheme="minorHAnsi"/>
          <w:sz w:val="22"/>
          <w:szCs w:val="22"/>
        </w:rPr>
        <w:fldChar w:fldCharType="end"/>
      </w:r>
    </w:p>
    <w:p w14:paraId="69EA85A3" w14:textId="77777777" w:rsidR="00900D95" w:rsidRPr="001E5A53" w:rsidRDefault="00900D95" w:rsidP="008955F5">
      <w:pPr>
        <w:rPr>
          <w:rFonts w:ascii="Calibri" w:hAnsi="Calibri" w:cstheme="minorHAnsi"/>
          <w:sz w:val="22"/>
          <w:szCs w:val="22"/>
        </w:rPr>
      </w:pPr>
    </w:p>
    <w:p w14:paraId="6515B98B" w14:textId="3DA24F18" w:rsidR="009B6476" w:rsidRPr="001E5A53" w:rsidRDefault="009B6476" w:rsidP="001324A7">
      <w:pPr>
        <w:tabs>
          <w:tab w:val="left" w:pos="8317"/>
        </w:tabs>
        <w:rPr>
          <w:rFonts w:ascii="Calibri" w:hAnsi="Calibri" w:cstheme="minorHAnsi"/>
          <w:b/>
          <w:i/>
          <w:sz w:val="22"/>
          <w:szCs w:val="22"/>
        </w:rPr>
      </w:pPr>
      <w:r w:rsidRPr="001E5A53">
        <w:rPr>
          <w:rFonts w:ascii="Calibri" w:hAnsi="Calibri" w:cstheme="minorHAnsi"/>
          <w:b/>
          <w:i/>
          <w:sz w:val="22"/>
          <w:szCs w:val="22"/>
        </w:rPr>
        <w:t>Criminal Law Enforcement</w:t>
      </w:r>
      <w:r w:rsidR="001324A7" w:rsidRPr="001E5A53">
        <w:rPr>
          <w:rFonts w:ascii="Calibri" w:hAnsi="Calibri" w:cstheme="minorHAnsi"/>
          <w:b/>
          <w:i/>
          <w:sz w:val="22"/>
          <w:szCs w:val="22"/>
        </w:rPr>
        <w:tab/>
      </w:r>
    </w:p>
    <w:p w14:paraId="588FAA14" w14:textId="77777777" w:rsidR="006C793D" w:rsidRPr="001E5A53" w:rsidRDefault="006C793D" w:rsidP="00DE6260">
      <w:pPr>
        <w:rPr>
          <w:rFonts w:ascii="Calibri" w:hAnsi="Calibri" w:cstheme="minorHAnsi"/>
          <w:bCs/>
          <w:sz w:val="22"/>
          <w:szCs w:val="22"/>
        </w:rPr>
      </w:pPr>
    </w:p>
    <w:p w14:paraId="45A0DF48" w14:textId="7133F01F" w:rsidR="00DE6260" w:rsidRPr="001E5A53" w:rsidRDefault="00FE0775" w:rsidP="00DE6260">
      <w:pPr>
        <w:rPr>
          <w:rFonts w:ascii="Calibri" w:hAnsi="Calibri" w:cstheme="minorHAnsi"/>
          <w:sz w:val="22"/>
          <w:szCs w:val="22"/>
        </w:rPr>
      </w:pPr>
      <w:r w:rsidRPr="001E5A53">
        <w:rPr>
          <w:rFonts w:ascii="Calibri" w:hAnsi="Calibri" w:cstheme="minorHAnsi"/>
          <w:bCs/>
          <w:sz w:val="22"/>
          <w:szCs w:val="22"/>
        </w:rPr>
        <w:t>According to Serbian authorities, there are a total of</w:t>
      </w:r>
      <w:r w:rsidR="0078423F" w:rsidRPr="001E5A53">
        <w:rPr>
          <w:rFonts w:ascii="Calibri" w:hAnsi="Calibri" w:cstheme="minorHAnsi"/>
          <w:bCs/>
          <w:sz w:val="22"/>
          <w:szCs w:val="22"/>
        </w:rPr>
        <w:t xml:space="preserve"> </w:t>
      </w:r>
      <w:r w:rsidR="00B52E25" w:rsidRPr="001E5A53">
        <w:rPr>
          <w:rFonts w:ascii="Calibri" w:hAnsi="Calibri" w:cstheme="minorHAnsi"/>
          <w:bCs/>
          <w:sz w:val="22"/>
          <w:szCs w:val="22"/>
        </w:rPr>
        <w:t>352 police officers</w:t>
      </w:r>
      <w:r w:rsidR="0078423F" w:rsidRPr="001E5A53">
        <w:rPr>
          <w:rFonts w:ascii="Calibri" w:hAnsi="Calibri" w:cstheme="minorHAnsi"/>
          <w:bCs/>
          <w:sz w:val="22"/>
          <w:szCs w:val="22"/>
        </w:rPr>
        <w:t xml:space="preserve"> </w:t>
      </w:r>
      <w:r w:rsidR="00B52E25" w:rsidRPr="001E5A53">
        <w:rPr>
          <w:rFonts w:ascii="Calibri" w:hAnsi="Calibri" w:cstheme="minorHAnsi"/>
          <w:bCs/>
          <w:sz w:val="22"/>
          <w:szCs w:val="22"/>
        </w:rPr>
        <w:t xml:space="preserve">responsible for </w:t>
      </w:r>
      <w:r w:rsidR="003461AD" w:rsidRPr="001E5A53">
        <w:rPr>
          <w:rFonts w:ascii="Calibri" w:hAnsi="Calibri" w:cstheme="minorHAnsi"/>
          <w:bCs/>
          <w:sz w:val="22"/>
          <w:szCs w:val="22"/>
        </w:rPr>
        <w:t>enforcing criminal laws</w:t>
      </w:r>
      <w:r w:rsidR="00B52E25" w:rsidRPr="001E5A53">
        <w:rPr>
          <w:rFonts w:ascii="Calibri" w:hAnsi="Calibri" w:cstheme="minorHAnsi"/>
          <w:bCs/>
          <w:sz w:val="22"/>
          <w:szCs w:val="22"/>
        </w:rPr>
        <w:t xml:space="preserve"> related to irregular migration, cross-border crime, and</w:t>
      </w:r>
      <w:r w:rsidR="0078423F" w:rsidRPr="001E5A53">
        <w:rPr>
          <w:rFonts w:ascii="Calibri" w:hAnsi="Calibri" w:cstheme="minorHAnsi"/>
          <w:bCs/>
          <w:sz w:val="22"/>
          <w:szCs w:val="22"/>
        </w:rPr>
        <w:t xml:space="preserve"> h</w:t>
      </w:r>
      <w:r w:rsidR="00B52E25" w:rsidRPr="001E5A53">
        <w:rPr>
          <w:rFonts w:ascii="Calibri" w:hAnsi="Calibri" w:cstheme="minorHAnsi"/>
          <w:bCs/>
          <w:sz w:val="22"/>
          <w:szCs w:val="22"/>
        </w:rPr>
        <w:t>uman trafficking</w:t>
      </w:r>
      <w:r w:rsidR="007362BA" w:rsidRPr="001E5A53">
        <w:rPr>
          <w:rFonts w:ascii="Calibri" w:hAnsi="Calibri" w:cstheme="minorHAnsi"/>
          <w:bCs/>
          <w:sz w:val="22"/>
          <w:szCs w:val="22"/>
        </w:rPr>
        <w:t>;</w:t>
      </w:r>
      <w:r w:rsidRPr="001E5A53">
        <w:rPr>
          <w:rFonts w:ascii="Calibri" w:hAnsi="Calibri" w:cstheme="minorHAnsi"/>
          <w:bCs/>
          <w:sz w:val="22"/>
          <w:szCs w:val="22"/>
        </w:rPr>
        <w:t xml:space="preserve"> the</w:t>
      </w:r>
      <w:r w:rsidR="0078423F" w:rsidRPr="001E5A53">
        <w:rPr>
          <w:rFonts w:ascii="Calibri" w:hAnsi="Calibri" w:cstheme="minorHAnsi"/>
          <w:bCs/>
          <w:sz w:val="22"/>
          <w:szCs w:val="22"/>
        </w:rPr>
        <w:t xml:space="preserve"> majority </w:t>
      </w:r>
      <w:r w:rsidRPr="001E5A53">
        <w:rPr>
          <w:rFonts w:ascii="Calibri" w:hAnsi="Calibri" w:cstheme="minorHAnsi"/>
          <w:bCs/>
          <w:sz w:val="22"/>
          <w:szCs w:val="22"/>
        </w:rPr>
        <w:t xml:space="preserve">of </w:t>
      </w:r>
      <w:r w:rsidR="007362BA" w:rsidRPr="001E5A53">
        <w:rPr>
          <w:rFonts w:ascii="Calibri" w:hAnsi="Calibri" w:cstheme="minorHAnsi"/>
          <w:bCs/>
          <w:sz w:val="22"/>
          <w:szCs w:val="22"/>
        </w:rPr>
        <w:t xml:space="preserve">these officers </w:t>
      </w:r>
      <w:r w:rsidRPr="001E5A53">
        <w:rPr>
          <w:rFonts w:ascii="Calibri" w:hAnsi="Calibri" w:cstheme="minorHAnsi"/>
          <w:bCs/>
          <w:sz w:val="22"/>
          <w:szCs w:val="22"/>
        </w:rPr>
        <w:t>are</w:t>
      </w:r>
      <w:r w:rsidR="0078423F" w:rsidRPr="001E5A53">
        <w:rPr>
          <w:rFonts w:ascii="Calibri" w:hAnsi="Calibri" w:cstheme="minorHAnsi"/>
          <w:bCs/>
          <w:sz w:val="22"/>
          <w:szCs w:val="22"/>
        </w:rPr>
        <w:t xml:space="preserve"> stationed in Belgrade </w:t>
      </w:r>
      <w:r w:rsidR="00D31FD4" w:rsidRPr="001E5A53">
        <w:rPr>
          <w:rFonts w:ascii="Calibri" w:hAnsi="Calibri" w:cstheme="minorHAnsi"/>
          <w:bCs/>
          <w:sz w:val="22"/>
          <w:szCs w:val="22"/>
        </w:rPr>
        <w:t>and</w:t>
      </w:r>
      <w:r w:rsidR="0078423F" w:rsidRPr="001E5A53">
        <w:rPr>
          <w:rFonts w:ascii="Calibri" w:hAnsi="Calibri" w:cstheme="minorHAnsi"/>
          <w:bCs/>
          <w:sz w:val="22"/>
          <w:szCs w:val="22"/>
        </w:rPr>
        <w:t xml:space="preserve"> in 26 regional departments.</w:t>
      </w:r>
      <w:r w:rsidR="0078423F" w:rsidRPr="001E5A53">
        <w:rPr>
          <w:rFonts w:ascii="Calibri" w:hAnsi="Calibri" w:cstheme="minorHAnsi"/>
          <w:bCs/>
          <w:sz w:val="22"/>
          <w:szCs w:val="22"/>
        </w:rPr>
        <w:fldChar w:fldCharType="begin"/>
      </w:r>
      <w:r w:rsidR="0063635A" w:rsidRPr="001E5A53">
        <w:rPr>
          <w:rFonts w:ascii="Calibri" w:hAnsi="Calibri" w:cstheme="minorHAnsi"/>
          <w:bCs/>
          <w:sz w:val="22"/>
          <w:szCs w:val="22"/>
        </w:rPr>
        <w:instrText xml:space="preserve"> ADDIN EN.CITE &lt;EndNote&gt;&lt;Cite&gt;&lt;Author&gt;Group of Experts on Action Against Trafficking in Human Beings (GRETA)&lt;/Author&gt;&lt;Year&gt;January 16, 2014&lt;/Year&gt;&lt;RecNum&gt;121&lt;/RecNum&gt;&lt;DisplayText&gt;(37)&lt;/DisplayText&gt;&lt;record&gt;&lt;rec-number&gt;121&lt;/rec-number&gt;&lt;foreign-keys&gt;&lt;key app="EN" db-id="ttrvw29v5vvswlefax65zrwcsartep225r0s"&gt;121&lt;/key&gt;&lt;/foreign-keys&gt;&lt;ref-type name="Report"&gt;27&lt;/ref-type&gt;&lt;contributors&gt;&lt;authors&gt;&lt;author&gt;Group of Experts on Action Against Trafficking in Human Beings (GRETA),&lt;/author&gt;&lt;/authors&gt;&lt;/contributors&gt;&lt;titles&gt;&lt;title&gt;Report Concerning the Implementation of the Council of Europe Convention on Action Against Trafficking in Human Beings by Serbia&lt;/title&gt;&lt;/titles&gt;&lt;keywords&gt;&lt;keyword&gt;Serbia&lt;/keyword&gt;&lt;/keywords&gt;&lt;dates&gt;&lt;year&gt;January 16, 2014&lt;/year&gt;&lt;/dates&gt;&lt;pub-location&gt;Strasbourg&lt;/pub-location&gt;&lt;urls&gt;&lt;related-urls&gt;&lt;url&gt;http://www.coe.int/t/dghl/monitoring/trafficking/Docs/Reports/GRETA_2013_19_FGR_SRB_public_en.pdf&lt;/url&gt;&lt;/related-urls&gt;&lt;/urls&gt;&lt;/record&gt;&lt;/Cite&gt;&lt;/EndNote&gt;</w:instrText>
      </w:r>
      <w:r w:rsidR="0078423F" w:rsidRPr="001E5A53">
        <w:rPr>
          <w:rFonts w:ascii="Calibri" w:hAnsi="Calibri" w:cstheme="minorHAnsi"/>
          <w:bCs/>
          <w:sz w:val="22"/>
          <w:szCs w:val="22"/>
        </w:rPr>
        <w:fldChar w:fldCharType="separate"/>
      </w:r>
      <w:r w:rsidR="0063635A" w:rsidRPr="001E5A53">
        <w:rPr>
          <w:rFonts w:ascii="Calibri" w:hAnsi="Calibri" w:cstheme="minorHAnsi"/>
          <w:bCs/>
          <w:noProof/>
          <w:sz w:val="22"/>
          <w:szCs w:val="22"/>
        </w:rPr>
        <w:t>(</w:t>
      </w:r>
      <w:hyperlink w:anchor="_ENREF_37" w:tooltip="Group of Experts on Action Against Trafficking in Human Beings (GRETA), January 16, 2014 #121" w:history="1">
        <w:r w:rsidR="00107221" w:rsidRPr="001E5A53">
          <w:rPr>
            <w:rFonts w:ascii="Calibri" w:hAnsi="Calibri" w:cstheme="minorHAnsi"/>
            <w:bCs/>
            <w:noProof/>
            <w:sz w:val="22"/>
            <w:szCs w:val="22"/>
          </w:rPr>
          <w:t>37</w:t>
        </w:r>
      </w:hyperlink>
      <w:r w:rsidR="0063635A" w:rsidRPr="001E5A53">
        <w:rPr>
          <w:rFonts w:ascii="Calibri" w:hAnsi="Calibri" w:cstheme="minorHAnsi"/>
          <w:bCs/>
          <w:noProof/>
          <w:sz w:val="22"/>
          <w:szCs w:val="22"/>
        </w:rPr>
        <w:t>)</w:t>
      </w:r>
      <w:r w:rsidR="0078423F" w:rsidRPr="001E5A53">
        <w:rPr>
          <w:rFonts w:ascii="Calibri" w:hAnsi="Calibri" w:cstheme="minorHAnsi"/>
          <w:bCs/>
          <w:sz w:val="22"/>
          <w:szCs w:val="22"/>
        </w:rPr>
        <w:fldChar w:fldCharType="end"/>
      </w:r>
      <w:r w:rsidR="0078423F" w:rsidRPr="001E5A53">
        <w:rPr>
          <w:rFonts w:ascii="Calibri" w:hAnsi="Calibri" w:cstheme="minorHAnsi"/>
          <w:bCs/>
          <w:sz w:val="22"/>
          <w:szCs w:val="22"/>
        </w:rPr>
        <w:t xml:space="preserve"> </w:t>
      </w:r>
      <w:r w:rsidR="00445215" w:rsidRPr="001E5A53">
        <w:rPr>
          <w:rFonts w:ascii="Calibri" w:hAnsi="Calibri" w:cstheme="minorHAnsi"/>
          <w:bCs/>
          <w:sz w:val="22"/>
          <w:szCs w:val="22"/>
        </w:rPr>
        <w:t>During the reporting period, t</w:t>
      </w:r>
      <w:r w:rsidR="00445215" w:rsidRPr="001E5A53">
        <w:rPr>
          <w:rFonts w:ascii="Calibri" w:hAnsi="Calibri" w:cstheme="minorHAnsi"/>
          <w:sz w:val="22"/>
          <w:szCs w:val="22"/>
        </w:rPr>
        <w:t>he Government, along with NGOs and international organizations, train</w:t>
      </w:r>
      <w:r w:rsidR="004C192D" w:rsidRPr="001E5A53">
        <w:rPr>
          <w:rFonts w:ascii="Calibri" w:hAnsi="Calibri" w:cstheme="minorHAnsi"/>
          <w:sz w:val="22"/>
          <w:szCs w:val="22"/>
        </w:rPr>
        <w:t>ed</w:t>
      </w:r>
      <w:r w:rsidR="00445215" w:rsidRPr="001E5A53">
        <w:rPr>
          <w:rFonts w:ascii="Calibri" w:hAnsi="Calibri" w:cstheme="minorHAnsi"/>
          <w:sz w:val="22"/>
          <w:szCs w:val="22"/>
        </w:rPr>
        <w:t xml:space="preserve"> relevant government officials on how to recognize, investigate, and prosecute human trafficking cases, as well as how to assist victims properly.</w:t>
      </w:r>
      <w:r w:rsidR="00445215" w:rsidRPr="001E5A53">
        <w:rPr>
          <w:rFonts w:ascii="Calibri" w:hAnsi="Calibri" w:cstheme="minorHAnsi"/>
          <w:sz w:val="22"/>
          <w:szCs w:val="22"/>
        </w:rPr>
        <w:fldChar w:fldCharType="begin"/>
      </w:r>
      <w:r w:rsidR="0063635A" w:rsidRPr="001E5A53">
        <w:rPr>
          <w:rFonts w:ascii="Calibri" w:hAnsi="Calibri" w:cstheme="minorHAnsi"/>
          <w:sz w:val="22"/>
          <w:szCs w:val="22"/>
        </w:rPr>
        <w:instrText xml:space="preserve"> ADDIN EN.CITE &lt;EndNote&gt;&lt;Cite&gt;&lt;Author&gt;U.S. Embassy- Belgrade official&lt;/Author&gt;&lt;Year&gt;2013&lt;/Year&gt;&lt;RecNum&gt;85&lt;/RecNum&gt;&lt;DisplayText&gt;(3, 31)&lt;/DisplayText&gt;&lt;record&gt;&lt;rec-number&gt;85&lt;/rec-number&gt;&lt;foreign-keys&gt;&lt;key app="EN" db-id="ttrvw29v5vvswlefax65zrwcsartep225r0s"&gt;85&lt;/key&gt;&lt;/foreign-keys&gt;&lt;ref-type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to&lt;/work-type&gt;&lt;urls&gt;&lt;/urls&gt;&lt;/record&gt;&lt;/Cite&gt;&lt;Cite ExcludeYear="1"&gt;&lt;Author&gt;U.S. Embassy- Belgrade&lt;/Author&gt;&lt;RecNum&gt;103&lt;/RecNum&gt;&lt;record&gt;&lt;rec-number&gt;103&lt;/rec-number&gt;&lt;foreign-keys&gt;&lt;key app="EN" db-id="ttrvw29v5vvswlefax65zrwcsartep225r0s"&gt;103&lt;/key&gt;&lt;/foreign-keys&gt;&lt;ref-type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445215" w:rsidRPr="001E5A53">
        <w:rPr>
          <w:rFonts w:ascii="Calibri" w:hAnsi="Calibri" w:cstheme="minorHAnsi"/>
          <w:sz w:val="22"/>
          <w:szCs w:val="22"/>
        </w:rPr>
        <w:fldChar w:fldCharType="separate"/>
      </w:r>
      <w:r w:rsidR="0063635A" w:rsidRPr="001E5A53">
        <w:rPr>
          <w:rFonts w:ascii="Calibri" w:hAnsi="Calibri" w:cstheme="minorHAnsi"/>
          <w:noProof/>
          <w:sz w:val="22"/>
          <w:szCs w:val="22"/>
        </w:rPr>
        <w:t>(</w:t>
      </w:r>
      <w:hyperlink w:anchor="_ENREF_3" w:tooltip="U.S. Embassy- Belgrade official, 2013 #85" w:history="1">
        <w:r w:rsidR="00107221" w:rsidRPr="001E5A53">
          <w:rPr>
            <w:rFonts w:ascii="Calibri" w:hAnsi="Calibri" w:cstheme="minorHAnsi"/>
            <w:noProof/>
            <w:sz w:val="22"/>
            <w:szCs w:val="22"/>
          </w:rPr>
          <w:t>3</w:t>
        </w:r>
      </w:hyperlink>
      <w:r w:rsidR="0063635A" w:rsidRPr="001E5A53">
        <w:rPr>
          <w:rFonts w:ascii="Calibri" w:hAnsi="Calibri" w:cstheme="minorHAnsi"/>
          <w:noProof/>
          <w:sz w:val="22"/>
          <w:szCs w:val="22"/>
        </w:rPr>
        <w:t xml:space="preserve">, </w:t>
      </w:r>
      <w:hyperlink w:anchor="_ENREF_31" w:tooltip="U.S. Embassy- Belgrade,  #103" w:history="1">
        <w:r w:rsidR="00107221" w:rsidRPr="001E5A53">
          <w:rPr>
            <w:rFonts w:ascii="Calibri" w:hAnsi="Calibri" w:cstheme="minorHAnsi"/>
            <w:noProof/>
            <w:sz w:val="22"/>
            <w:szCs w:val="22"/>
          </w:rPr>
          <w:t>31</w:t>
        </w:r>
      </w:hyperlink>
      <w:r w:rsidR="0063635A" w:rsidRPr="001E5A53">
        <w:rPr>
          <w:rFonts w:ascii="Calibri" w:hAnsi="Calibri" w:cstheme="minorHAnsi"/>
          <w:noProof/>
          <w:sz w:val="22"/>
          <w:szCs w:val="22"/>
        </w:rPr>
        <w:t>)</w:t>
      </w:r>
      <w:r w:rsidR="00445215" w:rsidRPr="001E5A53">
        <w:rPr>
          <w:rFonts w:ascii="Calibri" w:hAnsi="Calibri" w:cstheme="minorHAnsi"/>
          <w:sz w:val="22"/>
          <w:szCs w:val="22"/>
        </w:rPr>
        <w:fldChar w:fldCharType="end"/>
      </w:r>
      <w:r w:rsidR="006C793D" w:rsidRPr="001E5A53">
        <w:rPr>
          <w:rFonts w:ascii="Calibri" w:hAnsi="Calibri" w:cstheme="minorHAnsi"/>
          <w:sz w:val="22"/>
          <w:szCs w:val="22"/>
        </w:rPr>
        <w:t xml:space="preserve"> </w:t>
      </w:r>
      <w:r w:rsidR="004C192D" w:rsidRPr="001E5A53">
        <w:rPr>
          <w:rFonts w:ascii="Calibri" w:hAnsi="Calibri" w:cstheme="minorHAnsi"/>
          <w:bCs/>
          <w:sz w:val="22"/>
          <w:szCs w:val="22"/>
        </w:rPr>
        <w:t>T</w:t>
      </w:r>
      <w:r w:rsidR="00445215" w:rsidRPr="001E5A53">
        <w:rPr>
          <w:rFonts w:ascii="Calibri" w:hAnsi="Calibri" w:cstheme="minorHAnsi"/>
          <w:bCs/>
          <w:sz w:val="22"/>
          <w:szCs w:val="22"/>
        </w:rPr>
        <w:t>he Ministry of Interior conducted 19 training sessions for 329 police officers.</w:t>
      </w:r>
      <w:r w:rsidR="004C192D" w:rsidRPr="001E5A53">
        <w:rPr>
          <w:rFonts w:ascii="Calibri" w:hAnsi="Calibri" w:cstheme="minorHAnsi"/>
          <w:bCs/>
          <w:sz w:val="22"/>
          <w:szCs w:val="22"/>
        </w:rPr>
        <w:fldChar w:fldCharType="begin"/>
      </w:r>
      <w:r w:rsidR="00605305" w:rsidRPr="001E5A53">
        <w:rPr>
          <w:rFonts w:ascii="Calibri" w:hAnsi="Calibri" w:cstheme="minorHAnsi"/>
          <w:bCs/>
          <w:sz w:val="22"/>
          <w:szCs w:val="22"/>
        </w:rPr>
        <w:instrText xml:space="preserve"> ADDIN EN.CITE &lt;EndNote&gt;&lt;Cite ExcludeYear="1"&gt;&lt;Author&gt;U.S. Embassy- Belgrade&lt;/Author&gt;&lt;RecNum&gt;129&lt;/RecNum&gt;&lt;DisplayText&gt;(12)&lt;/DisplayText&gt;&lt;record&gt;&lt;rec-number&gt;129&lt;/rec-number&gt;&lt;foreign-keys&gt;&lt;key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004C192D" w:rsidRPr="001E5A53">
        <w:rPr>
          <w:rFonts w:ascii="Calibri" w:hAnsi="Calibri" w:cstheme="minorHAnsi"/>
          <w:bCs/>
          <w:sz w:val="22"/>
          <w:szCs w:val="22"/>
        </w:rPr>
        <w:fldChar w:fldCharType="separate"/>
      </w:r>
      <w:r w:rsidR="00C53555" w:rsidRPr="001E5A53">
        <w:rPr>
          <w:rFonts w:ascii="Calibri" w:hAnsi="Calibri" w:cstheme="minorHAnsi"/>
          <w:bCs/>
          <w:noProof/>
          <w:sz w:val="22"/>
          <w:szCs w:val="22"/>
        </w:rPr>
        <w:t>(</w:t>
      </w:r>
      <w:hyperlink w:anchor="_ENREF_12" w:tooltip="U.S. Embassy- Belgrade,  #129" w:history="1">
        <w:r w:rsidR="00107221" w:rsidRPr="001E5A53">
          <w:rPr>
            <w:rFonts w:ascii="Calibri" w:hAnsi="Calibri" w:cstheme="minorHAnsi"/>
            <w:bCs/>
            <w:noProof/>
            <w:sz w:val="22"/>
            <w:szCs w:val="22"/>
          </w:rPr>
          <w:t>12</w:t>
        </w:r>
      </w:hyperlink>
      <w:r w:rsidR="00C53555" w:rsidRPr="001E5A53">
        <w:rPr>
          <w:rFonts w:ascii="Calibri" w:hAnsi="Calibri" w:cstheme="minorHAnsi"/>
          <w:bCs/>
          <w:noProof/>
          <w:sz w:val="22"/>
          <w:szCs w:val="22"/>
        </w:rPr>
        <w:t>)</w:t>
      </w:r>
      <w:r w:rsidR="004C192D" w:rsidRPr="001E5A53">
        <w:rPr>
          <w:rFonts w:ascii="Calibri" w:hAnsi="Calibri" w:cstheme="minorHAnsi"/>
          <w:bCs/>
          <w:sz w:val="22"/>
          <w:szCs w:val="22"/>
        </w:rPr>
        <w:fldChar w:fldCharType="end"/>
      </w:r>
      <w:r w:rsidR="003272C5" w:rsidRPr="001E5A53">
        <w:rPr>
          <w:rFonts w:ascii="Calibri" w:hAnsi="Calibri" w:cstheme="minorHAnsi"/>
          <w:bCs/>
          <w:sz w:val="22"/>
          <w:szCs w:val="22"/>
        </w:rPr>
        <w:t xml:space="preserve"> </w:t>
      </w:r>
    </w:p>
    <w:p w14:paraId="22E770A1" w14:textId="77777777" w:rsidR="00E0016F" w:rsidRPr="001E5A53" w:rsidRDefault="00E0016F" w:rsidP="00300F31">
      <w:pPr>
        <w:rPr>
          <w:rFonts w:ascii="Calibri" w:hAnsi="Calibri" w:cstheme="minorHAnsi"/>
          <w:color w:val="FF0000"/>
          <w:sz w:val="22"/>
          <w:szCs w:val="22"/>
        </w:rPr>
      </w:pPr>
    </w:p>
    <w:p w14:paraId="3255811E" w14:textId="229A5872" w:rsidR="00300F31" w:rsidRPr="001E5A53" w:rsidRDefault="00AA4A9F" w:rsidP="00300F31">
      <w:pPr>
        <w:rPr>
          <w:rFonts w:ascii="Calibri" w:hAnsi="Calibri" w:cstheme="minorHAnsi"/>
          <w:sz w:val="22"/>
          <w:szCs w:val="22"/>
        </w:rPr>
      </w:pPr>
      <w:r w:rsidRPr="001E5A53">
        <w:rPr>
          <w:rFonts w:ascii="Calibri" w:hAnsi="Calibri" w:cstheme="minorHAnsi"/>
          <w:sz w:val="22"/>
          <w:szCs w:val="22"/>
        </w:rPr>
        <w:t>In 2014,</w:t>
      </w:r>
      <w:r w:rsidR="00656D61" w:rsidRPr="001E5A53">
        <w:rPr>
          <w:rFonts w:ascii="Calibri" w:hAnsi="Calibri" w:cstheme="minorHAnsi"/>
          <w:sz w:val="22"/>
          <w:szCs w:val="22"/>
        </w:rPr>
        <w:t xml:space="preserve"> the Government</w:t>
      </w:r>
      <w:r w:rsidR="009E05B4" w:rsidRPr="001E5A53">
        <w:rPr>
          <w:rFonts w:ascii="Calibri" w:hAnsi="Calibri" w:cstheme="minorHAnsi"/>
          <w:sz w:val="22"/>
          <w:szCs w:val="22"/>
        </w:rPr>
        <w:t xml:space="preserve"> </w:t>
      </w:r>
      <w:r w:rsidR="00FA7E04" w:rsidRPr="001E5A53">
        <w:rPr>
          <w:rFonts w:ascii="Calibri" w:hAnsi="Calibri" w:cstheme="minorHAnsi"/>
          <w:bCs/>
          <w:sz w:val="22"/>
          <w:szCs w:val="22"/>
        </w:rPr>
        <w:t>investigated a total of 55 cases of human trafficking, 35 for the purpose of labor exploitation and 20 for commercial sexual exploitation.</w:t>
      </w:r>
      <w:r w:rsidR="00846C95" w:rsidRPr="001E5A53">
        <w:rPr>
          <w:rFonts w:ascii="Calibri" w:hAnsi="Calibri" w:cstheme="minorHAnsi"/>
          <w:bCs/>
          <w:sz w:val="22"/>
          <w:szCs w:val="22"/>
        </w:rPr>
        <w:fldChar w:fldCharType="begin"/>
      </w:r>
      <w:r w:rsidR="00605305" w:rsidRPr="001E5A53">
        <w:rPr>
          <w:rFonts w:ascii="Calibri" w:hAnsi="Calibri" w:cstheme="minorHAnsi"/>
          <w:bCs/>
          <w:sz w:val="22"/>
          <w:szCs w:val="22"/>
        </w:rPr>
        <w:instrText xml:space="preserve"> ADDIN EN.CITE &lt;EndNote&gt;&lt;Cite ExcludeYear="1"&gt;&lt;Author&gt;U.S. Embassy- Belgrade&lt;/Author&gt;&lt;RecNum&gt;129&lt;/RecNum&gt;&lt;DisplayText&gt;(12)&lt;/DisplayText&gt;&lt;record&gt;&lt;rec-number&gt;129&lt;/rec-number&gt;&lt;foreign-keys&gt;&lt;key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00846C95" w:rsidRPr="001E5A53">
        <w:rPr>
          <w:rFonts w:ascii="Calibri" w:hAnsi="Calibri" w:cstheme="minorHAnsi"/>
          <w:bCs/>
          <w:sz w:val="22"/>
          <w:szCs w:val="22"/>
        </w:rPr>
        <w:fldChar w:fldCharType="separate"/>
      </w:r>
      <w:r w:rsidR="00C53555" w:rsidRPr="001E5A53">
        <w:rPr>
          <w:rFonts w:ascii="Calibri" w:hAnsi="Calibri" w:cstheme="minorHAnsi"/>
          <w:bCs/>
          <w:noProof/>
          <w:sz w:val="22"/>
          <w:szCs w:val="22"/>
        </w:rPr>
        <w:t>(</w:t>
      </w:r>
      <w:hyperlink w:anchor="_ENREF_12" w:tooltip="U.S. Embassy- Belgrade,  #129" w:history="1">
        <w:r w:rsidR="00107221" w:rsidRPr="001E5A53">
          <w:rPr>
            <w:rFonts w:ascii="Calibri" w:hAnsi="Calibri" w:cstheme="minorHAnsi"/>
            <w:bCs/>
            <w:noProof/>
            <w:sz w:val="22"/>
            <w:szCs w:val="22"/>
          </w:rPr>
          <w:t>12</w:t>
        </w:r>
      </w:hyperlink>
      <w:r w:rsidR="00C53555" w:rsidRPr="001E5A53">
        <w:rPr>
          <w:rFonts w:ascii="Calibri" w:hAnsi="Calibri" w:cstheme="minorHAnsi"/>
          <w:bCs/>
          <w:noProof/>
          <w:sz w:val="22"/>
          <w:szCs w:val="22"/>
        </w:rPr>
        <w:t>)</w:t>
      </w:r>
      <w:r w:rsidR="00846C95" w:rsidRPr="001E5A53">
        <w:rPr>
          <w:rFonts w:ascii="Calibri" w:hAnsi="Calibri" w:cstheme="minorHAnsi"/>
          <w:bCs/>
          <w:sz w:val="22"/>
          <w:szCs w:val="22"/>
        </w:rPr>
        <w:fldChar w:fldCharType="end"/>
      </w:r>
      <w:r w:rsidR="00392A71" w:rsidRPr="001E5A53">
        <w:rPr>
          <w:rFonts w:ascii="Calibri" w:hAnsi="Calibri" w:cstheme="minorHAnsi"/>
          <w:bCs/>
          <w:sz w:val="22"/>
          <w:szCs w:val="22"/>
        </w:rPr>
        <w:t xml:space="preserve"> The Ministry of Interior reported that authorities identified 12 child</w:t>
      </w:r>
      <w:r w:rsidR="000238D9" w:rsidRPr="001E5A53">
        <w:rPr>
          <w:rFonts w:ascii="Calibri" w:hAnsi="Calibri" w:cstheme="minorHAnsi"/>
          <w:bCs/>
          <w:sz w:val="22"/>
          <w:szCs w:val="22"/>
        </w:rPr>
        <w:t xml:space="preserve"> trafficking </w:t>
      </w:r>
      <w:r w:rsidR="00FA7E04" w:rsidRPr="001E5A53">
        <w:rPr>
          <w:rFonts w:ascii="Calibri" w:hAnsi="Calibri" w:cstheme="minorHAnsi"/>
          <w:bCs/>
          <w:sz w:val="22"/>
          <w:szCs w:val="22"/>
        </w:rPr>
        <w:t>victims</w:t>
      </w:r>
      <w:r w:rsidR="00392A71" w:rsidRPr="001E5A53">
        <w:rPr>
          <w:rFonts w:ascii="Calibri" w:hAnsi="Calibri" w:cstheme="minorHAnsi"/>
          <w:bCs/>
          <w:sz w:val="22"/>
          <w:szCs w:val="22"/>
        </w:rPr>
        <w:t>,</w:t>
      </w:r>
      <w:r w:rsidR="000238D9" w:rsidRPr="001E5A53">
        <w:rPr>
          <w:rFonts w:ascii="Calibri" w:hAnsi="Calibri" w:cstheme="minorHAnsi"/>
          <w:bCs/>
          <w:sz w:val="22"/>
          <w:szCs w:val="22"/>
        </w:rPr>
        <w:t xml:space="preserve"> 13 children </w:t>
      </w:r>
      <w:r w:rsidR="00DD7226" w:rsidRPr="001E5A53">
        <w:rPr>
          <w:rFonts w:ascii="Calibri" w:hAnsi="Calibri" w:cstheme="minorHAnsi"/>
          <w:bCs/>
          <w:sz w:val="22"/>
          <w:szCs w:val="22"/>
        </w:rPr>
        <w:t>used</w:t>
      </w:r>
      <w:r w:rsidR="000238D9" w:rsidRPr="001E5A53">
        <w:rPr>
          <w:rFonts w:ascii="Calibri" w:hAnsi="Calibri" w:cstheme="minorHAnsi"/>
          <w:bCs/>
          <w:sz w:val="22"/>
          <w:szCs w:val="22"/>
        </w:rPr>
        <w:t xml:space="preserve"> </w:t>
      </w:r>
      <w:r w:rsidR="00A77B3C" w:rsidRPr="001E5A53">
        <w:rPr>
          <w:rFonts w:ascii="Calibri" w:hAnsi="Calibri" w:cstheme="minorHAnsi"/>
          <w:bCs/>
          <w:sz w:val="22"/>
          <w:szCs w:val="22"/>
        </w:rPr>
        <w:t>in</w:t>
      </w:r>
      <w:r w:rsidR="000238D9" w:rsidRPr="001E5A53">
        <w:rPr>
          <w:rFonts w:ascii="Calibri" w:hAnsi="Calibri" w:cstheme="minorHAnsi"/>
          <w:bCs/>
          <w:sz w:val="22"/>
          <w:szCs w:val="22"/>
        </w:rPr>
        <w:t xml:space="preserve"> the production of pornography</w:t>
      </w:r>
      <w:r w:rsidR="00392A71" w:rsidRPr="001E5A53">
        <w:rPr>
          <w:rFonts w:ascii="Calibri" w:hAnsi="Calibri" w:cstheme="minorHAnsi"/>
          <w:bCs/>
          <w:sz w:val="22"/>
          <w:szCs w:val="22"/>
        </w:rPr>
        <w:t>, and 48 children used in the production and trafficking of drugs</w:t>
      </w:r>
      <w:r w:rsidR="000238D9" w:rsidRPr="001E5A53">
        <w:rPr>
          <w:rFonts w:ascii="Calibri" w:hAnsi="Calibri" w:cstheme="minorHAnsi"/>
          <w:bCs/>
          <w:sz w:val="22"/>
          <w:szCs w:val="22"/>
        </w:rPr>
        <w:t>.</w:t>
      </w:r>
      <w:r w:rsidR="000238D9" w:rsidRPr="001E5A53">
        <w:rPr>
          <w:rFonts w:ascii="Calibri" w:hAnsi="Calibri" w:cstheme="minorHAnsi"/>
          <w:bCs/>
          <w:sz w:val="22"/>
          <w:szCs w:val="22"/>
        </w:rPr>
        <w:fldChar w:fldCharType="begin"/>
      </w:r>
      <w:r w:rsidR="00C53555" w:rsidRPr="001E5A53">
        <w:rPr>
          <w:rFonts w:ascii="Calibri" w:hAnsi="Calibri" w:cstheme="minorHAnsi"/>
          <w:bCs/>
          <w:sz w:val="22"/>
          <w:szCs w:val="22"/>
        </w:rPr>
        <w:instrText xml:space="preserve"> ADDIN EN.CITE &lt;EndNote&gt;&lt;Cite ExcludeYear="1"&gt;&lt;Author&gt;Government of the Republic of Serbia&lt;/Author&gt;&lt;RecNum&gt;125&lt;/RecNum&gt;&lt;DisplayText&gt;(13)&lt;/DisplayText&gt;&lt;record&gt;&lt;rec-number&gt;125&lt;/rec-number&gt;&lt;foreign-keys&gt;&lt;key app="EN" db-id="ttrvw29v5vvswlefax65zrwcsartep225r0s"&gt;125&lt;/key&gt;&lt;/foreign-keys&gt;&lt;ref-type name="Report"&gt;27&lt;/ref-type&gt;&lt;contributors&gt;&lt;authors&gt;&lt;author&gt;Government of the Republic of Serbia,&lt;/author&gt;&lt;/authors&gt;&lt;/contributors&gt;&lt;titles&gt;&lt;title&gt;reporting, February 2, 2015&lt;/title&gt;&lt;/titles&gt;&lt;keywords&gt;&lt;keyword&gt;Serbia&lt;/keyword&gt;&lt;/keywords&gt;&lt;dates&gt;&lt;/dates&gt;&lt;urls&gt;&lt;/urls&gt;&lt;/record&gt;&lt;/Cite&gt;&lt;/EndNote&gt;</w:instrText>
      </w:r>
      <w:r w:rsidR="000238D9" w:rsidRPr="001E5A53">
        <w:rPr>
          <w:rFonts w:ascii="Calibri" w:hAnsi="Calibri" w:cstheme="minorHAnsi"/>
          <w:bCs/>
          <w:sz w:val="22"/>
          <w:szCs w:val="22"/>
        </w:rPr>
        <w:fldChar w:fldCharType="separate"/>
      </w:r>
      <w:r w:rsidR="00C53555" w:rsidRPr="001E5A53">
        <w:rPr>
          <w:rFonts w:ascii="Calibri" w:hAnsi="Calibri" w:cstheme="minorHAnsi"/>
          <w:bCs/>
          <w:noProof/>
          <w:sz w:val="22"/>
          <w:szCs w:val="22"/>
        </w:rPr>
        <w:t>(</w:t>
      </w:r>
      <w:hyperlink w:anchor="_ENREF_13" w:tooltip="Government of the Republic of Serbia,  #125" w:history="1">
        <w:r w:rsidR="00107221" w:rsidRPr="001E5A53">
          <w:rPr>
            <w:rFonts w:ascii="Calibri" w:hAnsi="Calibri" w:cstheme="minorHAnsi"/>
            <w:bCs/>
            <w:noProof/>
            <w:sz w:val="22"/>
            <w:szCs w:val="22"/>
          </w:rPr>
          <w:t>13</w:t>
        </w:r>
      </w:hyperlink>
      <w:r w:rsidR="00C53555" w:rsidRPr="001E5A53">
        <w:rPr>
          <w:rFonts w:ascii="Calibri" w:hAnsi="Calibri" w:cstheme="minorHAnsi"/>
          <w:bCs/>
          <w:noProof/>
          <w:sz w:val="22"/>
          <w:szCs w:val="22"/>
        </w:rPr>
        <w:t>)</w:t>
      </w:r>
      <w:r w:rsidR="000238D9" w:rsidRPr="001E5A53">
        <w:rPr>
          <w:rFonts w:ascii="Calibri" w:hAnsi="Calibri" w:cstheme="minorHAnsi"/>
          <w:bCs/>
          <w:sz w:val="22"/>
          <w:szCs w:val="22"/>
        </w:rPr>
        <w:fldChar w:fldCharType="end"/>
      </w:r>
      <w:r w:rsidR="00300F31" w:rsidRPr="001E5A53">
        <w:rPr>
          <w:rFonts w:ascii="Calibri" w:hAnsi="Calibri" w:cstheme="minorHAnsi"/>
          <w:bCs/>
          <w:sz w:val="22"/>
          <w:szCs w:val="22"/>
        </w:rPr>
        <w:t xml:space="preserve"> In the majority of cases, police </w:t>
      </w:r>
      <w:r w:rsidR="00356101" w:rsidRPr="001E5A53">
        <w:rPr>
          <w:rFonts w:ascii="Calibri" w:hAnsi="Calibri" w:cstheme="minorHAnsi"/>
          <w:bCs/>
          <w:sz w:val="22"/>
          <w:szCs w:val="22"/>
        </w:rPr>
        <w:t xml:space="preserve">officers </w:t>
      </w:r>
      <w:r w:rsidR="00300F31" w:rsidRPr="001E5A53">
        <w:rPr>
          <w:rFonts w:ascii="Calibri" w:hAnsi="Calibri" w:cstheme="minorHAnsi"/>
          <w:bCs/>
          <w:sz w:val="22"/>
          <w:szCs w:val="22"/>
        </w:rPr>
        <w:t xml:space="preserve">are the first to encounter victims of trafficking </w:t>
      </w:r>
      <w:r w:rsidR="00356101" w:rsidRPr="001E5A53">
        <w:rPr>
          <w:rFonts w:ascii="Calibri" w:hAnsi="Calibri" w:cstheme="minorHAnsi"/>
          <w:bCs/>
          <w:sz w:val="22"/>
          <w:szCs w:val="22"/>
        </w:rPr>
        <w:t xml:space="preserve">whom they </w:t>
      </w:r>
      <w:r w:rsidR="00300F31" w:rsidRPr="001E5A53">
        <w:rPr>
          <w:rFonts w:ascii="Calibri" w:hAnsi="Calibri" w:cstheme="minorHAnsi"/>
          <w:bCs/>
          <w:sz w:val="22"/>
          <w:szCs w:val="22"/>
        </w:rPr>
        <w:t>then refer to the Center for Human Trafficking Victims</w:t>
      </w:r>
      <w:r w:rsidR="00726BD3" w:rsidRPr="001E5A53">
        <w:rPr>
          <w:rFonts w:ascii="Calibri" w:hAnsi="Calibri" w:cstheme="minorHAnsi"/>
          <w:bCs/>
          <w:sz w:val="22"/>
          <w:szCs w:val="22"/>
        </w:rPr>
        <w:t>’</w:t>
      </w:r>
      <w:r w:rsidR="00300F31" w:rsidRPr="001E5A53">
        <w:rPr>
          <w:rFonts w:ascii="Calibri" w:hAnsi="Calibri" w:cstheme="minorHAnsi"/>
          <w:bCs/>
          <w:sz w:val="22"/>
          <w:szCs w:val="22"/>
        </w:rPr>
        <w:t xml:space="preserve"> Protection for formal identification and provision of social services.</w:t>
      </w:r>
      <w:r w:rsidRPr="001E5A53">
        <w:rPr>
          <w:rFonts w:ascii="Calibri" w:hAnsi="Calibri" w:cstheme="minorHAnsi"/>
          <w:bCs/>
          <w:sz w:val="22"/>
          <w:szCs w:val="22"/>
        </w:rPr>
        <w:fldChar w:fldCharType="begin"/>
      </w:r>
      <w:r w:rsidR="0063635A" w:rsidRPr="001E5A53">
        <w:rPr>
          <w:rFonts w:ascii="Calibri" w:hAnsi="Calibri" w:cstheme="minorHAnsi"/>
          <w:bCs/>
          <w:sz w:val="22"/>
          <w:szCs w:val="22"/>
        </w:rPr>
        <w:instrText xml:space="preserve"> ADDIN EN.CITE &lt;EndNote&gt;&lt;Cite ExcludeYear="1"&gt;&lt;Author&gt;Government of the Republic of Serbia&lt;/Author&gt;&lt;RecNum&gt;101&lt;/RecNum&gt;&lt;DisplayText&gt;(8, 31)&lt;/DisplayText&gt;&lt;record&gt;&lt;rec-number&gt;101&lt;/rec-number&gt;&lt;foreign-keys&gt;&lt;key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2014&lt;/title&gt;&lt;/titles&gt;&lt;keywords&gt;&lt;keyword&gt;Serbia&lt;/keyword&gt;&lt;/keywords&gt;&lt;dates&gt;&lt;/dates&gt;&lt;urls&gt;&lt;/urls&gt;&lt;/record&gt;&lt;/Cite&gt;&lt;Cite ExcludeYear="1"&gt;&lt;Author&gt;U.S. Embassy- Belgrade&lt;/Author&gt;&lt;RecNum&gt;103&lt;/RecNum&gt;&lt;record&gt;&lt;rec-number&gt;103&lt;/rec-number&gt;&lt;foreign-keys&gt;&lt;key app="EN" db-id="ttrvw29v5vvswlefax65zrwcsartep225r0s"&gt;103&lt;/key&gt;&lt;/foreign-keys&gt;&lt;ref-type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Pr="001E5A53">
        <w:rPr>
          <w:rFonts w:ascii="Calibri" w:hAnsi="Calibri" w:cstheme="minorHAnsi"/>
          <w:bCs/>
          <w:sz w:val="22"/>
          <w:szCs w:val="22"/>
        </w:rPr>
        <w:fldChar w:fldCharType="separate"/>
      </w:r>
      <w:r w:rsidR="0063635A" w:rsidRPr="001E5A53">
        <w:rPr>
          <w:rFonts w:ascii="Calibri" w:hAnsi="Calibri" w:cstheme="minorHAnsi"/>
          <w:bCs/>
          <w:noProof/>
          <w:sz w:val="22"/>
          <w:szCs w:val="22"/>
        </w:rPr>
        <w:t>(</w:t>
      </w:r>
      <w:hyperlink w:anchor="_ENREF_8" w:tooltip="Government of the Republic of Serbia,  #101" w:history="1">
        <w:r w:rsidR="00107221" w:rsidRPr="001E5A53">
          <w:rPr>
            <w:rFonts w:ascii="Calibri" w:hAnsi="Calibri" w:cstheme="minorHAnsi"/>
            <w:bCs/>
            <w:noProof/>
            <w:sz w:val="22"/>
            <w:szCs w:val="22"/>
          </w:rPr>
          <w:t>8</w:t>
        </w:r>
      </w:hyperlink>
      <w:r w:rsidR="0063635A" w:rsidRPr="001E5A53">
        <w:rPr>
          <w:rFonts w:ascii="Calibri" w:hAnsi="Calibri" w:cstheme="minorHAnsi"/>
          <w:bCs/>
          <w:noProof/>
          <w:sz w:val="22"/>
          <w:szCs w:val="22"/>
        </w:rPr>
        <w:t xml:space="preserve">, </w:t>
      </w:r>
      <w:hyperlink w:anchor="_ENREF_31" w:tooltip="U.S. Embassy- Belgrade,  #103" w:history="1">
        <w:r w:rsidR="00107221" w:rsidRPr="001E5A53">
          <w:rPr>
            <w:rFonts w:ascii="Calibri" w:hAnsi="Calibri" w:cstheme="minorHAnsi"/>
            <w:bCs/>
            <w:noProof/>
            <w:sz w:val="22"/>
            <w:szCs w:val="22"/>
          </w:rPr>
          <w:t>31</w:t>
        </w:r>
      </w:hyperlink>
      <w:r w:rsidR="0063635A" w:rsidRPr="001E5A53">
        <w:rPr>
          <w:rFonts w:ascii="Calibri" w:hAnsi="Calibri" w:cstheme="minorHAnsi"/>
          <w:bCs/>
          <w:noProof/>
          <w:sz w:val="22"/>
          <w:szCs w:val="22"/>
        </w:rPr>
        <w:t>)</w:t>
      </w:r>
      <w:r w:rsidRPr="001E5A53">
        <w:rPr>
          <w:rFonts w:ascii="Calibri" w:hAnsi="Calibri" w:cstheme="minorHAnsi"/>
          <w:bCs/>
          <w:sz w:val="22"/>
          <w:szCs w:val="22"/>
        </w:rPr>
        <w:fldChar w:fldCharType="end"/>
      </w:r>
      <w:r w:rsidR="009E05B4" w:rsidRPr="001E5A53">
        <w:rPr>
          <w:rFonts w:ascii="Calibri" w:hAnsi="Calibri" w:cstheme="minorHAnsi"/>
          <w:bCs/>
          <w:sz w:val="22"/>
          <w:szCs w:val="22"/>
        </w:rPr>
        <w:t xml:space="preserve"> </w:t>
      </w:r>
      <w:r w:rsidR="009744E5" w:rsidRPr="001E5A53">
        <w:rPr>
          <w:rFonts w:ascii="Calibri" w:hAnsi="Calibri" w:cstheme="minorHAnsi"/>
          <w:bCs/>
          <w:sz w:val="22"/>
          <w:szCs w:val="22"/>
        </w:rPr>
        <w:t>In 2014, the Center assisted 19 child trafficking victims.</w:t>
      </w:r>
      <w:r w:rsidR="009744E5" w:rsidRPr="001E5A53">
        <w:rPr>
          <w:rFonts w:ascii="Calibri" w:hAnsi="Calibri" w:cstheme="minorHAnsi"/>
          <w:bCs/>
          <w:sz w:val="22"/>
          <w:szCs w:val="22"/>
        </w:rPr>
        <w:fldChar w:fldCharType="begin"/>
      </w:r>
      <w:r w:rsidR="00605305" w:rsidRPr="001E5A53">
        <w:rPr>
          <w:rFonts w:ascii="Calibri" w:hAnsi="Calibri" w:cstheme="minorHAnsi"/>
          <w:bCs/>
          <w:sz w:val="22"/>
          <w:szCs w:val="22"/>
        </w:rPr>
        <w:instrText xml:space="preserve"> ADDIN EN.CITE &lt;EndNote&gt;&lt;Cite ExcludeYear="1"&gt;&lt;Author&gt;U.S. Embassy- Belgrade&lt;/Author&gt;&lt;RecNum&gt;129&lt;/RecNum&gt;&lt;DisplayText&gt;(12)&lt;/DisplayText&gt;&lt;record&gt;&lt;rec-number&gt;129&lt;/rec-number&gt;&lt;foreign-keys&gt;&lt;key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009744E5" w:rsidRPr="001E5A53">
        <w:rPr>
          <w:rFonts w:ascii="Calibri" w:hAnsi="Calibri" w:cstheme="minorHAnsi"/>
          <w:bCs/>
          <w:sz w:val="22"/>
          <w:szCs w:val="22"/>
        </w:rPr>
        <w:fldChar w:fldCharType="separate"/>
      </w:r>
      <w:r w:rsidR="00C53555" w:rsidRPr="001E5A53">
        <w:rPr>
          <w:rFonts w:ascii="Calibri" w:hAnsi="Calibri" w:cstheme="minorHAnsi"/>
          <w:bCs/>
          <w:noProof/>
          <w:sz w:val="22"/>
          <w:szCs w:val="22"/>
        </w:rPr>
        <w:t>(</w:t>
      </w:r>
      <w:hyperlink w:anchor="_ENREF_12" w:tooltip="U.S. Embassy- Belgrade,  #129" w:history="1">
        <w:r w:rsidR="00107221" w:rsidRPr="001E5A53">
          <w:rPr>
            <w:rFonts w:ascii="Calibri" w:hAnsi="Calibri" w:cstheme="minorHAnsi"/>
            <w:bCs/>
            <w:noProof/>
            <w:sz w:val="22"/>
            <w:szCs w:val="22"/>
          </w:rPr>
          <w:t>12</w:t>
        </w:r>
      </w:hyperlink>
      <w:r w:rsidR="00C53555" w:rsidRPr="001E5A53">
        <w:rPr>
          <w:rFonts w:ascii="Calibri" w:hAnsi="Calibri" w:cstheme="minorHAnsi"/>
          <w:bCs/>
          <w:noProof/>
          <w:sz w:val="22"/>
          <w:szCs w:val="22"/>
        </w:rPr>
        <w:t>)</w:t>
      </w:r>
      <w:r w:rsidR="009744E5" w:rsidRPr="001E5A53">
        <w:rPr>
          <w:rFonts w:ascii="Calibri" w:hAnsi="Calibri" w:cstheme="minorHAnsi"/>
          <w:bCs/>
          <w:sz w:val="22"/>
          <w:szCs w:val="22"/>
        </w:rPr>
        <w:fldChar w:fldCharType="end"/>
      </w:r>
      <w:r w:rsidR="009744E5" w:rsidRPr="001E5A53">
        <w:rPr>
          <w:rFonts w:ascii="Calibri" w:hAnsi="Calibri" w:cstheme="minorHAnsi"/>
          <w:bCs/>
          <w:sz w:val="22"/>
          <w:szCs w:val="22"/>
        </w:rPr>
        <w:t xml:space="preserve"> </w:t>
      </w:r>
      <w:r w:rsidR="00B166FC" w:rsidRPr="001E5A53">
        <w:rPr>
          <w:rFonts w:ascii="Calibri" w:hAnsi="Calibri" w:cstheme="minorHAnsi"/>
          <w:bCs/>
          <w:sz w:val="22"/>
          <w:szCs w:val="22"/>
        </w:rPr>
        <w:t>During the reporting period, t</w:t>
      </w:r>
      <w:r w:rsidR="00B166FC" w:rsidRPr="001E5A53">
        <w:rPr>
          <w:rFonts w:ascii="Calibri" w:hAnsi="Calibri" w:cstheme="minorHAnsi"/>
          <w:sz w:val="22"/>
          <w:szCs w:val="22"/>
        </w:rPr>
        <w:t>he Center for Human Trafficking Victims</w:t>
      </w:r>
      <w:r w:rsidR="00726BD3" w:rsidRPr="001E5A53">
        <w:rPr>
          <w:rFonts w:ascii="Calibri" w:hAnsi="Calibri" w:cstheme="minorHAnsi"/>
          <w:sz w:val="22"/>
          <w:szCs w:val="22"/>
        </w:rPr>
        <w:t>’</w:t>
      </w:r>
      <w:r w:rsidR="00B166FC" w:rsidRPr="001E5A53">
        <w:rPr>
          <w:rFonts w:ascii="Calibri" w:hAnsi="Calibri" w:cstheme="minorHAnsi"/>
          <w:sz w:val="22"/>
          <w:szCs w:val="22"/>
        </w:rPr>
        <w:t xml:space="preserve"> Protection was not able to open its emergency shelter, the Urgent Reception Center, due to continued litigation over the shelter’s physical location.</w:t>
      </w:r>
      <w:r w:rsidR="00B166FC" w:rsidRPr="001E5A53">
        <w:rPr>
          <w:rFonts w:ascii="Calibri" w:hAnsi="Calibri" w:cstheme="minorHAnsi"/>
          <w:sz w:val="22"/>
          <w:szCs w:val="22"/>
        </w:rPr>
        <w:fldChar w:fldCharType="begin"/>
      </w:r>
      <w:r w:rsidR="00605305" w:rsidRPr="001E5A53">
        <w:rPr>
          <w:rFonts w:ascii="Calibri" w:hAnsi="Calibri" w:cstheme="minorHAnsi"/>
          <w:sz w:val="22"/>
          <w:szCs w:val="22"/>
        </w:rPr>
        <w:instrText xml:space="preserve"> ADDIN EN.CITE &lt;EndNote&gt;&lt;Cite ExcludeYear="1"&gt;&lt;Author&gt;Government of the Republic of Serbia&lt;/Author&gt;&lt;RecNum&gt;101&lt;/RecNum&gt;&lt;DisplayText&gt;(8, 12)&lt;/DisplayText&gt;&lt;record&gt;&lt;rec-number&gt;101&lt;/rec-number&gt;&lt;foreign-keys&gt;&lt;key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2014&lt;/title&gt;&lt;/titles&gt;&lt;keywords&gt;&lt;keyword&gt;Serbia&lt;/keyword&gt;&lt;/keywords&gt;&lt;dates&gt;&lt;/dates&gt;&lt;urls&gt;&lt;/urls&gt;&lt;/record&gt;&lt;/Cite&gt;&lt;Cite ExcludeYear="1"&gt;&lt;Author&gt;U.S. Embassy- Belgrade&lt;/Author&gt;&lt;RecNum&gt;129&lt;/RecNum&gt;&lt;record&gt;&lt;rec-number&gt;129&lt;/rec-number&gt;&lt;foreign-keys&gt;&lt;key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00B166FC"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8" w:tooltip="Government of the Republic of Serbia,  #101" w:history="1">
        <w:r w:rsidR="00107221" w:rsidRPr="001E5A53">
          <w:rPr>
            <w:rFonts w:ascii="Calibri" w:hAnsi="Calibri" w:cstheme="minorHAnsi"/>
            <w:noProof/>
            <w:sz w:val="22"/>
            <w:szCs w:val="22"/>
          </w:rPr>
          <w:t>8</w:t>
        </w:r>
      </w:hyperlink>
      <w:r w:rsidR="00C53555" w:rsidRPr="001E5A53">
        <w:rPr>
          <w:rFonts w:ascii="Calibri" w:hAnsi="Calibri" w:cstheme="minorHAnsi"/>
          <w:noProof/>
          <w:sz w:val="22"/>
          <w:szCs w:val="22"/>
        </w:rPr>
        <w:t xml:space="preserve">, </w:t>
      </w:r>
      <w:hyperlink w:anchor="_ENREF_12" w:tooltip="U.S. Embassy- Belgrade,  #129" w:history="1">
        <w:r w:rsidR="00107221" w:rsidRPr="001E5A53">
          <w:rPr>
            <w:rFonts w:ascii="Calibri" w:hAnsi="Calibri" w:cstheme="minorHAnsi"/>
            <w:noProof/>
            <w:sz w:val="22"/>
            <w:szCs w:val="22"/>
          </w:rPr>
          <w:t>12</w:t>
        </w:r>
      </w:hyperlink>
      <w:r w:rsidR="00C53555" w:rsidRPr="001E5A53">
        <w:rPr>
          <w:rFonts w:ascii="Calibri" w:hAnsi="Calibri" w:cstheme="minorHAnsi"/>
          <w:noProof/>
          <w:sz w:val="22"/>
          <w:szCs w:val="22"/>
        </w:rPr>
        <w:t>)</w:t>
      </w:r>
      <w:r w:rsidR="00B166FC" w:rsidRPr="001E5A53">
        <w:rPr>
          <w:rFonts w:ascii="Calibri" w:hAnsi="Calibri" w:cstheme="minorHAnsi"/>
          <w:sz w:val="22"/>
          <w:szCs w:val="22"/>
        </w:rPr>
        <w:fldChar w:fldCharType="end"/>
      </w:r>
      <w:r w:rsidR="00B166FC" w:rsidRPr="001E5A53">
        <w:rPr>
          <w:rFonts w:ascii="Calibri" w:hAnsi="Calibri" w:cstheme="minorHAnsi"/>
          <w:sz w:val="22"/>
          <w:szCs w:val="22"/>
        </w:rPr>
        <w:t xml:space="preserve"> When fully operational, the </w:t>
      </w:r>
      <w:r w:rsidR="00515F36" w:rsidRPr="001E5A53">
        <w:rPr>
          <w:rFonts w:ascii="Calibri" w:hAnsi="Calibri" w:cstheme="minorHAnsi"/>
          <w:sz w:val="22"/>
          <w:szCs w:val="22"/>
        </w:rPr>
        <w:t xml:space="preserve">Urgent </w:t>
      </w:r>
      <w:r w:rsidR="00B166FC" w:rsidRPr="001E5A53">
        <w:rPr>
          <w:rFonts w:ascii="Calibri" w:hAnsi="Calibri" w:cstheme="minorHAnsi"/>
          <w:sz w:val="22"/>
          <w:szCs w:val="22"/>
        </w:rPr>
        <w:t>Reception Center will accommodate child trafficking victims on a temporary basis; however, it is not a specialized shelter for children.</w:t>
      </w:r>
      <w:r w:rsidR="00B166FC" w:rsidRPr="001E5A53">
        <w:rPr>
          <w:rFonts w:ascii="Calibri" w:hAnsi="Calibri" w:cstheme="minorHAnsi"/>
          <w:sz w:val="22"/>
          <w:szCs w:val="22"/>
        </w:rPr>
        <w:fldChar w:fldCharType="begin"/>
      </w:r>
      <w:r w:rsidR="0063635A" w:rsidRPr="001E5A53">
        <w:rPr>
          <w:rFonts w:ascii="Calibri" w:hAnsi="Calibri" w:cstheme="minorHAnsi"/>
          <w:sz w:val="22"/>
          <w:szCs w:val="22"/>
        </w:rPr>
        <w:instrText xml:space="preserve"> ADDIN EN.CITE &lt;EndNote&gt;&lt;Cite ExcludeYear="1"&gt;&lt;Author&gt;U.S. Embassy- Belgrade&lt;/Author&gt;&lt;RecNum&gt;103&lt;/RecNum&gt;&lt;DisplayText&gt;(31)&lt;/DisplayText&gt;&lt;record&gt;&lt;rec-number&gt;103&lt;/rec-number&gt;&lt;foreign-keys&gt;&lt;key app="EN" db-id="ttrvw29v5vvswlefax65zrwcsartep225r0s"&gt;103&lt;/key&gt;&lt;/foreign-keys&gt;&lt;ref-type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B166FC" w:rsidRPr="001E5A53">
        <w:rPr>
          <w:rFonts w:ascii="Calibri" w:hAnsi="Calibri" w:cstheme="minorHAnsi"/>
          <w:sz w:val="22"/>
          <w:szCs w:val="22"/>
        </w:rPr>
        <w:fldChar w:fldCharType="separate"/>
      </w:r>
      <w:r w:rsidR="0063635A" w:rsidRPr="001E5A53">
        <w:rPr>
          <w:rFonts w:ascii="Calibri" w:hAnsi="Calibri" w:cstheme="minorHAnsi"/>
          <w:noProof/>
          <w:sz w:val="22"/>
          <w:szCs w:val="22"/>
        </w:rPr>
        <w:t>(</w:t>
      </w:r>
      <w:hyperlink w:anchor="_ENREF_31" w:tooltip="U.S. Embassy- Belgrade,  #103" w:history="1">
        <w:r w:rsidR="00107221" w:rsidRPr="001E5A53">
          <w:rPr>
            <w:rFonts w:ascii="Calibri" w:hAnsi="Calibri" w:cstheme="minorHAnsi"/>
            <w:noProof/>
            <w:sz w:val="22"/>
            <w:szCs w:val="22"/>
          </w:rPr>
          <w:t>31</w:t>
        </w:r>
      </w:hyperlink>
      <w:r w:rsidR="0063635A" w:rsidRPr="001E5A53">
        <w:rPr>
          <w:rFonts w:ascii="Calibri" w:hAnsi="Calibri" w:cstheme="minorHAnsi"/>
          <w:noProof/>
          <w:sz w:val="22"/>
          <w:szCs w:val="22"/>
        </w:rPr>
        <w:t>)</w:t>
      </w:r>
      <w:r w:rsidR="00B166FC" w:rsidRPr="001E5A53">
        <w:rPr>
          <w:rFonts w:ascii="Calibri" w:hAnsi="Calibri" w:cstheme="minorHAnsi"/>
          <w:sz w:val="22"/>
          <w:szCs w:val="22"/>
        </w:rPr>
        <w:fldChar w:fldCharType="end"/>
      </w:r>
      <w:r w:rsidR="00B166FC" w:rsidRPr="001E5A53">
        <w:rPr>
          <w:rFonts w:ascii="Calibri" w:hAnsi="Calibri" w:cstheme="minorHAnsi"/>
          <w:sz w:val="22"/>
          <w:szCs w:val="22"/>
        </w:rPr>
        <w:t xml:space="preserve"> </w:t>
      </w:r>
      <w:r w:rsidR="00AA3E2D" w:rsidRPr="001E5A53">
        <w:rPr>
          <w:rFonts w:ascii="Calibri" w:hAnsi="Calibri" w:cstheme="minorHAnsi"/>
          <w:sz w:val="22"/>
          <w:szCs w:val="22"/>
        </w:rPr>
        <w:t>NGOs raised concerns</w:t>
      </w:r>
      <w:r w:rsidR="00300F31" w:rsidRPr="001E5A53">
        <w:rPr>
          <w:rFonts w:ascii="Calibri" w:hAnsi="Calibri" w:cstheme="minorHAnsi"/>
          <w:sz w:val="22"/>
          <w:szCs w:val="22"/>
        </w:rPr>
        <w:t xml:space="preserve"> that the Center for </w:t>
      </w:r>
      <w:r w:rsidR="00726BD3" w:rsidRPr="001E5A53">
        <w:rPr>
          <w:rFonts w:ascii="Calibri" w:hAnsi="Calibri" w:cstheme="minorHAnsi"/>
          <w:sz w:val="22"/>
          <w:szCs w:val="22"/>
        </w:rPr>
        <w:t>Human Trafficking Victims’</w:t>
      </w:r>
      <w:r w:rsidR="00300F31" w:rsidRPr="001E5A53">
        <w:rPr>
          <w:rFonts w:ascii="Calibri" w:hAnsi="Calibri" w:cstheme="minorHAnsi"/>
          <w:sz w:val="22"/>
          <w:szCs w:val="22"/>
        </w:rPr>
        <w:t xml:space="preserve"> Protection</w:t>
      </w:r>
      <w:r w:rsidR="00300F31" w:rsidRPr="001E5A53">
        <w:rPr>
          <w:rFonts w:ascii="Calibri" w:hAnsi="Calibri" w:cstheme="minorHAnsi"/>
          <w:bCs/>
          <w:sz w:val="22"/>
          <w:szCs w:val="22"/>
        </w:rPr>
        <w:t xml:space="preserve"> lacked procedures </w:t>
      </w:r>
      <w:r w:rsidR="00356101" w:rsidRPr="001E5A53">
        <w:rPr>
          <w:rFonts w:ascii="Calibri" w:hAnsi="Calibri" w:cstheme="minorHAnsi"/>
          <w:bCs/>
          <w:sz w:val="22"/>
          <w:szCs w:val="22"/>
        </w:rPr>
        <w:t xml:space="preserve">to </w:t>
      </w:r>
      <w:r w:rsidR="00300F31" w:rsidRPr="001E5A53">
        <w:rPr>
          <w:rFonts w:ascii="Calibri" w:hAnsi="Calibri" w:cstheme="minorHAnsi"/>
          <w:bCs/>
          <w:sz w:val="22"/>
          <w:szCs w:val="22"/>
        </w:rPr>
        <w:t>address the specific needs of child trafficking victims.</w:t>
      </w:r>
      <w:r w:rsidR="00300F31" w:rsidRPr="001E5A53">
        <w:rPr>
          <w:rFonts w:ascii="Calibri" w:hAnsi="Calibri" w:cstheme="minorHAnsi"/>
          <w:bCs/>
          <w:sz w:val="22"/>
          <w:szCs w:val="22"/>
        </w:rPr>
        <w:fldChar w:fldCharType="begin"/>
      </w:r>
      <w:r w:rsidR="0063635A" w:rsidRPr="001E5A53">
        <w:rPr>
          <w:rFonts w:ascii="Calibri" w:hAnsi="Calibri" w:cstheme="minorHAnsi"/>
          <w:bCs/>
          <w:sz w:val="22"/>
          <w:szCs w:val="22"/>
        </w:rPr>
        <w:instrText xml:space="preserve"> ADDIN EN.CITE &lt;EndNote&gt;&lt;Cite ExcludeYear="1"&gt;&lt;Author&gt;U.S. Embassy- Belgrade&lt;/Author&gt;&lt;RecNum&gt;103&lt;/RecNum&gt;&lt;DisplayText&gt;(31)&lt;/DisplayText&gt;&lt;record&gt;&lt;rec-number&gt;103&lt;/rec-number&gt;&lt;foreign-keys&gt;&lt;key app="EN" db-id="ttrvw29v5vvswlefax65zrwcsartep225r0s"&gt;103&lt;/key&gt;&lt;/foreign-keys&gt;&lt;ref-type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300F31" w:rsidRPr="001E5A53">
        <w:rPr>
          <w:rFonts w:ascii="Calibri" w:hAnsi="Calibri" w:cstheme="minorHAnsi"/>
          <w:bCs/>
          <w:sz w:val="22"/>
          <w:szCs w:val="22"/>
        </w:rPr>
        <w:fldChar w:fldCharType="separate"/>
      </w:r>
      <w:r w:rsidR="0063635A" w:rsidRPr="001E5A53">
        <w:rPr>
          <w:rFonts w:ascii="Calibri" w:hAnsi="Calibri" w:cstheme="minorHAnsi"/>
          <w:bCs/>
          <w:noProof/>
          <w:sz w:val="22"/>
          <w:szCs w:val="22"/>
        </w:rPr>
        <w:t>(</w:t>
      </w:r>
      <w:hyperlink w:anchor="_ENREF_31" w:tooltip="U.S. Embassy- Belgrade,  #103" w:history="1">
        <w:r w:rsidR="00107221" w:rsidRPr="001E5A53">
          <w:rPr>
            <w:rFonts w:ascii="Calibri" w:hAnsi="Calibri" w:cstheme="minorHAnsi"/>
            <w:bCs/>
            <w:noProof/>
            <w:sz w:val="22"/>
            <w:szCs w:val="22"/>
          </w:rPr>
          <w:t>31</w:t>
        </w:r>
      </w:hyperlink>
      <w:r w:rsidR="0063635A" w:rsidRPr="001E5A53">
        <w:rPr>
          <w:rFonts w:ascii="Calibri" w:hAnsi="Calibri" w:cstheme="minorHAnsi"/>
          <w:bCs/>
          <w:noProof/>
          <w:sz w:val="22"/>
          <w:szCs w:val="22"/>
        </w:rPr>
        <w:t>)</w:t>
      </w:r>
      <w:r w:rsidR="00300F31" w:rsidRPr="001E5A53">
        <w:rPr>
          <w:rFonts w:ascii="Calibri" w:hAnsi="Calibri" w:cstheme="minorHAnsi"/>
          <w:bCs/>
          <w:sz w:val="22"/>
          <w:szCs w:val="22"/>
        </w:rPr>
        <w:fldChar w:fldCharType="end"/>
      </w:r>
    </w:p>
    <w:p w14:paraId="07D01A5E" w14:textId="6A75F594" w:rsidR="00AA4A9F" w:rsidRPr="001E5A53" w:rsidRDefault="00AA4A9F" w:rsidP="00AA4A9F">
      <w:pPr>
        <w:rPr>
          <w:rFonts w:ascii="Calibri" w:hAnsi="Calibri" w:cstheme="minorHAnsi"/>
          <w:bCs/>
          <w:sz w:val="22"/>
          <w:szCs w:val="22"/>
        </w:rPr>
      </w:pPr>
    </w:p>
    <w:p w14:paraId="27018666" w14:textId="22CEC442" w:rsidR="00A75F38" w:rsidRPr="001E5A53" w:rsidRDefault="006E1B8B" w:rsidP="00A75F38">
      <w:pPr>
        <w:rPr>
          <w:rFonts w:ascii="Calibri" w:hAnsi="Calibri" w:cstheme="minorHAnsi"/>
          <w:bCs/>
          <w:sz w:val="22"/>
          <w:szCs w:val="22"/>
        </w:rPr>
      </w:pPr>
      <w:r w:rsidRPr="001E5A53">
        <w:rPr>
          <w:rFonts w:ascii="Calibri" w:hAnsi="Calibri" w:cstheme="minorHAnsi"/>
          <w:bCs/>
          <w:sz w:val="22"/>
          <w:szCs w:val="22"/>
        </w:rPr>
        <w:t xml:space="preserve">The Government </w:t>
      </w:r>
      <w:r w:rsidR="000238D9" w:rsidRPr="001E5A53">
        <w:rPr>
          <w:rFonts w:ascii="Calibri" w:hAnsi="Calibri" w:cstheme="minorHAnsi"/>
          <w:bCs/>
          <w:sz w:val="22"/>
          <w:szCs w:val="22"/>
        </w:rPr>
        <w:t xml:space="preserve">reported that </w:t>
      </w:r>
      <w:r w:rsidR="0054226B" w:rsidRPr="001E5A53">
        <w:rPr>
          <w:rFonts w:ascii="Calibri" w:hAnsi="Calibri" w:cstheme="minorHAnsi"/>
          <w:bCs/>
          <w:sz w:val="22"/>
          <w:szCs w:val="22"/>
        </w:rPr>
        <w:t xml:space="preserve">it registered </w:t>
      </w:r>
      <w:r w:rsidR="000238D9" w:rsidRPr="001E5A53">
        <w:rPr>
          <w:rFonts w:ascii="Calibri" w:hAnsi="Calibri" w:cstheme="minorHAnsi"/>
          <w:bCs/>
          <w:sz w:val="22"/>
          <w:szCs w:val="22"/>
        </w:rPr>
        <w:t>11 criminal acts of trafficking in children in 2014, and</w:t>
      </w:r>
      <w:r w:rsidR="00356101" w:rsidRPr="001E5A53">
        <w:rPr>
          <w:rFonts w:ascii="Calibri" w:hAnsi="Calibri" w:cstheme="minorHAnsi"/>
          <w:bCs/>
          <w:sz w:val="22"/>
          <w:szCs w:val="22"/>
        </w:rPr>
        <w:t xml:space="preserve"> it </w:t>
      </w:r>
      <w:r w:rsidR="0054226B" w:rsidRPr="001E5A53">
        <w:rPr>
          <w:rFonts w:ascii="Calibri" w:hAnsi="Calibri" w:cstheme="minorHAnsi"/>
          <w:bCs/>
          <w:sz w:val="22"/>
          <w:szCs w:val="22"/>
        </w:rPr>
        <w:t xml:space="preserve">charged </w:t>
      </w:r>
      <w:r w:rsidR="000238D9" w:rsidRPr="001E5A53">
        <w:rPr>
          <w:rFonts w:ascii="Calibri" w:hAnsi="Calibri" w:cstheme="minorHAnsi"/>
          <w:bCs/>
          <w:sz w:val="22"/>
          <w:szCs w:val="22"/>
        </w:rPr>
        <w:t>13 individuals for these crimes</w:t>
      </w:r>
      <w:r w:rsidR="002F4B85" w:rsidRPr="001E5A53">
        <w:rPr>
          <w:rFonts w:ascii="Calibri" w:hAnsi="Calibri" w:cstheme="minorHAnsi"/>
          <w:bCs/>
          <w:sz w:val="22"/>
          <w:szCs w:val="22"/>
        </w:rPr>
        <w:t>.</w:t>
      </w:r>
      <w:r w:rsidR="000238D9" w:rsidRPr="001E5A53">
        <w:rPr>
          <w:rFonts w:ascii="Calibri" w:hAnsi="Calibri" w:cstheme="minorHAnsi"/>
          <w:bCs/>
          <w:sz w:val="22"/>
          <w:szCs w:val="22"/>
        </w:rPr>
        <w:fldChar w:fldCharType="begin"/>
      </w:r>
      <w:r w:rsidR="00C53555" w:rsidRPr="001E5A53">
        <w:rPr>
          <w:rFonts w:ascii="Calibri" w:hAnsi="Calibri" w:cstheme="minorHAnsi"/>
          <w:bCs/>
          <w:sz w:val="22"/>
          <w:szCs w:val="22"/>
        </w:rPr>
        <w:instrText xml:space="preserve"> ADDIN EN.CITE &lt;EndNote&gt;&lt;Cite ExcludeYear="1"&gt;&lt;Author&gt;Government of the Republic of Serbia&lt;/Author&gt;&lt;RecNum&gt;125&lt;/RecNum&gt;&lt;DisplayText&gt;(13)&lt;/DisplayText&gt;&lt;record&gt;&lt;rec-number&gt;125&lt;/rec-number&gt;&lt;foreign-keys&gt;&lt;key app="EN" db-id="ttrvw29v5vvswlefax65zrwcsartep225r0s"&gt;125&lt;/key&gt;&lt;/foreign-keys&gt;&lt;ref-type name="Report"&gt;27&lt;/ref-type&gt;&lt;contributors&gt;&lt;authors&gt;&lt;author&gt;Government of the Republic of Serbia,&lt;/author&gt;&lt;/authors&gt;&lt;/contributors&gt;&lt;titles&gt;&lt;title&gt;reporting, February 2, 2015&lt;/title&gt;&lt;/titles&gt;&lt;keywords&gt;&lt;keyword&gt;Serbia&lt;/keyword&gt;&lt;/keywords&gt;&lt;dates&gt;&lt;/dates&gt;&lt;urls&gt;&lt;/urls&gt;&lt;/record&gt;&lt;/Cite&gt;&lt;/EndNote&gt;</w:instrText>
      </w:r>
      <w:r w:rsidR="000238D9" w:rsidRPr="001E5A53">
        <w:rPr>
          <w:rFonts w:ascii="Calibri" w:hAnsi="Calibri" w:cstheme="minorHAnsi"/>
          <w:bCs/>
          <w:sz w:val="22"/>
          <w:szCs w:val="22"/>
        </w:rPr>
        <w:fldChar w:fldCharType="separate"/>
      </w:r>
      <w:r w:rsidR="00C53555" w:rsidRPr="001E5A53">
        <w:rPr>
          <w:rFonts w:ascii="Calibri" w:hAnsi="Calibri" w:cstheme="minorHAnsi"/>
          <w:bCs/>
          <w:noProof/>
          <w:sz w:val="22"/>
          <w:szCs w:val="22"/>
        </w:rPr>
        <w:t>(</w:t>
      </w:r>
      <w:hyperlink w:anchor="_ENREF_13" w:tooltip="Government of the Republic of Serbia,  #125" w:history="1">
        <w:r w:rsidR="00107221" w:rsidRPr="001E5A53">
          <w:rPr>
            <w:rFonts w:ascii="Calibri" w:hAnsi="Calibri" w:cstheme="minorHAnsi"/>
            <w:bCs/>
            <w:noProof/>
            <w:sz w:val="22"/>
            <w:szCs w:val="22"/>
          </w:rPr>
          <w:t>13</w:t>
        </w:r>
      </w:hyperlink>
      <w:r w:rsidR="00C53555" w:rsidRPr="001E5A53">
        <w:rPr>
          <w:rFonts w:ascii="Calibri" w:hAnsi="Calibri" w:cstheme="minorHAnsi"/>
          <w:bCs/>
          <w:noProof/>
          <w:sz w:val="22"/>
          <w:szCs w:val="22"/>
        </w:rPr>
        <w:t>)</w:t>
      </w:r>
      <w:r w:rsidR="000238D9" w:rsidRPr="001E5A53">
        <w:rPr>
          <w:rFonts w:ascii="Calibri" w:hAnsi="Calibri" w:cstheme="minorHAnsi"/>
          <w:bCs/>
          <w:sz w:val="22"/>
          <w:szCs w:val="22"/>
        </w:rPr>
        <w:fldChar w:fldCharType="end"/>
      </w:r>
      <w:r w:rsidR="006F7A02" w:rsidRPr="001E5A53">
        <w:rPr>
          <w:rFonts w:ascii="Calibri" w:hAnsi="Calibri" w:cstheme="minorHAnsi"/>
          <w:bCs/>
          <w:sz w:val="22"/>
          <w:szCs w:val="22"/>
        </w:rPr>
        <w:t xml:space="preserve"> </w:t>
      </w:r>
      <w:r w:rsidR="00CF4FE6" w:rsidRPr="001E5A53">
        <w:rPr>
          <w:rFonts w:ascii="Calibri" w:hAnsi="Calibri" w:cstheme="minorHAnsi"/>
          <w:bCs/>
          <w:sz w:val="22"/>
          <w:szCs w:val="22"/>
        </w:rPr>
        <w:t>There were no reports of convictions or sentences issued in these cases.</w:t>
      </w:r>
      <w:r w:rsidR="00D464B0" w:rsidRPr="001E5A53">
        <w:rPr>
          <w:rFonts w:ascii="Calibri" w:hAnsi="Calibri" w:cstheme="minorHAnsi"/>
          <w:bCs/>
          <w:sz w:val="22"/>
          <w:szCs w:val="22"/>
        </w:rPr>
        <w:fldChar w:fldCharType="begin"/>
      </w:r>
      <w:r w:rsidR="00D464B0" w:rsidRPr="001E5A53">
        <w:rPr>
          <w:rFonts w:ascii="Calibri" w:hAnsi="Calibri" w:cstheme="minorHAnsi"/>
          <w:bCs/>
          <w:sz w:val="22"/>
          <w:szCs w:val="22"/>
        </w:rPr>
        <w:instrText xml:space="preserve"> ADDIN EN.CITE &lt;EndNote&gt;&lt;Cite&gt;&lt;Author&gt;U.S. Embassy- Belgrade official&lt;/Author&gt;&lt;Year&gt;2015&lt;/Year&gt;&lt;RecNum&gt;137&lt;/RecNum&gt;&lt;DisplayText&gt;(33)&lt;/DisplayText&gt;&lt;record&gt;&lt;rec-number&gt;137&lt;/rec-number&gt;&lt;foreign-keys&gt;&lt;key app="EN" db-id="ttrvw29v5vvswlefax65zrwcsartep225r0s"&gt;137&lt;/key&gt;&lt;/foreign-keys&gt;&lt;ref-type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official&lt;/author&gt;&lt;/secondary-authors&gt;&lt;/contributors&gt;&lt;titles&gt;&lt;/titles&gt;&lt;keywords&gt;&lt;keyword&gt;Serbia&lt;/keyword&gt;&lt;/keywords&gt;&lt;dates&gt;&lt;year&gt;2015&lt;/year&gt;&lt;pub-dates&gt;&lt;date&gt;May 7,&lt;/date&gt;&lt;/pub-dates&gt;&lt;/dates&gt;&lt;work-type&gt;E-mail communication to&lt;/work-type&gt;&lt;urls&gt;&lt;/urls&gt;&lt;/record&gt;&lt;/Cite&gt;&lt;/EndNote&gt;</w:instrText>
      </w:r>
      <w:r w:rsidR="00D464B0" w:rsidRPr="001E5A53">
        <w:rPr>
          <w:rFonts w:ascii="Calibri" w:hAnsi="Calibri" w:cstheme="minorHAnsi"/>
          <w:bCs/>
          <w:sz w:val="22"/>
          <w:szCs w:val="22"/>
        </w:rPr>
        <w:fldChar w:fldCharType="separate"/>
      </w:r>
      <w:r w:rsidR="00D464B0" w:rsidRPr="001E5A53">
        <w:rPr>
          <w:rFonts w:ascii="Calibri" w:hAnsi="Calibri" w:cstheme="minorHAnsi"/>
          <w:bCs/>
          <w:noProof/>
          <w:sz w:val="22"/>
          <w:szCs w:val="22"/>
        </w:rPr>
        <w:t>(</w:t>
      </w:r>
      <w:hyperlink w:anchor="_ENREF_33" w:tooltip="U.S. Embassy- Belgrade official, 2015 #134" w:history="1">
        <w:r w:rsidR="00107221" w:rsidRPr="001E5A53">
          <w:rPr>
            <w:rFonts w:ascii="Calibri" w:hAnsi="Calibri" w:cstheme="minorHAnsi"/>
            <w:bCs/>
            <w:noProof/>
            <w:sz w:val="22"/>
            <w:szCs w:val="22"/>
          </w:rPr>
          <w:t>33</w:t>
        </w:r>
      </w:hyperlink>
      <w:r w:rsidR="00D464B0" w:rsidRPr="001E5A53">
        <w:rPr>
          <w:rFonts w:ascii="Calibri" w:hAnsi="Calibri" w:cstheme="minorHAnsi"/>
          <w:bCs/>
          <w:noProof/>
          <w:sz w:val="22"/>
          <w:szCs w:val="22"/>
        </w:rPr>
        <w:t>)</w:t>
      </w:r>
      <w:r w:rsidR="00D464B0" w:rsidRPr="001E5A53">
        <w:rPr>
          <w:rFonts w:ascii="Calibri" w:hAnsi="Calibri" w:cstheme="minorHAnsi"/>
          <w:bCs/>
          <w:sz w:val="22"/>
          <w:szCs w:val="22"/>
        </w:rPr>
        <w:fldChar w:fldCharType="end"/>
      </w:r>
      <w:r w:rsidR="00CF4FE6" w:rsidRPr="001E5A53">
        <w:rPr>
          <w:rFonts w:ascii="Calibri" w:hAnsi="Calibri" w:cstheme="minorHAnsi"/>
          <w:bCs/>
          <w:sz w:val="22"/>
          <w:szCs w:val="22"/>
        </w:rPr>
        <w:t xml:space="preserve"> </w:t>
      </w:r>
      <w:r w:rsidR="00A23BC1" w:rsidRPr="001E5A53">
        <w:rPr>
          <w:rFonts w:ascii="Calibri" w:hAnsi="Calibri" w:cstheme="minorHAnsi"/>
          <w:bCs/>
          <w:sz w:val="22"/>
          <w:szCs w:val="22"/>
        </w:rPr>
        <w:t xml:space="preserve">In previous years, </w:t>
      </w:r>
      <w:r w:rsidR="004416B0" w:rsidRPr="001E5A53">
        <w:rPr>
          <w:rFonts w:ascii="Calibri" w:hAnsi="Calibri" w:cstheme="minorHAnsi"/>
          <w:bCs/>
          <w:sz w:val="22"/>
          <w:szCs w:val="22"/>
        </w:rPr>
        <w:t xml:space="preserve">a </w:t>
      </w:r>
      <w:r w:rsidR="00A23BC1" w:rsidRPr="001E5A53">
        <w:rPr>
          <w:rFonts w:ascii="Calibri" w:hAnsi="Calibri" w:cstheme="minorHAnsi"/>
          <w:bCs/>
          <w:sz w:val="22"/>
          <w:szCs w:val="22"/>
        </w:rPr>
        <w:t xml:space="preserve">source indicated that children found </w:t>
      </w:r>
      <w:r w:rsidR="00A75F38" w:rsidRPr="001E5A53">
        <w:rPr>
          <w:rFonts w:ascii="Calibri" w:hAnsi="Calibri" w:cstheme="minorHAnsi"/>
          <w:bCs/>
          <w:sz w:val="22"/>
          <w:szCs w:val="22"/>
        </w:rPr>
        <w:t xml:space="preserve">in forced begging </w:t>
      </w:r>
      <w:r w:rsidR="00A23BC1" w:rsidRPr="001E5A53">
        <w:rPr>
          <w:rFonts w:ascii="Calibri" w:hAnsi="Calibri" w:cstheme="minorHAnsi"/>
          <w:bCs/>
          <w:sz w:val="22"/>
          <w:szCs w:val="22"/>
        </w:rPr>
        <w:t>were often</w:t>
      </w:r>
      <w:r w:rsidR="00A75F38" w:rsidRPr="001E5A53">
        <w:rPr>
          <w:rFonts w:ascii="Calibri" w:hAnsi="Calibri" w:cstheme="minorHAnsi"/>
          <w:bCs/>
          <w:sz w:val="22"/>
          <w:szCs w:val="22"/>
        </w:rPr>
        <w:t xml:space="preserve"> penalized for petty offense</w:t>
      </w:r>
      <w:r w:rsidR="001A2D2B" w:rsidRPr="001E5A53">
        <w:rPr>
          <w:rFonts w:ascii="Calibri" w:hAnsi="Calibri" w:cstheme="minorHAnsi"/>
          <w:bCs/>
          <w:sz w:val="22"/>
          <w:szCs w:val="22"/>
        </w:rPr>
        <w:t>s</w:t>
      </w:r>
      <w:r w:rsidR="00A75F38" w:rsidRPr="001E5A53">
        <w:rPr>
          <w:rFonts w:ascii="Calibri" w:hAnsi="Calibri" w:cstheme="minorHAnsi"/>
          <w:bCs/>
          <w:sz w:val="22"/>
          <w:szCs w:val="22"/>
        </w:rPr>
        <w:t xml:space="preserve"> instead of being treated as victims of trafficking</w:t>
      </w:r>
      <w:r w:rsidR="00A23BC1" w:rsidRPr="001E5A53">
        <w:rPr>
          <w:rFonts w:ascii="Calibri" w:hAnsi="Calibri" w:cstheme="minorHAnsi"/>
          <w:bCs/>
          <w:sz w:val="22"/>
          <w:szCs w:val="22"/>
        </w:rPr>
        <w:t>; however, there are no reports that this occurred in 2014</w:t>
      </w:r>
      <w:r w:rsidR="00A75F38" w:rsidRPr="001E5A53">
        <w:rPr>
          <w:rFonts w:ascii="Calibri" w:hAnsi="Calibri" w:cstheme="minorHAnsi"/>
          <w:bCs/>
          <w:sz w:val="22"/>
          <w:szCs w:val="22"/>
        </w:rPr>
        <w:t>.</w:t>
      </w:r>
      <w:r w:rsidR="00A23BC1" w:rsidRPr="001E5A53">
        <w:rPr>
          <w:rFonts w:ascii="Calibri" w:hAnsi="Calibri" w:cstheme="minorHAnsi"/>
          <w:bCs/>
          <w:sz w:val="22"/>
          <w:szCs w:val="22"/>
        </w:rPr>
        <w:fldChar w:fldCharType="begin"/>
      </w:r>
      <w:r w:rsidR="00C53555" w:rsidRPr="001E5A53">
        <w:rPr>
          <w:rFonts w:ascii="Calibri" w:hAnsi="Calibri" w:cstheme="minorHAnsi"/>
          <w:bCs/>
          <w:sz w:val="22"/>
          <w:szCs w:val="22"/>
        </w:rPr>
        <w:instrText xml:space="preserve"> ADDIN EN.CITE &lt;EndNote&gt;&lt;Cite&gt;&lt;Author&gt;U.S. Department of State&lt;/Author&gt;&lt;Year&gt;June 20, 2014&lt;/Year&gt;&lt;RecNum&gt;117&lt;/RecNum&gt;&lt;DisplayText&gt;(4)&lt;/DisplayText&gt;&lt;record&gt;&lt;rec-number&gt;117&lt;/rec-number&gt;&lt;foreign-keys&gt;&lt;key app="EN" db-id="ttrvw29v5vvswlefax65zrwcsartep225r0s"&gt;117&lt;/key&gt;&lt;/foreign-keys&gt;&lt;ref-type name="Book Section"&gt;5&lt;/ref-type&gt;&lt;contributors&gt;&lt;authors&gt;&lt;author&gt;U.S. Department of State,&lt;/author&gt;&lt;/authors&gt;&lt;/contributors&gt;&lt;titles&gt;&lt;title&gt;Serbia&lt;/title&gt;&lt;secondary-title&gt;Trafficking in Persons Report- 2014&lt;/secondary-title&gt;&lt;short-title&gt;Trafficking in Persons Report- 2014: Serbia&lt;/short-title&gt;&lt;/titles&gt;&lt;keywords&gt;&lt;keyword&gt;Serbia&lt;/keyword&gt;&lt;/keywords&gt;&lt;dates&gt;&lt;year&gt;June 20, 2014&lt;/year&gt;&lt;/dates&gt;&lt;pub-location&gt;Washington, DC&lt;/pub-location&gt;&lt;urls&gt;&lt;related-urls&gt;&lt;url&gt;http://www.state.gov/documents/organization/226848.pdf&lt;/url&gt;&lt;/related-urls&gt;&lt;/urls&gt;&lt;/record&gt;&lt;/Cite&gt;&lt;/EndNote&gt;</w:instrText>
      </w:r>
      <w:r w:rsidR="00A23BC1" w:rsidRPr="001E5A53">
        <w:rPr>
          <w:rFonts w:ascii="Calibri" w:hAnsi="Calibri" w:cstheme="minorHAnsi"/>
          <w:bCs/>
          <w:sz w:val="22"/>
          <w:szCs w:val="22"/>
        </w:rPr>
        <w:fldChar w:fldCharType="separate"/>
      </w:r>
      <w:r w:rsidR="00A23BC1" w:rsidRPr="001E5A53">
        <w:rPr>
          <w:rFonts w:ascii="Calibri" w:hAnsi="Calibri" w:cstheme="minorHAnsi"/>
          <w:bCs/>
          <w:noProof/>
          <w:sz w:val="22"/>
          <w:szCs w:val="22"/>
        </w:rPr>
        <w:t>(</w:t>
      </w:r>
      <w:hyperlink w:anchor="_ENREF_4" w:tooltip="U.S. Department of State, June 20, 2014 #117" w:history="1">
        <w:r w:rsidR="00107221" w:rsidRPr="001E5A53">
          <w:rPr>
            <w:rFonts w:ascii="Calibri" w:hAnsi="Calibri" w:cstheme="minorHAnsi"/>
            <w:bCs/>
            <w:noProof/>
            <w:sz w:val="22"/>
            <w:szCs w:val="22"/>
          </w:rPr>
          <w:t>4</w:t>
        </w:r>
      </w:hyperlink>
      <w:r w:rsidR="00A23BC1" w:rsidRPr="001E5A53">
        <w:rPr>
          <w:rFonts w:ascii="Calibri" w:hAnsi="Calibri" w:cstheme="minorHAnsi"/>
          <w:bCs/>
          <w:noProof/>
          <w:sz w:val="22"/>
          <w:szCs w:val="22"/>
        </w:rPr>
        <w:t>)</w:t>
      </w:r>
      <w:r w:rsidR="00A23BC1" w:rsidRPr="001E5A53">
        <w:rPr>
          <w:rFonts w:ascii="Calibri" w:hAnsi="Calibri" w:cstheme="minorHAnsi"/>
          <w:bCs/>
          <w:sz w:val="22"/>
          <w:szCs w:val="22"/>
        </w:rPr>
        <w:fldChar w:fldCharType="end"/>
      </w:r>
      <w:r w:rsidR="00A75F38" w:rsidRPr="001E5A53">
        <w:rPr>
          <w:rFonts w:ascii="Calibri" w:hAnsi="Calibri" w:cstheme="minorHAnsi"/>
          <w:bCs/>
          <w:sz w:val="22"/>
          <w:szCs w:val="22"/>
        </w:rPr>
        <w:t xml:space="preserve"> </w:t>
      </w:r>
    </w:p>
    <w:p w14:paraId="48E000B7" w14:textId="77777777" w:rsidR="00724C7D" w:rsidRPr="001E5A53" w:rsidRDefault="00724C7D" w:rsidP="001C651E">
      <w:pPr>
        <w:rPr>
          <w:rFonts w:ascii="Calibri" w:hAnsi="Calibri" w:cstheme="minorHAnsi"/>
          <w:sz w:val="22"/>
          <w:szCs w:val="22"/>
        </w:rPr>
      </w:pPr>
    </w:p>
    <w:p w14:paraId="5488492A" w14:textId="77777777" w:rsidR="009B6476" w:rsidRPr="001E5A53" w:rsidRDefault="009B6476" w:rsidP="00756A71">
      <w:pPr>
        <w:pStyle w:val="Heading1"/>
        <w:numPr>
          <w:ilvl w:val="0"/>
          <w:numId w:val="13"/>
        </w:numPr>
        <w:spacing w:before="0" w:after="0"/>
        <w:ind w:left="450" w:hanging="450"/>
        <w:rPr>
          <w:rFonts w:ascii="Calibri" w:hAnsi="Calibri" w:cstheme="minorHAnsi"/>
          <w:sz w:val="22"/>
          <w:szCs w:val="22"/>
        </w:rPr>
      </w:pPr>
      <w:r w:rsidRPr="001E5A53">
        <w:rPr>
          <w:rFonts w:ascii="Calibri" w:hAnsi="Calibri" w:cstheme="minorHAnsi"/>
          <w:sz w:val="22"/>
          <w:szCs w:val="22"/>
        </w:rPr>
        <w:t xml:space="preserve">Coordination of Government Efforts on the Worst Forms of Child Labor </w:t>
      </w:r>
    </w:p>
    <w:p w14:paraId="0B6BC48D" w14:textId="77777777" w:rsidR="001E44ED" w:rsidRPr="001E5A53" w:rsidRDefault="001E44ED" w:rsidP="00DD5765">
      <w:pPr>
        <w:pStyle w:val="Subtitle"/>
        <w:spacing w:after="0"/>
        <w:jc w:val="left"/>
        <w:outlineLvl w:val="0"/>
        <w:rPr>
          <w:rFonts w:ascii="Calibri" w:hAnsi="Calibri" w:cstheme="minorHAnsi"/>
          <w:bCs/>
          <w:sz w:val="22"/>
          <w:szCs w:val="22"/>
        </w:rPr>
      </w:pPr>
    </w:p>
    <w:p w14:paraId="4060051A" w14:textId="40B55CA2" w:rsidR="00DD5765" w:rsidRPr="001E5A53" w:rsidRDefault="002D2280" w:rsidP="00DD5765">
      <w:pPr>
        <w:pStyle w:val="Subtitle"/>
        <w:spacing w:after="0"/>
        <w:jc w:val="left"/>
        <w:outlineLvl w:val="0"/>
        <w:rPr>
          <w:rFonts w:ascii="Calibri" w:eastAsiaTheme="minorHAnsi" w:hAnsi="Calibri" w:cstheme="minorBidi"/>
          <w:sz w:val="22"/>
          <w:szCs w:val="22"/>
        </w:rPr>
      </w:pPr>
      <w:r w:rsidRPr="001E5A53">
        <w:rPr>
          <w:rFonts w:ascii="Calibri" w:hAnsi="Calibri" w:cstheme="minorHAnsi"/>
          <w:bCs/>
          <w:sz w:val="22"/>
          <w:szCs w:val="22"/>
        </w:rPr>
        <w:t xml:space="preserve">Although the Government has established </w:t>
      </w:r>
      <w:r w:rsidR="00280EF5" w:rsidRPr="001E5A53">
        <w:rPr>
          <w:rFonts w:ascii="Calibri" w:hAnsi="Calibri" w:cstheme="minorHAnsi"/>
          <w:bCs/>
          <w:sz w:val="22"/>
          <w:szCs w:val="22"/>
        </w:rPr>
        <w:t xml:space="preserve">mechanisms to coordinate </w:t>
      </w:r>
      <w:r w:rsidR="006268FE" w:rsidRPr="001E5A53">
        <w:rPr>
          <w:rFonts w:ascii="Calibri" w:hAnsi="Calibri" w:cstheme="minorHAnsi"/>
          <w:bCs/>
          <w:sz w:val="22"/>
          <w:szCs w:val="22"/>
        </w:rPr>
        <w:t xml:space="preserve">its </w:t>
      </w:r>
      <w:r w:rsidR="00280EF5" w:rsidRPr="001E5A53">
        <w:rPr>
          <w:rFonts w:ascii="Calibri" w:hAnsi="Calibri" w:cstheme="minorHAnsi"/>
          <w:bCs/>
          <w:sz w:val="22"/>
          <w:szCs w:val="22"/>
        </w:rPr>
        <w:t>anti-trafficking efforts</w:t>
      </w:r>
      <w:r w:rsidRPr="001E5A53">
        <w:rPr>
          <w:rFonts w:ascii="Calibri" w:hAnsi="Calibri" w:cstheme="minorHAnsi"/>
          <w:bCs/>
          <w:sz w:val="22"/>
          <w:szCs w:val="22"/>
        </w:rPr>
        <w:t>, research found no evidence of mechanism</w:t>
      </w:r>
      <w:r w:rsidR="007168ED" w:rsidRPr="001E5A53">
        <w:rPr>
          <w:rFonts w:ascii="Calibri" w:hAnsi="Calibri" w:cstheme="minorHAnsi"/>
          <w:bCs/>
          <w:sz w:val="22"/>
          <w:szCs w:val="22"/>
        </w:rPr>
        <w:t>s</w:t>
      </w:r>
      <w:r w:rsidRPr="001E5A53">
        <w:rPr>
          <w:rFonts w:ascii="Calibri" w:hAnsi="Calibri" w:cstheme="minorHAnsi"/>
          <w:bCs/>
          <w:sz w:val="22"/>
          <w:szCs w:val="22"/>
        </w:rPr>
        <w:t xml:space="preserve"> to </w:t>
      </w:r>
      <w:r w:rsidR="006268FE" w:rsidRPr="001E5A53">
        <w:rPr>
          <w:rFonts w:ascii="Calibri" w:hAnsi="Calibri" w:cstheme="minorHAnsi"/>
          <w:bCs/>
          <w:sz w:val="22"/>
          <w:szCs w:val="22"/>
        </w:rPr>
        <w:t>coordinate its efforts to address</w:t>
      </w:r>
      <w:r w:rsidRPr="001E5A53">
        <w:rPr>
          <w:rFonts w:ascii="Calibri" w:hAnsi="Calibri" w:cstheme="minorHAnsi"/>
          <w:bCs/>
          <w:sz w:val="22"/>
          <w:szCs w:val="22"/>
        </w:rPr>
        <w:t xml:space="preserve"> child labor, including </w:t>
      </w:r>
      <w:r w:rsidR="007168ED" w:rsidRPr="001E5A53">
        <w:rPr>
          <w:rFonts w:ascii="Calibri" w:hAnsi="Calibri" w:cstheme="minorHAnsi"/>
          <w:bCs/>
          <w:sz w:val="22"/>
          <w:szCs w:val="22"/>
        </w:rPr>
        <w:t xml:space="preserve">all </w:t>
      </w:r>
      <w:r w:rsidRPr="001E5A53">
        <w:rPr>
          <w:rFonts w:ascii="Calibri" w:hAnsi="Calibri" w:cstheme="minorHAnsi"/>
          <w:bCs/>
          <w:sz w:val="22"/>
          <w:szCs w:val="22"/>
        </w:rPr>
        <w:t>its worst forms</w:t>
      </w:r>
      <w:r w:rsidR="00C87151" w:rsidRPr="001E5A53">
        <w:rPr>
          <w:rFonts w:ascii="Calibri" w:hAnsi="Calibri" w:cstheme="minorHAnsi"/>
          <w:bCs/>
          <w:sz w:val="22"/>
          <w:szCs w:val="22"/>
        </w:rPr>
        <w:t xml:space="preserve"> (Table 6).</w:t>
      </w:r>
      <w:r w:rsidR="00DD5765" w:rsidRPr="001E5A53">
        <w:rPr>
          <w:rFonts w:ascii="Calibri" w:eastAsiaTheme="minorHAnsi" w:hAnsi="Calibri" w:cstheme="minorBidi"/>
          <w:sz w:val="22"/>
          <w:szCs w:val="22"/>
        </w:rPr>
        <w:t xml:space="preserve"> </w:t>
      </w:r>
    </w:p>
    <w:p w14:paraId="3EB092E8" w14:textId="77777777" w:rsidR="0013319F" w:rsidRPr="001E5A53" w:rsidRDefault="0013319F" w:rsidP="00DD5765">
      <w:pPr>
        <w:pStyle w:val="Subtitle"/>
        <w:spacing w:after="0"/>
        <w:jc w:val="left"/>
        <w:outlineLvl w:val="0"/>
        <w:rPr>
          <w:rFonts w:ascii="Calibri" w:hAnsi="Calibri" w:cstheme="minorHAnsi"/>
          <w:bCs/>
          <w:sz w:val="22"/>
          <w:szCs w:val="22"/>
        </w:rPr>
      </w:pPr>
    </w:p>
    <w:p w14:paraId="1700ADAB" w14:textId="77777777" w:rsidR="0013319F" w:rsidRPr="001E5A53" w:rsidRDefault="00A21234" w:rsidP="0013319F">
      <w:pPr>
        <w:rPr>
          <w:rFonts w:ascii="Calibri" w:hAnsi="Calibri" w:cstheme="minorHAnsi"/>
          <w:b/>
          <w:bCs/>
          <w:sz w:val="22"/>
          <w:szCs w:val="22"/>
        </w:rPr>
      </w:pPr>
      <w:proofErr w:type="gramStart"/>
      <w:r w:rsidRPr="001E5A53">
        <w:rPr>
          <w:rFonts w:ascii="Calibri" w:hAnsi="Calibri" w:cstheme="minorHAnsi"/>
          <w:b/>
          <w:bCs/>
          <w:sz w:val="22"/>
          <w:szCs w:val="22"/>
        </w:rPr>
        <w:t>Table 6.</w:t>
      </w:r>
      <w:proofErr w:type="gramEnd"/>
      <w:r w:rsidRPr="001E5A53">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13319F" w:rsidRPr="001E5A53" w14:paraId="4624EB36" w14:textId="77777777" w:rsidTr="00C871A4">
        <w:tc>
          <w:tcPr>
            <w:tcW w:w="2628" w:type="dxa"/>
            <w:shd w:val="clear" w:color="auto" w:fill="DAEEF3" w:themeFill="accent5" w:themeFillTint="33"/>
          </w:tcPr>
          <w:p w14:paraId="1013355E" w14:textId="77777777" w:rsidR="0013319F" w:rsidRPr="001E5A53" w:rsidRDefault="00A21234" w:rsidP="00C871A4">
            <w:pPr>
              <w:rPr>
                <w:rFonts w:ascii="Calibri" w:hAnsi="Calibri" w:cstheme="minorHAnsi"/>
                <w:b/>
                <w:sz w:val="20"/>
                <w:szCs w:val="20"/>
              </w:rPr>
            </w:pPr>
            <w:r w:rsidRPr="001E5A53">
              <w:rPr>
                <w:rFonts w:ascii="Calibri" w:hAnsi="Calibri" w:cstheme="minorHAnsi"/>
                <w:b/>
                <w:sz w:val="20"/>
                <w:szCs w:val="20"/>
              </w:rPr>
              <w:t>Coordinating Body</w:t>
            </w:r>
          </w:p>
        </w:tc>
        <w:tc>
          <w:tcPr>
            <w:tcW w:w="6840" w:type="dxa"/>
            <w:shd w:val="clear" w:color="auto" w:fill="DAEEF3" w:themeFill="accent5" w:themeFillTint="33"/>
          </w:tcPr>
          <w:p w14:paraId="4BF30C1F" w14:textId="77777777" w:rsidR="0013319F" w:rsidRPr="001E5A53" w:rsidRDefault="00A21234" w:rsidP="00A8457F">
            <w:pPr>
              <w:rPr>
                <w:rFonts w:ascii="Calibri" w:hAnsi="Calibri" w:cstheme="minorHAnsi"/>
                <w:b/>
                <w:sz w:val="20"/>
                <w:szCs w:val="20"/>
              </w:rPr>
            </w:pPr>
            <w:r w:rsidRPr="001E5A53">
              <w:rPr>
                <w:rFonts w:ascii="Calibri" w:hAnsi="Calibri" w:cstheme="minorHAnsi"/>
                <w:b/>
                <w:sz w:val="20"/>
                <w:szCs w:val="20"/>
              </w:rPr>
              <w:t xml:space="preserve">Role &amp; Description </w:t>
            </w:r>
          </w:p>
        </w:tc>
      </w:tr>
      <w:tr w:rsidR="0013319F" w:rsidRPr="001E5A53" w14:paraId="13972EB5" w14:textId="77777777" w:rsidTr="00B30366">
        <w:trPr>
          <w:trHeight w:val="773"/>
        </w:trPr>
        <w:tc>
          <w:tcPr>
            <w:tcW w:w="2628" w:type="dxa"/>
          </w:tcPr>
          <w:p w14:paraId="11604A51" w14:textId="53EE5A5D" w:rsidR="00BD11DF" w:rsidRPr="001E5A53" w:rsidRDefault="00220D38">
            <w:pPr>
              <w:rPr>
                <w:rFonts w:ascii="Calibri" w:hAnsi="Calibri" w:cstheme="minorHAnsi"/>
                <w:sz w:val="20"/>
                <w:szCs w:val="20"/>
              </w:rPr>
            </w:pPr>
            <w:r w:rsidRPr="001E5A53">
              <w:rPr>
                <w:rFonts w:ascii="Calibri" w:hAnsi="Calibri" w:cstheme="minorHAnsi"/>
                <w:sz w:val="20"/>
                <w:szCs w:val="20"/>
              </w:rPr>
              <w:t xml:space="preserve">Council for </w:t>
            </w:r>
            <w:r w:rsidR="002401CA" w:rsidRPr="001E5A53">
              <w:rPr>
                <w:rFonts w:ascii="Calibri" w:hAnsi="Calibri" w:cstheme="minorHAnsi"/>
                <w:sz w:val="20"/>
                <w:szCs w:val="20"/>
              </w:rPr>
              <w:t>Combating</w:t>
            </w:r>
            <w:r w:rsidR="00CF6CAD" w:rsidRPr="001E5A53">
              <w:rPr>
                <w:rFonts w:ascii="Calibri" w:hAnsi="Calibri" w:cstheme="minorHAnsi"/>
                <w:sz w:val="20"/>
                <w:szCs w:val="20"/>
              </w:rPr>
              <w:t xml:space="preserve"> </w:t>
            </w:r>
            <w:r w:rsidRPr="001E5A53">
              <w:rPr>
                <w:rFonts w:ascii="Calibri" w:hAnsi="Calibri" w:cstheme="minorHAnsi"/>
                <w:sz w:val="20"/>
                <w:szCs w:val="20"/>
              </w:rPr>
              <w:t>Trafficking</w:t>
            </w:r>
            <w:r w:rsidR="002401CA" w:rsidRPr="001E5A53">
              <w:rPr>
                <w:rFonts w:ascii="Calibri" w:hAnsi="Calibri" w:cstheme="minorHAnsi"/>
                <w:sz w:val="20"/>
                <w:szCs w:val="20"/>
              </w:rPr>
              <w:t xml:space="preserve"> in Human Beings</w:t>
            </w:r>
          </w:p>
        </w:tc>
        <w:tc>
          <w:tcPr>
            <w:tcW w:w="6840" w:type="dxa"/>
          </w:tcPr>
          <w:p w14:paraId="360FB4C8" w14:textId="1FF1E9FF" w:rsidR="00BD11DF" w:rsidRPr="001E5A53" w:rsidRDefault="00E548D1" w:rsidP="00107221">
            <w:pPr>
              <w:rPr>
                <w:rFonts w:ascii="Calibri" w:hAnsi="Calibri" w:cstheme="minorHAnsi"/>
                <w:sz w:val="20"/>
                <w:szCs w:val="20"/>
              </w:rPr>
            </w:pPr>
            <w:r w:rsidRPr="001E5A53">
              <w:rPr>
                <w:rFonts w:ascii="Calibri" w:hAnsi="Calibri" w:cstheme="minorHAnsi"/>
                <w:sz w:val="20"/>
                <w:szCs w:val="20"/>
              </w:rPr>
              <w:t xml:space="preserve">Set government policies </w:t>
            </w:r>
            <w:r w:rsidR="00D623DE" w:rsidRPr="001E5A53">
              <w:rPr>
                <w:rFonts w:ascii="Calibri" w:hAnsi="Calibri" w:cstheme="minorHAnsi"/>
                <w:sz w:val="20"/>
                <w:szCs w:val="20"/>
              </w:rPr>
              <w:t xml:space="preserve">against </w:t>
            </w:r>
            <w:r w:rsidRPr="001E5A53">
              <w:rPr>
                <w:rFonts w:ascii="Calibri" w:hAnsi="Calibri" w:cstheme="minorHAnsi"/>
                <w:sz w:val="20"/>
                <w:szCs w:val="20"/>
              </w:rPr>
              <w:t>trafficking</w:t>
            </w:r>
            <w:r w:rsidR="00D623DE" w:rsidRPr="001E5A53">
              <w:rPr>
                <w:rFonts w:ascii="Calibri" w:hAnsi="Calibri" w:cstheme="minorHAnsi"/>
                <w:sz w:val="20"/>
                <w:szCs w:val="20"/>
              </w:rPr>
              <w:t xml:space="preserve"> in persons</w:t>
            </w:r>
            <w:r w:rsidRPr="001E5A53">
              <w:rPr>
                <w:rFonts w:ascii="Calibri" w:hAnsi="Calibri" w:cstheme="minorHAnsi"/>
                <w:sz w:val="20"/>
                <w:szCs w:val="20"/>
              </w:rPr>
              <w:t>.</w:t>
            </w:r>
            <w:r w:rsidR="009C3D96" w:rsidRPr="001E5A53">
              <w:rPr>
                <w:rFonts w:ascii="Calibri" w:hAnsi="Calibri" w:cstheme="minorHAnsi"/>
                <w:sz w:val="20"/>
                <w:szCs w:val="20"/>
              </w:rPr>
              <w:t xml:space="preserve"> </w:t>
            </w:r>
            <w:r w:rsidR="00EB78AF" w:rsidRPr="001E5A53">
              <w:rPr>
                <w:rFonts w:ascii="Calibri" w:hAnsi="Calibri" w:cstheme="minorHAnsi"/>
                <w:sz w:val="20"/>
                <w:szCs w:val="20"/>
              </w:rPr>
              <w:t>Includes</w:t>
            </w:r>
            <w:r w:rsidR="00C850A6" w:rsidRPr="001E5A53">
              <w:rPr>
                <w:rFonts w:ascii="Calibri" w:hAnsi="Calibri" w:cstheme="minorHAnsi"/>
                <w:sz w:val="20"/>
                <w:szCs w:val="20"/>
              </w:rPr>
              <w:t xml:space="preserve"> the Ministers </w:t>
            </w:r>
            <w:r w:rsidR="00635F41" w:rsidRPr="001E5A53">
              <w:rPr>
                <w:rFonts w:ascii="Calibri" w:hAnsi="Calibri" w:cstheme="minorHAnsi"/>
                <w:sz w:val="20"/>
                <w:szCs w:val="20"/>
              </w:rPr>
              <w:t xml:space="preserve">of </w:t>
            </w:r>
            <w:r w:rsidR="00726BD3" w:rsidRPr="001E5A53">
              <w:rPr>
                <w:rFonts w:ascii="Calibri" w:hAnsi="Calibri" w:cstheme="minorHAnsi"/>
                <w:sz w:val="20"/>
                <w:szCs w:val="20"/>
              </w:rPr>
              <w:t>Finance;</w:t>
            </w:r>
            <w:r w:rsidR="00CA0A84" w:rsidRPr="001E5A53">
              <w:rPr>
                <w:rFonts w:ascii="Calibri" w:hAnsi="Calibri" w:cstheme="minorHAnsi"/>
                <w:sz w:val="20"/>
                <w:szCs w:val="20"/>
              </w:rPr>
              <w:t xml:space="preserve"> Labor,</w:t>
            </w:r>
            <w:r w:rsidR="00B30366" w:rsidRPr="001E5A53">
              <w:rPr>
                <w:rFonts w:ascii="Calibri" w:hAnsi="Calibri" w:cstheme="minorHAnsi"/>
                <w:sz w:val="20"/>
                <w:szCs w:val="20"/>
              </w:rPr>
              <w:t xml:space="preserve"> Employment</w:t>
            </w:r>
            <w:r w:rsidR="00BD33F1" w:rsidRPr="001E5A53">
              <w:rPr>
                <w:rFonts w:ascii="Calibri" w:hAnsi="Calibri" w:cstheme="minorHAnsi"/>
                <w:sz w:val="20"/>
                <w:szCs w:val="20"/>
              </w:rPr>
              <w:t>, Veteran,</w:t>
            </w:r>
            <w:r w:rsidR="00B30366" w:rsidRPr="001E5A53">
              <w:rPr>
                <w:rFonts w:ascii="Calibri" w:hAnsi="Calibri" w:cstheme="minorHAnsi"/>
                <w:sz w:val="20"/>
                <w:szCs w:val="20"/>
              </w:rPr>
              <w:t xml:space="preserve"> and Social Policy; Health; Justice; </w:t>
            </w:r>
            <w:r w:rsidR="00726BD3" w:rsidRPr="001E5A53">
              <w:rPr>
                <w:rFonts w:ascii="Calibri" w:hAnsi="Calibri" w:cstheme="minorHAnsi"/>
                <w:sz w:val="20"/>
                <w:szCs w:val="20"/>
              </w:rPr>
              <w:t xml:space="preserve">Economics; </w:t>
            </w:r>
            <w:r w:rsidR="00B30366" w:rsidRPr="001E5A53">
              <w:rPr>
                <w:rFonts w:ascii="Calibri" w:hAnsi="Calibri" w:cstheme="minorHAnsi"/>
                <w:sz w:val="20"/>
                <w:szCs w:val="20"/>
              </w:rPr>
              <w:t>and Education</w:t>
            </w:r>
            <w:r w:rsidR="00635F41" w:rsidRPr="001E5A53">
              <w:rPr>
                <w:rFonts w:ascii="Calibri" w:hAnsi="Calibri" w:cstheme="minorHAnsi"/>
                <w:sz w:val="20"/>
                <w:szCs w:val="20"/>
              </w:rPr>
              <w:t>.</w:t>
            </w:r>
            <w:r w:rsidR="00B30366" w:rsidRPr="001E5A53">
              <w:rPr>
                <w:rFonts w:ascii="Calibri" w:hAnsi="Calibri" w:cstheme="minorHAnsi"/>
                <w:sz w:val="20"/>
                <w:szCs w:val="20"/>
              </w:rPr>
              <w:t xml:space="preserve"> </w:t>
            </w:r>
            <w:r w:rsidR="009C3D96" w:rsidRPr="001E5A53">
              <w:rPr>
                <w:rFonts w:ascii="Calibri" w:hAnsi="Calibri" w:cstheme="minorHAnsi"/>
                <w:sz w:val="20"/>
                <w:szCs w:val="20"/>
              </w:rPr>
              <w:t>C</w:t>
            </w:r>
            <w:r w:rsidRPr="001E5A53">
              <w:rPr>
                <w:rFonts w:ascii="Calibri" w:hAnsi="Calibri" w:cstheme="minorHAnsi"/>
                <w:sz w:val="20"/>
                <w:szCs w:val="20"/>
              </w:rPr>
              <w:t xml:space="preserve">haired by </w:t>
            </w:r>
            <w:r w:rsidR="002B2FB4" w:rsidRPr="001E5A53">
              <w:rPr>
                <w:rFonts w:ascii="Calibri" w:hAnsi="Calibri" w:cstheme="minorHAnsi"/>
                <w:sz w:val="20"/>
                <w:szCs w:val="20"/>
              </w:rPr>
              <w:t xml:space="preserve">the </w:t>
            </w:r>
            <w:r w:rsidRPr="001E5A53">
              <w:rPr>
                <w:rFonts w:ascii="Calibri" w:hAnsi="Calibri" w:cstheme="minorHAnsi"/>
                <w:sz w:val="20"/>
                <w:szCs w:val="20"/>
              </w:rPr>
              <w:t>Minist</w:t>
            </w:r>
            <w:r w:rsidR="002B2FB4" w:rsidRPr="001E5A53">
              <w:rPr>
                <w:rFonts w:ascii="Calibri" w:hAnsi="Calibri" w:cstheme="minorHAnsi"/>
                <w:sz w:val="20"/>
                <w:szCs w:val="20"/>
              </w:rPr>
              <w:t>e</w:t>
            </w:r>
            <w:r w:rsidR="00B30366" w:rsidRPr="001E5A53">
              <w:rPr>
                <w:rFonts w:ascii="Calibri" w:hAnsi="Calibri" w:cstheme="minorHAnsi"/>
                <w:sz w:val="20"/>
                <w:szCs w:val="20"/>
              </w:rPr>
              <w:t>r of Interior.</w:t>
            </w:r>
            <w:r w:rsidR="00D553CE"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&lt;EndNote&gt;&lt;Cite&gt;&lt;Author&gt;Government of Serbia&lt;/Author&gt;&lt;Year&gt;2014&lt;/Year&gt;&lt;RecNum&gt;112&lt;/RecNum&gt;&lt;DisplayText&gt;(30)&lt;/DisplayText&gt;&lt;record&gt;&lt;rec-number&gt;112&lt;/rec-number&gt;&lt;foreign-keys&gt;&lt;key app="EN" db-id="ttrvw29v5vvswlefax65zrwcsartep225r0s"&gt;112&lt;/key&gt;&lt;/foreign-keys&gt;&lt;ref-type name="Personal Communication"&gt;26&lt;/ref-type&gt;&lt;contributors&gt;&lt;authors&gt;&lt;author&gt;Government of Serbia,&lt;/author&gt;&lt;author&gt;Ministry of Interior,&lt;/author&gt;&lt;author&gt;and Anti-trafficking Coordinator official, &lt;/author&gt;&lt;/authors&gt;&lt;secondary-authors&gt;&lt;author&gt;USDOL official,&lt;/author&gt;&lt;/secondary-authors&gt;&lt;/contributors&gt;&lt;titles&gt;&lt;/titles&gt;&lt;keywords&gt;&lt;keyword&gt;Serbia&lt;/keyword&gt;&lt;/keywords&gt;&lt;dates&gt;&lt;year&gt;2014&lt;/year&gt;&lt;pub-dates&gt;&lt;date&gt;April 29,&lt;/date&gt;&lt;/pub-dates&gt;&lt;/dates&gt;&lt;work-type&gt;E-mail communication to&lt;/work-type&gt;&lt;urls&gt;&lt;/urls&gt;&lt;/record&gt;&lt;/Cite&gt;&lt;/EndNote&gt;</w:instrText>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30" w:tooltip="Government of Serbia, 2014 #110" w:history="1">
              <w:r w:rsidR="00107221" w:rsidRPr="001E5A53">
                <w:rPr>
                  <w:rFonts w:ascii="Calibri" w:hAnsi="Calibri" w:cstheme="minorHAnsi"/>
                  <w:noProof/>
                  <w:sz w:val="20"/>
                  <w:szCs w:val="20"/>
                </w:rPr>
                <w:t>30</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3D14EE" w:rsidRPr="001E5A53" w14:paraId="6260EEFE" w14:textId="77777777" w:rsidTr="00B30366">
        <w:trPr>
          <w:trHeight w:val="710"/>
        </w:trPr>
        <w:tc>
          <w:tcPr>
            <w:tcW w:w="2628" w:type="dxa"/>
          </w:tcPr>
          <w:p w14:paraId="29E78543" w14:textId="3029E844" w:rsidR="003D14EE" w:rsidRPr="001E5A53" w:rsidRDefault="009A05CA" w:rsidP="00826EE0">
            <w:pPr>
              <w:rPr>
                <w:rFonts w:ascii="Calibri" w:hAnsi="Calibri" w:cstheme="minorHAnsi"/>
                <w:sz w:val="20"/>
                <w:szCs w:val="20"/>
              </w:rPr>
            </w:pPr>
            <w:r w:rsidRPr="001E5A53">
              <w:rPr>
                <w:rFonts w:ascii="Calibri" w:hAnsi="Calibri" w:cstheme="minorHAnsi"/>
                <w:sz w:val="20"/>
                <w:szCs w:val="20"/>
              </w:rPr>
              <w:t xml:space="preserve">National Coordinator for Combating Trafficking in Persons (National </w:t>
            </w:r>
            <w:r w:rsidR="00014CEB" w:rsidRPr="001E5A53">
              <w:rPr>
                <w:rFonts w:ascii="Calibri" w:hAnsi="Calibri" w:cstheme="minorHAnsi"/>
                <w:sz w:val="20"/>
                <w:szCs w:val="20"/>
              </w:rPr>
              <w:t xml:space="preserve">Anti-Trafficking </w:t>
            </w:r>
            <w:r w:rsidRPr="001E5A53">
              <w:rPr>
                <w:rFonts w:ascii="Calibri" w:hAnsi="Calibri" w:cstheme="minorHAnsi"/>
                <w:sz w:val="20"/>
                <w:szCs w:val="20"/>
              </w:rPr>
              <w:t>Coordinator)</w:t>
            </w:r>
          </w:p>
        </w:tc>
        <w:tc>
          <w:tcPr>
            <w:tcW w:w="6840" w:type="dxa"/>
          </w:tcPr>
          <w:p w14:paraId="31F014F6" w14:textId="7AE6C4DB" w:rsidR="00BD11DF" w:rsidRPr="001E5A53" w:rsidRDefault="00EB78AF" w:rsidP="00107221">
            <w:pPr>
              <w:rPr>
                <w:rFonts w:ascii="Calibri" w:hAnsi="Calibri" w:cstheme="minorHAnsi"/>
                <w:sz w:val="20"/>
                <w:szCs w:val="20"/>
              </w:rPr>
            </w:pPr>
            <w:r w:rsidRPr="001E5A53">
              <w:rPr>
                <w:rFonts w:ascii="Calibri" w:hAnsi="Calibri" w:cstheme="minorHAnsi"/>
                <w:sz w:val="20"/>
                <w:szCs w:val="20"/>
              </w:rPr>
              <w:t>I</w:t>
            </w:r>
            <w:r w:rsidR="000B4818" w:rsidRPr="001E5A53">
              <w:rPr>
                <w:rFonts w:ascii="Calibri" w:hAnsi="Calibri" w:cstheme="minorHAnsi"/>
                <w:sz w:val="20"/>
                <w:szCs w:val="20"/>
              </w:rPr>
              <w:t xml:space="preserve">mplement </w:t>
            </w:r>
            <w:r w:rsidR="008D078E" w:rsidRPr="001E5A53">
              <w:rPr>
                <w:rFonts w:ascii="Calibri" w:hAnsi="Calibri" w:cstheme="minorHAnsi"/>
                <w:sz w:val="20"/>
                <w:szCs w:val="20"/>
              </w:rPr>
              <w:t xml:space="preserve">the </w:t>
            </w:r>
            <w:r w:rsidR="000B4818" w:rsidRPr="001E5A53">
              <w:rPr>
                <w:rFonts w:ascii="Calibri" w:hAnsi="Calibri" w:cstheme="minorHAnsi"/>
                <w:sz w:val="20"/>
                <w:szCs w:val="20"/>
              </w:rPr>
              <w:t>policies of the Council</w:t>
            </w:r>
            <w:r w:rsidR="00D623DE" w:rsidRPr="001E5A53">
              <w:rPr>
                <w:rFonts w:ascii="Calibri" w:hAnsi="Calibri"/>
                <w:sz w:val="20"/>
                <w:szCs w:val="20"/>
              </w:rPr>
              <w:t xml:space="preserve"> </w:t>
            </w:r>
            <w:r w:rsidR="00D623DE" w:rsidRPr="001E5A53">
              <w:rPr>
                <w:rFonts w:ascii="Calibri" w:hAnsi="Calibri" w:cstheme="minorHAnsi"/>
                <w:sz w:val="20"/>
                <w:szCs w:val="20"/>
              </w:rPr>
              <w:t>for Combating Trafficking in Human Beings</w:t>
            </w:r>
            <w:r w:rsidR="000B4818" w:rsidRPr="001E5A53">
              <w:rPr>
                <w:rFonts w:ascii="Calibri" w:hAnsi="Calibri" w:cstheme="minorHAnsi"/>
                <w:sz w:val="20"/>
                <w:szCs w:val="20"/>
              </w:rPr>
              <w:t xml:space="preserve"> and </w:t>
            </w:r>
            <w:r w:rsidR="003D14EE" w:rsidRPr="001E5A53">
              <w:rPr>
                <w:rFonts w:ascii="Calibri" w:hAnsi="Calibri" w:cstheme="minorHAnsi"/>
                <w:sz w:val="20"/>
                <w:szCs w:val="20"/>
              </w:rPr>
              <w:t xml:space="preserve">coordinate </w:t>
            </w:r>
            <w:r w:rsidR="008D078E" w:rsidRPr="001E5A53">
              <w:rPr>
                <w:rFonts w:ascii="Calibri" w:hAnsi="Calibri" w:cstheme="minorHAnsi"/>
                <w:sz w:val="20"/>
                <w:szCs w:val="20"/>
              </w:rPr>
              <w:t xml:space="preserve">the </w:t>
            </w:r>
            <w:r w:rsidR="003D14EE" w:rsidRPr="001E5A53">
              <w:rPr>
                <w:rFonts w:ascii="Calibri" w:hAnsi="Calibri" w:cstheme="minorHAnsi"/>
                <w:sz w:val="20"/>
                <w:szCs w:val="20"/>
              </w:rPr>
              <w:t>day-to-day anti-</w:t>
            </w:r>
            <w:r w:rsidR="002A5515" w:rsidRPr="001E5A53">
              <w:rPr>
                <w:rFonts w:ascii="Calibri" w:hAnsi="Calibri" w:cstheme="minorHAnsi"/>
                <w:sz w:val="20"/>
                <w:szCs w:val="20"/>
              </w:rPr>
              <w:t xml:space="preserve">human </w:t>
            </w:r>
            <w:r w:rsidR="003D14EE" w:rsidRPr="001E5A53">
              <w:rPr>
                <w:rFonts w:ascii="Calibri" w:hAnsi="Calibri" w:cstheme="minorHAnsi"/>
                <w:sz w:val="20"/>
                <w:szCs w:val="20"/>
              </w:rPr>
              <w:t xml:space="preserve">trafficking efforts </w:t>
            </w:r>
            <w:r w:rsidR="00AA6ACC" w:rsidRPr="001E5A53">
              <w:rPr>
                <w:rFonts w:ascii="Calibri" w:hAnsi="Calibri" w:cstheme="minorHAnsi"/>
                <w:sz w:val="20"/>
                <w:szCs w:val="20"/>
              </w:rPr>
              <w:t xml:space="preserve">of the Implementation Team, </w:t>
            </w:r>
            <w:r w:rsidR="00182A59" w:rsidRPr="001E5A53">
              <w:rPr>
                <w:rFonts w:ascii="Calibri" w:hAnsi="Calibri" w:cstheme="minorHAnsi"/>
                <w:sz w:val="20"/>
                <w:szCs w:val="20"/>
              </w:rPr>
              <w:t>which includes</w:t>
            </w:r>
            <w:r w:rsidR="00AA6ACC" w:rsidRPr="001E5A53">
              <w:rPr>
                <w:rFonts w:ascii="Calibri" w:hAnsi="Calibri" w:cstheme="minorHAnsi"/>
                <w:sz w:val="20"/>
                <w:szCs w:val="20"/>
              </w:rPr>
              <w:t xml:space="preserve"> representatives from the </w:t>
            </w:r>
            <w:r w:rsidR="008D078E" w:rsidRPr="001E5A53">
              <w:rPr>
                <w:rFonts w:ascii="Calibri" w:hAnsi="Calibri" w:cstheme="minorHAnsi"/>
                <w:sz w:val="20"/>
                <w:szCs w:val="20"/>
              </w:rPr>
              <w:t>m</w:t>
            </w:r>
            <w:r w:rsidR="00AA6ACC" w:rsidRPr="001E5A53">
              <w:rPr>
                <w:rFonts w:ascii="Calibri" w:hAnsi="Calibri" w:cstheme="minorHAnsi"/>
                <w:sz w:val="20"/>
                <w:szCs w:val="20"/>
              </w:rPr>
              <w:t>inistries of Interior; Labor, Employment, Veteran</w:t>
            </w:r>
            <w:r w:rsidR="00A7678A" w:rsidRPr="001E5A53">
              <w:rPr>
                <w:rFonts w:ascii="Calibri" w:hAnsi="Calibri" w:cstheme="minorHAnsi"/>
                <w:sz w:val="20"/>
                <w:szCs w:val="20"/>
              </w:rPr>
              <w:t>,</w:t>
            </w:r>
            <w:r w:rsidR="00AA6ACC" w:rsidRPr="001E5A53">
              <w:rPr>
                <w:rFonts w:ascii="Calibri" w:hAnsi="Calibri" w:cstheme="minorHAnsi"/>
                <w:sz w:val="20"/>
                <w:szCs w:val="20"/>
              </w:rPr>
              <w:t xml:space="preserve"> and Social Policy; Justice; Public Administration and Local Self-</w:t>
            </w:r>
            <w:r w:rsidR="00A7678A" w:rsidRPr="001E5A53">
              <w:rPr>
                <w:rFonts w:ascii="Calibri" w:hAnsi="Calibri" w:cstheme="minorHAnsi"/>
                <w:sz w:val="20"/>
                <w:szCs w:val="20"/>
              </w:rPr>
              <w:t>G</w:t>
            </w:r>
            <w:r w:rsidR="00AA6ACC" w:rsidRPr="001E5A53">
              <w:rPr>
                <w:rFonts w:ascii="Calibri" w:hAnsi="Calibri" w:cstheme="minorHAnsi"/>
                <w:sz w:val="20"/>
                <w:szCs w:val="20"/>
              </w:rPr>
              <w:t xml:space="preserve">overnment; Foreign Affairs; Education, Science, and Technology; Health; Culture and Information; Youth and Sport; and Trade, Telecommunications, and Tourism. Also </w:t>
            </w:r>
            <w:r w:rsidR="00CF53A0" w:rsidRPr="001E5A53">
              <w:rPr>
                <w:rFonts w:ascii="Calibri" w:hAnsi="Calibri" w:cstheme="minorHAnsi"/>
                <w:sz w:val="20"/>
                <w:szCs w:val="20"/>
              </w:rPr>
              <w:t>includes participants from the Republic Public Prosecutor’s Office, the Office for Human Minority Rights, the Security Info</w:t>
            </w:r>
            <w:r w:rsidR="00B9518A" w:rsidRPr="001E5A53">
              <w:rPr>
                <w:rFonts w:ascii="Calibri" w:hAnsi="Calibri" w:cstheme="minorHAnsi"/>
                <w:sz w:val="20"/>
                <w:szCs w:val="20"/>
              </w:rPr>
              <w:t>rmation Agency</w:t>
            </w:r>
            <w:r w:rsidR="00CF53A0" w:rsidRPr="001E5A53">
              <w:rPr>
                <w:rFonts w:ascii="Calibri" w:hAnsi="Calibri" w:cstheme="minorHAnsi"/>
                <w:sz w:val="20"/>
                <w:szCs w:val="20"/>
              </w:rPr>
              <w:t xml:space="preserve">, the Commissariat for Refugees and Migration, </w:t>
            </w:r>
            <w:r w:rsidR="00775165" w:rsidRPr="001E5A53">
              <w:rPr>
                <w:rFonts w:ascii="Calibri" w:hAnsi="Calibri" w:cstheme="minorHAnsi"/>
                <w:sz w:val="20"/>
                <w:szCs w:val="20"/>
              </w:rPr>
              <w:t>t</w:t>
            </w:r>
            <w:r w:rsidR="00CF53A0" w:rsidRPr="001E5A53">
              <w:rPr>
                <w:rFonts w:ascii="Calibri" w:hAnsi="Calibri" w:cstheme="minorHAnsi"/>
                <w:sz w:val="20"/>
                <w:szCs w:val="20"/>
              </w:rPr>
              <w:t>he Social Inclusion and Poverty</w:t>
            </w:r>
            <w:r w:rsidR="00A7678A" w:rsidRPr="001E5A53">
              <w:rPr>
                <w:rFonts w:ascii="Calibri" w:hAnsi="Calibri" w:cstheme="minorHAnsi"/>
                <w:sz w:val="20"/>
                <w:szCs w:val="20"/>
              </w:rPr>
              <w:t>-</w:t>
            </w:r>
            <w:r w:rsidR="00CF53A0" w:rsidRPr="001E5A53">
              <w:rPr>
                <w:rFonts w:ascii="Calibri" w:hAnsi="Calibri" w:cstheme="minorHAnsi"/>
                <w:sz w:val="20"/>
                <w:szCs w:val="20"/>
              </w:rPr>
              <w:t xml:space="preserve">Reduction </w:t>
            </w:r>
            <w:r w:rsidR="00A7678A" w:rsidRPr="001E5A53">
              <w:rPr>
                <w:rFonts w:ascii="Calibri" w:hAnsi="Calibri" w:cstheme="minorHAnsi"/>
                <w:sz w:val="20"/>
                <w:szCs w:val="20"/>
              </w:rPr>
              <w:t>T</w:t>
            </w:r>
            <w:r w:rsidR="00CF53A0" w:rsidRPr="001E5A53">
              <w:rPr>
                <w:rFonts w:ascii="Calibri" w:hAnsi="Calibri" w:cstheme="minorHAnsi"/>
                <w:sz w:val="20"/>
                <w:szCs w:val="20"/>
              </w:rPr>
              <w:t>eam, the Center for</w:t>
            </w:r>
            <w:r w:rsidR="003B030A" w:rsidRPr="001E5A53">
              <w:rPr>
                <w:rFonts w:ascii="Calibri" w:hAnsi="Calibri" w:cstheme="minorHAnsi"/>
                <w:sz w:val="20"/>
                <w:szCs w:val="20"/>
              </w:rPr>
              <w:t xml:space="preserve"> </w:t>
            </w:r>
            <w:r w:rsidR="00726BD3" w:rsidRPr="001E5A53">
              <w:rPr>
                <w:rFonts w:ascii="Calibri" w:hAnsi="Calibri" w:cstheme="minorHAnsi"/>
                <w:sz w:val="20"/>
                <w:szCs w:val="20"/>
              </w:rPr>
              <w:t>Human Trafficking</w:t>
            </w:r>
            <w:r w:rsidR="00CF53A0" w:rsidRPr="001E5A53">
              <w:rPr>
                <w:rFonts w:ascii="Calibri" w:hAnsi="Calibri" w:cstheme="minorHAnsi"/>
                <w:sz w:val="20"/>
                <w:szCs w:val="20"/>
              </w:rPr>
              <w:t xml:space="preserve"> Victims</w:t>
            </w:r>
            <w:r w:rsidR="00726BD3" w:rsidRPr="001E5A53">
              <w:rPr>
                <w:rFonts w:ascii="Calibri" w:hAnsi="Calibri" w:cstheme="minorHAnsi"/>
                <w:sz w:val="20"/>
                <w:szCs w:val="20"/>
              </w:rPr>
              <w:t>’</w:t>
            </w:r>
            <w:r w:rsidR="00CF53A0" w:rsidRPr="001E5A53">
              <w:rPr>
                <w:rFonts w:ascii="Calibri" w:hAnsi="Calibri" w:cstheme="minorHAnsi"/>
                <w:sz w:val="20"/>
                <w:szCs w:val="20"/>
              </w:rPr>
              <w:t xml:space="preserve"> </w:t>
            </w:r>
            <w:r w:rsidR="00726BD3" w:rsidRPr="001E5A53">
              <w:rPr>
                <w:rFonts w:ascii="Calibri" w:hAnsi="Calibri" w:cstheme="minorHAnsi"/>
                <w:sz w:val="20"/>
                <w:szCs w:val="20"/>
              </w:rPr>
              <w:t>Protection</w:t>
            </w:r>
            <w:r w:rsidR="00B9518A" w:rsidRPr="001E5A53">
              <w:rPr>
                <w:rFonts w:ascii="Calibri" w:hAnsi="Calibri" w:cstheme="minorHAnsi"/>
                <w:sz w:val="20"/>
                <w:szCs w:val="20"/>
              </w:rPr>
              <w:t>, and local NGOs</w:t>
            </w:r>
            <w:r w:rsidR="00CF53A0" w:rsidRPr="001E5A53">
              <w:rPr>
                <w:rFonts w:ascii="Calibri" w:hAnsi="Calibri" w:cstheme="minorHAnsi"/>
                <w:sz w:val="20"/>
                <w:szCs w:val="20"/>
              </w:rPr>
              <w:t>.</w:t>
            </w:r>
            <w:r w:rsidR="00B9518A" w:rsidRPr="001E5A53">
              <w:rPr>
                <w:rFonts w:ascii="Calibri" w:hAnsi="Calibri" w:cstheme="minorHAnsi"/>
                <w:sz w:val="20"/>
                <w:szCs w:val="20"/>
              </w:rPr>
              <w:fldChar w:fldCharType="begin"/>
            </w:r>
            <w:r w:rsidR="00605305" w:rsidRPr="001E5A53">
              <w:rPr>
                <w:rFonts w:ascii="Calibri" w:hAnsi="Calibri" w:cstheme="minorHAnsi"/>
                <w:sz w:val="20"/>
                <w:szCs w:val="20"/>
              </w:rPr>
              <w:instrText xml:space="preserve"> ADDIN EN.CITE &lt;EndNote&gt;&lt;Cite ExcludeYear="1"&gt;&lt;Author&gt;U.S. Embassy- Belgrade&lt;/Author&gt;&lt;RecNum&gt;129&lt;/RecNum&gt;&lt;DisplayText&gt;(12)&lt;/DisplayText&gt;&lt;record&gt;&lt;rec-number&gt;129&lt;/rec-number&gt;&lt;foreign-keys&gt;&lt;key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00B9518A"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2" w:tooltip="U.S. Embassy- Belgrade,  #129" w:history="1">
              <w:r w:rsidR="00107221" w:rsidRPr="001E5A53">
                <w:rPr>
                  <w:rFonts w:ascii="Calibri" w:hAnsi="Calibri" w:cstheme="minorHAnsi"/>
                  <w:noProof/>
                  <w:sz w:val="20"/>
                  <w:szCs w:val="20"/>
                </w:rPr>
                <w:t>12</w:t>
              </w:r>
            </w:hyperlink>
            <w:r w:rsidR="00C53555" w:rsidRPr="001E5A53">
              <w:rPr>
                <w:rFonts w:ascii="Calibri" w:hAnsi="Calibri" w:cstheme="minorHAnsi"/>
                <w:noProof/>
                <w:sz w:val="20"/>
                <w:szCs w:val="20"/>
              </w:rPr>
              <w:t>)</w:t>
            </w:r>
            <w:r w:rsidR="00B9518A" w:rsidRPr="001E5A53">
              <w:rPr>
                <w:rFonts w:ascii="Calibri" w:hAnsi="Calibri" w:cstheme="minorHAnsi"/>
                <w:sz w:val="20"/>
                <w:szCs w:val="20"/>
              </w:rPr>
              <w:fldChar w:fldCharType="end"/>
            </w:r>
            <w:r w:rsidR="004A522E" w:rsidRPr="001E5A53">
              <w:rPr>
                <w:rFonts w:ascii="Calibri" w:hAnsi="Calibri" w:cstheme="minorHAnsi"/>
                <w:sz w:val="20"/>
                <w:szCs w:val="20"/>
              </w:rPr>
              <w:t xml:space="preserve"> </w:t>
            </w:r>
            <w:r w:rsidR="00AA6ACC" w:rsidRPr="001E5A53">
              <w:rPr>
                <w:rFonts w:ascii="Calibri" w:hAnsi="Calibri" w:cstheme="minorHAnsi"/>
                <w:sz w:val="20"/>
                <w:szCs w:val="20"/>
              </w:rPr>
              <w:t>Based in</w:t>
            </w:r>
            <w:r w:rsidR="004A522E" w:rsidRPr="001E5A53">
              <w:rPr>
                <w:rFonts w:ascii="Calibri" w:hAnsi="Calibri" w:cstheme="minorHAnsi"/>
                <w:sz w:val="20"/>
                <w:szCs w:val="20"/>
              </w:rPr>
              <w:t xml:space="preserve"> the Ministr</w:t>
            </w:r>
            <w:r w:rsidR="005A63C4" w:rsidRPr="001E5A53">
              <w:rPr>
                <w:rFonts w:ascii="Calibri" w:hAnsi="Calibri" w:cstheme="minorHAnsi"/>
                <w:sz w:val="20"/>
                <w:szCs w:val="20"/>
              </w:rPr>
              <w:t>y</w:t>
            </w:r>
            <w:r w:rsidR="004A522E" w:rsidRPr="001E5A53">
              <w:rPr>
                <w:rFonts w:ascii="Calibri" w:hAnsi="Calibri" w:cstheme="minorHAnsi"/>
                <w:sz w:val="20"/>
                <w:szCs w:val="20"/>
              </w:rPr>
              <w:t xml:space="preserve"> of Interior</w:t>
            </w:r>
            <w:r w:rsidR="0030024B" w:rsidRPr="001E5A53">
              <w:rPr>
                <w:rFonts w:ascii="Calibri" w:hAnsi="Calibri" w:cstheme="minorHAnsi"/>
                <w:sz w:val="20"/>
                <w:szCs w:val="20"/>
              </w:rPr>
              <w:t>.</w:t>
            </w:r>
            <w:r w:rsidR="00007935"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&lt;EndNote&gt;&lt;Cite&gt;&lt;Author&gt;Government of Serbia&lt;/Author&gt;&lt;Year&gt;2014&lt;/Year&gt;&lt;RecNum&gt;110&lt;/RecNum&gt;&lt;DisplayText&gt;(30)&lt;/DisplayText&gt;&lt;record&gt;&lt;rec-number&gt;110&lt;/rec-number&gt;&lt;foreign-keys&gt;&lt;key app="EN" db-id="ttrvw29v5vvswlefax65zrwcsartep225r0s"&gt;110&lt;/key&gt;&lt;/foreign-keys&gt;&lt;ref-type name="Personal Communication"&gt;26&lt;/ref-type&gt;&lt;contributors&gt;&lt;authors&gt;&lt;author&gt;Government of Serbia,&lt;/author&gt;&lt;author&gt;Ministry of Interior,  &lt;/author&gt;&lt;author&gt;and Anti-trafficking Coordinator official,&lt;/author&gt;&lt;/authors&gt;&lt;secondary-authors&gt;&lt;author&gt;USDOL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 &lt;/work-type&gt;&lt;urls&gt;&lt;/urls&gt;&lt;/record&gt;&lt;/Cite&gt;&lt;/EndNote&gt;</w:instrText>
            </w:r>
            <w:r w:rsidR="00007935"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30" w:tooltip="Government of Serbia, 2014 #110" w:history="1">
              <w:r w:rsidR="00107221" w:rsidRPr="001E5A53">
                <w:rPr>
                  <w:rFonts w:ascii="Calibri" w:hAnsi="Calibri" w:cstheme="minorHAnsi"/>
                  <w:noProof/>
                  <w:sz w:val="20"/>
                  <w:szCs w:val="20"/>
                </w:rPr>
                <w:t>30</w:t>
              </w:r>
            </w:hyperlink>
            <w:r w:rsidR="0063635A" w:rsidRPr="001E5A53">
              <w:rPr>
                <w:rFonts w:ascii="Calibri" w:hAnsi="Calibri" w:cstheme="minorHAnsi"/>
                <w:noProof/>
                <w:sz w:val="20"/>
                <w:szCs w:val="20"/>
              </w:rPr>
              <w:t>)</w:t>
            </w:r>
            <w:r w:rsidR="00007935" w:rsidRPr="001E5A53">
              <w:rPr>
                <w:rFonts w:ascii="Calibri" w:hAnsi="Calibri" w:cstheme="minorHAnsi"/>
                <w:sz w:val="20"/>
                <w:szCs w:val="20"/>
              </w:rPr>
              <w:fldChar w:fldCharType="end"/>
            </w:r>
          </w:p>
        </w:tc>
      </w:tr>
    </w:tbl>
    <w:p w14:paraId="3BBD6702" w14:textId="77777777" w:rsidR="005231EA" w:rsidRPr="001E5A53" w:rsidRDefault="005231EA" w:rsidP="00F5543F">
      <w:pPr>
        <w:rPr>
          <w:rFonts w:ascii="Calibri" w:hAnsi="Calibri" w:cstheme="minorHAnsi"/>
          <w:sz w:val="22"/>
          <w:szCs w:val="22"/>
        </w:rPr>
      </w:pPr>
    </w:p>
    <w:p w14:paraId="44656C9A" w14:textId="59C5530A" w:rsidR="00165332" w:rsidRPr="001E5A53" w:rsidRDefault="00165332" w:rsidP="00165332">
      <w:pPr>
        <w:rPr>
          <w:rFonts w:ascii="Calibri" w:eastAsiaTheme="minorHAnsi" w:hAnsi="Calibri" w:cstheme="minorBidi"/>
          <w:sz w:val="22"/>
          <w:szCs w:val="22"/>
        </w:rPr>
      </w:pPr>
      <w:r w:rsidRPr="001E5A53">
        <w:rPr>
          <w:rFonts w:ascii="Calibri" w:eastAsiaTheme="minorHAnsi" w:hAnsi="Calibri" w:cstheme="minorBidi"/>
          <w:sz w:val="22"/>
          <w:szCs w:val="22"/>
        </w:rPr>
        <w:t xml:space="preserve">In January 2014, the Government reestablished the Council for Children’s Rights to coordinate </w:t>
      </w:r>
      <w:r w:rsidR="001360B9" w:rsidRPr="001E5A53">
        <w:rPr>
          <w:rFonts w:ascii="Calibri" w:eastAsiaTheme="minorHAnsi" w:hAnsi="Calibri" w:cstheme="minorBidi"/>
          <w:sz w:val="22"/>
          <w:szCs w:val="22"/>
        </w:rPr>
        <w:t>g</w:t>
      </w:r>
      <w:r w:rsidRPr="001E5A53">
        <w:rPr>
          <w:rFonts w:ascii="Calibri" w:eastAsiaTheme="minorHAnsi" w:hAnsi="Calibri" w:cstheme="minorBidi"/>
          <w:sz w:val="22"/>
          <w:szCs w:val="22"/>
        </w:rPr>
        <w:t>overnment efforts to address and prioritize children’s issues in Serbia. The Council includes representatives from international organizations and various government ministries.</w:t>
      </w:r>
      <w:r w:rsidRPr="001E5A53">
        <w:rPr>
          <w:rFonts w:ascii="Calibri" w:eastAsiaTheme="minorHAnsi" w:hAnsi="Calibri" w:cstheme="minorBidi"/>
          <w:sz w:val="22"/>
          <w:szCs w:val="22"/>
        </w:rPr>
        <w:fldChar w:fldCharType="begin"/>
      </w:r>
      <w:r w:rsidR="00605305" w:rsidRPr="001E5A53">
        <w:rPr>
          <w:rFonts w:ascii="Calibri" w:eastAsiaTheme="minorHAnsi" w:hAnsi="Calibri" w:cstheme="minorBidi"/>
          <w:sz w:val="22"/>
          <w:szCs w:val="22"/>
        </w:rPr>
        <w:instrText xml:space="preserve"> ADDIN EN.CITE &lt;EndNote&gt;&lt;Cite ExcludeYear="1"&gt;&lt;Author&gt;U.S. Embassy- Belgrade&lt;/Author&gt;&lt;RecNum&gt;129&lt;/RecNum&gt;&lt;DisplayText&gt;(12)&lt;/DisplayText&gt;&lt;record&gt;&lt;rec-number&gt;129&lt;/rec-number&gt;&lt;foreign-keys&gt;&lt;key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Pr="001E5A53">
        <w:rPr>
          <w:rFonts w:ascii="Calibri" w:eastAsiaTheme="minorHAnsi" w:hAnsi="Calibri" w:cstheme="minorBidi"/>
          <w:sz w:val="22"/>
          <w:szCs w:val="22"/>
        </w:rPr>
        <w:fldChar w:fldCharType="separate"/>
      </w:r>
      <w:r w:rsidR="00C53555" w:rsidRPr="001E5A53">
        <w:rPr>
          <w:rFonts w:ascii="Calibri" w:eastAsiaTheme="minorHAnsi" w:hAnsi="Calibri" w:cstheme="minorBidi"/>
          <w:noProof/>
          <w:sz w:val="22"/>
          <w:szCs w:val="22"/>
        </w:rPr>
        <w:t>(</w:t>
      </w:r>
      <w:hyperlink w:anchor="_ENREF_12" w:tooltip="U.S. Embassy- Belgrade,  #129" w:history="1">
        <w:r w:rsidR="00107221" w:rsidRPr="001E5A53">
          <w:rPr>
            <w:rFonts w:ascii="Calibri" w:eastAsiaTheme="minorHAnsi" w:hAnsi="Calibri" w:cstheme="minorBidi"/>
            <w:noProof/>
            <w:sz w:val="22"/>
            <w:szCs w:val="22"/>
          </w:rPr>
          <w:t>12</w:t>
        </w:r>
      </w:hyperlink>
      <w:r w:rsidR="00C53555" w:rsidRPr="001E5A53">
        <w:rPr>
          <w:rFonts w:ascii="Calibri" w:eastAsiaTheme="minorHAnsi" w:hAnsi="Calibri" w:cstheme="minorBidi"/>
          <w:noProof/>
          <w:sz w:val="22"/>
          <w:szCs w:val="22"/>
        </w:rPr>
        <w:t>)</w:t>
      </w:r>
      <w:r w:rsidRPr="001E5A53">
        <w:rPr>
          <w:rFonts w:ascii="Calibri" w:eastAsiaTheme="minorHAnsi" w:hAnsi="Calibri" w:cstheme="minorBidi"/>
          <w:sz w:val="22"/>
          <w:szCs w:val="22"/>
        </w:rPr>
        <w:fldChar w:fldCharType="end"/>
      </w:r>
      <w:r w:rsidR="003272C5" w:rsidRPr="001E5A53">
        <w:rPr>
          <w:rFonts w:ascii="Calibri" w:eastAsiaTheme="minorHAnsi" w:hAnsi="Calibri" w:cstheme="minorBidi"/>
          <w:sz w:val="22"/>
          <w:szCs w:val="22"/>
        </w:rPr>
        <w:t xml:space="preserve"> </w:t>
      </w:r>
      <w:r w:rsidRPr="001E5A53">
        <w:rPr>
          <w:rFonts w:ascii="Calibri" w:hAnsi="Calibri"/>
          <w:sz w:val="22"/>
          <w:szCs w:val="22"/>
        </w:rPr>
        <w:t xml:space="preserve">In November, the Council agreed to establish a working group </w:t>
      </w:r>
      <w:r w:rsidR="001360B9" w:rsidRPr="001E5A53">
        <w:rPr>
          <w:rFonts w:ascii="Calibri" w:hAnsi="Calibri"/>
          <w:sz w:val="22"/>
          <w:szCs w:val="22"/>
        </w:rPr>
        <w:t xml:space="preserve">that would be </w:t>
      </w:r>
      <w:r w:rsidRPr="001E5A53">
        <w:rPr>
          <w:rFonts w:ascii="Calibri" w:hAnsi="Calibri"/>
          <w:sz w:val="22"/>
          <w:szCs w:val="22"/>
        </w:rPr>
        <w:t>responsible for developing an action plan to address the issue of children who beg on the street</w:t>
      </w:r>
      <w:r w:rsidR="004C6012" w:rsidRPr="001E5A53">
        <w:rPr>
          <w:rFonts w:ascii="Calibri" w:hAnsi="Calibri"/>
          <w:sz w:val="22"/>
          <w:szCs w:val="22"/>
        </w:rPr>
        <w:t>s</w:t>
      </w:r>
      <w:r w:rsidRPr="001E5A53">
        <w:rPr>
          <w:rFonts w:ascii="Calibri" w:hAnsi="Calibri"/>
          <w:sz w:val="22"/>
          <w:szCs w:val="22"/>
        </w:rPr>
        <w:t>, but this working group has yet to convene.</w:t>
      </w:r>
      <w:r w:rsidRPr="001E5A53">
        <w:rPr>
          <w:rFonts w:ascii="Calibri" w:hAnsi="Calibri"/>
          <w:sz w:val="22"/>
          <w:szCs w:val="22"/>
        </w:rPr>
        <w:fldChar w:fldCharType="begin"/>
      </w:r>
      <w:r w:rsidR="00C36CD7" w:rsidRPr="001E5A53">
        <w:rPr>
          <w:rFonts w:ascii="Calibri" w:hAnsi="Calibri"/>
          <w:sz w:val="22"/>
          <w:szCs w:val="22"/>
        </w:rPr>
        <w:instrText xml:space="preserve"> ADDIN EN.CITE &lt;EndNote&gt;&lt;Cite&gt;&lt;Author&gt;U.S. Embassy- Belgrade official&lt;/Author&gt;&lt;Year&gt;2015&lt;/Year&gt;&lt;RecNum&gt;134&lt;/RecNum&gt;&lt;DisplayText&gt;(33)&lt;/DisplayText&gt;&lt;record&gt;&lt;rec-number&gt;134&lt;/rec-number&gt;&lt;foreign-keys&gt;&lt;key app="EN" db-id="ttrvw29v5vvswlefax65zrwcsartep225r0s"&gt;134&lt;/key&gt;&lt;/foreign-keys&gt;&lt;ref-type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official,&lt;/author&gt;&lt;/secondary-authors&gt;&lt;/contributors&gt;&lt;titles&gt;&lt;/titles&gt;&lt;keywords&gt;&lt;keyword&gt;Serbia&lt;/keyword&gt;&lt;/keywords&gt;&lt;dates&gt;&lt;year&gt;2015&lt;/year&gt;&lt;pub-dates&gt;&lt;date&gt;February 26,&lt;/date&gt;&lt;/pub-dates&gt;&lt;/dates&gt;&lt;work-type&gt;E-mail communication to&lt;/work-type&gt;&lt;urls&gt;&lt;/urls&gt;&lt;/record&gt;&lt;/Cite&gt;&lt;/EndNote&gt;</w:instrText>
      </w:r>
      <w:r w:rsidRPr="001E5A53">
        <w:rPr>
          <w:rFonts w:ascii="Calibri" w:hAnsi="Calibri"/>
          <w:sz w:val="22"/>
          <w:szCs w:val="22"/>
        </w:rPr>
        <w:fldChar w:fldCharType="separate"/>
      </w:r>
      <w:r w:rsidR="00C36CD7" w:rsidRPr="001E5A53">
        <w:rPr>
          <w:rFonts w:ascii="Calibri" w:hAnsi="Calibri"/>
          <w:noProof/>
          <w:sz w:val="22"/>
          <w:szCs w:val="22"/>
        </w:rPr>
        <w:t>(</w:t>
      </w:r>
      <w:hyperlink w:anchor="_ENREF_33" w:tooltip="U.S. Embassy- Belgrade official, 2015 #134" w:history="1">
        <w:r w:rsidR="00107221" w:rsidRPr="001E5A53">
          <w:rPr>
            <w:rFonts w:ascii="Calibri" w:hAnsi="Calibri"/>
            <w:noProof/>
            <w:sz w:val="22"/>
            <w:szCs w:val="22"/>
          </w:rPr>
          <w:t>33</w:t>
        </w:r>
      </w:hyperlink>
      <w:r w:rsidR="00C36CD7" w:rsidRPr="001E5A53">
        <w:rPr>
          <w:rFonts w:ascii="Calibri" w:hAnsi="Calibri"/>
          <w:noProof/>
          <w:sz w:val="22"/>
          <w:szCs w:val="22"/>
        </w:rPr>
        <w:t>)</w:t>
      </w:r>
      <w:r w:rsidRPr="001E5A53">
        <w:rPr>
          <w:rFonts w:ascii="Calibri" w:hAnsi="Calibri"/>
          <w:sz w:val="22"/>
          <w:szCs w:val="22"/>
        </w:rPr>
        <w:fldChar w:fldCharType="end"/>
      </w:r>
      <w:r w:rsidRPr="001E5A53">
        <w:rPr>
          <w:rFonts w:ascii="Calibri" w:hAnsi="Calibri"/>
          <w:sz w:val="22"/>
          <w:szCs w:val="22"/>
        </w:rPr>
        <w:t xml:space="preserve"> </w:t>
      </w:r>
    </w:p>
    <w:p w14:paraId="77F19A3B" w14:textId="77777777" w:rsidR="00D52119" w:rsidRPr="001E5A53" w:rsidRDefault="00D52119" w:rsidP="00F5543F">
      <w:pPr>
        <w:rPr>
          <w:rFonts w:ascii="Calibri" w:hAnsi="Calibri" w:cstheme="minorHAnsi"/>
          <w:sz w:val="22"/>
          <w:szCs w:val="22"/>
        </w:rPr>
      </w:pPr>
    </w:p>
    <w:p w14:paraId="6C257E4F" w14:textId="77777777" w:rsidR="009B6476" w:rsidRPr="001E5A53" w:rsidRDefault="009B6476" w:rsidP="00756A71">
      <w:pPr>
        <w:pStyle w:val="Heading1"/>
        <w:numPr>
          <w:ilvl w:val="0"/>
          <w:numId w:val="13"/>
        </w:numPr>
        <w:spacing w:before="0" w:after="0"/>
        <w:ind w:left="450" w:hanging="450"/>
        <w:rPr>
          <w:rFonts w:ascii="Calibri" w:hAnsi="Calibri" w:cstheme="minorHAnsi"/>
          <w:sz w:val="22"/>
          <w:szCs w:val="22"/>
        </w:rPr>
      </w:pPr>
      <w:r w:rsidRPr="001E5A53">
        <w:rPr>
          <w:rFonts w:ascii="Calibri" w:hAnsi="Calibri" w:cstheme="minorHAnsi"/>
          <w:sz w:val="22"/>
          <w:szCs w:val="22"/>
        </w:rPr>
        <w:t>Government Policies on the Worst Forms of Child Labor</w:t>
      </w:r>
    </w:p>
    <w:p w14:paraId="756B7A95" w14:textId="77777777" w:rsidR="009B6476" w:rsidRPr="001E5A53" w:rsidRDefault="009B6476" w:rsidP="00756A71">
      <w:pPr>
        <w:rPr>
          <w:rFonts w:ascii="Calibri" w:hAnsi="Calibri"/>
          <w:sz w:val="22"/>
          <w:szCs w:val="22"/>
        </w:rPr>
      </w:pPr>
    </w:p>
    <w:p w14:paraId="374A96E6" w14:textId="28C71B58" w:rsidR="009B6476" w:rsidRPr="001E5A53" w:rsidRDefault="00870388" w:rsidP="00756A71">
      <w:pPr>
        <w:pStyle w:val="Subtitle"/>
        <w:spacing w:after="0"/>
        <w:jc w:val="left"/>
        <w:rPr>
          <w:rFonts w:ascii="Calibri" w:hAnsi="Calibri" w:cstheme="minorHAnsi"/>
          <w:bCs/>
          <w:sz w:val="22"/>
          <w:szCs w:val="22"/>
        </w:rPr>
      </w:pPr>
      <w:r w:rsidRPr="001E5A53">
        <w:rPr>
          <w:rFonts w:ascii="Calibri" w:hAnsi="Calibri" w:cstheme="minorHAnsi"/>
          <w:bCs/>
          <w:sz w:val="22"/>
          <w:szCs w:val="22"/>
        </w:rPr>
        <w:t xml:space="preserve">The Government of </w:t>
      </w:r>
      <w:r w:rsidR="00864CAA" w:rsidRPr="001E5A53">
        <w:rPr>
          <w:rFonts w:ascii="Calibri" w:hAnsi="Calibri" w:cstheme="minorHAnsi"/>
          <w:bCs/>
          <w:sz w:val="22"/>
          <w:szCs w:val="22"/>
        </w:rPr>
        <w:t>Serbia has e</w:t>
      </w:r>
      <w:r w:rsidR="00B2500B" w:rsidRPr="001E5A53">
        <w:rPr>
          <w:rFonts w:ascii="Calibri" w:hAnsi="Calibri" w:cstheme="minorHAnsi"/>
          <w:bCs/>
          <w:sz w:val="22"/>
          <w:szCs w:val="22"/>
        </w:rPr>
        <w:t>stablished</w:t>
      </w:r>
      <w:r w:rsidR="00864CAA" w:rsidRPr="001E5A53">
        <w:rPr>
          <w:rFonts w:ascii="Calibri" w:hAnsi="Calibri" w:cstheme="minorHAnsi"/>
          <w:bCs/>
          <w:sz w:val="22"/>
          <w:szCs w:val="22"/>
        </w:rPr>
        <w:t xml:space="preserve"> </w:t>
      </w:r>
      <w:r w:rsidRPr="001E5A53">
        <w:rPr>
          <w:rFonts w:ascii="Calibri" w:hAnsi="Calibri" w:cstheme="minorHAnsi"/>
          <w:bCs/>
          <w:sz w:val="22"/>
          <w:szCs w:val="22"/>
        </w:rPr>
        <w:t>policies related to child labor</w:t>
      </w:r>
      <w:r w:rsidR="00B2500B" w:rsidRPr="001E5A53">
        <w:rPr>
          <w:rFonts w:ascii="Calibri" w:hAnsi="Calibri" w:cstheme="minorHAnsi"/>
          <w:bCs/>
          <w:sz w:val="22"/>
          <w:szCs w:val="22"/>
        </w:rPr>
        <w:t>, including its worst forms</w:t>
      </w:r>
      <w:r w:rsidRPr="001E5A53">
        <w:rPr>
          <w:rFonts w:ascii="Calibri" w:hAnsi="Calibri" w:cstheme="minorHAnsi"/>
          <w:bCs/>
          <w:sz w:val="22"/>
          <w:szCs w:val="22"/>
        </w:rPr>
        <w:t xml:space="preserve"> (Table</w:t>
      </w:r>
      <w:r w:rsidR="00BD33F1" w:rsidRPr="001E5A53">
        <w:rPr>
          <w:rFonts w:ascii="Calibri" w:hAnsi="Calibri" w:cstheme="minorHAnsi"/>
          <w:bCs/>
          <w:sz w:val="22"/>
          <w:szCs w:val="22"/>
        </w:rPr>
        <w:t> </w:t>
      </w:r>
      <w:r w:rsidRPr="001E5A53">
        <w:rPr>
          <w:rFonts w:ascii="Calibri" w:hAnsi="Calibri" w:cstheme="minorHAnsi"/>
          <w:bCs/>
          <w:sz w:val="22"/>
          <w:szCs w:val="22"/>
        </w:rPr>
        <w:t>7).</w:t>
      </w:r>
      <w:r w:rsidR="009B6476" w:rsidRPr="001E5A53" w:rsidDel="00662C95">
        <w:rPr>
          <w:rFonts w:ascii="Calibri" w:hAnsi="Calibri" w:cstheme="minorHAnsi"/>
          <w:bCs/>
          <w:sz w:val="22"/>
          <w:szCs w:val="22"/>
        </w:rPr>
        <w:t xml:space="preserve"> </w:t>
      </w:r>
    </w:p>
    <w:p w14:paraId="438BB744" w14:textId="77777777" w:rsidR="00B30366" w:rsidRPr="001E5A53" w:rsidRDefault="00B30366" w:rsidP="00756A71">
      <w:pPr>
        <w:pStyle w:val="Subtitle"/>
        <w:spacing w:after="0"/>
        <w:jc w:val="left"/>
        <w:rPr>
          <w:rFonts w:ascii="Calibri" w:hAnsi="Calibri" w:cstheme="minorHAnsi"/>
          <w:bCs/>
          <w:sz w:val="22"/>
          <w:szCs w:val="22"/>
        </w:rPr>
      </w:pPr>
    </w:p>
    <w:p w14:paraId="62029101" w14:textId="77777777" w:rsidR="00FB1988" w:rsidRPr="001E5A53" w:rsidRDefault="00B30366" w:rsidP="00756A71">
      <w:pPr>
        <w:pStyle w:val="Subtitle"/>
        <w:spacing w:after="0"/>
        <w:jc w:val="left"/>
        <w:rPr>
          <w:rFonts w:ascii="Calibri" w:hAnsi="Calibri" w:cstheme="minorHAnsi"/>
          <w:bCs/>
          <w:sz w:val="22"/>
          <w:szCs w:val="22"/>
        </w:rPr>
      </w:pPr>
      <w:proofErr w:type="gramStart"/>
      <w:r w:rsidRPr="001E5A53">
        <w:rPr>
          <w:rFonts w:ascii="Calibri" w:hAnsi="Calibri" w:cstheme="minorHAnsi"/>
          <w:b/>
          <w:bCs/>
          <w:sz w:val="22"/>
          <w:szCs w:val="22"/>
        </w:rPr>
        <w:t>Table 7.</w:t>
      </w:r>
      <w:proofErr w:type="gramEnd"/>
      <w:r w:rsidRPr="001E5A53">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536827" w:rsidRPr="001E5A53" w14:paraId="46BB5E57" w14:textId="77777777" w:rsidTr="00536827">
        <w:tc>
          <w:tcPr>
            <w:tcW w:w="2808" w:type="dxa"/>
            <w:shd w:val="clear" w:color="auto" w:fill="DAEEF3" w:themeFill="accent5" w:themeFillTint="33"/>
          </w:tcPr>
          <w:p w14:paraId="1781C362" w14:textId="77777777" w:rsidR="00536827" w:rsidRPr="001E5A53" w:rsidRDefault="00536827" w:rsidP="00536827">
            <w:pPr>
              <w:rPr>
                <w:rFonts w:ascii="Calibri" w:hAnsi="Calibri" w:cstheme="minorHAnsi"/>
                <w:b/>
                <w:sz w:val="20"/>
                <w:szCs w:val="20"/>
              </w:rPr>
            </w:pPr>
            <w:r w:rsidRPr="001E5A53">
              <w:rPr>
                <w:rFonts w:ascii="Calibri" w:hAnsi="Calibri" w:cstheme="minorHAnsi"/>
                <w:b/>
                <w:sz w:val="20"/>
                <w:szCs w:val="20"/>
              </w:rPr>
              <w:t>Policy</w:t>
            </w:r>
          </w:p>
        </w:tc>
        <w:tc>
          <w:tcPr>
            <w:tcW w:w="6660" w:type="dxa"/>
            <w:shd w:val="clear" w:color="auto" w:fill="DAEEF3" w:themeFill="accent5" w:themeFillTint="33"/>
          </w:tcPr>
          <w:p w14:paraId="68314F48" w14:textId="77777777" w:rsidR="00536827" w:rsidRPr="001E5A53" w:rsidRDefault="00536827" w:rsidP="00536827">
            <w:pPr>
              <w:rPr>
                <w:rFonts w:ascii="Calibri" w:hAnsi="Calibri" w:cstheme="minorHAnsi"/>
                <w:b/>
                <w:sz w:val="20"/>
                <w:szCs w:val="20"/>
              </w:rPr>
            </w:pPr>
            <w:r w:rsidRPr="001E5A53">
              <w:rPr>
                <w:rFonts w:ascii="Calibri" w:hAnsi="Calibri" w:cstheme="minorHAnsi"/>
                <w:b/>
                <w:sz w:val="20"/>
                <w:szCs w:val="20"/>
              </w:rPr>
              <w:t>Description</w:t>
            </w:r>
          </w:p>
        </w:tc>
      </w:tr>
      <w:tr w:rsidR="00536827" w:rsidRPr="001E5A53" w14:paraId="7F30DA73" w14:textId="77777777" w:rsidTr="00536827">
        <w:tc>
          <w:tcPr>
            <w:tcW w:w="2808" w:type="dxa"/>
          </w:tcPr>
          <w:p w14:paraId="1D1EF9A3" w14:textId="57392915" w:rsidR="00536827" w:rsidRPr="001E5A53" w:rsidRDefault="00536827" w:rsidP="00536827">
            <w:pPr>
              <w:rPr>
                <w:rFonts w:ascii="Calibri" w:hAnsi="Calibri" w:cstheme="minorHAnsi"/>
                <w:sz w:val="20"/>
                <w:szCs w:val="20"/>
              </w:rPr>
            </w:pPr>
            <w:r w:rsidRPr="001E5A53">
              <w:rPr>
                <w:rFonts w:ascii="Calibri" w:hAnsi="Calibri" w:cstheme="minorHAnsi"/>
                <w:sz w:val="20"/>
                <w:szCs w:val="20"/>
              </w:rPr>
              <w:t xml:space="preserve">Strategy for </w:t>
            </w:r>
            <w:r w:rsidR="001360B9" w:rsidRPr="001E5A53">
              <w:rPr>
                <w:rFonts w:ascii="Calibri" w:hAnsi="Calibri" w:cstheme="minorHAnsi"/>
                <w:sz w:val="20"/>
                <w:szCs w:val="20"/>
              </w:rPr>
              <w:t xml:space="preserve">the </w:t>
            </w:r>
            <w:r w:rsidRPr="001E5A53">
              <w:rPr>
                <w:rFonts w:ascii="Calibri" w:hAnsi="Calibri" w:cstheme="minorHAnsi"/>
                <w:sz w:val="20"/>
                <w:szCs w:val="20"/>
              </w:rPr>
              <w:t>Improvement of the Status of Roma in the Republic of Serbia</w:t>
            </w:r>
            <w:r w:rsidR="00742F48" w:rsidRPr="001E5A53">
              <w:rPr>
                <w:rFonts w:ascii="Calibri" w:hAnsi="Calibri" w:cstheme="minorHAnsi"/>
                <w:sz w:val="20"/>
                <w:szCs w:val="20"/>
              </w:rPr>
              <w:t xml:space="preserve"> (National Roma Strategy)</w:t>
            </w:r>
            <w:r w:rsidRPr="001E5A53">
              <w:rPr>
                <w:rFonts w:ascii="Calibri" w:hAnsi="Calibri" w:cstheme="minorHAnsi"/>
                <w:sz w:val="20"/>
                <w:szCs w:val="20"/>
              </w:rPr>
              <w:t>*</w:t>
            </w:r>
          </w:p>
        </w:tc>
        <w:tc>
          <w:tcPr>
            <w:tcW w:w="6660" w:type="dxa"/>
          </w:tcPr>
          <w:p w14:paraId="485BA760" w14:textId="1FD92BE6" w:rsidR="00536827" w:rsidRPr="001E5A53" w:rsidRDefault="00536827" w:rsidP="00107221">
            <w:pPr>
              <w:rPr>
                <w:rFonts w:ascii="Calibri" w:hAnsi="Calibri" w:cstheme="minorHAnsi"/>
                <w:sz w:val="20"/>
                <w:szCs w:val="20"/>
              </w:rPr>
            </w:pPr>
            <w:r w:rsidRPr="001E5A53">
              <w:rPr>
                <w:rFonts w:ascii="Calibri" w:hAnsi="Calibri" w:cstheme="minorHAnsi"/>
                <w:sz w:val="20"/>
                <w:szCs w:val="20"/>
              </w:rPr>
              <w:t xml:space="preserve">Aims to improve </w:t>
            </w:r>
            <w:r w:rsidR="00DD6F95" w:rsidRPr="001E5A53">
              <w:rPr>
                <w:rFonts w:ascii="Calibri" w:hAnsi="Calibri" w:cstheme="minorHAnsi"/>
                <w:sz w:val="20"/>
                <w:szCs w:val="20"/>
              </w:rPr>
              <w:t xml:space="preserve">the </w:t>
            </w:r>
            <w:r w:rsidRPr="001E5A53">
              <w:rPr>
                <w:rFonts w:ascii="Calibri" w:hAnsi="Calibri" w:cstheme="minorHAnsi"/>
                <w:sz w:val="20"/>
                <w:szCs w:val="20"/>
              </w:rPr>
              <w:t xml:space="preserve">status </w:t>
            </w:r>
            <w:r w:rsidR="00DD6F95" w:rsidRPr="001E5A53">
              <w:rPr>
                <w:rFonts w:ascii="Calibri" w:hAnsi="Calibri" w:cstheme="minorHAnsi"/>
                <w:sz w:val="20"/>
                <w:szCs w:val="20"/>
              </w:rPr>
              <w:t xml:space="preserve">of </w:t>
            </w:r>
            <w:r w:rsidR="00135E76" w:rsidRPr="001E5A53">
              <w:rPr>
                <w:rFonts w:ascii="Calibri" w:hAnsi="Calibri" w:cstheme="minorHAnsi"/>
                <w:sz w:val="20"/>
                <w:szCs w:val="20"/>
              </w:rPr>
              <w:t>R</w:t>
            </w:r>
            <w:r w:rsidR="00DD6F95" w:rsidRPr="001E5A53">
              <w:rPr>
                <w:rFonts w:ascii="Calibri" w:hAnsi="Calibri" w:cstheme="minorHAnsi"/>
                <w:sz w:val="20"/>
                <w:szCs w:val="20"/>
              </w:rPr>
              <w:t>oma</w:t>
            </w:r>
            <w:r w:rsidR="00135E76" w:rsidRPr="001E5A53">
              <w:rPr>
                <w:rFonts w:ascii="Calibri" w:hAnsi="Calibri" w:cstheme="minorHAnsi"/>
                <w:sz w:val="20"/>
                <w:szCs w:val="20"/>
              </w:rPr>
              <w:t xml:space="preserve"> </w:t>
            </w:r>
            <w:r w:rsidR="007F7268" w:rsidRPr="001E5A53">
              <w:rPr>
                <w:rFonts w:ascii="Calibri" w:hAnsi="Calibri" w:cstheme="minorHAnsi"/>
                <w:sz w:val="20"/>
                <w:szCs w:val="20"/>
              </w:rPr>
              <w:t xml:space="preserve">people in Serbia </w:t>
            </w:r>
            <w:r w:rsidRPr="001E5A53">
              <w:rPr>
                <w:rFonts w:ascii="Calibri" w:hAnsi="Calibri" w:cstheme="minorHAnsi"/>
                <w:sz w:val="20"/>
                <w:szCs w:val="20"/>
              </w:rPr>
              <w:t xml:space="preserve">in </w:t>
            </w:r>
            <w:r w:rsidR="007F7268" w:rsidRPr="001E5A53">
              <w:rPr>
                <w:rFonts w:ascii="Calibri" w:hAnsi="Calibri" w:cstheme="minorHAnsi"/>
                <w:sz w:val="20"/>
                <w:szCs w:val="20"/>
              </w:rPr>
              <w:t xml:space="preserve">terms of </w:t>
            </w:r>
            <w:r w:rsidRPr="001E5A53">
              <w:rPr>
                <w:rFonts w:ascii="Calibri" w:hAnsi="Calibri" w:cstheme="minorHAnsi"/>
                <w:sz w:val="20"/>
                <w:szCs w:val="20"/>
              </w:rPr>
              <w:t>housing, education, employment</w:t>
            </w:r>
            <w:r w:rsidR="006D449A" w:rsidRPr="001E5A53">
              <w:rPr>
                <w:rFonts w:ascii="Calibri" w:hAnsi="Calibri" w:cstheme="minorHAnsi"/>
                <w:sz w:val="20"/>
                <w:szCs w:val="20"/>
              </w:rPr>
              <w:t>,</w:t>
            </w:r>
            <w:r w:rsidRPr="001E5A53">
              <w:rPr>
                <w:rFonts w:ascii="Calibri" w:hAnsi="Calibri" w:cstheme="minorHAnsi"/>
                <w:sz w:val="20"/>
                <w:szCs w:val="20"/>
              </w:rPr>
              <w:t xml:space="preserve"> and health</w:t>
            </w:r>
            <w:r w:rsidR="00C80F44" w:rsidRPr="001E5A53">
              <w:rPr>
                <w:rFonts w:ascii="Calibri" w:hAnsi="Calibri" w:cstheme="minorHAnsi"/>
                <w:sz w:val="20"/>
                <w:szCs w:val="20"/>
              </w:rPr>
              <w:t>.</w:t>
            </w:r>
            <w:r w:rsidR="00C849B0" w:rsidRPr="001E5A53">
              <w:rPr>
                <w:rFonts w:ascii="Calibri" w:hAnsi="Calibri" w:cstheme="minorHAnsi"/>
                <w:sz w:val="20"/>
                <w:szCs w:val="20"/>
              </w:rPr>
              <w:fldChar w:fldCharType="begin"/>
            </w:r>
            <w:r w:rsidR="00C849B0" w:rsidRPr="001E5A53">
              <w:rPr>
                <w:rFonts w:ascii="Calibri" w:hAnsi="Calibri" w:cstheme="minorHAnsi"/>
                <w:sz w:val="20"/>
                <w:szCs w:val="20"/>
              </w:rPr>
              <w:instrText xml:space="preserve"> ADDIN EN.CITE &lt;EndNote&gt;&lt;Cite&gt;&lt;Author&gt;Serbia&lt;/Author&gt;&lt;Year&gt;2010&lt;/Year&gt;&lt;RecNum&gt;89&lt;/RecNum&gt;&lt;DisplayText&gt;(17)&lt;/DisplayText&gt;&lt;record&gt;&lt;rec-number&gt;89&lt;/rec-number&gt;&lt;foreign-keys&gt;&lt;key app="EN" db-id="ttrvw29v5vvswlefax65zrwcsartep225r0s"&gt;89&lt;/key&gt;&lt;/foreign-keys&gt;&lt;ref-type name="Report"&gt;27&lt;/ref-type&gt;&lt;contributors&gt;&lt;authors&gt;&lt;author&gt;Government of Serbia, &lt;/author&gt;&lt;/authors&gt;&lt;/contributors&gt;&lt;titles&gt;&lt;title&gt;Strategy for Improvement of the Status of Roma in the Republic of Serbia&lt;/title&gt;&lt;/titles&gt;&lt;keywords&gt;&lt;keyword&gt;Serbia&lt;/keyword&gt;&lt;/keywords&gt;&lt;dates&gt;&lt;year&gt;2010&lt;/year&gt;&lt;/dates&gt;&lt;pub-location&gt;Belgrade&lt;/pub-location&gt;&lt;urls&gt;&lt;related-urls&gt;&lt;url&gt;http://www.inkluzija.gov.rs/wp-content/uploads/2010/03/Strategija-EN-web-FINAL.pdf&lt;/url&gt;&lt;/related-urls&gt;&lt;/urls&gt;&lt;/record&gt;&lt;/Cite&gt;&lt;/EndNote&gt;</w:instrText>
            </w:r>
            <w:r w:rsidR="00C849B0" w:rsidRPr="001E5A53">
              <w:rPr>
                <w:rFonts w:ascii="Calibri" w:hAnsi="Calibri" w:cstheme="minorHAnsi"/>
                <w:sz w:val="20"/>
                <w:szCs w:val="20"/>
              </w:rPr>
              <w:fldChar w:fldCharType="separate"/>
            </w:r>
            <w:r w:rsidR="00C849B0" w:rsidRPr="001E5A53">
              <w:rPr>
                <w:rFonts w:ascii="Calibri" w:hAnsi="Calibri" w:cstheme="minorHAnsi"/>
                <w:noProof/>
                <w:sz w:val="20"/>
                <w:szCs w:val="20"/>
              </w:rPr>
              <w:t>(</w:t>
            </w:r>
            <w:hyperlink w:anchor="_ENREF_17" w:tooltip="Government of Serbia, 2010 #89" w:history="1">
              <w:r w:rsidR="00107221" w:rsidRPr="001E5A53">
                <w:rPr>
                  <w:rFonts w:ascii="Calibri" w:hAnsi="Calibri" w:cstheme="minorHAnsi"/>
                  <w:noProof/>
                  <w:sz w:val="20"/>
                  <w:szCs w:val="20"/>
                </w:rPr>
                <w:t>17</w:t>
              </w:r>
            </w:hyperlink>
            <w:r w:rsidR="00C849B0" w:rsidRPr="001E5A53">
              <w:rPr>
                <w:rFonts w:ascii="Calibri" w:hAnsi="Calibri" w:cstheme="minorHAnsi"/>
                <w:noProof/>
                <w:sz w:val="20"/>
                <w:szCs w:val="20"/>
              </w:rPr>
              <w:t>)</w:t>
            </w:r>
            <w:r w:rsidR="00C849B0" w:rsidRPr="001E5A53">
              <w:rPr>
                <w:rFonts w:ascii="Calibri" w:hAnsi="Calibri" w:cstheme="minorHAnsi"/>
                <w:sz w:val="20"/>
                <w:szCs w:val="20"/>
              </w:rPr>
              <w:fldChar w:fldCharType="end"/>
            </w:r>
            <w:r w:rsidR="00C80F44" w:rsidRPr="001E5A53">
              <w:rPr>
                <w:rFonts w:ascii="Calibri" w:hAnsi="Calibri" w:cstheme="minorHAnsi"/>
                <w:sz w:val="20"/>
                <w:szCs w:val="20"/>
              </w:rPr>
              <w:t xml:space="preserve"> Seeks</w:t>
            </w:r>
            <w:r w:rsidRPr="001E5A53">
              <w:rPr>
                <w:rFonts w:ascii="Calibri" w:hAnsi="Calibri" w:cstheme="minorHAnsi"/>
                <w:sz w:val="20"/>
                <w:szCs w:val="20"/>
              </w:rPr>
              <w:t xml:space="preserve"> to include representatives of Roma communities in the process of policy implementation.</w:t>
            </w:r>
            <w:r w:rsidR="00EB5272" w:rsidRPr="001E5A53">
              <w:rPr>
                <w:rFonts w:ascii="Calibri" w:hAnsi="Calibri" w:cstheme="minorHAnsi"/>
                <w:sz w:val="20"/>
                <w:szCs w:val="20"/>
              </w:rPr>
              <w:t xml:space="preserve"> Resulted from </w:t>
            </w:r>
            <w:r w:rsidR="00105880" w:rsidRPr="001E5A53">
              <w:rPr>
                <w:rFonts w:ascii="Calibri" w:hAnsi="Calibri" w:cstheme="minorHAnsi"/>
                <w:sz w:val="20"/>
                <w:szCs w:val="20"/>
              </w:rPr>
              <w:t xml:space="preserve">the </w:t>
            </w:r>
            <w:r w:rsidR="00EB5272" w:rsidRPr="001E5A53">
              <w:rPr>
                <w:rFonts w:ascii="Calibri" w:hAnsi="Calibri" w:cstheme="minorHAnsi"/>
                <w:sz w:val="20"/>
                <w:szCs w:val="20"/>
              </w:rPr>
              <w:t xml:space="preserve">signing </w:t>
            </w:r>
            <w:r w:rsidR="00105880" w:rsidRPr="001E5A53">
              <w:rPr>
                <w:rFonts w:ascii="Calibri" w:hAnsi="Calibri" w:cstheme="minorHAnsi"/>
                <w:sz w:val="20"/>
                <w:szCs w:val="20"/>
              </w:rPr>
              <w:t xml:space="preserve">of </w:t>
            </w:r>
            <w:r w:rsidR="00EB5272" w:rsidRPr="001E5A53">
              <w:rPr>
                <w:rFonts w:ascii="Calibri" w:hAnsi="Calibri" w:cstheme="minorHAnsi"/>
                <w:sz w:val="20"/>
                <w:szCs w:val="20"/>
              </w:rPr>
              <w:t xml:space="preserve">the Declaration of the Decade of Roma Inclusion </w:t>
            </w:r>
            <w:r w:rsidR="00F1394E" w:rsidRPr="001E5A53">
              <w:rPr>
                <w:rFonts w:ascii="Calibri" w:hAnsi="Calibri" w:cstheme="minorHAnsi"/>
                <w:sz w:val="20"/>
                <w:szCs w:val="20"/>
              </w:rPr>
              <w:t>(</w:t>
            </w:r>
            <w:r w:rsidR="00EB5272" w:rsidRPr="001E5A53">
              <w:rPr>
                <w:rFonts w:ascii="Calibri" w:hAnsi="Calibri" w:cstheme="minorHAnsi"/>
                <w:sz w:val="20"/>
                <w:szCs w:val="20"/>
              </w:rPr>
              <w:t>2005</w:t>
            </w:r>
            <w:r w:rsidR="00BD33F1" w:rsidRPr="001E5A53">
              <w:rPr>
                <w:rFonts w:ascii="Calibri" w:hAnsi="Calibri" w:cstheme="minorHAnsi"/>
                <w:sz w:val="20"/>
                <w:szCs w:val="20"/>
              </w:rPr>
              <w:t>–</w:t>
            </w:r>
            <w:r w:rsidR="00EB5272" w:rsidRPr="001E5A53">
              <w:rPr>
                <w:rFonts w:ascii="Calibri" w:hAnsi="Calibri" w:cstheme="minorHAnsi"/>
                <w:sz w:val="20"/>
                <w:szCs w:val="20"/>
              </w:rPr>
              <w:t>2015</w:t>
            </w:r>
            <w:r w:rsidR="00F1394E" w:rsidRPr="001E5A53">
              <w:rPr>
                <w:rFonts w:ascii="Calibri" w:hAnsi="Calibri" w:cstheme="minorHAnsi"/>
                <w:sz w:val="20"/>
                <w:szCs w:val="20"/>
              </w:rPr>
              <w:t>)</w:t>
            </w:r>
            <w:r w:rsidR="00EB5272" w:rsidRPr="001E5A53">
              <w:rPr>
                <w:rFonts w:ascii="Calibri" w:hAnsi="Calibri" w:cstheme="minorHAnsi"/>
                <w:sz w:val="20"/>
                <w:szCs w:val="20"/>
              </w:rPr>
              <w:t xml:space="preserve"> in 2005.</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&lt;EndNote&gt;&lt;Cite&gt;&lt;Author&gt;Serbia&lt;/Author&gt;&lt;Year&gt;2010&lt;/Year&gt;&lt;RecNum&gt;89&lt;/RecNum&gt;&lt;DisplayText&gt;(17)&lt;/DisplayText&gt;&lt;record&gt;&lt;rec-number&gt;89&lt;/rec-number&gt;&lt;foreign-keys&gt;&lt;key app="EN" db-id="ttrvw29v5vvswlefax65zrwcsartep225r0s"&gt;89&lt;/key&gt;&lt;/foreign-keys&gt;&lt;ref-type name="Report"&gt;27&lt;/ref-type&gt;&lt;contributors&gt;&lt;authors&gt;&lt;author&gt;Government of Serbia, &lt;/author&gt;&lt;/authors&gt;&lt;/contributors&gt;&lt;titles&gt;&lt;title&gt;Strategy for Improvement of the Status of Roma in the Republic of Serbia&lt;/title&gt;&lt;/titles&gt;&lt;keywords&gt;&lt;keyword&gt;Serbia&lt;/keyword&gt;&lt;/keywords&gt;&lt;dates&gt;&lt;year&gt;2010&lt;/year&gt;&lt;/dates&gt;&lt;pub-location&gt;Belgrade&lt;/pub-location&gt;&lt;urls&gt;&lt;related-urls&gt;&lt;url&gt;http://www.inkluzija.gov.rs/wp-content/uploads/2010/03/Strategija-EN-web-FINAL.pdf&lt;/url&gt;&lt;/related-urls&gt;&lt;/urls&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7" w:tooltip="Government of Serbia, 2010 #89" w:history="1">
              <w:r w:rsidR="00107221" w:rsidRPr="001E5A53">
                <w:rPr>
                  <w:rFonts w:ascii="Calibri" w:hAnsi="Calibri" w:cstheme="minorHAnsi"/>
                  <w:noProof/>
                  <w:sz w:val="20"/>
                  <w:szCs w:val="20"/>
                </w:rPr>
                <w:t>17</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EB5272" w:rsidRPr="001E5A53" w:rsidDel="00EB5272">
              <w:rPr>
                <w:rFonts w:ascii="Calibri" w:hAnsi="Calibri" w:cstheme="minorHAnsi"/>
                <w:sz w:val="20"/>
                <w:szCs w:val="20"/>
              </w:rPr>
              <w:t xml:space="preserve"> </w:t>
            </w:r>
          </w:p>
        </w:tc>
      </w:tr>
      <w:tr w:rsidR="00BF1EF6" w:rsidRPr="001E5A53" w14:paraId="1F6BB2EF" w14:textId="77777777" w:rsidTr="00536827">
        <w:tc>
          <w:tcPr>
            <w:tcW w:w="2808" w:type="dxa"/>
          </w:tcPr>
          <w:p w14:paraId="4E1C0423" w14:textId="582A7200" w:rsidR="00BF1EF6" w:rsidRPr="001E5A53" w:rsidRDefault="00165332" w:rsidP="00536827">
            <w:pPr>
              <w:rPr>
                <w:rFonts w:ascii="Calibri" w:hAnsi="Calibri" w:cstheme="minorHAnsi"/>
                <w:sz w:val="20"/>
                <w:szCs w:val="20"/>
              </w:rPr>
            </w:pPr>
            <w:r w:rsidRPr="001E5A53">
              <w:rPr>
                <w:rFonts w:ascii="Calibri" w:hAnsi="Calibri" w:cstheme="minorHAnsi"/>
                <w:sz w:val="20"/>
                <w:szCs w:val="20"/>
              </w:rPr>
              <w:t>Anti-Discrimination Strategy and Action Plan (2013</w:t>
            </w:r>
            <w:r w:rsidR="00BD33F1" w:rsidRPr="001E5A53">
              <w:rPr>
                <w:rFonts w:ascii="Calibri" w:hAnsi="Calibri" w:cstheme="minorHAnsi"/>
                <w:sz w:val="20"/>
                <w:szCs w:val="20"/>
              </w:rPr>
              <w:t>–</w:t>
            </w:r>
            <w:r w:rsidRPr="001E5A53">
              <w:rPr>
                <w:rFonts w:ascii="Calibri" w:hAnsi="Calibri" w:cstheme="minorHAnsi"/>
                <w:sz w:val="20"/>
                <w:szCs w:val="20"/>
              </w:rPr>
              <w:t>2018)†</w:t>
            </w:r>
          </w:p>
        </w:tc>
        <w:tc>
          <w:tcPr>
            <w:tcW w:w="6660" w:type="dxa"/>
          </w:tcPr>
          <w:p w14:paraId="23D78DE8" w14:textId="7D81A509" w:rsidR="00BF1EF6" w:rsidRPr="001E5A53" w:rsidRDefault="00BF1EF6" w:rsidP="00107221">
            <w:pPr>
              <w:rPr>
                <w:rFonts w:ascii="Calibri" w:hAnsi="Calibri" w:cstheme="minorHAnsi"/>
                <w:sz w:val="20"/>
                <w:szCs w:val="20"/>
              </w:rPr>
            </w:pPr>
            <w:r w:rsidRPr="001E5A53">
              <w:rPr>
                <w:rFonts w:ascii="Calibri" w:hAnsi="Calibri" w:cstheme="minorHAnsi"/>
                <w:sz w:val="20"/>
                <w:szCs w:val="20"/>
              </w:rPr>
              <w:t>Seeks to prevent discrimination and improve the situation of nine vulnerable groups, including children and ethnic minorities. Targets children subjected to multiple forms of discrimination, such as Roma children,</w:t>
            </w:r>
            <w:r w:rsidR="00204757" w:rsidRPr="001E5A53">
              <w:rPr>
                <w:rFonts w:ascii="Calibri" w:hAnsi="Calibri" w:cstheme="minorHAnsi"/>
                <w:sz w:val="20"/>
                <w:szCs w:val="20"/>
              </w:rPr>
              <w:t xml:space="preserve"> refugees and</w:t>
            </w:r>
            <w:r w:rsidRPr="001E5A53">
              <w:rPr>
                <w:rFonts w:ascii="Calibri" w:hAnsi="Calibri" w:cstheme="minorHAnsi"/>
                <w:sz w:val="20"/>
                <w:szCs w:val="20"/>
              </w:rPr>
              <w:t xml:space="preserve"> </w:t>
            </w:r>
            <w:r w:rsidR="00204757" w:rsidRPr="001E5A53">
              <w:rPr>
                <w:rFonts w:ascii="Calibri" w:hAnsi="Calibri" w:cstheme="minorHAnsi"/>
                <w:sz w:val="20"/>
                <w:szCs w:val="20"/>
              </w:rPr>
              <w:t xml:space="preserve">internally displaced children, </w:t>
            </w:r>
            <w:r w:rsidR="00D64E75" w:rsidRPr="001E5A53">
              <w:rPr>
                <w:rFonts w:ascii="Calibri" w:hAnsi="Calibri" w:cstheme="minorHAnsi"/>
                <w:sz w:val="20"/>
                <w:szCs w:val="20"/>
              </w:rPr>
              <w:t xml:space="preserve">and </w:t>
            </w:r>
            <w:r w:rsidRPr="001E5A53">
              <w:rPr>
                <w:rFonts w:ascii="Calibri" w:hAnsi="Calibri" w:cstheme="minorHAnsi"/>
                <w:sz w:val="20"/>
                <w:szCs w:val="20"/>
              </w:rPr>
              <w:t>victims of human trafficking</w:t>
            </w:r>
            <w:r w:rsidR="00165332" w:rsidRPr="001E5A53">
              <w:rPr>
                <w:rFonts w:ascii="Calibri" w:hAnsi="Calibri" w:cstheme="minorHAnsi"/>
                <w:sz w:val="20"/>
                <w:szCs w:val="20"/>
              </w:rPr>
              <w:t xml:space="preserve"> </w:t>
            </w:r>
            <w:r w:rsidR="00D64E75" w:rsidRPr="001E5A53">
              <w:rPr>
                <w:rFonts w:ascii="Calibri" w:hAnsi="Calibri" w:cstheme="minorHAnsi"/>
                <w:sz w:val="20"/>
                <w:szCs w:val="20"/>
              </w:rPr>
              <w:t xml:space="preserve">and </w:t>
            </w:r>
            <w:r w:rsidRPr="001E5A53">
              <w:rPr>
                <w:rFonts w:ascii="Calibri" w:hAnsi="Calibri" w:cstheme="minorHAnsi"/>
                <w:sz w:val="20"/>
                <w:szCs w:val="20"/>
              </w:rPr>
              <w:t>commercial sexual exploitation, including those used in the production of pornography.</w:t>
            </w:r>
            <w:r w:rsidR="00165332"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&lt;EndNote&gt;&lt;Cite&gt;&lt;Author&gt;Group of Experts on Action Against Trafficking in Human Beings (GRETA)&lt;/Author&gt;&lt;Year&gt;January 16, 2014&lt;/Year&gt;&lt;RecNum&gt;121&lt;/RecNum&gt;&lt;DisplayText&gt;(37, 38)&lt;/DisplayText&gt;&lt;record&gt;&lt;rec-number&gt;121&lt;/rec-number&gt;&lt;foreign-keys&gt;&lt;key app="EN" db-id="ttrvw29v5vvswlefax65zrwcsartep225r0s"&gt;121&lt;/key&gt;&lt;/foreign-keys&gt;&lt;ref-type name="Report"&gt;27&lt;/ref-type&gt;&lt;contributors&gt;&lt;authors&gt;&lt;author&gt;Group of Experts on Action Against Trafficking in Human Beings (GRETA),&lt;/author&gt;&lt;/authors&gt;&lt;/contributors&gt;&lt;titles&gt;&lt;title&gt;Report Concerning the Implementation of the Council of Europe Convention on Action Against Trafficking in Human Beings by Serbia&lt;/title&gt;&lt;/titles&gt;&lt;keywords&gt;&lt;keyword&gt;Serbia&lt;/keyword&gt;&lt;/keywords&gt;&lt;dates&gt;&lt;year&gt;January 16, 2014&lt;/year&gt;&lt;/dates&gt;&lt;pub-location&gt;Strasbourg&lt;/pub-location&gt;&lt;urls&gt;&lt;related-urls&gt;&lt;url&gt;http://www.coe.int/t/dghl/monitoring/trafficking/Docs/Reports/GRETA_2013_19_FGR_SRB_public_en.pdf&lt;/url&gt;&lt;/related-urls&gt;&lt;/urls&gt;&lt;/record&gt;&lt;/Cite&gt;&lt;Cite ExcludeAuth="1" ExcludeYear="1"&gt;&lt;RecNum&gt;135&lt;/RecNum&gt;&lt;record&gt;&lt;rec-number&gt;135&lt;/rec-number&gt;&lt;foreign-keys&gt;&lt;key app="EN" db-id="ttrvw29v5vvswlefax65zrwcsartep225r0s"&gt;135&lt;/key&gt;&lt;/foreign-keys&gt;&lt;ref-type name="Statute"&gt;31&lt;/ref-type&gt;&lt;contributors&gt;&lt;/contributors&gt;&lt;titles&gt;&lt;title&gt;Anti-Discrimination Strategy&lt;/title&gt;&lt;/titles&gt;&lt;keywords&gt;&lt;keyword&gt;Serbia&lt;/keyword&gt;&lt;/keywords&gt;&lt;dates&gt;&lt;pub-dates&gt;&lt;date&gt;2013-2018&lt;/date&gt;&lt;/pub-dates&gt;&lt;/dates&gt;&lt;pub-location&gt;Government of Serbia&lt;/pub-location&gt;&lt;urls&gt;&lt;related-urls&gt;&lt;url&gt;http://www.seio.gov.rs/upload/documents/ekspertske%20misije/2014/ad_strategzy.pdf&lt;/url&gt;&lt;/related-urls&gt;&lt;/urls&gt;&lt;access-date&gt;March 20, 2015&lt;/access-date&gt;&lt;/record&gt;&lt;/Cite&gt;&lt;/EndNote&gt;</w:instrText>
            </w:r>
            <w:r w:rsidR="00165332"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37" w:tooltip="Group of Experts on Action Against Trafficking in Human Beings (GRETA), January 16, 2014 #121" w:history="1">
              <w:r w:rsidR="00107221" w:rsidRPr="001E5A53">
                <w:rPr>
                  <w:rFonts w:ascii="Calibri" w:hAnsi="Calibri" w:cstheme="minorHAnsi"/>
                  <w:noProof/>
                  <w:sz w:val="20"/>
                  <w:szCs w:val="20"/>
                </w:rPr>
                <w:t>37</w:t>
              </w:r>
            </w:hyperlink>
            <w:r w:rsidR="0063635A" w:rsidRPr="001E5A53">
              <w:rPr>
                <w:rFonts w:ascii="Calibri" w:hAnsi="Calibri" w:cstheme="minorHAnsi"/>
                <w:noProof/>
                <w:sz w:val="20"/>
                <w:szCs w:val="20"/>
              </w:rPr>
              <w:t xml:space="preserve">, </w:t>
            </w:r>
            <w:hyperlink w:anchor="_ENREF_38" w:tooltip=",  #135" w:history="1">
              <w:r w:rsidR="00107221" w:rsidRPr="001E5A53">
                <w:rPr>
                  <w:rFonts w:ascii="Calibri" w:hAnsi="Calibri" w:cstheme="minorHAnsi"/>
                  <w:noProof/>
                  <w:sz w:val="20"/>
                  <w:szCs w:val="20"/>
                </w:rPr>
                <w:t>38</w:t>
              </w:r>
            </w:hyperlink>
            <w:r w:rsidR="0063635A" w:rsidRPr="001E5A53">
              <w:rPr>
                <w:rFonts w:ascii="Calibri" w:hAnsi="Calibri" w:cstheme="minorHAnsi"/>
                <w:noProof/>
                <w:sz w:val="20"/>
                <w:szCs w:val="20"/>
              </w:rPr>
              <w:t>)</w:t>
            </w:r>
            <w:r w:rsidR="00165332" w:rsidRPr="001E5A53">
              <w:rPr>
                <w:rFonts w:ascii="Calibri" w:hAnsi="Calibri" w:cstheme="minorHAnsi"/>
                <w:sz w:val="20"/>
                <w:szCs w:val="20"/>
              </w:rPr>
              <w:fldChar w:fldCharType="end"/>
            </w:r>
            <w:r w:rsidR="00165332" w:rsidRPr="001E5A53">
              <w:rPr>
                <w:rFonts w:ascii="Calibri" w:hAnsi="Calibri" w:cstheme="minorHAnsi"/>
                <w:sz w:val="20"/>
                <w:szCs w:val="20"/>
              </w:rPr>
              <w:t xml:space="preserve"> </w:t>
            </w:r>
            <w:r w:rsidR="00174EC3" w:rsidRPr="001E5A53">
              <w:rPr>
                <w:rFonts w:ascii="Calibri" w:hAnsi="Calibri" w:cstheme="minorHAnsi"/>
                <w:sz w:val="20"/>
                <w:szCs w:val="20"/>
              </w:rPr>
              <w:t xml:space="preserve">In 2014, the Government adopted </w:t>
            </w:r>
            <w:r w:rsidR="00105880" w:rsidRPr="001E5A53">
              <w:rPr>
                <w:rFonts w:ascii="Calibri" w:hAnsi="Calibri" w:cstheme="minorHAnsi"/>
                <w:sz w:val="20"/>
                <w:szCs w:val="20"/>
              </w:rPr>
              <w:t>the</w:t>
            </w:r>
            <w:r w:rsidR="00174EC3" w:rsidRPr="001E5A53">
              <w:rPr>
                <w:rFonts w:ascii="Calibri" w:hAnsi="Calibri" w:cstheme="minorHAnsi"/>
                <w:sz w:val="20"/>
                <w:szCs w:val="20"/>
              </w:rPr>
              <w:t xml:space="preserve"> Action Plan for Implementation of the Strategy. Specific objectives of the Action Plan include monitoring the progress of efforts to promote inclusive education and reduce discrimination in schools</w:t>
            </w:r>
            <w:r w:rsidR="00AC2325" w:rsidRPr="001E5A53">
              <w:rPr>
                <w:rFonts w:ascii="Calibri" w:hAnsi="Calibri" w:cstheme="minorHAnsi"/>
                <w:sz w:val="20"/>
                <w:szCs w:val="20"/>
              </w:rPr>
              <w:t>,</w:t>
            </w:r>
            <w:r w:rsidR="00174EC3" w:rsidRPr="001E5A53">
              <w:rPr>
                <w:rFonts w:ascii="Calibri" w:hAnsi="Calibri" w:cstheme="minorHAnsi"/>
                <w:sz w:val="20"/>
                <w:szCs w:val="20"/>
              </w:rPr>
              <w:t xml:space="preserve"> and ensuring support in education for children with disabilities, Roma children,</w:t>
            </w:r>
            <w:r w:rsidR="00CF6054" w:rsidRPr="001E5A53">
              <w:rPr>
                <w:rFonts w:ascii="Calibri" w:hAnsi="Calibri" w:cstheme="minorHAnsi"/>
                <w:sz w:val="20"/>
                <w:szCs w:val="20"/>
              </w:rPr>
              <w:t xml:space="preserve"> and children living and working on the streets.</w:t>
            </w:r>
            <w:r w:rsidR="00CF6054"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Serbia&lt;/Author&gt;&lt;RecNum&gt;130&lt;/RecNum&gt;&lt;DisplayText&gt;(15)&lt;/DisplayText&gt;&lt;record&gt;&lt;rec-number&gt;130&lt;/rec-number&gt;&lt;foreign-keys&gt;&lt;key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2015&lt;/title&gt;&lt;/titles&gt;&lt;keywords&gt;&lt;keyword&gt;Serbia&lt;/keyword&gt;&lt;/keywords&gt;&lt;dates&gt;&lt;/dates&gt;&lt;urls&gt;&lt;/urls&gt;&lt;/record&gt;&lt;/Cite&gt;&lt;/EndNote&gt;</w:instrText>
            </w:r>
            <w:r w:rsidR="00CF6054"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5" w:tooltip="Government of the Republic of Serbia,  #130" w:history="1">
              <w:r w:rsidR="00107221" w:rsidRPr="001E5A53">
                <w:rPr>
                  <w:rFonts w:ascii="Calibri" w:hAnsi="Calibri" w:cstheme="minorHAnsi"/>
                  <w:noProof/>
                  <w:sz w:val="20"/>
                  <w:szCs w:val="20"/>
                </w:rPr>
                <w:t>15</w:t>
              </w:r>
            </w:hyperlink>
            <w:r w:rsidR="00C53555" w:rsidRPr="001E5A53">
              <w:rPr>
                <w:rFonts w:ascii="Calibri" w:hAnsi="Calibri" w:cstheme="minorHAnsi"/>
                <w:noProof/>
                <w:sz w:val="20"/>
                <w:szCs w:val="20"/>
              </w:rPr>
              <w:t>)</w:t>
            </w:r>
            <w:r w:rsidR="00CF6054" w:rsidRPr="001E5A53">
              <w:rPr>
                <w:rFonts w:ascii="Calibri" w:hAnsi="Calibri" w:cstheme="minorHAnsi"/>
                <w:sz w:val="20"/>
                <w:szCs w:val="20"/>
              </w:rPr>
              <w:fldChar w:fldCharType="end"/>
            </w:r>
          </w:p>
        </w:tc>
      </w:tr>
      <w:tr w:rsidR="00536827" w:rsidRPr="001E5A53" w14:paraId="4F3D2628" w14:textId="77777777" w:rsidTr="00536827">
        <w:tc>
          <w:tcPr>
            <w:tcW w:w="2808" w:type="dxa"/>
          </w:tcPr>
          <w:p w14:paraId="1039600C" w14:textId="7811F82A" w:rsidR="00536827" w:rsidRPr="001E5A53" w:rsidRDefault="00536827" w:rsidP="00375A33">
            <w:pPr>
              <w:rPr>
                <w:rFonts w:ascii="Calibri" w:hAnsi="Calibri" w:cstheme="minorHAnsi"/>
                <w:sz w:val="20"/>
                <w:szCs w:val="20"/>
              </w:rPr>
            </w:pPr>
            <w:r w:rsidRPr="001E5A53">
              <w:rPr>
                <w:rFonts w:ascii="Calibri" w:hAnsi="Calibri" w:cstheme="minorHAnsi"/>
                <w:sz w:val="20"/>
                <w:szCs w:val="20"/>
              </w:rPr>
              <w:t xml:space="preserve">Strategy for Combating Trafficking in Human Beings </w:t>
            </w:r>
            <w:r w:rsidR="00440FB2" w:rsidRPr="001E5A53">
              <w:rPr>
                <w:rFonts w:ascii="Calibri" w:hAnsi="Calibri" w:cstheme="minorHAnsi"/>
                <w:sz w:val="20"/>
                <w:szCs w:val="20"/>
              </w:rPr>
              <w:t>(</w:t>
            </w:r>
            <w:r w:rsidRPr="001E5A53">
              <w:rPr>
                <w:rFonts w:ascii="Calibri" w:hAnsi="Calibri" w:cstheme="minorHAnsi"/>
                <w:sz w:val="20"/>
                <w:szCs w:val="20"/>
              </w:rPr>
              <w:t>2006</w:t>
            </w:r>
            <w:r w:rsidR="00440FB2" w:rsidRPr="001E5A53">
              <w:rPr>
                <w:rFonts w:ascii="Calibri" w:hAnsi="Calibri" w:cstheme="minorHAnsi"/>
                <w:sz w:val="20"/>
                <w:szCs w:val="20"/>
              </w:rPr>
              <w:t>)</w:t>
            </w:r>
            <w:r w:rsidRPr="001E5A53">
              <w:rPr>
                <w:rFonts w:ascii="Calibri" w:hAnsi="Calibri" w:cstheme="minorHAnsi"/>
                <w:sz w:val="20"/>
                <w:szCs w:val="20"/>
              </w:rPr>
              <w:t xml:space="preserve"> and the National Plan of Action to Combat Trafficking in Human Beings </w:t>
            </w:r>
            <w:r w:rsidR="00F1394E" w:rsidRPr="001E5A53">
              <w:rPr>
                <w:rFonts w:ascii="Calibri" w:hAnsi="Calibri" w:cstheme="minorHAnsi"/>
                <w:sz w:val="20"/>
                <w:szCs w:val="20"/>
              </w:rPr>
              <w:t>(</w:t>
            </w:r>
            <w:r w:rsidRPr="001E5A53">
              <w:rPr>
                <w:rFonts w:ascii="Calibri" w:hAnsi="Calibri" w:cstheme="minorHAnsi"/>
                <w:sz w:val="20"/>
                <w:szCs w:val="20"/>
              </w:rPr>
              <w:t>2009</w:t>
            </w:r>
            <w:r w:rsidR="00BD33F1" w:rsidRPr="001E5A53">
              <w:rPr>
                <w:rFonts w:ascii="Calibri" w:hAnsi="Calibri" w:cstheme="minorHAnsi"/>
                <w:sz w:val="20"/>
                <w:szCs w:val="20"/>
              </w:rPr>
              <w:t>–</w:t>
            </w:r>
            <w:r w:rsidRPr="001E5A53">
              <w:rPr>
                <w:rFonts w:ascii="Calibri" w:hAnsi="Calibri" w:cstheme="minorHAnsi"/>
                <w:sz w:val="20"/>
                <w:szCs w:val="20"/>
              </w:rPr>
              <w:t>2011</w:t>
            </w:r>
            <w:r w:rsidR="00F1394E" w:rsidRPr="001E5A53">
              <w:rPr>
                <w:rFonts w:ascii="Calibri" w:hAnsi="Calibri" w:cstheme="minorHAnsi"/>
                <w:sz w:val="20"/>
                <w:szCs w:val="20"/>
              </w:rPr>
              <w:t>)</w:t>
            </w:r>
          </w:p>
        </w:tc>
        <w:tc>
          <w:tcPr>
            <w:tcW w:w="6660" w:type="dxa"/>
          </w:tcPr>
          <w:p w14:paraId="04265FFD" w14:textId="08841377" w:rsidR="00536827" w:rsidRPr="001E5A53" w:rsidRDefault="00536827" w:rsidP="00107221">
            <w:pPr>
              <w:rPr>
                <w:rFonts w:ascii="Calibri" w:hAnsi="Calibri" w:cstheme="minorHAnsi"/>
                <w:sz w:val="20"/>
                <w:szCs w:val="20"/>
              </w:rPr>
            </w:pPr>
            <w:r w:rsidRPr="001E5A53">
              <w:rPr>
                <w:rFonts w:ascii="Calibri" w:hAnsi="Calibri" w:cstheme="minorHAnsi"/>
                <w:sz w:val="20"/>
                <w:szCs w:val="20"/>
              </w:rPr>
              <w:t xml:space="preserve">Aims to address the problem of trafficking in </w:t>
            </w:r>
            <w:r w:rsidR="0098676D" w:rsidRPr="001E5A53">
              <w:rPr>
                <w:rFonts w:ascii="Calibri" w:hAnsi="Calibri" w:cstheme="minorHAnsi"/>
                <w:sz w:val="20"/>
                <w:szCs w:val="20"/>
              </w:rPr>
              <w:t>persons</w:t>
            </w:r>
            <w:r w:rsidRPr="001E5A53">
              <w:rPr>
                <w:rFonts w:ascii="Calibri" w:hAnsi="Calibri" w:cstheme="minorHAnsi"/>
                <w:sz w:val="20"/>
                <w:szCs w:val="20"/>
              </w:rPr>
              <w:t xml:space="preserve"> in the areas of institutional framework</w:t>
            </w:r>
            <w:r w:rsidR="0098676D" w:rsidRPr="001E5A53">
              <w:rPr>
                <w:rFonts w:ascii="Calibri" w:hAnsi="Calibri" w:cstheme="minorHAnsi"/>
                <w:sz w:val="20"/>
                <w:szCs w:val="20"/>
              </w:rPr>
              <w:t>;</w:t>
            </w:r>
            <w:r w:rsidRPr="001E5A53">
              <w:rPr>
                <w:rFonts w:ascii="Calibri" w:hAnsi="Calibri" w:cstheme="minorHAnsi"/>
                <w:sz w:val="20"/>
                <w:szCs w:val="20"/>
              </w:rPr>
              <w:t xml:space="preserve"> prevention</w:t>
            </w:r>
            <w:r w:rsidR="006D449A" w:rsidRPr="001E5A53">
              <w:rPr>
                <w:rFonts w:ascii="Calibri" w:hAnsi="Calibri" w:cstheme="minorHAnsi"/>
                <w:sz w:val="20"/>
                <w:szCs w:val="20"/>
              </w:rPr>
              <w:t>,</w:t>
            </w:r>
            <w:r w:rsidRPr="001E5A53">
              <w:rPr>
                <w:rFonts w:ascii="Calibri" w:hAnsi="Calibri" w:cstheme="minorHAnsi"/>
                <w:sz w:val="20"/>
                <w:szCs w:val="20"/>
              </w:rPr>
              <w:t xml:space="preserve"> assistance</w:t>
            </w:r>
            <w:r w:rsidR="006D449A" w:rsidRPr="001E5A53">
              <w:rPr>
                <w:rFonts w:ascii="Calibri" w:hAnsi="Calibri" w:cstheme="minorHAnsi"/>
                <w:sz w:val="20"/>
                <w:szCs w:val="20"/>
              </w:rPr>
              <w:t>,</w:t>
            </w:r>
            <w:r w:rsidRPr="001E5A53">
              <w:rPr>
                <w:rFonts w:ascii="Calibri" w:hAnsi="Calibri" w:cstheme="minorHAnsi"/>
                <w:sz w:val="20"/>
                <w:szCs w:val="20"/>
              </w:rPr>
              <w:t xml:space="preserve"> protection</w:t>
            </w:r>
            <w:r w:rsidR="006D449A" w:rsidRPr="001E5A53">
              <w:rPr>
                <w:rFonts w:ascii="Calibri" w:hAnsi="Calibri" w:cstheme="minorHAnsi"/>
                <w:sz w:val="20"/>
                <w:szCs w:val="20"/>
              </w:rPr>
              <w:t>,</w:t>
            </w:r>
            <w:r w:rsidRPr="001E5A53">
              <w:rPr>
                <w:rFonts w:ascii="Calibri" w:hAnsi="Calibri" w:cstheme="minorHAnsi"/>
                <w:sz w:val="20"/>
                <w:szCs w:val="20"/>
              </w:rPr>
              <w:t xml:space="preserve"> and reintegration of victims; international cooperation; and monitoring and evaluation of mechanisms to combat human trafficking. </w:t>
            </w:r>
            <w:r w:rsidR="00AC2325" w:rsidRPr="001E5A53">
              <w:rPr>
                <w:rFonts w:ascii="Calibri" w:hAnsi="Calibri" w:cstheme="minorHAnsi"/>
                <w:sz w:val="20"/>
                <w:szCs w:val="20"/>
              </w:rPr>
              <w:t>I</w:t>
            </w:r>
            <w:r w:rsidR="009F569F" w:rsidRPr="001E5A53">
              <w:rPr>
                <w:rFonts w:ascii="Calibri" w:hAnsi="Calibri" w:cstheme="minorHAnsi"/>
                <w:sz w:val="20"/>
                <w:szCs w:val="20"/>
              </w:rPr>
              <w:t>n effect</w:t>
            </w:r>
            <w:r w:rsidRPr="001E5A53">
              <w:rPr>
                <w:rFonts w:ascii="Calibri" w:hAnsi="Calibri" w:cstheme="minorHAnsi"/>
                <w:sz w:val="20"/>
                <w:szCs w:val="20"/>
              </w:rPr>
              <w:t xml:space="preserve"> until </w:t>
            </w:r>
            <w:r w:rsidR="00AC2325" w:rsidRPr="001E5A53">
              <w:rPr>
                <w:rFonts w:ascii="Calibri" w:hAnsi="Calibri" w:cstheme="minorHAnsi"/>
                <w:sz w:val="20"/>
                <w:szCs w:val="20"/>
              </w:rPr>
              <w:t xml:space="preserve">the </w:t>
            </w:r>
            <w:r w:rsidRPr="001E5A53">
              <w:rPr>
                <w:rFonts w:ascii="Calibri" w:hAnsi="Calibri" w:cstheme="minorHAnsi"/>
                <w:sz w:val="20"/>
                <w:szCs w:val="20"/>
              </w:rPr>
              <w:t xml:space="preserve">new </w:t>
            </w:r>
            <w:r w:rsidR="00AC2325" w:rsidRPr="001E5A53">
              <w:rPr>
                <w:rFonts w:ascii="Calibri" w:hAnsi="Calibri" w:cstheme="minorHAnsi"/>
                <w:sz w:val="20"/>
                <w:szCs w:val="20"/>
              </w:rPr>
              <w:t>s</w:t>
            </w:r>
            <w:r w:rsidRPr="001E5A53">
              <w:rPr>
                <w:rFonts w:ascii="Calibri" w:hAnsi="Calibri" w:cstheme="minorHAnsi"/>
                <w:sz w:val="20"/>
                <w:szCs w:val="20"/>
              </w:rPr>
              <w:t>trategy is adopted</w:t>
            </w:r>
            <w:r w:rsidR="001B3944" w:rsidRPr="001E5A53">
              <w:rPr>
                <w:rFonts w:ascii="Calibri" w:hAnsi="Calibri" w:cstheme="minorHAnsi"/>
                <w:sz w:val="20"/>
                <w:szCs w:val="20"/>
              </w:rPr>
              <w:t xml:space="preserve">, but lacks dedicated </w:t>
            </w:r>
            <w:r w:rsidR="00AC2325" w:rsidRPr="001E5A53">
              <w:rPr>
                <w:rFonts w:ascii="Calibri" w:hAnsi="Calibri" w:cstheme="minorHAnsi"/>
                <w:sz w:val="20"/>
                <w:szCs w:val="20"/>
              </w:rPr>
              <w:t>s</w:t>
            </w:r>
            <w:r w:rsidR="001B3944" w:rsidRPr="001E5A53">
              <w:rPr>
                <w:rFonts w:ascii="Calibri" w:hAnsi="Calibri" w:cstheme="minorHAnsi"/>
                <w:sz w:val="20"/>
                <w:szCs w:val="20"/>
              </w:rPr>
              <w:t>tate funding for anti-trafficking activities</w:t>
            </w:r>
            <w:r w:rsidRPr="001E5A53">
              <w:rPr>
                <w:rFonts w:ascii="Calibri" w:hAnsi="Calibri" w:cstheme="minorHAnsi"/>
                <w:sz w:val="20"/>
                <w:szCs w:val="20"/>
              </w:rPr>
              <w:t>.</w:t>
            </w:r>
            <w:r w:rsidR="00D553CE"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&lt;EndNote&gt;&lt;Cite&gt;&lt;Author&gt;Government of Serbia&lt;/Author&gt;&lt;Year&gt;2014&lt;/Year&gt;&lt;RecNum&gt;112&lt;/RecNum&gt;&lt;DisplayText&gt;(30, 37)&lt;/DisplayText&gt;&lt;record&gt;&lt;rec-number&gt;112&lt;/rec-number&gt;&lt;foreign-keys&gt;&lt;key app="EN" db-id="ttrvw29v5vvswlefax65zrwcsartep225r0s"&gt;112&lt;/key&gt;&lt;/foreign-keys&gt;&lt;ref-type name="Personal Communication"&gt;26&lt;/ref-type&gt;&lt;contributors&gt;&lt;authors&gt;&lt;author&gt;Government of Serbia,&lt;/author&gt;&lt;author&gt;Ministry of Interior,&lt;/author&gt;&lt;author&gt;and Anti-trafficking Coordinator official, &lt;/author&gt;&lt;/authors&gt;&lt;secondary-authors&gt;&lt;author&gt;USDOL official,&lt;/author&gt;&lt;/secondary-authors&gt;&lt;/contributors&gt;&lt;titles&gt;&lt;/titles&gt;&lt;keywords&gt;&lt;keyword&gt;Serbia&lt;/keyword&gt;&lt;/keywords&gt;&lt;dates&gt;&lt;year&gt;2014&lt;/year&gt;&lt;pub-dates&gt;&lt;date&gt;April 29,&lt;/date&gt;&lt;/pub-dates&gt;&lt;/dates&gt;&lt;work-type&gt;E-mail communication to&lt;/work-type&gt;&lt;urls&gt;&lt;/urls&gt;&lt;/record&gt;&lt;/Cite&gt;&lt;Cite&gt;&lt;Author&gt;Group of Experts on Action Against Trafficking in Human Beings (GRETA)&lt;/Author&gt;&lt;Year&gt;January 16, 2014&lt;/Year&gt;&lt;RecNum&gt;121&lt;/RecNum&gt;&lt;record&gt;&lt;rec-number&gt;121&lt;/rec-number&gt;&lt;foreign-keys&gt;&lt;key app="EN" db-id="ttrvw29v5vvswlefax65zrwcsartep225r0s"&gt;121&lt;/key&gt;&lt;/foreign-keys&gt;&lt;ref-type name="Report"&gt;27&lt;/ref-type&gt;&lt;contributors&gt;&lt;authors&gt;&lt;author&gt;Group of Experts on Action Against Trafficking in Human Beings (GRETA),&lt;/author&gt;&lt;/authors&gt;&lt;/contributors&gt;&lt;titles&gt;&lt;title&gt;Report Concerning the Implementation of the Council of Europe Convention on Action Against Trafficking in Human Beings by Serbia&lt;/title&gt;&lt;/titles&gt;&lt;keywords&gt;&lt;keyword&gt;Serbia&lt;/keyword&gt;&lt;/keywords&gt;&lt;dates&gt;&lt;year&gt;January 16, 2014&lt;/year&gt;&lt;/dates&gt;&lt;pub-location&gt;Strasbourg&lt;/pub-location&gt;&lt;urls&gt;&lt;related-urls&gt;&lt;url&gt;http://www.coe.int/t/dghl/monitoring/trafficking/Docs/Reports/GRETA_2013_19_FGR_SRB_public_en.pdf&lt;/url&gt;&lt;/related-urls&gt;&lt;/urls&gt;&lt;/record&gt;&lt;/Cite&gt;&lt;/EndNote&gt;</w:instrText>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30" w:tooltip="Government of Serbia, 2014 #110" w:history="1">
              <w:r w:rsidR="00107221" w:rsidRPr="001E5A53">
                <w:rPr>
                  <w:rFonts w:ascii="Calibri" w:hAnsi="Calibri" w:cstheme="minorHAnsi"/>
                  <w:noProof/>
                  <w:sz w:val="20"/>
                  <w:szCs w:val="20"/>
                </w:rPr>
                <w:t>30</w:t>
              </w:r>
            </w:hyperlink>
            <w:r w:rsidR="0063635A" w:rsidRPr="001E5A53">
              <w:rPr>
                <w:rFonts w:ascii="Calibri" w:hAnsi="Calibri" w:cstheme="minorHAnsi"/>
                <w:noProof/>
                <w:sz w:val="20"/>
                <w:szCs w:val="20"/>
              </w:rPr>
              <w:t xml:space="preserve">, </w:t>
            </w:r>
            <w:hyperlink w:anchor="_ENREF_37" w:tooltip="Group of Experts on Action Against Trafficking in Human Beings (GRETA), January 16, 2014 #121" w:history="1">
              <w:r w:rsidR="00107221" w:rsidRPr="001E5A53">
                <w:rPr>
                  <w:rFonts w:ascii="Calibri" w:hAnsi="Calibri" w:cstheme="minorHAnsi"/>
                  <w:noProof/>
                  <w:sz w:val="20"/>
                  <w:szCs w:val="20"/>
                </w:rPr>
                <w:t>37</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Pr="001E5A53">
              <w:rPr>
                <w:rFonts w:ascii="Calibri" w:hAnsi="Calibri" w:cstheme="minorHAnsi"/>
                <w:sz w:val="20"/>
                <w:szCs w:val="20"/>
              </w:rPr>
              <w:t xml:space="preserve"> </w:t>
            </w:r>
          </w:p>
        </w:tc>
      </w:tr>
      <w:tr w:rsidR="00536827" w:rsidRPr="001E5A53" w14:paraId="7739554B" w14:textId="77777777" w:rsidTr="00536827">
        <w:tc>
          <w:tcPr>
            <w:tcW w:w="2808" w:type="dxa"/>
          </w:tcPr>
          <w:p w14:paraId="77ED9DAD" w14:textId="77777777" w:rsidR="00536827" w:rsidRPr="001E5A53" w:rsidRDefault="00536827" w:rsidP="00536827">
            <w:pPr>
              <w:rPr>
                <w:rFonts w:ascii="Calibri" w:hAnsi="Calibri" w:cstheme="minorHAnsi"/>
                <w:sz w:val="20"/>
                <w:szCs w:val="20"/>
              </w:rPr>
            </w:pPr>
            <w:r w:rsidRPr="001E5A53">
              <w:rPr>
                <w:rFonts w:ascii="Calibri" w:hAnsi="Calibri" w:cstheme="minorHAnsi"/>
                <w:sz w:val="20"/>
                <w:szCs w:val="20"/>
              </w:rPr>
              <w:t>Special Protocol on the Treatment of Trafficking Victims by Judicial Authorities</w:t>
            </w:r>
          </w:p>
        </w:tc>
        <w:tc>
          <w:tcPr>
            <w:tcW w:w="6660" w:type="dxa"/>
          </w:tcPr>
          <w:p w14:paraId="71C6EB2F" w14:textId="4D8BE59F" w:rsidR="00536827" w:rsidRPr="001E5A53" w:rsidRDefault="00536827" w:rsidP="00107221">
            <w:pPr>
              <w:rPr>
                <w:rFonts w:ascii="Calibri" w:hAnsi="Calibri" w:cstheme="minorHAnsi"/>
                <w:sz w:val="20"/>
                <w:szCs w:val="20"/>
              </w:rPr>
            </w:pPr>
            <w:r w:rsidRPr="001E5A53">
              <w:rPr>
                <w:rFonts w:ascii="Calibri" w:hAnsi="Calibri" w:cstheme="minorHAnsi"/>
                <w:sz w:val="20"/>
                <w:szCs w:val="20"/>
              </w:rPr>
              <w:t xml:space="preserve">Aims to provide judicial officials </w:t>
            </w:r>
            <w:r w:rsidR="006D449A" w:rsidRPr="001E5A53">
              <w:rPr>
                <w:rFonts w:ascii="Calibri" w:hAnsi="Calibri" w:cstheme="minorHAnsi"/>
                <w:sz w:val="20"/>
                <w:szCs w:val="20"/>
              </w:rPr>
              <w:t xml:space="preserve">with </w:t>
            </w:r>
            <w:r w:rsidRPr="001E5A53">
              <w:rPr>
                <w:rFonts w:ascii="Calibri" w:hAnsi="Calibri" w:cstheme="minorHAnsi"/>
                <w:sz w:val="20"/>
                <w:szCs w:val="20"/>
              </w:rPr>
              <w:t>clear guidance to facilitate adequate treatment of trafficking victims.</w:t>
            </w:r>
            <w:r w:rsidR="00D553CE"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&lt;EndNote&gt;&lt;Cite&gt;&lt;Author&gt;Group of Experts on Action Against Trafficking in Human Beings (GRETA)&lt;/Author&gt;&lt;Year&gt;February 4, 2014&lt;/Year&gt;&lt;RecNum&gt;118&lt;/RecNum&gt;&lt;DisplayText&gt;(39)&lt;/DisplayText&gt;&lt;record&gt;&lt;rec-number&gt;118&lt;/rec-number&gt;&lt;foreign-keys&gt;&lt;key app="EN" db-id="ttrvw29v5vvswlefax65zrwcsartep225r0s"&gt;118&lt;/key&gt;&lt;/foreign-keys&gt;&lt;ref-type name="Report"&gt;27&lt;/ref-type&gt;&lt;contributors&gt;&lt;authors&gt;&lt;author&gt;Group of Experts on Action Against Trafficking in Human Beings (GRETA),&lt;/author&gt;&lt;/authors&gt;&lt;/contributors&gt;&lt;titles&gt;&lt;title&gt;Reply form Serbia to the Questionnaire for the evaluation of the implementation of the Council of Europe Convention on Action against Trafficking in Human Beings by the Parties&lt;/title&gt;&lt;/titles&gt;&lt;keywords&gt;&lt;keyword&gt;Serbia&lt;/keyword&gt;&lt;/keywords&gt;&lt;dates&gt;&lt;year&gt;February 4, 2014&lt;/year&gt;&lt;/dates&gt;&lt;pub-location&gt;Strasbourg&lt;/pub-location&gt;&lt;urls&gt;&lt;related-urls&gt;&lt;url&gt;http://www.coe.int/t/dghl/monitoring/trafficking/Source/Public_R_Q/GRETA_2013_3_RQ_SRB_public.pdf&lt;/url&gt;&lt;/related-urls&gt;&lt;/urls&gt;&lt;/record&gt;&lt;/Cite&gt;&lt;/EndNote&gt;</w:instrText>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39" w:tooltip="Group of Experts on Action Against Trafficking in Human Beings (GRETA), February 4, 2014 #118" w:history="1">
              <w:r w:rsidR="00107221" w:rsidRPr="001E5A53">
                <w:rPr>
                  <w:rFonts w:ascii="Calibri" w:hAnsi="Calibri" w:cstheme="minorHAnsi"/>
                  <w:noProof/>
                  <w:sz w:val="20"/>
                  <w:szCs w:val="20"/>
                </w:rPr>
                <w:t>39</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CF6CAD" w:rsidRPr="001E5A53">
              <w:rPr>
                <w:rFonts w:ascii="Calibri" w:hAnsi="Calibri" w:cstheme="minorHAnsi"/>
                <w:sz w:val="20"/>
                <w:szCs w:val="20"/>
              </w:rPr>
              <w:t xml:space="preserve"> </w:t>
            </w:r>
          </w:p>
        </w:tc>
      </w:tr>
      <w:tr w:rsidR="00536827" w:rsidRPr="001E5A53" w14:paraId="44AA580C" w14:textId="77777777" w:rsidTr="00536827">
        <w:tc>
          <w:tcPr>
            <w:tcW w:w="2808" w:type="dxa"/>
          </w:tcPr>
          <w:p w14:paraId="6D8A1BC0" w14:textId="1B6349D9" w:rsidR="00536827" w:rsidRPr="001E5A53" w:rsidRDefault="00536827" w:rsidP="00CA0A84">
            <w:pPr>
              <w:keepNext/>
              <w:rPr>
                <w:rFonts w:ascii="Calibri" w:hAnsi="Calibri" w:cstheme="minorHAnsi"/>
                <w:sz w:val="20"/>
                <w:szCs w:val="20"/>
              </w:rPr>
            </w:pPr>
            <w:r w:rsidRPr="001E5A53">
              <w:rPr>
                <w:rFonts w:ascii="Calibri" w:hAnsi="Calibri" w:cstheme="minorHAnsi"/>
                <w:sz w:val="20"/>
                <w:szCs w:val="20"/>
              </w:rPr>
              <w:t xml:space="preserve">National Plan of Action for Children and General Protocol on Child Protection </w:t>
            </w:r>
            <w:r w:rsidR="00BD33F1" w:rsidRPr="001E5A53">
              <w:rPr>
                <w:rFonts w:ascii="Calibri" w:hAnsi="Calibri" w:cstheme="minorHAnsi"/>
                <w:sz w:val="20"/>
                <w:szCs w:val="20"/>
              </w:rPr>
              <w:t>f</w:t>
            </w:r>
            <w:r w:rsidRPr="001E5A53">
              <w:rPr>
                <w:rFonts w:ascii="Calibri" w:hAnsi="Calibri" w:cstheme="minorHAnsi"/>
                <w:sz w:val="20"/>
                <w:szCs w:val="20"/>
              </w:rPr>
              <w:t xml:space="preserve">rom Abuse and Neglect </w:t>
            </w:r>
            <w:r w:rsidR="00F1394E" w:rsidRPr="001E5A53">
              <w:rPr>
                <w:rFonts w:ascii="Calibri" w:hAnsi="Calibri" w:cstheme="minorHAnsi"/>
                <w:sz w:val="20"/>
                <w:szCs w:val="20"/>
              </w:rPr>
              <w:t>(</w:t>
            </w:r>
            <w:r w:rsidRPr="001E5A53">
              <w:rPr>
                <w:rFonts w:ascii="Calibri" w:hAnsi="Calibri" w:cstheme="minorHAnsi"/>
                <w:sz w:val="20"/>
                <w:szCs w:val="20"/>
              </w:rPr>
              <w:t>2005</w:t>
            </w:r>
            <w:r w:rsidR="00BD33F1" w:rsidRPr="001E5A53">
              <w:rPr>
                <w:rFonts w:ascii="Calibri" w:hAnsi="Calibri" w:cstheme="minorHAnsi"/>
                <w:sz w:val="20"/>
                <w:szCs w:val="20"/>
              </w:rPr>
              <w:t>–</w:t>
            </w:r>
            <w:r w:rsidRPr="001E5A53">
              <w:rPr>
                <w:rFonts w:ascii="Calibri" w:hAnsi="Calibri" w:cstheme="minorHAnsi"/>
                <w:sz w:val="20"/>
                <w:szCs w:val="20"/>
              </w:rPr>
              <w:t>2015</w:t>
            </w:r>
            <w:r w:rsidR="00F1394E" w:rsidRPr="001E5A53">
              <w:rPr>
                <w:rFonts w:ascii="Calibri" w:hAnsi="Calibri" w:cstheme="minorHAnsi"/>
                <w:sz w:val="20"/>
                <w:szCs w:val="20"/>
              </w:rPr>
              <w:t>)</w:t>
            </w:r>
            <w:r w:rsidR="00724C7D" w:rsidRPr="001E5A53">
              <w:rPr>
                <w:rFonts w:ascii="Calibri" w:hAnsi="Calibri" w:cstheme="minorHAnsi"/>
                <w:sz w:val="20"/>
                <w:szCs w:val="20"/>
              </w:rPr>
              <w:t>*</w:t>
            </w:r>
          </w:p>
        </w:tc>
        <w:tc>
          <w:tcPr>
            <w:tcW w:w="6660" w:type="dxa"/>
          </w:tcPr>
          <w:p w14:paraId="6657782E" w14:textId="31E266C7" w:rsidR="00536827" w:rsidRPr="001E5A53" w:rsidRDefault="00536827" w:rsidP="00107221">
            <w:pPr>
              <w:keepNext/>
              <w:rPr>
                <w:rFonts w:ascii="Calibri" w:hAnsi="Calibri" w:cstheme="minorHAnsi"/>
                <w:sz w:val="20"/>
                <w:szCs w:val="20"/>
              </w:rPr>
            </w:pPr>
            <w:r w:rsidRPr="001E5A53">
              <w:rPr>
                <w:rFonts w:ascii="Calibri" w:hAnsi="Calibri" w:cstheme="minorHAnsi"/>
                <w:sz w:val="20"/>
                <w:szCs w:val="20"/>
              </w:rPr>
              <w:t xml:space="preserve">Establishes policies to </w:t>
            </w:r>
            <w:r w:rsidR="00B72A4C" w:rsidRPr="001E5A53">
              <w:rPr>
                <w:rFonts w:ascii="Calibri" w:hAnsi="Calibri" w:cstheme="minorHAnsi"/>
                <w:sz w:val="20"/>
                <w:szCs w:val="20"/>
              </w:rPr>
              <w:t xml:space="preserve">promote quality education for all children and to </w:t>
            </w:r>
            <w:r w:rsidRPr="001E5A53">
              <w:rPr>
                <w:rFonts w:ascii="Calibri" w:hAnsi="Calibri" w:cstheme="minorHAnsi"/>
                <w:sz w:val="20"/>
                <w:szCs w:val="20"/>
              </w:rPr>
              <w:t>protect children from abuse, neglect, exploitation, and violence.</w:t>
            </w:r>
            <w:r w:rsidR="00CF6CAD" w:rsidRPr="001E5A53">
              <w:rPr>
                <w:rFonts w:ascii="Calibri" w:hAnsi="Calibri" w:cstheme="minorHAnsi"/>
                <w:sz w:val="20"/>
                <w:szCs w:val="20"/>
              </w:rPr>
              <w:t xml:space="preserve"> </w:t>
            </w:r>
            <w:r w:rsidRPr="001E5A53">
              <w:rPr>
                <w:rFonts w:ascii="Calibri" w:hAnsi="Calibri" w:cstheme="minorHAnsi"/>
                <w:sz w:val="20"/>
                <w:szCs w:val="20"/>
              </w:rPr>
              <w:t xml:space="preserve">Associated protocols include the Special Protocol on Behavior of Law Enforcement </w:t>
            </w:r>
            <w:r w:rsidR="00192382" w:rsidRPr="001E5A53">
              <w:rPr>
                <w:rFonts w:ascii="Calibri" w:hAnsi="Calibri" w:cstheme="minorHAnsi"/>
                <w:sz w:val="20"/>
                <w:szCs w:val="20"/>
              </w:rPr>
              <w:t>O</w:t>
            </w:r>
            <w:r w:rsidRPr="001E5A53">
              <w:rPr>
                <w:rFonts w:ascii="Calibri" w:hAnsi="Calibri" w:cstheme="minorHAnsi"/>
                <w:sz w:val="20"/>
                <w:szCs w:val="20"/>
              </w:rPr>
              <w:t xml:space="preserve">fficers in Protecting Juvenile Persons </w:t>
            </w:r>
            <w:r w:rsidR="00BD33F1" w:rsidRPr="001E5A53">
              <w:rPr>
                <w:rFonts w:ascii="Calibri" w:hAnsi="Calibri" w:cstheme="minorHAnsi"/>
                <w:sz w:val="20"/>
                <w:szCs w:val="20"/>
              </w:rPr>
              <w:t>f</w:t>
            </w:r>
            <w:r w:rsidRPr="001E5A53">
              <w:rPr>
                <w:rFonts w:ascii="Calibri" w:hAnsi="Calibri" w:cstheme="minorHAnsi"/>
                <w:sz w:val="20"/>
                <w:szCs w:val="20"/>
              </w:rPr>
              <w:t>rom Abuse and Neglect and the Special Protocol on Protection of Children Accommodated in Social Care Institutions.</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ExcludeYear="1"&gt;&lt;Author&gt;ILO Committee of Experts&lt;/Author&gt;&lt;RecNum&gt;39&lt;/RecNum&gt;&lt;DisplayText&gt;(24, 27)&lt;/DisplayText&gt;&lt;record&gt;&lt;rec-number&gt;39&lt;/rec-number&gt;&lt;foreign-keys&gt;&lt;key app="EN" db-id="ttrvw29v5vvswlefax65zrwcsartep225r0s"&gt;39&lt;/key&gt;&lt;/foreign-keys&gt;&lt;ref-type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Submitted: 2010&lt;/title&gt;&lt;/titles&gt;&lt;keywords&gt;&lt;keyword&gt;Serbia&lt;/keyword&gt;&lt;/keywords&gt;&lt;dates&gt;&lt;pub-dates&gt;&lt;date&gt;November 15, 2011&lt;/date&gt;&lt;/pub-dates&gt;&lt;/dates&gt;&lt;urls&gt;&lt;related-urls&gt;&lt;url&gt; http://www.ilo.org/dyn/normlex/en/f?p=1000:11003:0::NO:::&lt;/url&gt;&lt;/related-urls&gt;&lt;/urls&gt;&lt;/record&gt;&lt;/Cite&gt;&lt;Cite&gt;&lt;Author&gt;U.S. Embassy- Belgrade official&lt;/Author&gt;&lt;Year&gt;2014&lt;/Year&gt;&lt;RecNum&gt;114&lt;/RecNum&gt;&lt;record&gt;&lt;rec-number&gt;114&lt;/rec-number&gt;&lt;foreign-keys&gt;&lt;key app="EN" db-id="ttrvw29v5vvswlefax65zrwcsartep225r0s"&gt;114&lt;/key&gt;&lt;/foreign-keys&gt;&lt;ref-type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official,&lt;/author&gt;&lt;/secondary-authors&gt;&lt;/contributors&gt;&lt;titles&gt;&lt;/titles&gt;&lt;keywords&gt;&lt;keyword&gt;Serbia&lt;/keyword&gt;&lt;/keywords&gt;&lt;dates&gt;&lt;year&gt;2014&lt;/year&gt;&lt;pub-dates&gt;&lt;date&gt;May 9,&lt;/date&gt;&lt;/pub-dates&gt;&lt;/dates&gt;&lt;work-type&gt;E-mail communication to&lt;/work-type&gt;&lt;urls&gt;&lt;/urls&gt;&lt;/record&gt;&lt;/Cite&gt;&lt;/EndNote&gt;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24" w:tooltip="U.S. Embassy- Belgrade official, 2014 #114" w:history="1">
              <w:r w:rsidR="00107221" w:rsidRPr="001E5A53">
                <w:rPr>
                  <w:rFonts w:ascii="Calibri" w:hAnsi="Calibri" w:cstheme="minorHAnsi"/>
                  <w:noProof/>
                  <w:sz w:val="20"/>
                  <w:szCs w:val="20"/>
                </w:rPr>
                <w:t>24</w:t>
              </w:r>
            </w:hyperlink>
            <w:r w:rsidR="00C53555" w:rsidRPr="001E5A53">
              <w:rPr>
                <w:rFonts w:ascii="Calibri" w:hAnsi="Calibri" w:cstheme="minorHAnsi"/>
                <w:noProof/>
                <w:sz w:val="20"/>
                <w:szCs w:val="20"/>
              </w:rPr>
              <w:t xml:space="preserve">, </w:t>
            </w:r>
            <w:hyperlink w:anchor="_ENREF_27" w:tooltip="ILO Committee of Experts,  #39" w:history="1">
              <w:r w:rsidR="00107221" w:rsidRPr="001E5A53">
                <w:rPr>
                  <w:rFonts w:ascii="Calibri" w:hAnsi="Calibri" w:cstheme="minorHAnsi"/>
                  <w:noProof/>
                  <w:sz w:val="20"/>
                  <w:szCs w:val="20"/>
                </w:rPr>
                <w:t>27</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bl>
    <w:p w14:paraId="0BD8342C" w14:textId="77777777" w:rsidR="005A263D" w:rsidRPr="001E5A53" w:rsidRDefault="005A263D" w:rsidP="005A263D">
      <w:pPr>
        <w:rPr>
          <w:rStyle w:val="A0"/>
          <w:rFonts w:ascii="Calibri" w:hAnsi="Calibri"/>
          <w:sz w:val="20"/>
          <w:szCs w:val="20"/>
        </w:rPr>
      </w:pPr>
      <w:r w:rsidRPr="001E5A53">
        <w:rPr>
          <w:rFonts w:ascii="Calibri" w:hAnsi="Calibri" w:cstheme="minorHAnsi"/>
          <w:sz w:val="20"/>
          <w:szCs w:val="20"/>
        </w:rPr>
        <w:t xml:space="preserve">* </w:t>
      </w:r>
      <w:r w:rsidRPr="001E5A53">
        <w:rPr>
          <w:rStyle w:val="A0"/>
          <w:rFonts w:ascii="Calibri" w:hAnsi="Calibri"/>
          <w:sz w:val="20"/>
          <w:szCs w:val="20"/>
        </w:rPr>
        <w:t>Child labor elimination and prevention strategies do not appear to have been integrated into this policy.</w:t>
      </w:r>
    </w:p>
    <w:p w14:paraId="505B8816" w14:textId="77777777" w:rsidR="00165332" w:rsidRPr="001E5A53" w:rsidRDefault="00165332" w:rsidP="00165332">
      <w:pPr>
        <w:rPr>
          <w:rFonts w:ascii="Calibri" w:hAnsi="Calibri" w:cstheme="minorHAnsi"/>
          <w:sz w:val="20"/>
          <w:szCs w:val="20"/>
        </w:rPr>
      </w:pPr>
      <w:r w:rsidRPr="001E5A53">
        <w:rPr>
          <w:rFonts w:ascii="Calibri" w:hAnsi="Calibri" w:cstheme="minorHAnsi"/>
          <w:sz w:val="20"/>
          <w:szCs w:val="20"/>
        </w:rPr>
        <w:t>† Policy was approved during the reporting period.</w:t>
      </w:r>
    </w:p>
    <w:p w14:paraId="732BE064" w14:textId="77777777" w:rsidR="009B6476" w:rsidRPr="001E5A53" w:rsidRDefault="009B6476" w:rsidP="00756A71">
      <w:pPr>
        <w:rPr>
          <w:rFonts w:ascii="Calibri" w:hAnsi="Calibri" w:cstheme="minorHAnsi"/>
          <w:sz w:val="22"/>
          <w:szCs w:val="22"/>
        </w:rPr>
      </w:pPr>
    </w:p>
    <w:p w14:paraId="754C5868" w14:textId="120A7A02" w:rsidR="008B4453" w:rsidRPr="001E5A53" w:rsidRDefault="00431C8A" w:rsidP="008B4453">
      <w:pPr>
        <w:rPr>
          <w:rFonts w:ascii="Calibri" w:hAnsi="Calibri" w:cstheme="minorHAnsi"/>
          <w:sz w:val="22"/>
          <w:szCs w:val="22"/>
        </w:rPr>
      </w:pPr>
      <w:r w:rsidRPr="001E5A53">
        <w:rPr>
          <w:rFonts w:ascii="Calibri" w:hAnsi="Calibri" w:cstheme="minorHAnsi"/>
          <w:sz w:val="22"/>
          <w:szCs w:val="22"/>
        </w:rPr>
        <w:t xml:space="preserve">During the reporting period, the Government </w:t>
      </w:r>
      <w:r w:rsidR="00A83F90" w:rsidRPr="001E5A53">
        <w:rPr>
          <w:rFonts w:ascii="Calibri" w:hAnsi="Calibri" w:cstheme="minorHAnsi"/>
          <w:sz w:val="22"/>
          <w:szCs w:val="22"/>
        </w:rPr>
        <w:t xml:space="preserve">continued to consider </w:t>
      </w:r>
      <w:r w:rsidR="00E60CD3" w:rsidRPr="001E5A53">
        <w:rPr>
          <w:rFonts w:ascii="Calibri" w:hAnsi="Calibri" w:cstheme="minorHAnsi"/>
          <w:sz w:val="22"/>
          <w:szCs w:val="22"/>
        </w:rPr>
        <w:t>a draft</w:t>
      </w:r>
      <w:r w:rsidR="00F01E8E" w:rsidRPr="001E5A53">
        <w:rPr>
          <w:rFonts w:ascii="Calibri" w:hAnsi="Calibri" w:cstheme="minorHAnsi"/>
          <w:sz w:val="22"/>
          <w:szCs w:val="22"/>
        </w:rPr>
        <w:t xml:space="preserve"> National Strategy for Preventing and Combating Trafficking in Person</w:t>
      </w:r>
      <w:r w:rsidR="00C850A6" w:rsidRPr="001E5A53">
        <w:rPr>
          <w:rFonts w:ascii="Calibri" w:hAnsi="Calibri" w:cstheme="minorHAnsi"/>
          <w:sz w:val="22"/>
          <w:szCs w:val="22"/>
        </w:rPr>
        <w:t>s</w:t>
      </w:r>
      <w:r w:rsidR="00F01E8E" w:rsidRPr="001E5A53">
        <w:rPr>
          <w:rFonts w:ascii="Calibri" w:hAnsi="Calibri" w:cstheme="minorHAnsi"/>
          <w:sz w:val="22"/>
          <w:szCs w:val="22"/>
        </w:rPr>
        <w:t xml:space="preserve"> for 201</w:t>
      </w:r>
      <w:r w:rsidR="008B393D" w:rsidRPr="001E5A53">
        <w:rPr>
          <w:rFonts w:ascii="Calibri" w:hAnsi="Calibri" w:cstheme="minorHAnsi"/>
          <w:sz w:val="22"/>
          <w:szCs w:val="22"/>
        </w:rPr>
        <w:t>5</w:t>
      </w:r>
      <w:r w:rsidR="00BD33F1" w:rsidRPr="001E5A53">
        <w:rPr>
          <w:rFonts w:ascii="Calibri" w:hAnsi="Calibri" w:cstheme="minorHAnsi"/>
          <w:sz w:val="22"/>
          <w:szCs w:val="22"/>
        </w:rPr>
        <w:t>–</w:t>
      </w:r>
      <w:r w:rsidR="00F01E8E" w:rsidRPr="001E5A53">
        <w:rPr>
          <w:rFonts w:ascii="Calibri" w:hAnsi="Calibri" w:cstheme="minorHAnsi"/>
          <w:sz w:val="22"/>
          <w:szCs w:val="22"/>
        </w:rPr>
        <w:t>2020 (National Strategy) and its accompanying Action Plan for 201</w:t>
      </w:r>
      <w:r w:rsidR="008B393D" w:rsidRPr="001E5A53">
        <w:rPr>
          <w:rFonts w:ascii="Calibri" w:hAnsi="Calibri" w:cstheme="minorHAnsi"/>
          <w:sz w:val="22"/>
          <w:szCs w:val="22"/>
        </w:rPr>
        <w:t>5</w:t>
      </w:r>
      <w:r w:rsidR="00BD33F1" w:rsidRPr="001E5A53">
        <w:rPr>
          <w:rFonts w:ascii="Calibri" w:hAnsi="Calibri" w:cstheme="minorHAnsi"/>
          <w:sz w:val="22"/>
          <w:szCs w:val="22"/>
        </w:rPr>
        <w:t>–</w:t>
      </w:r>
      <w:r w:rsidR="00F01E8E" w:rsidRPr="001E5A53">
        <w:rPr>
          <w:rFonts w:ascii="Calibri" w:hAnsi="Calibri" w:cstheme="minorHAnsi"/>
          <w:sz w:val="22"/>
          <w:szCs w:val="22"/>
        </w:rPr>
        <w:t>201</w:t>
      </w:r>
      <w:r w:rsidR="008B393D" w:rsidRPr="001E5A53">
        <w:rPr>
          <w:rFonts w:ascii="Calibri" w:hAnsi="Calibri" w:cstheme="minorHAnsi"/>
          <w:sz w:val="22"/>
          <w:szCs w:val="22"/>
        </w:rPr>
        <w:t>6</w:t>
      </w:r>
      <w:r w:rsidR="00F01E8E" w:rsidRPr="001E5A53">
        <w:rPr>
          <w:rFonts w:ascii="Calibri" w:hAnsi="Calibri" w:cstheme="minorHAnsi"/>
          <w:sz w:val="22"/>
          <w:szCs w:val="22"/>
        </w:rPr>
        <w:t xml:space="preserve"> (Action Plan), but </w:t>
      </w:r>
      <w:r w:rsidR="00E60CD3" w:rsidRPr="001E5A53">
        <w:rPr>
          <w:rFonts w:ascii="Calibri" w:hAnsi="Calibri" w:cstheme="minorHAnsi"/>
          <w:sz w:val="22"/>
          <w:szCs w:val="22"/>
        </w:rPr>
        <w:t>it has</w:t>
      </w:r>
      <w:r w:rsidR="00F01E8E" w:rsidRPr="001E5A53">
        <w:rPr>
          <w:rFonts w:ascii="Calibri" w:hAnsi="Calibri" w:cstheme="minorHAnsi"/>
          <w:sz w:val="22"/>
          <w:szCs w:val="22"/>
        </w:rPr>
        <w:t xml:space="preserve"> not yet been adopted by the National Assembly.</w:t>
      </w:r>
      <w:r w:rsidR="00D553CE" w:rsidRPr="001E5A53">
        <w:rPr>
          <w:rFonts w:ascii="Calibri" w:hAnsi="Calibri" w:cstheme="minorHAnsi"/>
          <w:sz w:val="22"/>
          <w:szCs w:val="22"/>
        </w:rPr>
        <w:fldChar w:fldCharType="begin"/>
      </w:r>
      <w:r w:rsidR="00BB093D" w:rsidRPr="001E5A53">
        <w:rPr>
          <w:rFonts w:ascii="Calibri" w:hAnsi="Calibri" w:cstheme="minorHAnsi"/>
          <w:sz w:val="22"/>
          <w:szCs w:val="22"/>
        </w:rPr>
        <w:instrText xml:space="preserve"> ADDIN EN.CITE &lt;EndNote&gt;&lt;Cite ExcludeYear="1"&gt;&lt;Author&gt;U.S. Embassy- Belgrade&lt;/Author&gt;&lt;RecNum&gt;103&lt;/RecNum&gt;&lt;DisplayText&gt;(30, 31, 33)&lt;/DisplayText&gt;&lt;record&gt;&lt;rec-number&gt;103&lt;/rec-number&gt;&lt;foreign-keys&gt;&lt;key app="EN" db-id="ttrvw29v5vvswlefax65zrwcsartep225r0s"&gt;103&lt;/key&gt;&lt;/foreign-keys&gt;&lt;ref-type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2014&lt;/title&gt;&lt;/titles&gt;&lt;keywords&gt;&lt;keyword&gt;Serbia&lt;/keyword&gt;&lt;/keywords&gt;&lt;dates&gt;&lt;/dates&gt;&lt;urls&gt;&lt;/urls&gt;&lt;/record&gt;&lt;/Cite&gt;&lt;Cite&gt;&lt;Author&gt;Government of Serbia&lt;/Author&gt;&lt;Year&gt;2014&lt;/Year&gt;&lt;RecNum&gt;112&lt;/RecNum&gt;&lt;record&gt;&lt;rec-number&gt;112&lt;/rec-number&gt;&lt;foreign-keys&gt;&lt;key app="EN" db-id="ttrvw29v5vvswlefax65zrwcsartep225r0s"&gt;112&lt;/key&gt;&lt;/foreign-keys&gt;&lt;ref-type name="Personal Communication"&gt;26&lt;/ref-type&gt;&lt;contributors&gt;&lt;authors&gt;&lt;author&gt;Government of Serbia,&lt;/author&gt;&lt;author&gt;Ministry of Interior,&lt;/author&gt;&lt;author&gt;and Anti-trafficking Coordinator official, &lt;/author&gt;&lt;/authors&gt;&lt;secondary-authors&gt;&lt;author&gt;USDOL official,&lt;/author&gt;&lt;/secondary-authors&gt;&lt;/contributors&gt;&lt;titles&gt;&lt;/titles&gt;&lt;keywords&gt;&lt;keyword&gt;Serbia&lt;/keyword&gt;&lt;/keywords&gt;&lt;dates&gt;&lt;year&gt;2014&lt;/year&gt;&lt;pub-dates&gt;&lt;date&gt;April 29,&lt;/date&gt;&lt;/pub-dates&gt;&lt;/dates&gt;&lt;work-type&gt;E-mail communication to&lt;/work-type&gt;&lt;urls&gt;&lt;/urls&gt;&lt;/record&gt;&lt;/Cite&gt;&lt;Cite&gt;&lt;Author&gt;U.S. Embassy- Belgrade official&lt;/Author&gt;&lt;Year&gt;2015&lt;/Year&gt;&lt;RecNum&gt;134&lt;/RecNum&gt;&lt;record&gt;&lt;rec-number&gt;134&lt;/rec-number&gt;&lt;foreign-keys&gt;&lt;key app="EN" db-id="ttrvw29v5vvswlefax65zrwcsartep225r0s"&gt;134&lt;/key&gt;&lt;/foreign-keys&gt;&lt;ref-type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official,&lt;/author&gt;&lt;/secondary-authors&gt;&lt;/contributors&gt;&lt;titles&gt;&lt;/titles&gt;&lt;keywords&gt;&lt;keyword&gt;Serbia&lt;/keyword&gt;&lt;/keywords&gt;&lt;dates&gt;&lt;year&gt;2015&lt;/year&gt;&lt;pub-dates&gt;&lt;date&gt;February 26,&lt;/date&gt;&lt;/pub-dates&gt;&lt;/dates&gt;&lt;work-type&gt;E-mail communication to&lt;/work-type&gt;&lt;urls&gt;&lt;/urls&gt;&lt;/record&gt;&lt;/Cite&gt;&lt;/EndNote&gt;</w:instrText>
      </w:r>
      <w:r w:rsidR="00D553CE" w:rsidRPr="001E5A53">
        <w:rPr>
          <w:rFonts w:ascii="Calibri" w:hAnsi="Calibri" w:cstheme="minorHAnsi"/>
          <w:sz w:val="22"/>
          <w:szCs w:val="22"/>
        </w:rPr>
        <w:fldChar w:fldCharType="separate"/>
      </w:r>
      <w:r w:rsidR="00BB093D" w:rsidRPr="001E5A53">
        <w:rPr>
          <w:rFonts w:ascii="Calibri" w:hAnsi="Calibri" w:cstheme="minorHAnsi"/>
          <w:noProof/>
          <w:sz w:val="22"/>
          <w:szCs w:val="22"/>
        </w:rPr>
        <w:t>(</w:t>
      </w:r>
      <w:hyperlink w:anchor="_ENREF_30" w:tooltip="Government of Serbia, 2014 #110" w:history="1">
        <w:r w:rsidR="00107221" w:rsidRPr="001E5A53">
          <w:rPr>
            <w:rFonts w:ascii="Calibri" w:hAnsi="Calibri" w:cstheme="minorHAnsi"/>
            <w:noProof/>
            <w:sz w:val="22"/>
            <w:szCs w:val="22"/>
          </w:rPr>
          <w:t>30</w:t>
        </w:r>
      </w:hyperlink>
      <w:r w:rsidR="00BB093D" w:rsidRPr="001E5A53">
        <w:rPr>
          <w:rFonts w:ascii="Calibri" w:hAnsi="Calibri" w:cstheme="minorHAnsi"/>
          <w:noProof/>
          <w:sz w:val="22"/>
          <w:szCs w:val="22"/>
        </w:rPr>
        <w:t xml:space="preserve">, </w:t>
      </w:r>
      <w:hyperlink w:anchor="_ENREF_31" w:tooltip="U.S. Embassy- Belgrade,  #103" w:history="1">
        <w:r w:rsidR="00107221" w:rsidRPr="001E5A53">
          <w:rPr>
            <w:rFonts w:ascii="Calibri" w:hAnsi="Calibri" w:cstheme="minorHAnsi"/>
            <w:noProof/>
            <w:sz w:val="22"/>
            <w:szCs w:val="22"/>
          </w:rPr>
          <w:t>31</w:t>
        </w:r>
      </w:hyperlink>
      <w:r w:rsidR="00BB093D" w:rsidRPr="001E5A53">
        <w:rPr>
          <w:rFonts w:ascii="Calibri" w:hAnsi="Calibri" w:cstheme="minorHAnsi"/>
          <w:noProof/>
          <w:sz w:val="22"/>
          <w:szCs w:val="22"/>
        </w:rPr>
        <w:t xml:space="preserve">, </w:t>
      </w:r>
      <w:hyperlink w:anchor="_ENREF_33" w:tooltip="U.S. Embassy- Belgrade official, 2015 #134" w:history="1">
        <w:r w:rsidR="00107221" w:rsidRPr="001E5A53">
          <w:rPr>
            <w:rFonts w:ascii="Calibri" w:hAnsi="Calibri" w:cstheme="minorHAnsi"/>
            <w:noProof/>
            <w:sz w:val="22"/>
            <w:szCs w:val="22"/>
          </w:rPr>
          <w:t>33</w:t>
        </w:r>
      </w:hyperlink>
      <w:r w:rsidR="00BB093D" w:rsidRPr="001E5A53">
        <w:rPr>
          <w:rFonts w:ascii="Calibri" w:hAnsi="Calibri" w:cstheme="minorHAnsi"/>
          <w:noProof/>
          <w:sz w:val="22"/>
          <w:szCs w:val="22"/>
        </w:rPr>
        <w:t>)</w:t>
      </w:r>
      <w:r w:rsidR="00D553CE" w:rsidRPr="001E5A53">
        <w:rPr>
          <w:rFonts w:ascii="Calibri" w:hAnsi="Calibri" w:cstheme="minorHAnsi"/>
          <w:sz w:val="22"/>
          <w:szCs w:val="22"/>
        </w:rPr>
        <w:fldChar w:fldCharType="end"/>
      </w:r>
      <w:r w:rsidR="00203B77" w:rsidRPr="001E5A53">
        <w:rPr>
          <w:rFonts w:ascii="Calibri" w:hAnsi="Calibri" w:cstheme="minorHAnsi"/>
          <w:sz w:val="22"/>
          <w:szCs w:val="22"/>
        </w:rPr>
        <w:t xml:space="preserve"> T</w:t>
      </w:r>
      <w:r w:rsidR="00F01E8E" w:rsidRPr="001E5A53">
        <w:rPr>
          <w:rFonts w:ascii="Calibri" w:hAnsi="Calibri" w:cstheme="minorHAnsi"/>
          <w:sz w:val="22"/>
          <w:szCs w:val="22"/>
        </w:rPr>
        <w:t>he</w:t>
      </w:r>
      <w:r w:rsidR="00203B77" w:rsidRPr="001E5A53">
        <w:rPr>
          <w:rFonts w:ascii="Calibri" w:hAnsi="Calibri" w:cstheme="minorHAnsi"/>
          <w:sz w:val="22"/>
          <w:szCs w:val="22"/>
        </w:rPr>
        <w:t xml:space="preserve"> Government reported that the</w:t>
      </w:r>
      <w:r w:rsidR="00F01E8E" w:rsidRPr="001E5A53">
        <w:rPr>
          <w:rFonts w:ascii="Calibri" w:hAnsi="Calibri" w:cstheme="minorHAnsi"/>
          <w:sz w:val="22"/>
          <w:szCs w:val="22"/>
        </w:rPr>
        <w:t xml:space="preserve"> new National Strategy and </w:t>
      </w:r>
      <w:r w:rsidR="001A43FB" w:rsidRPr="001E5A53">
        <w:rPr>
          <w:rFonts w:ascii="Calibri" w:hAnsi="Calibri" w:cstheme="minorHAnsi"/>
          <w:sz w:val="22"/>
          <w:szCs w:val="22"/>
        </w:rPr>
        <w:t xml:space="preserve">its </w:t>
      </w:r>
      <w:r w:rsidR="00F01E8E" w:rsidRPr="001E5A53">
        <w:rPr>
          <w:rFonts w:ascii="Calibri" w:hAnsi="Calibri" w:cstheme="minorHAnsi"/>
          <w:sz w:val="22"/>
          <w:szCs w:val="22"/>
        </w:rPr>
        <w:t xml:space="preserve">Action Plan will incorporate policy positions from the previously proposed National Strategy to Prevent and Protect Children </w:t>
      </w:r>
      <w:r w:rsidR="00BD33F1" w:rsidRPr="001E5A53">
        <w:rPr>
          <w:rFonts w:ascii="Calibri" w:hAnsi="Calibri" w:cstheme="minorHAnsi"/>
          <w:sz w:val="22"/>
          <w:szCs w:val="22"/>
        </w:rPr>
        <w:t>f</w:t>
      </w:r>
      <w:r w:rsidR="00F01E8E" w:rsidRPr="001E5A53">
        <w:rPr>
          <w:rFonts w:ascii="Calibri" w:hAnsi="Calibri" w:cstheme="minorHAnsi"/>
          <w:sz w:val="22"/>
          <w:szCs w:val="22"/>
        </w:rPr>
        <w:t xml:space="preserve">rom Trafficking and Exploitation for Pornography and Prostitution </w:t>
      </w:r>
      <w:r w:rsidR="00F1394E" w:rsidRPr="001E5A53">
        <w:rPr>
          <w:rFonts w:ascii="Calibri" w:hAnsi="Calibri" w:cstheme="minorHAnsi"/>
          <w:sz w:val="22"/>
          <w:szCs w:val="22"/>
        </w:rPr>
        <w:t>(</w:t>
      </w:r>
      <w:r w:rsidR="00F01E8E" w:rsidRPr="001E5A53">
        <w:rPr>
          <w:rFonts w:ascii="Calibri" w:hAnsi="Calibri" w:cstheme="minorHAnsi"/>
          <w:sz w:val="22"/>
          <w:szCs w:val="22"/>
        </w:rPr>
        <w:t>2012</w:t>
      </w:r>
      <w:r w:rsidR="00BD33F1" w:rsidRPr="001E5A53">
        <w:rPr>
          <w:rFonts w:ascii="Calibri" w:hAnsi="Calibri" w:cstheme="minorHAnsi"/>
          <w:sz w:val="20"/>
          <w:szCs w:val="20"/>
        </w:rPr>
        <w:t>–</w:t>
      </w:r>
      <w:r w:rsidR="00F01E8E" w:rsidRPr="001E5A53">
        <w:rPr>
          <w:rFonts w:ascii="Calibri" w:hAnsi="Calibri" w:cstheme="minorHAnsi"/>
          <w:sz w:val="22"/>
          <w:szCs w:val="22"/>
        </w:rPr>
        <w:t>2016</w:t>
      </w:r>
      <w:r w:rsidR="00F1394E" w:rsidRPr="001E5A53">
        <w:rPr>
          <w:rFonts w:ascii="Calibri" w:hAnsi="Calibri" w:cstheme="minorHAnsi"/>
          <w:sz w:val="22"/>
          <w:szCs w:val="22"/>
        </w:rPr>
        <w:t>)</w:t>
      </w:r>
      <w:r w:rsidR="00A21234" w:rsidRPr="001E5A53">
        <w:rPr>
          <w:rFonts w:ascii="Calibri" w:hAnsi="Calibri" w:cstheme="minorHAnsi"/>
          <w:sz w:val="22"/>
          <w:szCs w:val="22"/>
        </w:rPr>
        <w:t>.</w:t>
      </w:r>
      <w:r w:rsidR="00D553CE" w:rsidRPr="001E5A53">
        <w:rPr>
          <w:rFonts w:ascii="Calibri" w:hAnsi="Calibri" w:cstheme="minorHAnsi"/>
          <w:sz w:val="22"/>
          <w:szCs w:val="22"/>
        </w:rPr>
        <w:fldChar w:fldCharType="begin"/>
      </w:r>
      <w:r w:rsidR="00C53555" w:rsidRPr="001E5A53">
        <w:rPr>
          <w:rFonts w:ascii="Calibri" w:hAnsi="Calibri" w:cstheme="minorHAnsi"/>
          <w:sz w:val="22"/>
          <w:szCs w:val="22"/>
        </w:rPr>
        <w:instrText xml:space="preserve"> ADDIN EN.CITE &lt;EndNote&gt;&lt;Cite ExcludeYear="1"&gt;&lt;Author&gt;Government of the Republic of Serbia&lt;/Author&gt;&lt;RecNum&gt;101&lt;/RecNum&gt;&lt;DisplayText&gt;(8)&lt;/DisplayText&gt;&lt;record&gt;&lt;rec-number&gt;101&lt;/rec-number&gt;&lt;foreign-keys&gt;&lt;key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sidRPr="001E5A53">
        <w:rPr>
          <w:rFonts w:ascii="Calibri" w:hAnsi="Calibri" w:cstheme="minorHAnsi"/>
          <w:sz w:val="22"/>
          <w:szCs w:val="22"/>
        </w:rPr>
        <w:fldChar w:fldCharType="separate"/>
      </w:r>
      <w:r w:rsidR="000F22CA" w:rsidRPr="001E5A53">
        <w:rPr>
          <w:rFonts w:ascii="Calibri" w:hAnsi="Calibri" w:cstheme="minorHAnsi"/>
          <w:noProof/>
          <w:sz w:val="22"/>
          <w:szCs w:val="22"/>
        </w:rPr>
        <w:t>(</w:t>
      </w:r>
      <w:hyperlink w:anchor="_ENREF_8" w:tooltip="Government of the Republic of Serbia,  #101" w:history="1">
        <w:r w:rsidR="00107221" w:rsidRPr="001E5A53">
          <w:rPr>
            <w:rFonts w:ascii="Calibri" w:hAnsi="Calibri" w:cstheme="minorHAnsi"/>
            <w:noProof/>
            <w:sz w:val="22"/>
            <w:szCs w:val="22"/>
          </w:rPr>
          <w:t>8</w:t>
        </w:r>
      </w:hyperlink>
      <w:r w:rsidR="000F22CA" w:rsidRPr="001E5A53">
        <w:rPr>
          <w:rFonts w:ascii="Calibri" w:hAnsi="Calibri" w:cstheme="minorHAnsi"/>
          <w:noProof/>
          <w:sz w:val="22"/>
          <w:szCs w:val="22"/>
        </w:rPr>
        <w:t>)</w:t>
      </w:r>
      <w:r w:rsidR="00D553CE" w:rsidRPr="001E5A53">
        <w:rPr>
          <w:rFonts w:ascii="Calibri" w:hAnsi="Calibri" w:cstheme="minorHAnsi"/>
          <w:sz w:val="22"/>
          <w:szCs w:val="22"/>
        </w:rPr>
        <w:fldChar w:fldCharType="end"/>
      </w:r>
      <w:r w:rsidR="006128EF" w:rsidRPr="001E5A53">
        <w:rPr>
          <w:rFonts w:ascii="Calibri" w:hAnsi="Calibri" w:cstheme="minorHAnsi"/>
          <w:sz w:val="22"/>
          <w:szCs w:val="22"/>
        </w:rPr>
        <w:t xml:space="preserve"> There has not been an up-to-date National Strategy in place since 2011.</w:t>
      </w:r>
      <w:r w:rsidR="003272C5" w:rsidRPr="001E5A53">
        <w:rPr>
          <w:rFonts w:ascii="Calibri" w:hAnsi="Calibri" w:cstheme="minorHAnsi"/>
          <w:sz w:val="22"/>
          <w:szCs w:val="22"/>
        </w:rPr>
        <w:t xml:space="preserve"> </w:t>
      </w:r>
    </w:p>
    <w:p w14:paraId="0CE88632" w14:textId="77777777" w:rsidR="00E02703" w:rsidRPr="001E5A53" w:rsidRDefault="00FD6BF3" w:rsidP="00812FA1">
      <w:pPr>
        <w:rPr>
          <w:rFonts w:ascii="Calibri" w:hAnsi="Calibri" w:cstheme="minorHAnsi"/>
          <w:sz w:val="22"/>
          <w:szCs w:val="22"/>
        </w:rPr>
      </w:pPr>
      <w:r w:rsidRPr="001E5A53">
        <w:rPr>
          <w:rFonts w:ascii="Calibri" w:hAnsi="Calibri" w:cstheme="minorHAnsi"/>
          <w:sz w:val="22"/>
          <w:szCs w:val="22"/>
        </w:rPr>
        <w:t xml:space="preserve"> </w:t>
      </w:r>
    </w:p>
    <w:p w14:paraId="4F70DBBE" w14:textId="457BB42D" w:rsidR="00812FA1" w:rsidRPr="001E5A53" w:rsidRDefault="00742F48" w:rsidP="00812FA1">
      <w:pPr>
        <w:rPr>
          <w:rFonts w:ascii="Calibri" w:hAnsi="Calibri" w:cstheme="minorHAnsi"/>
          <w:sz w:val="22"/>
          <w:szCs w:val="22"/>
        </w:rPr>
      </w:pPr>
      <w:r w:rsidRPr="001E5A53">
        <w:rPr>
          <w:rFonts w:ascii="Calibri" w:hAnsi="Calibri" w:cstheme="minorHAnsi"/>
          <w:sz w:val="22"/>
          <w:szCs w:val="22"/>
        </w:rPr>
        <w:t xml:space="preserve">Research found that </w:t>
      </w:r>
      <w:r w:rsidR="008611D9" w:rsidRPr="001E5A53">
        <w:rPr>
          <w:rFonts w:ascii="Calibri" w:hAnsi="Calibri" w:cstheme="minorHAnsi"/>
          <w:sz w:val="22"/>
          <w:szCs w:val="22"/>
        </w:rPr>
        <w:t>although the Government of Serbia</w:t>
      </w:r>
      <w:r w:rsidR="001E6D94" w:rsidRPr="001E5A53">
        <w:rPr>
          <w:rFonts w:ascii="Calibri" w:hAnsi="Calibri" w:cstheme="minorHAnsi"/>
          <w:sz w:val="22"/>
          <w:szCs w:val="22"/>
        </w:rPr>
        <w:t xml:space="preserve"> has</w:t>
      </w:r>
      <w:r w:rsidR="008611D9" w:rsidRPr="001E5A53">
        <w:rPr>
          <w:rFonts w:ascii="Calibri" w:hAnsi="Calibri" w:cstheme="minorHAnsi"/>
          <w:sz w:val="22"/>
          <w:szCs w:val="22"/>
        </w:rPr>
        <w:t xml:space="preserve"> </w:t>
      </w:r>
      <w:r w:rsidR="001E6D94" w:rsidRPr="001E5A53">
        <w:rPr>
          <w:rFonts w:ascii="Calibri" w:hAnsi="Calibri" w:cstheme="minorHAnsi"/>
          <w:sz w:val="22"/>
          <w:szCs w:val="22"/>
        </w:rPr>
        <w:t xml:space="preserve">formulated strategies in the context of </w:t>
      </w:r>
      <w:r w:rsidR="00E72B2D" w:rsidRPr="001E5A53">
        <w:rPr>
          <w:rFonts w:ascii="Calibri" w:hAnsi="Calibri" w:cstheme="minorHAnsi"/>
          <w:sz w:val="22"/>
          <w:szCs w:val="22"/>
        </w:rPr>
        <w:t>the Decade of Roma Inclusion</w:t>
      </w:r>
      <w:r w:rsidR="001E6D94" w:rsidRPr="001E5A53">
        <w:rPr>
          <w:rFonts w:ascii="Calibri" w:hAnsi="Calibri" w:cstheme="minorHAnsi"/>
          <w:sz w:val="22"/>
          <w:szCs w:val="22"/>
        </w:rPr>
        <w:t xml:space="preserve">, </w:t>
      </w:r>
      <w:r w:rsidR="00BD33F1" w:rsidRPr="001E5A53">
        <w:rPr>
          <w:rFonts w:ascii="Calibri" w:hAnsi="Calibri" w:cstheme="minorHAnsi"/>
          <w:sz w:val="22"/>
          <w:szCs w:val="22"/>
        </w:rPr>
        <w:t>its</w:t>
      </w:r>
      <w:r w:rsidR="001E6D94" w:rsidRPr="001E5A53">
        <w:rPr>
          <w:rFonts w:ascii="Calibri" w:hAnsi="Calibri" w:cstheme="minorHAnsi"/>
          <w:sz w:val="22"/>
          <w:szCs w:val="22"/>
        </w:rPr>
        <w:t xml:space="preserve"> commitment to </w:t>
      </w:r>
      <w:r w:rsidR="009A2736" w:rsidRPr="001E5A53">
        <w:rPr>
          <w:rFonts w:ascii="Calibri" w:hAnsi="Calibri" w:cstheme="minorHAnsi"/>
          <w:sz w:val="22"/>
          <w:szCs w:val="22"/>
        </w:rPr>
        <w:t>implementation</w:t>
      </w:r>
      <w:r w:rsidR="009F569F" w:rsidRPr="001E5A53">
        <w:rPr>
          <w:rFonts w:ascii="Calibri" w:hAnsi="Calibri" w:cstheme="minorHAnsi"/>
          <w:sz w:val="22"/>
          <w:szCs w:val="22"/>
        </w:rPr>
        <w:t xml:space="preserve"> </w:t>
      </w:r>
      <w:r w:rsidR="00BD33F1" w:rsidRPr="001E5A53">
        <w:rPr>
          <w:rFonts w:ascii="Calibri" w:hAnsi="Calibri" w:cstheme="minorHAnsi"/>
          <w:sz w:val="22"/>
          <w:szCs w:val="22"/>
        </w:rPr>
        <w:t xml:space="preserve">of these strategies </w:t>
      </w:r>
      <w:r w:rsidR="001E6D94" w:rsidRPr="001E5A53">
        <w:rPr>
          <w:rFonts w:ascii="Calibri" w:hAnsi="Calibri" w:cstheme="minorHAnsi"/>
          <w:sz w:val="22"/>
          <w:szCs w:val="22"/>
        </w:rPr>
        <w:t xml:space="preserve">has been low. </w:t>
      </w:r>
      <w:r w:rsidR="00C745A2" w:rsidRPr="001E5A53">
        <w:rPr>
          <w:rFonts w:ascii="Calibri" w:hAnsi="Calibri" w:cstheme="minorHAnsi"/>
          <w:sz w:val="22"/>
          <w:szCs w:val="22"/>
        </w:rPr>
        <w:t>In particular, t</w:t>
      </w:r>
      <w:r w:rsidR="001E6D94" w:rsidRPr="001E5A53">
        <w:rPr>
          <w:rFonts w:ascii="Calibri" w:hAnsi="Calibri" w:cstheme="minorHAnsi"/>
          <w:sz w:val="22"/>
          <w:szCs w:val="22"/>
        </w:rPr>
        <w:t xml:space="preserve">he National Roma Strategy did not sufficiently address housing </w:t>
      </w:r>
      <w:r w:rsidR="00C745A2" w:rsidRPr="001E5A53">
        <w:rPr>
          <w:rFonts w:ascii="Calibri" w:hAnsi="Calibri" w:cstheme="minorHAnsi"/>
          <w:sz w:val="22"/>
          <w:szCs w:val="22"/>
        </w:rPr>
        <w:t xml:space="preserve">issues </w:t>
      </w:r>
      <w:r w:rsidR="001E6D94" w:rsidRPr="001E5A53">
        <w:rPr>
          <w:rFonts w:ascii="Calibri" w:hAnsi="Calibri" w:cstheme="minorHAnsi"/>
          <w:sz w:val="22"/>
          <w:szCs w:val="22"/>
        </w:rPr>
        <w:t>for Romani people in Serbia</w:t>
      </w:r>
      <w:r w:rsidR="00E7338A" w:rsidRPr="001E5A53">
        <w:rPr>
          <w:rFonts w:ascii="Calibri" w:hAnsi="Calibri" w:cstheme="minorHAnsi"/>
          <w:sz w:val="22"/>
          <w:szCs w:val="22"/>
        </w:rPr>
        <w:t xml:space="preserve"> who have been forcibly evicted or are at risk of eviction from informal settlements</w:t>
      </w:r>
      <w:r w:rsidR="001E6D94" w:rsidRPr="001E5A53">
        <w:rPr>
          <w:rFonts w:ascii="Calibri" w:hAnsi="Calibri" w:cstheme="minorHAnsi"/>
          <w:sz w:val="22"/>
          <w:szCs w:val="22"/>
        </w:rPr>
        <w:t>.</w:t>
      </w:r>
      <w:r w:rsidR="00165332" w:rsidRPr="001E5A53">
        <w:rPr>
          <w:rFonts w:ascii="Calibri" w:hAnsi="Calibri" w:cstheme="minorHAnsi"/>
          <w:sz w:val="22"/>
          <w:szCs w:val="22"/>
        </w:rPr>
        <w:fldChar w:fldCharType="begin">
          <w:fldData xml:space="preserve">PEVuZE5vdGU+PENpdGU+PEF1dGhvcj5JbnRlcm5hdGlvbmFsPC9BdXRob3I+PFllYXI+TWF5IDIw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==
</w:fldData>
        </w:fldChar>
      </w:r>
      <w:r w:rsidR="00E27BC3" w:rsidRPr="001E5A53">
        <w:rPr>
          <w:rFonts w:ascii="Calibri" w:hAnsi="Calibri" w:cstheme="minorHAnsi"/>
          <w:sz w:val="22"/>
          <w:szCs w:val="22"/>
        </w:rPr>
        <w:instrText xml:space="preserve"> ADDIN EN.CITE </w:instrText>
      </w:r>
      <w:r w:rsidR="00E27BC3" w:rsidRPr="001E5A53">
        <w:rPr>
          <w:rFonts w:ascii="Calibri" w:hAnsi="Calibri" w:cstheme="minorHAnsi"/>
          <w:sz w:val="22"/>
          <w:szCs w:val="22"/>
        </w:rPr>
        <w:fldChar w:fldCharType="begin">
          <w:fldData xml:space="preserve">PEVuZE5vdGU+PENpdGU+PEF1dGhvcj5JbnRlcm5hdGlvbmFsPC9BdXRob3I+PFllYXI+TWF5IDIw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==
</w:fldData>
        </w:fldChar>
      </w:r>
      <w:r w:rsidR="00E27BC3" w:rsidRPr="001E5A53">
        <w:rPr>
          <w:rFonts w:ascii="Calibri" w:hAnsi="Calibri" w:cstheme="minorHAnsi"/>
          <w:sz w:val="22"/>
          <w:szCs w:val="22"/>
        </w:rPr>
        <w:instrText xml:space="preserve"> ADDIN EN.CITE.DATA </w:instrText>
      </w:r>
      <w:r w:rsidR="00E27BC3" w:rsidRPr="001E5A53">
        <w:rPr>
          <w:rFonts w:ascii="Calibri" w:hAnsi="Calibri" w:cstheme="minorHAnsi"/>
          <w:sz w:val="22"/>
          <w:szCs w:val="22"/>
        </w:rPr>
      </w:r>
      <w:r w:rsidR="00E27BC3" w:rsidRPr="001E5A53">
        <w:rPr>
          <w:rFonts w:ascii="Calibri" w:hAnsi="Calibri" w:cstheme="minorHAnsi"/>
          <w:sz w:val="22"/>
          <w:szCs w:val="22"/>
        </w:rPr>
        <w:fldChar w:fldCharType="end"/>
      </w:r>
      <w:r w:rsidR="00165332" w:rsidRPr="001E5A53">
        <w:rPr>
          <w:rFonts w:ascii="Calibri" w:hAnsi="Calibri" w:cstheme="minorHAnsi"/>
          <w:sz w:val="22"/>
          <w:szCs w:val="22"/>
        </w:rPr>
      </w:r>
      <w:r w:rsidR="00165332" w:rsidRPr="001E5A53">
        <w:rPr>
          <w:rFonts w:ascii="Calibri" w:hAnsi="Calibri" w:cstheme="minorHAnsi"/>
          <w:sz w:val="22"/>
          <w:szCs w:val="22"/>
        </w:rPr>
        <w:fldChar w:fldCharType="separate"/>
      </w:r>
      <w:r w:rsidR="00C36CD7" w:rsidRPr="001E5A53">
        <w:rPr>
          <w:rFonts w:ascii="Calibri" w:hAnsi="Calibri" w:cstheme="minorHAnsi"/>
          <w:noProof/>
          <w:sz w:val="22"/>
          <w:szCs w:val="22"/>
        </w:rPr>
        <w:t>(</w:t>
      </w:r>
      <w:hyperlink w:anchor="_ENREF_33" w:tooltip="U.S. Embassy- Belgrade official, 2015 #134" w:history="1">
        <w:r w:rsidR="00107221" w:rsidRPr="001E5A53">
          <w:rPr>
            <w:rFonts w:ascii="Calibri" w:hAnsi="Calibri" w:cstheme="minorHAnsi"/>
            <w:noProof/>
            <w:sz w:val="22"/>
            <w:szCs w:val="22"/>
          </w:rPr>
          <w:t>33</w:t>
        </w:r>
      </w:hyperlink>
      <w:r w:rsidR="00C36CD7" w:rsidRPr="001E5A53">
        <w:rPr>
          <w:rFonts w:ascii="Calibri" w:hAnsi="Calibri" w:cstheme="minorHAnsi"/>
          <w:noProof/>
          <w:sz w:val="22"/>
          <w:szCs w:val="22"/>
        </w:rPr>
        <w:t xml:space="preserve">, </w:t>
      </w:r>
      <w:hyperlink w:anchor="_ENREF_40" w:tooltip="Amnesty International, May 2014 #122" w:history="1">
        <w:r w:rsidR="00107221" w:rsidRPr="001E5A53">
          <w:rPr>
            <w:rFonts w:ascii="Calibri" w:hAnsi="Calibri" w:cstheme="minorHAnsi"/>
            <w:noProof/>
            <w:sz w:val="22"/>
            <w:szCs w:val="22"/>
          </w:rPr>
          <w:t>40-42</w:t>
        </w:r>
      </w:hyperlink>
      <w:r w:rsidR="00C36CD7" w:rsidRPr="001E5A53">
        <w:rPr>
          <w:rFonts w:ascii="Calibri" w:hAnsi="Calibri" w:cstheme="minorHAnsi"/>
          <w:noProof/>
          <w:sz w:val="22"/>
          <w:szCs w:val="22"/>
        </w:rPr>
        <w:t>)</w:t>
      </w:r>
      <w:r w:rsidR="00165332" w:rsidRPr="001E5A53">
        <w:rPr>
          <w:rFonts w:ascii="Calibri" w:hAnsi="Calibri" w:cstheme="minorHAnsi"/>
          <w:sz w:val="22"/>
          <w:szCs w:val="22"/>
        </w:rPr>
        <w:fldChar w:fldCharType="end"/>
      </w:r>
      <w:r w:rsidR="003272C5" w:rsidRPr="001E5A53">
        <w:rPr>
          <w:rFonts w:ascii="Calibri" w:hAnsi="Calibri" w:cstheme="minorHAnsi"/>
          <w:sz w:val="22"/>
          <w:szCs w:val="22"/>
        </w:rPr>
        <w:t xml:space="preserve"> </w:t>
      </w:r>
      <w:r w:rsidR="00812FA1" w:rsidRPr="001E5A53">
        <w:rPr>
          <w:rFonts w:ascii="Calibri" w:hAnsi="Calibri" w:cstheme="minorHAnsi"/>
          <w:sz w:val="22"/>
          <w:szCs w:val="22"/>
        </w:rPr>
        <w:t>This situation increases the vulnerability of children in such families to involvement in the worst forms of child labor</w:t>
      </w:r>
      <w:r w:rsidR="00FD6BF3" w:rsidRPr="001E5A53">
        <w:rPr>
          <w:rFonts w:ascii="Calibri" w:hAnsi="Calibri" w:cstheme="minorHAnsi"/>
          <w:sz w:val="22"/>
          <w:szCs w:val="22"/>
        </w:rPr>
        <w:t xml:space="preserve">. </w:t>
      </w:r>
    </w:p>
    <w:p w14:paraId="339EB653" w14:textId="77777777" w:rsidR="00A004CE" w:rsidRPr="001E5A53" w:rsidRDefault="00A004CE" w:rsidP="00756A71">
      <w:pPr>
        <w:rPr>
          <w:rFonts w:ascii="Calibri" w:hAnsi="Calibri" w:cstheme="minorHAnsi"/>
          <w:sz w:val="22"/>
          <w:szCs w:val="22"/>
        </w:rPr>
      </w:pPr>
    </w:p>
    <w:p w14:paraId="6AC56F42" w14:textId="3E73BE52" w:rsidR="009B6476" w:rsidRPr="001E5A53"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1E5A53">
        <w:rPr>
          <w:rFonts w:ascii="Calibri" w:hAnsi="Calibri" w:cstheme="minorHAnsi"/>
          <w:sz w:val="22"/>
          <w:szCs w:val="22"/>
        </w:rPr>
        <w:t>Social Programs to Address Child Labor</w:t>
      </w:r>
    </w:p>
    <w:p w14:paraId="334A2067" w14:textId="77777777" w:rsidR="009B6476" w:rsidRPr="001E5A53" w:rsidRDefault="009B6476" w:rsidP="00756A71">
      <w:pPr>
        <w:rPr>
          <w:rFonts w:ascii="Calibri" w:hAnsi="Calibri" w:cstheme="minorHAnsi"/>
          <w:sz w:val="22"/>
          <w:szCs w:val="22"/>
        </w:rPr>
      </w:pPr>
    </w:p>
    <w:p w14:paraId="3DC9D8C6" w14:textId="788BE466" w:rsidR="009B6476" w:rsidRPr="001E5A53" w:rsidRDefault="00317E5B" w:rsidP="00756A71">
      <w:pPr>
        <w:pStyle w:val="Subtitle"/>
        <w:spacing w:after="0"/>
        <w:jc w:val="left"/>
        <w:rPr>
          <w:rFonts w:ascii="Calibri" w:hAnsi="Calibri" w:cstheme="minorHAnsi"/>
          <w:bCs/>
          <w:sz w:val="22"/>
          <w:szCs w:val="22"/>
        </w:rPr>
      </w:pPr>
      <w:r w:rsidRPr="001E5A53">
        <w:rPr>
          <w:rFonts w:ascii="Calibri" w:hAnsi="Calibri" w:cstheme="minorHAnsi"/>
          <w:bCs/>
          <w:sz w:val="22"/>
          <w:szCs w:val="22"/>
        </w:rPr>
        <w:t>In 201</w:t>
      </w:r>
      <w:r w:rsidR="0013717D" w:rsidRPr="001E5A53">
        <w:rPr>
          <w:rFonts w:ascii="Calibri" w:hAnsi="Calibri" w:cstheme="minorHAnsi"/>
          <w:bCs/>
          <w:sz w:val="22"/>
          <w:szCs w:val="22"/>
        </w:rPr>
        <w:t>4</w:t>
      </w:r>
      <w:r w:rsidRPr="001E5A53">
        <w:rPr>
          <w:rFonts w:ascii="Calibri" w:hAnsi="Calibri" w:cstheme="minorHAnsi"/>
          <w:bCs/>
          <w:sz w:val="22"/>
          <w:szCs w:val="22"/>
        </w:rPr>
        <w:t>, the Govern</w:t>
      </w:r>
      <w:r w:rsidR="00A96F04" w:rsidRPr="001E5A53">
        <w:rPr>
          <w:rFonts w:ascii="Calibri" w:hAnsi="Calibri" w:cstheme="minorHAnsi"/>
          <w:bCs/>
          <w:sz w:val="22"/>
          <w:szCs w:val="22"/>
        </w:rPr>
        <w:t>ment</w:t>
      </w:r>
      <w:r w:rsidRPr="001E5A53">
        <w:rPr>
          <w:rFonts w:ascii="Calibri" w:hAnsi="Calibri" w:cstheme="minorHAnsi"/>
          <w:bCs/>
          <w:sz w:val="22"/>
          <w:szCs w:val="22"/>
        </w:rPr>
        <w:t xml:space="preserve"> </w:t>
      </w:r>
      <w:r w:rsidR="00853816" w:rsidRPr="001E5A53">
        <w:rPr>
          <w:rFonts w:ascii="Calibri" w:hAnsi="Calibri" w:cstheme="minorHAnsi"/>
          <w:bCs/>
          <w:sz w:val="22"/>
          <w:szCs w:val="22"/>
        </w:rPr>
        <w:t xml:space="preserve">of </w:t>
      </w:r>
      <w:r w:rsidRPr="001E5A53">
        <w:rPr>
          <w:rFonts w:ascii="Calibri" w:hAnsi="Calibri" w:cstheme="minorHAnsi"/>
          <w:bCs/>
          <w:sz w:val="22"/>
          <w:szCs w:val="22"/>
        </w:rPr>
        <w:t>Serbia</w:t>
      </w:r>
      <w:r w:rsidR="00866FE8" w:rsidRPr="001E5A53">
        <w:rPr>
          <w:rFonts w:ascii="Calibri" w:hAnsi="Calibri" w:cstheme="minorHAnsi"/>
          <w:bCs/>
          <w:sz w:val="22"/>
          <w:szCs w:val="22"/>
        </w:rPr>
        <w:t xml:space="preserve"> </w:t>
      </w:r>
      <w:r w:rsidR="009C3D96" w:rsidRPr="001E5A53">
        <w:rPr>
          <w:rFonts w:ascii="Calibri" w:hAnsi="Calibri" w:cstheme="minorHAnsi"/>
          <w:bCs/>
          <w:sz w:val="22"/>
          <w:szCs w:val="22"/>
        </w:rPr>
        <w:t xml:space="preserve">funded and </w:t>
      </w:r>
      <w:r w:rsidR="00866FE8" w:rsidRPr="001E5A53">
        <w:rPr>
          <w:rFonts w:ascii="Calibri" w:hAnsi="Calibri" w:cstheme="minorHAnsi"/>
          <w:bCs/>
          <w:sz w:val="22"/>
          <w:szCs w:val="22"/>
        </w:rPr>
        <w:t xml:space="preserve">participated in </w:t>
      </w:r>
      <w:r w:rsidRPr="001E5A53">
        <w:rPr>
          <w:rFonts w:ascii="Calibri" w:hAnsi="Calibri" w:cstheme="minorHAnsi"/>
          <w:bCs/>
          <w:sz w:val="22"/>
          <w:szCs w:val="22"/>
        </w:rPr>
        <w:t>programs that include the goal of eliminating or preventing child labor, including its worst forms.</w:t>
      </w:r>
      <w:r w:rsidR="009B6476" w:rsidRPr="001E5A53">
        <w:rPr>
          <w:rFonts w:ascii="Calibri" w:hAnsi="Calibri" w:cstheme="minorHAnsi"/>
          <w:bCs/>
          <w:sz w:val="22"/>
          <w:szCs w:val="22"/>
        </w:rPr>
        <w:t xml:space="preserve"> </w:t>
      </w:r>
      <w:r w:rsidR="002E6F16" w:rsidRPr="001E5A53">
        <w:rPr>
          <w:rFonts w:ascii="Calibri" w:hAnsi="Calibri" w:cstheme="minorHAnsi"/>
          <w:bCs/>
          <w:sz w:val="22"/>
          <w:szCs w:val="22"/>
        </w:rPr>
        <w:t>The Government has other programs that may have an impact on child labor, including its worst forms (Table 8).</w:t>
      </w:r>
    </w:p>
    <w:p w14:paraId="038DF71B" w14:textId="77777777" w:rsidR="009B6476" w:rsidRPr="001E5A53" w:rsidRDefault="009B6476" w:rsidP="00756A71">
      <w:pPr>
        <w:pStyle w:val="Subtitle"/>
        <w:spacing w:after="0"/>
        <w:jc w:val="left"/>
        <w:rPr>
          <w:rFonts w:ascii="Calibri" w:hAnsi="Calibri" w:cstheme="minorHAnsi"/>
          <w:b/>
          <w:bCs/>
          <w:sz w:val="22"/>
          <w:szCs w:val="22"/>
        </w:rPr>
      </w:pPr>
    </w:p>
    <w:p w14:paraId="784D6BBF" w14:textId="77777777" w:rsidR="009B6476" w:rsidRPr="001E5A53" w:rsidRDefault="00A21234" w:rsidP="00B70188">
      <w:pPr>
        <w:pStyle w:val="Subtitle"/>
        <w:spacing w:after="0"/>
        <w:jc w:val="left"/>
        <w:rPr>
          <w:rFonts w:ascii="Calibri" w:hAnsi="Calibri" w:cstheme="minorHAnsi"/>
          <w:b/>
          <w:bCs/>
          <w:sz w:val="22"/>
          <w:szCs w:val="22"/>
        </w:rPr>
      </w:pPr>
      <w:proofErr w:type="gramStart"/>
      <w:r w:rsidRPr="001E5A53">
        <w:rPr>
          <w:rFonts w:ascii="Calibri" w:hAnsi="Calibri" w:cstheme="minorHAnsi"/>
          <w:b/>
          <w:bCs/>
          <w:sz w:val="22"/>
          <w:szCs w:val="22"/>
        </w:rPr>
        <w:t>Table 8.</w:t>
      </w:r>
      <w:proofErr w:type="gramEnd"/>
      <w:r w:rsidRPr="001E5A53">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1E5A53" w14:paraId="6D8FDFB0" w14:textId="77777777" w:rsidTr="00B70188">
        <w:trPr>
          <w:trHeight w:val="183"/>
        </w:trPr>
        <w:tc>
          <w:tcPr>
            <w:tcW w:w="1998" w:type="dxa"/>
            <w:shd w:val="clear" w:color="auto" w:fill="DAEEF3" w:themeFill="accent5" w:themeFillTint="33"/>
          </w:tcPr>
          <w:p w14:paraId="4D2B6D48" w14:textId="77777777" w:rsidR="008271EE" w:rsidRPr="001E5A53" w:rsidRDefault="008271EE" w:rsidP="00B70188">
            <w:pPr>
              <w:rPr>
                <w:rFonts w:ascii="Calibri" w:hAnsi="Calibri" w:cstheme="minorHAnsi"/>
                <w:b/>
                <w:sz w:val="20"/>
                <w:szCs w:val="20"/>
              </w:rPr>
            </w:pPr>
            <w:r w:rsidRPr="001E5A53">
              <w:rPr>
                <w:rFonts w:ascii="Calibri" w:hAnsi="Calibri" w:cstheme="minorHAnsi"/>
                <w:b/>
                <w:sz w:val="20"/>
                <w:szCs w:val="20"/>
              </w:rPr>
              <w:t xml:space="preserve">Program </w:t>
            </w:r>
          </w:p>
        </w:tc>
        <w:tc>
          <w:tcPr>
            <w:tcW w:w="7470" w:type="dxa"/>
            <w:shd w:val="clear" w:color="auto" w:fill="DAEEF3" w:themeFill="accent5" w:themeFillTint="33"/>
          </w:tcPr>
          <w:p w14:paraId="160C3668" w14:textId="77777777" w:rsidR="008271EE" w:rsidRPr="001E5A53" w:rsidRDefault="008271EE" w:rsidP="00A8457F">
            <w:pPr>
              <w:rPr>
                <w:rFonts w:ascii="Calibri" w:hAnsi="Calibri" w:cstheme="minorHAnsi"/>
                <w:b/>
                <w:sz w:val="20"/>
                <w:szCs w:val="20"/>
              </w:rPr>
            </w:pPr>
            <w:r w:rsidRPr="001E5A53">
              <w:rPr>
                <w:rFonts w:ascii="Calibri" w:hAnsi="Calibri" w:cstheme="minorHAnsi"/>
                <w:b/>
                <w:sz w:val="20"/>
                <w:szCs w:val="20"/>
              </w:rPr>
              <w:t xml:space="preserve">Description </w:t>
            </w:r>
          </w:p>
        </w:tc>
      </w:tr>
      <w:tr w:rsidR="008271EE" w:rsidRPr="001E5A53" w14:paraId="4CF58B48" w14:textId="77777777" w:rsidTr="00B70188">
        <w:trPr>
          <w:trHeight w:val="251"/>
        </w:trPr>
        <w:tc>
          <w:tcPr>
            <w:tcW w:w="1998" w:type="dxa"/>
          </w:tcPr>
          <w:p w14:paraId="43854DB6" w14:textId="61D023AF" w:rsidR="008271EE" w:rsidRPr="001E5A53" w:rsidRDefault="00FB3C86" w:rsidP="00FB3C86">
            <w:pPr>
              <w:rPr>
                <w:rFonts w:ascii="Calibri" w:hAnsi="Calibri" w:cstheme="minorHAnsi"/>
                <w:sz w:val="20"/>
                <w:szCs w:val="20"/>
              </w:rPr>
            </w:pPr>
            <w:r w:rsidRPr="001E5A53">
              <w:rPr>
                <w:rFonts w:ascii="Calibri" w:hAnsi="Calibri" w:cstheme="minorHAnsi"/>
                <w:sz w:val="20"/>
                <w:szCs w:val="20"/>
              </w:rPr>
              <w:t>Child Allowance Program</w:t>
            </w:r>
            <w:r w:rsidR="008271EE" w:rsidRPr="001E5A53">
              <w:rPr>
                <w:rFonts w:ascii="Calibri" w:hAnsi="Calibri" w:cstheme="minorHAnsi"/>
                <w:sz w:val="20"/>
                <w:szCs w:val="20"/>
              </w:rPr>
              <w:t>*‡</w:t>
            </w:r>
          </w:p>
        </w:tc>
        <w:tc>
          <w:tcPr>
            <w:tcW w:w="7470" w:type="dxa"/>
          </w:tcPr>
          <w:p w14:paraId="6C0312CF" w14:textId="61130B4A" w:rsidR="008271EE" w:rsidRPr="001E5A53" w:rsidRDefault="00FB3C86" w:rsidP="00107221">
            <w:pPr>
              <w:rPr>
                <w:rFonts w:ascii="Calibri" w:hAnsi="Calibri" w:cstheme="minorHAnsi"/>
                <w:sz w:val="20"/>
                <w:szCs w:val="20"/>
              </w:rPr>
            </w:pPr>
            <w:r w:rsidRPr="001E5A53">
              <w:rPr>
                <w:rFonts w:ascii="Calibri" w:hAnsi="Calibri" w:cstheme="minorHAnsi"/>
                <w:sz w:val="20"/>
                <w:szCs w:val="20"/>
              </w:rPr>
              <w:t>Government</w:t>
            </w:r>
            <w:r w:rsidR="008B2BB9" w:rsidRPr="001E5A53">
              <w:rPr>
                <w:rFonts w:ascii="Calibri" w:hAnsi="Calibri" w:cstheme="minorHAnsi"/>
                <w:sz w:val="20"/>
                <w:szCs w:val="20"/>
              </w:rPr>
              <w:t xml:space="preserve"> </w:t>
            </w:r>
            <w:r w:rsidRPr="001E5A53">
              <w:rPr>
                <w:rFonts w:ascii="Calibri" w:hAnsi="Calibri" w:cstheme="minorHAnsi"/>
                <w:sz w:val="20"/>
                <w:szCs w:val="20"/>
              </w:rPr>
              <w:t>cash benefits</w:t>
            </w:r>
            <w:r w:rsidR="00875CD9" w:rsidRPr="001E5A53">
              <w:rPr>
                <w:rFonts w:ascii="Calibri" w:hAnsi="Calibri" w:cstheme="minorHAnsi"/>
                <w:sz w:val="20"/>
                <w:szCs w:val="20"/>
              </w:rPr>
              <w:t xml:space="preserve"> program for</w:t>
            </w:r>
            <w:r w:rsidR="00AE355E" w:rsidRPr="001E5A53">
              <w:rPr>
                <w:rFonts w:ascii="Calibri" w:hAnsi="Calibri" w:cstheme="minorHAnsi"/>
                <w:sz w:val="20"/>
                <w:szCs w:val="20"/>
              </w:rPr>
              <w:t xml:space="preserve"> poor families</w:t>
            </w:r>
            <w:r w:rsidR="00E854A0" w:rsidRPr="001E5A53">
              <w:rPr>
                <w:rFonts w:ascii="Calibri" w:hAnsi="Calibri" w:cstheme="minorHAnsi"/>
                <w:sz w:val="20"/>
                <w:szCs w:val="20"/>
              </w:rPr>
              <w:t>,</w:t>
            </w:r>
            <w:r w:rsidR="00AE355E" w:rsidRPr="001E5A53">
              <w:rPr>
                <w:rFonts w:ascii="Calibri" w:hAnsi="Calibri" w:cstheme="minorHAnsi"/>
                <w:sz w:val="20"/>
                <w:szCs w:val="20"/>
              </w:rPr>
              <w:t xml:space="preserve"> condition</w:t>
            </w:r>
            <w:r w:rsidR="009734FB" w:rsidRPr="001E5A53">
              <w:rPr>
                <w:rFonts w:ascii="Calibri" w:hAnsi="Calibri" w:cstheme="minorHAnsi"/>
                <w:sz w:val="20"/>
                <w:szCs w:val="20"/>
              </w:rPr>
              <w:t>ed</w:t>
            </w:r>
            <w:r w:rsidR="00AE355E" w:rsidRPr="001E5A53">
              <w:rPr>
                <w:rFonts w:ascii="Calibri" w:hAnsi="Calibri" w:cstheme="minorHAnsi"/>
                <w:sz w:val="20"/>
                <w:szCs w:val="20"/>
              </w:rPr>
              <w:t xml:space="preserve"> </w:t>
            </w:r>
            <w:r w:rsidR="009734FB" w:rsidRPr="001E5A53">
              <w:rPr>
                <w:rFonts w:ascii="Calibri" w:hAnsi="Calibri" w:cstheme="minorHAnsi"/>
                <w:sz w:val="20"/>
                <w:szCs w:val="20"/>
              </w:rPr>
              <w:t>up</w:t>
            </w:r>
            <w:r w:rsidR="00AE355E" w:rsidRPr="001E5A53">
              <w:rPr>
                <w:rFonts w:ascii="Calibri" w:hAnsi="Calibri" w:cstheme="minorHAnsi"/>
                <w:sz w:val="20"/>
                <w:szCs w:val="20"/>
              </w:rPr>
              <w:t>on school enrollment for children age 7 or older.</w:t>
            </w:r>
            <w:r w:rsidR="00311AE4" w:rsidRPr="001E5A53">
              <w:rPr>
                <w:rFonts w:ascii="Calibri" w:hAnsi="Calibri" w:cstheme="minorHAnsi"/>
                <w:sz w:val="20"/>
                <w:szCs w:val="20"/>
              </w:rPr>
              <w:t xml:space="preserve"> </w:t>
            </w:r>
            <w:r w:rsidR="00875CD9" w:rsidRPr="001E5A53">
              <w:rPr>
                <w:rFonts w:ascii="Calibri" w:hAnsi="Calibri" w:cstheme="minorHAnsi"/>
                <w:sz w:val="20"/>
                <w:szCs w:val="20"/>
              </w:rPr>
              <w:t xml:space="preserve">Provides </w:t>
            </w:r>
            <w:r w:rsidR="0049472D" w:rsidRPr="001E5A53">
              <w:rPr>
                <w:rFonts w:ascii="Calibri" w:hAnsi="Calibri" w:cstheme="minorHAnsi"/>
                <w:sz w:val="20"/>
                <w:szCs w:val="20"/>
              </w:rPr>
              <w:t xml:space="preserve">a </w:t>
            </w:r>
            <w:r w:rsidR="00311AE4" w:rsidRPr="001E5A53">
              <w:rPr>
                <w:rFonts w:ascii="Calibri" w:hAnsi="Calibri" w:cstheme="minorHAnsi"/>
                <w:sz w:val="20"/>
                <w:szCs w:val="20"/>
              </w:rPr>
              <w:t xml:space="preserve">regular allowance </w:t>
            </w:r>
            <w:r w:rsidR="00875CD9" w:rsidRPr="001E5A53">
              <w:rPr>
                <w:rFonts w:ascii="Calibri" w:hAnsi="Calibri" w:cstheme="minorHAnsi"/>
                <w:sz w:val="20"/>
                <w:szCs w:val="20"/>
              </w:rPr>
              <w:t>of</w:t>
            </w:r>
            <w:r w:rsidR="00D91A03" w:rsidRPr="001E5A53">
              <w:rPr>
                <w:rFonts w:ascii="Calibri" w:hAnsi="Calibri" w:cstheme="minorHAnsi"/>
                <w:sz w:val="20"/>
                <w:szCs w:val="20"/>
              </w:rPr>
              <w:t xml:space="preserve"> </w:t>
            </w:r>
            <w:r w:rsidR="00A91591" w:rsidRPr="001E5A53">
              <w:rPr>
                <w:rFonts w:ascii="Calibri" w:hAnsi="Calibri" w:cstheme="minorHAnsi"/>
                <w:sz w:val="20"/>
                <w:szCs w:val="20"/>
              </w:rPr>
              <w:t xml:space="preserve">approximately </w:t>
            </w:r>
            <w:r w:rsidR="00D91A03" w:rsidRPr="001E5A53">
              <w:rPr>
                <w:rFonts w:ascii="Calibri" w:hAnsi="Calibri" w:cstheme="minorHAnsi"/>
                <w:sz w:val="20"/>
                <w:szCs w:val="20"/>
              </w:rPr>
              <w:t>$32</w:t>
            </w:r>
            <w:r w:rsidR="00311AE4" w:rsidRPr="001E5A53">
              <w:rPr>
                <w:rFonts w:ascii="Calibri" w:hAnsi="Calibri" w:cstheme="minorHAnsi"/>
                <w:sz w:val="20"/>
                <w:szCs w:val="20"/>
              </w:rPr>
              <w:t xml:space="preserve"> </w:t>
            </w:r>
            <w:r w:rsidR="004F6427" w:rsidRPr="001E5A53">
              <w:rPr>
                <w:rFonts w:ascii="Calibri" w:hAnsi="Calibri" w:cstheme="minorHAnsi"/>
                <w:sz w:val="20"/>
                <w:szCs w:val="20"/>
              </w:rPr>
              <w:t>for parents</w:t>
            </w:r>
            <w:r w:rsidR="00BD33F1" w:rsidRPr="001E5A53">
              <w:rPr>
                <w:rFonts w:ascii="Calibri" w:hAnsi="Calibri" w:cstheme="minorHAnsi"/>
                <w:sz w:val="20"/>
                <w:szCs w:val="20"/>
              </w:rPr>
              <w:t>,</w:t>
            </w:r>
            <w:r w:rsidR="004F6427" w:rsidRPr="001E5A53">
              <w:rPr>
                <w:rFonts w:ascii="Calibri" w:hAnsi="Calibri" w:cstheme="minorHAnsi"/>
                <w:sz w:val="20"/>
                <w:szCs w:val="20"/>
              </w:rPr>
              <w:t xml:space="preserve"> and</w:t>
            </w:r>
            <w:r w:rsidR="00311AE4" w:rsidRPr="001E5A53">
              <w:rPr>
                <w:rFonts w:ascii="Calibri" w:hAnsi="Calibri" w:cstheme="minorHAnsi"/>
                <w:sz w:val="20"/>
                <w:szCs w:val="20"/>
              </w:rPr>
              <w:t xml:space="preserve"> </w:t>
            </w:r>
            <w:r w:rsidR="00BD33F1" w:rsidRPr="001E5A53">
              <w:rPr>
                <w:rFonts w:ascii="Calibri" w:hAnsi="Calibri" w:cstheme="minorHAnsi"/>
                <w:sz w:val="20"/>
                <w:szCs w:val="20"/>
              </w:rPr>
              <w:t xml:space="preserve">of </w:t>
            </w:r>
            <w:r w:rsidR="00311AE4" w:rsidRPr="001E5A53">
              <w:rPr>
                <w:rFonts w:ascii="Calibri" w:hAnsi="Calibri" w:cstheme="minorHAnsi"/>
                <w:sz w:val="20"/>
                <w:szCs w:val="20"/>
              </w:rPr>
              <w:t xml:space="preserve">$39 </w:t>
            </w:r>
            <w:r w:rsidR="004F6427" w:rsidRPr="001E5A53">
              <w:rPr>
                <w:rFonts w:ascii="Calibri" w:hAnsi="Calibri" w:cstheme="minorHAnsi"/>
                <w:sz w:val="20"/>
                <w:szCs w:val="20"/>
              </w:rPr>
              <w:t>for</w:t>
            </w:r>
            <w:r w:rsidR="00F1394E" w:rsidRPr="001E5A53">
              <w:rPr>
                <w:rFonts w:ascii="Calibri" w:hAnsi="Calibri" w:cstheme="minorHAnsi"/>
                <w:sz w:val="20"/>
                <w:szCs w:val="20"/>
              </w:rPr>
              <w:t xml:space="preserve"> </w:t>
            </w:r>
            <w:r w:rsidR="00311AE4" w:rsidRPr="001E5A53">
              <w:rPr>
                <w:rFonts w:ascii="Calibri" w:hAnsi="Calibri" w:cstheme="minorHAnsi"/>
                <w:sz w:val="20"/>
                <w:szCs w:val="20"/>
              </w:rPr>
              <w:t>single parents with children.</w:t>
            </w:r>
            <w:r w:rsidR="00D553CE" w:rsidRPr="001E5A53">
              <w:rPr>
                <w:rFonts w:ascii="Calibri" w:hAnsi="Calibri" w:cstheme="minorHAnsi"/>
                <w:bCs/>
                <w:sz w:val="20"/>
                <w:szCs w:val="20"/>
              </w:rPr>
              <w:fldChar w:fldCharType="begin"/>
            </w:r>
            <w:r w:rsidR="00D464B0" w:rsidRPr="001E5A53">
              <w:rPr>
                <w:rFonts w:ascii="Calibri" w:hAnsi="Calibri" w:cstheme="minorHAnsi"/>
                <w:bCs/>
                <w:sz w:val="20"/>
                <w:szCs w:val="20"/>
              </w:rPr>
              <w:instrText xml:space="preserve"> ADDIN EN.CITE &lt;EndNote&gt;&lt;Cite&gt;&lt;Author&gt;USAID&lt;/Author&gt;&lt;Year&gt;February 2013&lt;/Year&gt;&lt;RecNum&gt;96&lt;/RecNum&gt;&lt;DisplayText&gt;(24, 43)&lt;/DisplayText&gt;&lt;record&gt;&lt;rec-number&gt;96&lt;/rec-number&gt;&lt;foreign-keys&gt;&lt;key app="EN" db-id="ttrvw29v5vvswlefax65zrwcsartep225r0s"&gt;96&lt;/key&gt;&lt;/foreign-keys&gt;&lt;ref-type name="Report"&gt;27&lt;/ref-type&gt;&lt;contributors&gt;&lt;authors&gt;&lt;author&gt;USAID,&lt;/author&gt;&lt;/authors&gt;&lt;/contributors&gt;&lt;titles&gt;&lt;title&gt;Promising Approaches - Adressing child trafficking in Europe and Eurasia - Final Report&lt;/title&gt;&lt;/titles&gt;&lt;keywords&gt;&lt;keyword&gt;Serbia&lt;/keyword&gt;&lt;/keywords&gt;&lt;dates&gt;&lt;year&gt;February 2013&lt;/year&gt;&lt;/dates&gt;&lt;pub-location&gt;Washington, DC&lt;/pub-location&gt;&lt;urls&gt;&lt;related-urls&gt;&lt;url&gt;http://pdf.usaid.gov/pdf_docs/pnaeb806.pdf&lt;/url&gt;&lt;/related-urls&gt;&lt;/urls&gt;&lt;/record&gt;&lt;/Cite&gt;&lt;Cite&gt;&lt;Author&gt;U.S. Embassy- Belgrade official&lt;/Author&gt;&lt;Year&gt;2014&lt;/Year&gt;&lt;RecNum&gt;114&lt;/RecNum&gt;&lt;record&gt;&lt;rec-number&gt;114&lt;/rec-number&gt;&lt;foreign-keys&gt;&lt;key app="EN" db-id="ttrvw29v5vvswlefax65zrwcsartep225r0s"&gt;114&lt;/key&gt;&lt;/foreign-keys&gt;&lt;ref-type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official,&lt;/author&gt;&lt;/secondary-authors&gt;&lt;/contributors&gt;&lt;titles&gt;&lt;/titles&gt;&lt;keywords&gt;&lt;keyword&gt;Serbia&lt;/keyword&gt;&lt;/keywords&gt;&lt;dates&gt;&lt;year&gt;2014&lt;/year&gt;&lt;pub-dates&gt;&lt;date&gt;May 9,&lt;/date&gt;&lt;/pub-dates&gt;&lt;/dates&gt;&lt;work-type&gt;E-mail communication to&lt;/work-type&gt;&lt;urls&gt;&lt;/urls&gt;&lt;/record&gt;&lt;/Cite&gt;&lt;/EndNote&gt;</w:instrText>
            </w:r>
            <w:r w:rsidR="00D553CE" w:rsidRPr="001E5A53">
              <w:rPr>
                <w:rFonts w:ascii="Calibri" w:hAnsi="Calibri" w:cstheme="minorHAnsi"/>
                <w:bCs/>
                <w:sz w:val="20"/>
                <w:szCs w:val="20"/>
              </w:rPr>
              <w:fldChar w:fldCharType="separate"/>
            </w:r>
            <w:r w:rsidR="00D464B0" w:rsidRPr="001E5A53">
              <w:rPr>
                <w:rFonts w:ascii="Calibri" w:hAnsi="Calibri" w:cstheme="minorHAnsi"/>
                <w:bCs/>
                <w:noProof/>
                <w:sz w:val="20"/>
                <w:szCs w:val="20"/>
              </w:rPr>
              <w:t>(</w:t>
            </w:r>
            <w:hyperlink w:anchor="_ENREF_24" w:tooltip="U.S. Embassy- Belgrade official, 2014 #114" w:history="1">
              <w:r w:rsidR="00107221" w:rsidRPr="001E5A53">
                <w:rPr>
                  <w:rFonts w:ascii="Calibri" w:hAnsi="Calibri" w:cstheme="minorHAnsi"/>
                  <w:bCs/>
                  <w:noProof/>
                  <w:sz w:val="20"/>
                  <w:szCs w:val="20"/>
                </w:rPr>
                <w:t>24</w:t>
              </w:r>
            </w:hyperlink>
            <w:r w:rsidR="00D464B0" w:rsidRPr="001E5A53">
              <w:rPr>
                <w:rFonts w:ascii="Calibri" w:hAnsi="Calibri" w:cstheme="minorHAnsi"/>
                <w:bCs/>
                <w:noProof/>
                <w:sz w:val="20"/>
                <w:szCs w:val="20"/>
              </w:rPr>
              <w:t xml:space="preserve">, </w:t>
            </w:r>
            <w:hyperlink w:anchor="_ENREF_43" w:tooltip="USAID, February 2013 #96" w:history="1">
              <w:r w:rsidR="00107221" w:rsidRPr="001E5A53">
                <w:rPr>
                  <w:rFonts w:ascii="Calibri" w:hAnsi="Calibri" w:cstheme="minorHAnsi"/>
                  <w:bCs/>
                  <w:noProof/>
                  <w:sz w:val="20"/>
                  <w:szCs w:val="20"/>
                </w:rPr>
                <w:t>43</w:t>
              </w:r>
            </w:hyperlink>
            <w:r w:rsidR="00D464B0" w:rsidRPr="001E5A53">
              <w:rPr>
                <w:rFonts w:ascii="Calibri" w:hAnsi="Calibri" w:cstheme="minorHAnsi"/>
                <w:bCs/>
                <w:noProof/>
                <w:sz w:val="20"/>
                <w:szCs w:val="20"/>
              </w:rPr>
              <w:t>)</w:t>
            </w:r>
            <w:r w:rsidR="00D553CE" w:rsidRPr="001E5A53">
              <w:rPr>
                <w:rFonts w:ascii="Calibri" w:hAnsi="Calibri" w:cstheme="minorHAnsi"/>
                <w:bCs/>
                <w:sz w:val="20"/>
                <w:szCs w:val="20"/>
              </w:rPr>
              <w:fldChar w:fldCharType="end"/>
            </w:r>
          </w:p>
        </w:tc>
      </w:tr>
      <w:tr w:rsidR="008271EE" w:rsidRPr="001E5A53" w14:paraId="7F814575" w14:textId="446940C6" w:rsidTr="00B70188">
        <w:trPr>
          <w:trHeight w:val="251"/>
        </w:trPr>
        <w:tc>
          <w:tcPr>
            <w:tcW w:w="1998" w:type="dxa"/>
          </w:tcPr>
          <w:p w14:paraId="02ED1B35" w14:textId="76AC2850" w:rsidR="008271EE" w:rsidRPr="001E5A53" w:rsidRDefault="00AE355E" w:rsidP="00F332F0">
            <w:pPr>
              <w:rPr>
                <w:rFonts w:ascii="Calibri" w:hAnsi="Calibri" w:cstheme="minorHAnsi"/>
                <w:sz w:val="20"/>
                <w:szCs w:val="20"/>
              </w:rPr>
            </w:pPr>
            <w:r w:rsidRPr="001E5A53">
              <w:rPr>
                <w:rFonts w:ascii="Calibri" w:hAnsi="Calibri" w:cstheme="minorHAnsi"/>
                <w:sz w:val="20"/>
                <w:szCs w:val="20"/>
              </w:rPr>
              <w:t>Assistance to Roma Children in Education</w:t>
            </w:r>
            <w:r w:rsidR="008271EE" w:rsidRPr="001E5A53">
              <w:rPr>
                <w:rFonts w:ascii="Calibri" w:hAnsi="Calibri" w:cstheme="minorHAnsi"/>
                <w:sz w:val="20"/>
                <w:szCs w:val="20"/>
              </w:rPr>
              <w:t>*‡</w:t>
            </w:r>
          </w:p>
        </w:tc>
        <w:tc>
          <w:tcPr>
            <w:tcW w:w="7470" w:type="dxa"/>
          </w:tcPr>
          <w:p w14:paraId="5D396FC2" w14:textId="70A3D9FA" w:rsidR="008271EE" w:rsidRPr="001E5A53" w:rsidRDefault="00AE355E" w:rsidP="00107221">
            <w:pPr>
              <w:rPr>
                <w:rFonts w:ascii="Calibri" w:hAnsi="Calibri" w:cstheme="minorHAnsi"/>
                <w:sz w:val="20"/>
                <w:szCs w:val="20"/>
              </w:rPr>
            </w:pPr>
            <w:r w:rsidRPr="001E5A53">
              <w:rPr>
                <w:rFonts w:ascii="Calibri" w:hAnsi="Calibri" w:cstheme="minorHAnsi"/>
                <w:sz w:val="20"/>
                <w:szCs w:val="20"/>
              </w:rPr>
              <w:t xml:space="preserve">Ministry of Education </w:t>
            </w:r>
            <w:r w:rsidR="00F1394E" w:rsidRPr="001E5A53">
              <w:rPr>
                <w:rFonts w:ascii="Calibri" w:hAnsi="Calibri" w:cstheme="minorHAnsi"/>
                <w:sz w:val="20"/>
                <w:szCs w:val="20"/>
              </w:rPr>
              <w:t xml:space="preserve">program </w:t>
            </w:r>
            <w:r w:rsidRPr="001E5A53">
              <w:rPr>
                <w:rFonts w:ascii="Calibri" w:hAnsi="Calibri" w:cstheme="minorHAnsi"/>
                <w:sz w:val="20"/>
                <w:szCs w:val="20"/>
              </w:rPr>
              <w:t>t</w:t>
            </w:r>
            <w:r w:rsidR="006E16D1" w:rsidRPr="001E5A53">
              <w:rPr>
                <w:rFonts w:ascii="Calibri" w:hAnsi="Calibri" w:cstheme="minorHAnsi"/>
                <w:sz w:val="20"/>
                <w:szCs w:val="20"/>
              </w:rPr>
              <w:t>hat</w:t>
            </w:r>
            <w:r w:rsidRPr="001E5A53">
              <w:rPr>
                <w:rFonts w:ascii="Calibri" w:hAnsi="Calibri" w:cstheme="minorHAnsi"/>
                <w:sz w:val="20"/>
                <w:szCs w:val="20"/>
              </w:rPr>
              <w:t xml:space="preserve"> </w:t>
            </w:r>
            <w:r w:rsidR="006E16D1" w:rsidRPr="001E5A53">
              <w:rPr>
                <w:rFonts w:ascii="Calibri" w:hAnsi="Calibri" w:cstheme="minorHAnsi"/>
                <w:sz w:val="20"/>
                <w:szCs w:val="20"/>
              </w:rPr>
              <w:t>seeks to improve the school attendance rate of Roma children</w:t>
            </w:r>
            <w:r w:rsidR="00D50050" w:rsidRPr="001E5A53">
              <w:rPr>
                <w:rFonts w:ascii="Calibri" w:hAnsi="Calibri" w:cstheme="minorHAnsi"/>
                <w:sz w:val="20"/>
                <w:szCs w:val="20"/>
              </w:rPr>
              <w:t>.</w:t>
            </w:r>
            <w:r w:rsidR="006E16D1" w:rsidRPr="001E5A53">
              <w:rPr>
                <w:rFonts w:ascii="Calibri" w:hAnsi="Calibri" w:cstheme="minorHAnsi"/>
                <w:sz w:val="20"/>
                <w:szCs w:val="20"/>
              </w:rPr>
              <w:t xml:space="preserve"> </w:t>
            </w:r>
            <w:r w:rsidR="00D50050" w:rsidRPr="001E5A53">
              <w:rPr>
                <w:rFonts w:ascii="Calibri" w:hAnsi="Calibri" w:cstheme="minorHAnsi"/>
                <w:sz w:val="20"/>
                <w:szCs w:val="20"/>
              </w:rPr>
              <w:t xml:space="preserve">Includes a </w:t>
            </w:r>
            <w:r w:rsidRPr="001E5A53">
              <w:rPr>
                <w:rFonts w:ascii="Calibri" w:hAnsi="Calibri" w:cstheme="minorHAnsi"/>
                <w:sz w:val="20"/>
                <w:szCs w:val="20"/>
              </w:rPr>
              <w:t>Serbian language</w:t>
            </w:r>
            <w:r w:rsidR="009D162F" w:rsidRPr="001E5A53">
              <w:rPr>
                <w:rFonts w:ascii="Calibri" w:hAnsi="Calibri" w:cstheme="minorHAnsi"/>
                <w:sz w:val="20"/>
                <w:szCs w:val="20"/>
              </w:rPr>
              <w:t xml:space="preserve"> training</w:t>
            </w:r>
            <w:r w:rsidR="00D50050" w:rsidRPr="001E5A53">
              <w:rPr>
                <w:rFonts w:ascii="Calibri" w:hAnsi="Calibri" w:cstheme="minorHAnsi"/>
                <w:sz w:val="20"/>
                <w:szCs w:val="20"/>
              </w:rPr>
              <w:t xml:space="preserve"> component</w:t>
            </w:r>
            <w:r w:rsidRPr="001E5A53">
              <w:rPr>
                <w:rFonts w:ascii="Calibri" w:hAnsi="Calibri" w:cstheme="minorHAnsi"/>
                <w:sz w:val="20"/>
                <w:szCs w:val="20"/>
              </w:rPr>
              <w:t xml:space="preserve"> </w:t>
            </w:r>
            <w:r w:rsidR="00D50050" w:rsidRPr="001E5A53">
              <w:rPr>
                <w:rFonts w:ascii="Calibri" w:hAnsi="Calibri" w:cstheme="minorHAnsi"/>
                <w:sz w:val="20"/>
                <w:szCs w:val="20"/>
              </w:rPr>
              <w:t>to help Roma students</w:t>
            </w:r>
            <w:r w:rsidRPr="001E5A53">
              <w:rPr>
                <w:rFonts w:ascii="Calibri" w:hAnsi="Calibri" w:cstheme="minorHAnsi"/>
                <w:sz w:val="20"/>
                <w:szCs w:val="20"/>
              </w:rPr>
              <w:t xml:space="preserve"> integrate into </w:t>
            </w:r>
            <w:r w:rsidR="0049472D" w:rsidRPr="001E5A53">
              <w:rPr>
                <w:rFonts w:ascii="Calibri" w:hAnsi="Calibri" w:cstheme="minorHAnsi"/>
                <w:sz w:val="20"/>
                <w:szCs w:val="20"/>
              </w:rPr>
              <w:t xml:space="preserve">the </w:t>
            </w:r>
            <w:r w:rsidRPr="001E5A53">
              <w:rPr>
                <w:rFonts w:ascii="Calibri" w:hAnsi="Calibri" w:cstheme="minorHAnsi"/>
                <w:sz w:val="20"/>
                <w:szCs w:val="20"/>
              </w:rPr>
              <w:t>school environment.</w:t>
            </w:r>
            <w:r w:rsidR="00D553CE"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 ExcludeYear="1"&gt;&lt;Author&gt;ILO Committee of Experts&lt;/Author&gt;&lt;RecNum&gt;26&lt;/RecNum&gt;&lt;DisplayText&gt;(24, 44)&lt;/DisplayText&gt;&lt;record&gt;&lt;rec-number&gt;26&lt;/rec-number&gt;&lt;foreign-keys&gt;&lt;key app="EN" db-id="ttrvw29v5vvswlefax65zrwcsartep225r0s"&gt;26&lt;/key&gt;&lt;/foreign-keys&gt;&lt;ref-type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Published: 2008&lt;/title&gt;&lt;/titles&gt;&lt;keywords&gt;&lt;keyword&gt;Serbia&lt;/keyword&gt;&lt;/keywords&gt;&lt;dates&gt;&lt;pub-dates&gt;&lt;date&gt;January 13, 2014&lt;/date&gt;&lt;/pub-dates&gt;&lt;/dates&gt;&lt;urls&gt;&lt;related-urls&gt;&lt;url&gt; http://www.ilo.org/dyn/normlex/en/f?p=1000:11003:0::NO:::&lt;/url&gt;&lt;/related-urls&gt;&lt;/urls&gt;&lt;/record&gt;&lt;/Cite&gt;&lt;Cite&gt;&lt;Author&gt;U.S. Embassy- Belgrade official&lt;/Author&gt;&lt;Year&gt;2014&lt;/Year&gt;&lt;RecNum&gt;114&lt;/RecNum&gt;&lt;record&gt;&lt;rec-number&gt;114&lt;/rec-number&gt;&lt;foreign-keys&gt;&lt;key app="EN" db-id="ttrvw29v5vvswlefax65zrwcsartep225r0s"&gt;114&lt;/key&gt;&lt;/foreign-keys&gt;&lt;ref-type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official,&lt;/author&gt;&lt;/secondary-authors&gt;&lt;/contributors&gt;&lt;titles&gt;&lt;/titles&gt;&lt;keywords&gt;&lt;keyword&gt;Serbia&lt;/keyword&gt;&lt;/keywords&gt;&lt;dates&gt;&lt;year&gt;2014&lt;/year&gt;&lt;pub-dates&gt;&lt;date&gt;May 9,&lt;/date&gt;&lt;/pub-dates&gt;&lt;/dates&gt;&lt;work-type&gt;E-mail communication to&lt;/work-type&gt;&lt;urls&gt;&lt;/urls&gt;&lt;/record&gt;&lt;/Cite&gt;&lt;/EndNote&gt;</w:instrText>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24" w:tooltip="U.S. Embassy- Belgrade official, 2014 #114" w:history="1">
              <w:r w:rsidR="00107221" w:rsidRPr="001E5A53">
                <w:rPr>
                  <w:rFonts w:ascii="Calibri" w:hAnsi="Calibri" w:cstheme="minorHAnsi"/>
                  <w:noProof/>
                  <w:sz w:val="20"/>
                  <w:szCs w:val="20"/>
                </w:rPr>
                <w:t>24</w:t>
              </w:r>
            </w:hyperlink>
            <w:r w:rsidR="0063635A" w:rsidRPr="001E5A53">
              <w:rPr>
                <w:rFonts w:ascii="Calibri" w:hAnsi="Calibri" w:cstheme="minorHAnsi"/>
                <w:noProof/>
                <w:sz w:val="20"/>
                <w:szCs w:val="20"/>
              </w:rPr>
              <w:t xml:space="preserve">, </w:t>
            </w:r>
            <w:hyperlink w:anchor="_ENREF_44" w:tooltip="ILO Committee of Experts,  #26" w:history="1">
              <w:r w:rsidR="00107221" w:rsidRPr="001E5A53">
                <w:rPr>
                  <w:rFonts w:ascii="Calibri" w:hAnsi="Calibri" w:cstheme="minorHAnsi"/>
                  <w:noProof/>
                  <w:sz w:val="20"/>
                  <w:szCs w:val="20"/>
                </w:rPr>
                <w:t>44</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A8241B" w:rsidRPr="001E5A53" w14:paraId="2E17C85D" w14:textId="77777777" w:rsidTr="00B70188">
        <w:trPr>
          <w:trHeight w:val="251"/>
        </w:trPr>
        <w:tc>
          <w:tcPr>
            <w:tcW w:w="1998" w:type="dxa"/>
          </w:tcPr>
          <w:p w14:paraId="4DED8C3B" w14:textId="39DC35FD" w:rsidR="00A8241B" w:rsidRPr="001E5A53" w:rsidRDefault="007B32A0" w:rsidP="00F332F0">
            <w:pPr>
              <w:rPr>
                <w:rFonts w:ascii="Calibri" w:hAnsi="Calibri" w:cstheme="minorHAnsi"/>
                <w:sz w:val="20"/>
                <w:szCs w:val="20"/>
              </w:rPr>
            </w:pPr>
            <w:r w:rsidRPr="001E5A53">
              <w:rPr>
                <w:rFonts w:ascii="Calibri" w:hAnsi="Calibri" w:cstheme="minorHAnsi"/>
                <w:sz w:val="20"/>
                <w:szCs w:val="20"/>
              </w:rPr>
              <w:t>European Support for Roma Inclusion</w:t>
            </w:r>
            <w:r w:rsidR="00677973" w:rsidRPr="001E5A53">
              <w:rPr>
                <w:rFonts w:ascii="Calibri" w:hAnsi="Calibri" w:cstheme="minorHAnsi"/>
                <w:sz w:val="20"/>
                <w:szCs w:val="20"/>
              </w:rPr>
              <w:t xml:space="preserve"> (2013</w:t>
            </w:r>
            <w:r w:rsidR="00BD33F1" w:rsidRPr="001E5A53">
              <w:rPr>
                <w:rFonts w:ascii="Calibri" w:hAnsi="Calibri" w:cstheme="minorHAnsi"/>
                <w:sz w:val="20"/>
                <w:szCs w:val="20"/>
              </w:rPr>
              <w:t>–</w:t>
            </w:r>
            <w:r w:rsidR="00677973" w:rsidRPr="001E5A53">
              <w:rPr>
                <w:rFonts w:ascii="Calibri" w:hAnsi="Calibri" w:cstheme="minorHAnsi"/>
                <w:sz w:val="20"/>
                <w:szCs w:val="20"/>
              </w:rPr>
              <w:t>2014)*</w:t>
            </w:r>
          </w:p>
        </w:tc>
        <w:tc>
          <w:tcPr>
            <w:tcW w:w="7470" w:type="dxa"/>
          </w:tcPr>
          <w:p w14:paraId="2D298D20" w14:textId="1B421DEC" w:rsidR="00A8241B" w:rsidRPr="001E5A53" w:rsidRDefault="001E2486" w:rsidP="00107221">
            <w:pPr>
              <w:rPr>
                <w:rFonts w:ascii="Calibri" w:hAnsi="Calibri" w:cstheme="minorHAnsi"/>
                <w:sz w:val="20"/>
                <w:szCs w:val="20"/>
              </w:rPr>
            </w:pPr>
            <w:r w:rsidRPr="001E5A53">
              <w:rPr>
                <w:rFonts w:ascii="Calibri" w:hAnsi="Calibri" w:cstheme="minorHAnsi"/>
                <w:sz w:val="20"/>
                <w:szCs w:val="20"/>
              </w:rPr>
              <w:t>$5.</w:t>
            </w:r>
            <w:r w:rsidR="0074313A" w:rsidRPr="001E5A53">
              <w:rPr>
                <w:rFonts w:ascii="Calibri" w:hAnsi="Calibri" w:cstheme="minorHAnsi"/>
                <w:sz w:val="20"/>
                <w:szCs w:val="20"/>
              </w:rPr>
              <w:t>3</w:t>
            </w:r>
            <w:r w:rsidRPr="001E5A53">
              <w:rPr>
                <w:rFonts w:ascii="Calibri" w:hAnsi="Calibri" w:cstheme="minorHAnsi"/>
                <w:sz w:val="20"/>
                <w:szCs w:val="20"/>
              </w:rPr>
              <w:t xml:space="preserve"> million EU-funded, 2-year project implemented by OSCE</w:t>
            </w:r>
            <w:r w:rsidR="00677973" w:rsidRPr="001E5A53">
              <w:rPr>
                <w:rFonts w:ascii="Calibri" w:hAnsi="Calibri" w:cstheme="minorHAnsi"/>
                <w:sz w:val="20"/>
                <w:szCs w:val="20"/>
              </w:rPr>
              <w:t xml:space="preserve"> to </w:t>
            </w:r>
            <w:r w:rsidR="00FE602E" w:rsidRPr="001E5A53">
              <w:rPr>
                <w:rFonts w:ascii="Calibri" w:hAnsi="Calibri" w:cstheme="minorHAnsi"/>
                <w:sz w:val="20"/>
                <w:szCs w:val="20"/>
              </w:rPr>
              <w:t>improve</w:t>
            </w:r>
            <w:r w:rsidR="00C96024" w:rsidRPr="001E5A53">
              <w:rPr>
                <w:rFonts w:ascii="Calibri" w:hAnsi="Calibri" w:cstheme="minorHAnsi"/>
                <w:sz w:val="20"/>
                <w:szCs w:val="20"/>
              </w:rPr>
              <w:t xml:space="preserve"> the situation of</w:t>
            </w:r>
            <w:r w:rsidR="00FE602E" w:rsidRPr="001E5A53">
              <w:rPr>
                <w:rFonts w:ascii="Calibri" w:hAnsi="Calibri" w:cstheme="minorHAnsi"/>
                <w:sz w:val="20"/>
                <w:szCs w:val="20"/>
              </w:rPr>
              <w:t xml:space="preserve"> </w:t>
            </w:r>
            <w:r w:rsidR="00C96024" w:rsidRPr="001E5A53">
              <w:rPr>
                <w:rFonts w:ascii="Calibri" w:hAnsi="Calibri" w:cstheme="minorHAnsi"/>
                <w:sz w:val="20"/>
                <w:szCs w:val="20"/>
              </w:rPr>
              <w:t xml:space="preserve">Roma people in Serbia, including by providing support for Roma </w:t>
            </w:r>
            <w:r w:rsidR="00CD3B5F" w:rsidRPr="001E5A53">
              <w:rPr>
                <w:rFonts w:ascii="Calibri" w:hAnsi="Calibri" w:cstheme="minorHAnsi"/>
                <w:sz w:val="20"/>
                <w:szCs w:val="20"/>
              </w:rPr>
              <w:t xml:space="preserve">people </w:t>
            </w:r>
            <w:r w:rsidR="00C96024" w:rsidRPr="001E5A53">
              <w:rPr>
                <w:rFonts w:ascii="Calibri" w:hAnsi="Calibri" w:cstheme="minorHAnsi"/>
                <w:sz w:val="20"/>
                <w:szCs w:val="20"/>
              </w:rPr>
              <w:t>to register and obtain official documentation</w:t>
            </w:r>
            <w:r w:rsidR="001058ED" w:rsidRPr="001E5A53">
              <w:rPr>
                <w:rFonts w:ascii="Calibri" w:hAnsi="Calibri" w:cstheme="minorHAnsi"/>
                <w:sz w:val="20"/>
                <w:szCs w:val="20"/>
              </w:rPr>
              <w:t>,</w:t>
            </w:r>
            <w:r w:rsidR="00C96024" w:rsidRPr="001E5A53">
              <w:rPr>
                <w:rFonts w:ascii="Calibri" w:hAnsi="Calibri" w:cstheme="minorHAnsi"/>
                <w:sz w:val="20"/>
                <w:szCs w:val="20"/>
              </w:rPr>
              <w:t xml:space="preserve"> providing scholarships for Roma children to reduce secondary school dropout rates</w:t>
            </w:r>
            <w:r w:rsidR="001058ED" w:rsidRPr="001E5A53">
              <w:rPr>
                <w:rFonts w:ascii="Calibri" w:hAnsi="Calibri" w:cstheme="minorHAnsi"/>
                <w:sz w:val="20"/>
                <w:szCs w:val="20"/>
              </w:rPr>
              <w:t>,</w:t>
            </w:r>
            <w:r w:rsidR="00C96024" w:rsidRPr="001E5A53">
              <w:rPr>
                <w:rFonts w:ascii="Calibri" w:hAnsi="Calibri" w:cstheme="minorHAnsi"/>
                <w:sz w:val="20"/>
                <w:szCs w:val="20"/>
              </w:rPr>
              <w:t xml:space="preserve"> and monitoring and improving housing conditions in Roma settlements.</w:t>
            </w:r>
            <w:r w:rsidR="00C96024" w:rsidRPr="001E5A53">
              <w:rPr>
                <w:rFonts w:ascii="Calibri" w:hAnsi="Calibri" w:cstheme="minorHAnsi"/>
                <w:sz w:val="20"/>
                <w:szCs w:val="20"/>
              </w:rPr>
              <w:fldChar w:fldCharType="begin"/>
            </w:r>
            <w:r w:rsidR="00D85E01" w:rsidRPr="001E5A53">
              <w:rPr>
                <w:rFonts w:ascii="Calibri" w:hAnsi="Calibri" w:cstheme="minorHAnsi"/>
                <w:sz w:val="20"/>
                <w:szCs w:val="20"/>
              </w:rPr>
              <w:instrText xml:space="preserve"> ADDIN EN.CITE &lt;EndNote&gt;&lt;Cite ExcludeYear="1"&gt;&lt;Author&gt;OSCE Mission to Serbia&lt;/Author&gt;&lt;RecNum&gt;132&lt;/RecNum&gt;&lt;DisplayText&gt;(15, 45)&lt;/DisplayText&gt;&lt;record&gt;&lt;rec-number&gt;132&lt;/rec-number&gt;&lt;foreign-keys&gt;&lt;key app="EN" db-id="ttrvw29v5vvswlefax65zrwcsartep225r0s"&gt;132&lt;/key&gt;&lt;/foreign-keys&gt;&lt;ref-type name="Web Page"&gt;12&lt;/ref-type&gt;&lt;contributors&gt;&lt;authors&gt;&lt;author&gt;OSCE Mission to Serbia,&lt;/author&gt;&lt;/authors&gt;&lt;/contributors&gt;&lt;titles&gt;&lt;title&gt;European Support for Roma Inclusion&lt;/title&gt;&lt;/titles&gt;&lt;volume&gt;2014&lt;/volume&gt;&lt;number&gt;February 20,&lt;/number&gt;&lt;keywords&gt;&lt;keyword&gt;Serbia&lt;/keyword&gt;&lt;/keywords&gt;&lt;dates&gt;&lt;/dates&gt;&lt;publisher&gt;OSCE&lt;/publisher&gt;&lt;work-type&gt;online&lt;/work-type&gt;&lt;urls&gt;&lt;related-urls&gt;&lt;url&gt;http://www.osce.org/serbia/119495?download=true&lt;/url&gt;&lt;/related-urls&gt;&lt;/urls&gt;&lt;/record&gt;&lt;/Cite&gt;&lt;Cite ExcludeYear="1"&gt;&lt;Author&gt;Government of the Republic of Serbia&lt;/Author&gt;&lt;RecNum&gt;130&lt;/RecNum&gt;&lt;record&gt;&lt;rec-number&gt;130&lt;/rec-number&gt;&lt;foreign-keys&gt;&lt;key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2015&lt;/title&gt;&lt;/titles&gt;&lt;keywords&gt;&lt;keyword&gt;Serbia&lt;/keyword&gt;&lt;/keywords&gt;&lt;dates&gt;&lt;/dates&gt;&lt;urls&gt;&lt;/urls&gt;&lt;/record&gt;&lt;/Cite&gt;&lt;Cite ExcludeYear="1"&gt;&lt;Author&gt;OSCE Mission to Serbia&lt;/Author&gt;&lt;RecNum&gt;132&lt;/RecNum&gt;&lt;record&gt;&lt;rec-number&gt;132&lt;/rec-number&gt;&lt;foreign-keys&gt;&lt;key app="EN" db-id="ttrvw29v5vvswlefax65zrwcsartep225r0s"&gt;132&lt;/key&gt;&lt;/foreign-keys&gt;&lt;ref-type name="Web Page"&gt;12&lt;/ref-type&gt;&lt;contributors&gt;&lt;authors&gt;&lt;author&gt;OSCE Mission to Serbia,&lt;/author&gt;&lt;/authors&gt;&lt;/contributors&gt;&lt;titles&gt;&lt;title&gt;European Support for Roma Inclusion&lt;/title&gt;&lt;/titles&gt;&lt;volume&gt;2014&lt;/volume&gt;&lt;number&gt;February 20,&lt;/number&gt;&lt;keywords&gt;&lt;keyword&gt;Serbia&lt;/keyword&gt;&lt;/keywords&gt;&lt;dates&gt;&lt;/dates&gt;&lt;publisher&gt;OSCE&lt;/publisher&gt;&lt;work-type&gt;online&lt;/work-type&gt;&lt;urls&gt;&lt;related-urls&gt;&lt;url&gt;http://www.osce.org/serbia/119495?download=true&lt;/url&gt;&lt;/related-urls&gt;&lt;/urls&gt;&lt;/record&gt;&lt;/Cite&gt;&lt;/EndNote&gt;</w:instrText>
            </w:r>
            <w:r w:rsidR="00C96024"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15" w:tooltip="Government of the Republic of Serbia,  #130" w:history="1">
              <w:r w:rsidR="00107221" w:rsidRPr="001E5A53">
                <w:rPr>
                  <w:rFonts w:ascii="Calibri" w:hAnsi="Calibri" w:cstheme="minorHAnsi"/>
                  <w:noProof/>
                  <w:sz w:val="20"/>
                  <w:szCs w:val="20"/>
                </w:rPr>
                <w:t>15</w:t>
              </w:r>
            </w:hyperlink>
            <w:r w:rsidR="0063635A" w:rsidRPr="001E5A53">
              <w:rPr>
                <w:rFonts w:ascii="Calibri" w:hAnsi="Calibri" w:cstheme="minorHAnsi"/>
                <w:noProof/>
                <w:sz w:val="20"/>
                <w:szCs w:val="20"/>
              </w:rPr>
              <w:t xml:space="preserve">, </w:t>
            </w:r>
            <w:hyperlink w:anchor="_ENREF_45" w:tooltip="OSCE Mission to Serbia,  #132" w:history="1">
              <w:r w:rsidR="00107221" w:rsidRPr="001E5A53">
                <w:rPr>
                  <w:rFonts w:ascii="Calibri" w:hAnsi="Calibri" w:cstheme="minorHAnsi"/>
                  <w:noProof/>
                  <w:sz w:val="20"/>
                  <w:szCs w:val="20"/>
                </w:rPr>
                <w:t>45</w:t>
              </w:r>
            </w:hyperlink>
            <w:r w:rsidR="0063635A" w:rsidRPr="001E5A53">
              <w:rPr>
                <w:rFonts w:ascii="Calibri" w:hAnsi="Calibri" w:cstheme="minorHAnsi"/>
                <w:noProof/>
                <w:sz w:val="20"/>
                <w:szCs w:val="20"/>
              </w:rPr>
              <w:t>)</w:t>
            </w:r>
            <w:r w:rsidR="00C96024" w:rsidRPr="001E5A53">
              <w:rPr>
                <w:rFonts w:ascii="Calibri" w:hAnsi="Calibri" w:cstheme="minorHAnsi"/>
                <w:sz w:val="20"/>
                <w:szCs w:val="20"/>
              </w:rPr>
              <w:fldChar w:fldCharType="end"/>
            </w:r>
          </w:p>
        </w:tc>
      </w:tr>
      <w:tr w:rsidR="004B52AF" w:rsidRPr="001E5A53" w14:paraId="15D34D1E" w14:textId="77777777" w:rsidTr="00B70188">
        <w:trPr>
          <w:trHeight w:val="260"/>
        </w:trPr>
        <w:tc>
          <w:tcPr>
            <w:tcW w:w="1998" w:type="dxa"/>
          </w:tcPr>
          <w:p w14:paraId="1D52A480" w14:textId="500FF1B7" w:rsidR="004B52AF" w:rsidRPr="001E5A53" w:rsidRDefault="004B52AF" w:rsidP="00375A33">
            <w:pPr>
              <w:rPr>
                <w:rFonts w:ascii="Calibri" w:hAnsi="Calibri" w:cstheme="minorHAnsi"/>
                <w:sz w:val="20"/>
                <w:szCs w:val="20"/>
              </w:rPr>
            </w:pPr>
            <w:r w:rsidRPr="001E5A53">
              <w:rPr>
                <w:rFonts w:ascii="Calibri" w:hAnsi="Calibri" w:cstheme="minorHAnsi"/>
                <w:sz w:val="20"/>
                <w:szCs w:val="20"/>
              </w:rPr>
              <w:t xml:space="preserve">Programs </w:t>
            </w:r>
            <w:r w:rsidR="001058ED" w:rsidRPr="001E5A53">
              <w:rPr>
                <w:rFonts w:ascii="Calibri" w:hAnsi="Calibri" w:cstheme="minorHAnsi"/>
                <w:sz w:val="20"/>
                <w:szCs w:val="20"/>
              </w:rPr>
              <w:t>U</w:t>
            </w:r>
            <w:r w:rsidRPr="001E5A53">
              <w:rPr>
                <w:rFonts w:ascii="Calibri" w:hAnsi="Calibri" w:cstheme="minorHAnsi"/>
                <w:sz w:val="20"/>
                <w:szCs w:val="20"/>
              </w:rPr>
              <w:t>nder Social</w:t>
            </w:r>
            <w:r w:rsidR="00CF6CAD" w:rsidRPr="001E5A53">
              <w:rPr>
                <w:rFonts w:ascii="Calibri" w:hAnsi="Calibri" w:cstheme="minorHAnsi"/>
                <w:sz w:val="20"/>
                <w:szCs w:val="20"/>
              </w:rPr>
              <w:t xml:space="preserve"> </w:t>
            </w:r>
            <w:r w:rsidRPr="001E5A53">
              <w:rPr>
                <w:rFonts w:ascii="Calibri" w:hAnsi="Calibri" w:cstheme="minorHAnsi"/>
                <w:sz w:val="20"/>
                <w:szCs w:val="20"/>
              </w:rPr>
              <w:t>Security Law*‡</w:t>
            </w:r>
          </w:p>
        </w:tc>
        <w:tc>
          <w:tcPr>
            <w:tcW w:w="7470" w:type="dxa"/>
          </w:tcPr>
          <w:p w14:paraId="067D73E2" w14:textId="6439A921" w:rsidR="004B52AF" w:rsidRPr="001E5A53" w:rsidRDefault="00817B46" w:rsidP="00107221">
            <w:pPr>
              <w:rPr>
                <w:rFonts w:ascii="Calibri" w:hAnsi="Calibri" w:cstheme="minorHAnsi"/>
                <w:sz w:val="20"/>
                <w:szCs w:val="20"/>
              </w:rPr>
            </w:pPr>
            <w:r w:rsidRPr="001E5A53">
              <w:rPr>
                <w:rFonts w:ascii="Calibri" w:hAnsi="Calibri" w:cstheme="minorHAnsi"/>
                <w:sz w:val="20"/>
                <w:szCs w:val="20"/>
              </w:rPr>
              <w:t>Government p</w:t>
            </w:r>
            <w:r w:rsidR="00875CD9" w:rsidRPr="001E5A53">
              <w:rPr>
                <w:rFonts w:ascii="Calibri" w:hAnsi="Calibri" w:cstheme="minorHAnsi"/>
                <w:sz w:val="20"/>
                <w:szCs w:val="20"/>
              </w:rPr>
              <w:t>rogram that</w:t>
            </w:r>
            <w:r w:rsidR="004B52AF" w:rsidRPr="001E5A53">
              <w:rPr>
                <w:rFonts w:ascii="Calibri" w:hAnsi="Calibri" w:cstheme="minorHAnsi"/>
                <w:sz w:val="20"/>
                <w:szCs w:val="20"/>
              </w:rPr>
              <w:t xml:space="preserve"> provides a range of social services, including assistance to trafficking victims.</w:t>
            </w:r>
            <w:r w:rsidR="00D553CE" w:rsidRPr="001E5A53">
              <w:rPr>
                <w:rFonts w:ascii="Calibri" w:hAnsi="Calibri" w:cstheme="minorHAnsi"/>
                <w:sz w:val="20"/>
                <w:szCs w:val="20"/>
              </w:rPr>
              <w:fldChar w:fldCharType="begin"/>
            </w:r>
            <w:r w:rsidR="0063635A" w:rsidRPr="001E5A53">
              <w:rPr>
                <w:rFonts w:ascii="Calibri" w:hAnsi="Calibri" w:cstheme="minorHAnsi"/>
                <w:sz w:val="20"/>
                <w:szCs w:val="20"/>
              </w:rPr>
              <w:instrText xml:space="preserve"> ADDIN EN.CITE &lt;EndNote&gt;&lt;Cite ExcludeYear="1"&gt;&lt;Author&gt;U.S. Embassy- Belgrade&lt;/Author&gt;&lt;RecNum&gt;86&lt;/RecNum&gt;&lt;DisplayText&gt;(46)&lt;/DisplayText&gt;&lt;record&gt;&lt;rec-number&gt;86&lt;/rec-number&gt;&lt;foreign-keys&gt;&lt;key app="EN" db-id="ttrvw29v5vvswlefax65zrwcsartep225r0s"&gt;86&lt;/key&gt;&lt;/foreign-keys&gt;&lt;ref-type name="Report"&gt;27&lt;/ref-type&gt;&lt;contributors&gt;&lt;authors&gt;&lt;author&gt;U.S. Embassy- Belgrade,&lt;/author&gt;&lt;/authors&gt;&lt;/contributors&gt;&lt;titles&gt;&lt;title&gt;reporting, February 14, 2013&lt;/title&gt;&lt;/titles&gt;&lt;keywords&gt;&lt;keyword&gt;Serbia&lt;/keyword&gt;&lt;/keywords&gt;&lt;dates&gt;&lt;/dates&gt;&lt;urls&gt;&lt;/urls&gt;&lt;/record&gt;&lt;/Cite&gt;&lt;/EndNote&gt;</w:instrText>
            </w:r>
            <w:r w:rsidR="00D553CE" w:rsidRPr="001E5A53">
              <w:rPr>
                <w:rFonts w:ascii="Calibri" w:hAnsi="Calibri" w:cstheme="minorHAnsi"/>
                <w:sz w:val="20"/>
                <w:szCs w:val="20"/>
              </w:rPr>
              <w:fldChar w:fldCharType="separate"/>
            </w:r>
            <w:r w:rsidR="0063635A" w:rsidRPr="001E5A53">
              <w:rPr>
                <w:rFonts w:ascii="Calibri" w:hAnsi="Calibri" w:cstheme="minorHAnsi"/>
                <w:noProof/>
                <w:sz w:val="20"/>
                <w:szCs w:val="20"/>
              </w:rPr>
              <w:t>(</w:t>
            </w:r>
            <w:hyperlink w:anchor="_ENREF_46" w:tooltip="U.S. Embassy- Belgrade,  #86" w:history="1">
              <w:r w:rsidR="00107221" w:rsidRPr="001E5A53">
                <w:rPr>
                  <w:rFonts w:ascii="Calibri" w:hAnsi="Calibri" w:cstheme="minorHAnsi"/>
                  <w:noProof/>
                  <w:sz w:val="20"/>
                  <w:szCs w:val="20"/>
                </w:rPr>
                <w:t>46</w:t>
              </w:r>
            </w:hyperlink>
            <w:r w:rsidR="0063635A" w:rsidRPr="001E5A53">
              <w:rPr>
                <w:rFonts w:ascii="Calibri" w:hAnsi="Calibri" w:cstheme="minorHAnsi"/>
                <w:noProof/>
                <w:sz w:val="20"/>
                <w:szCs w:val="20"/>
              </w:rPr>
              <w:t>)</w:t>
            </w:r>
            <w:r w:rsidR="00D553CE" w:rsidRPr="001E5A53">
              <w:rPr>
                <w:rFonts w:ascii="Calibri" w:hAnsi="Calibri" w:cstheme="minorHAnsi"/>
                <w:sz w:val="20"/>
                <w:szCs w:val="20"/>
              </w:rPr>
              <w:fldChar w:fldCharType="end"/>
            </w:r>
            <w:r w:rsidR="004B52AF" w:rsidRPr="001E5A53">
              <w:rPr>
                <w:rFonts w:ascii="Calibri" w:hAnsi="Calibri" w:cstheme="minorHAnsi"/>
                <w:sz w:val="20"/>
                <w:szCs w:val="20"/>
              </w:rPr>
              <w:t xml:space="preserve"> </w:t>
            </w:r>
            <w:r w:rsidR="00EF0772" w:rsidRPr="001E5A53">
              <w:rPr>
                <w:rFonts w:ascii="Calibri" w:hAnsi="Calibri" w:cstheme="minorHAnsi"/>
                <w:sz w:val="20"/>
                <w:szCs w:val="20"/>
              </w:rPr>
              <w:t>Requires S</w:t>
            </w:r>
            <w:r w:rsidR="00E854A0" w:rsidRPr="001E5A53">
              <w:rPr>
                <w:rFonts w:ascii="Calibri" w:hAnsi="Calibri" w:cstheme="minorHAnsi"/>
                <w:sz w:val="20"/>
                <w:szCs w:val="20"/>
              </w:rPr>
              <w:t xml:space="preserve">ocial </w:t>
            </w:r>
            <w:r w:rsidR="00EF0772" w:rsidRPr="001E5A53">
              <w:rPr>
                <w:rFonts w:ascii="Calibri" w:hAnsi="Calibri" w:cstheme="minorHAnsi"/>
                <w:sz w:val="20"/>
                <w:szCs w:val="20"/>
              </w:rPr>
              <w:t>Services C</w:t>
            </w:r>
            <w:r w:rsidR="00E854A0" w:rsidRPr="001E5A53">
              <w:rPr>
                <w:rFonts w:ascii="Calibri" w:hAnsi="Calibri" w:cstheme="minorHAnsi"/>
                <w:sz w:val="20"/>
                <w:szCs w:val="20"/>
              </w:rPr>
              <w:t>enters</w:t>
            </w:r>
            <w:r w:rsidR="007161C8" w:rsidRPr="001E5A53">
              <w:rPr>
                <w:rFonts w:ascii="Calibri" w:hAnsi="Calibri" w:cstheme="minorHAnsi"/>
                <w:sz w:val="20"/>
                <w:szCs w:val="20"/>
              </w:rPr>
              <w:t xml:space="preserve"> in 140 communities</w:t>
            </w:r>
            <w:r w:rsidR="00E854A0" w:rsidRPr="001E5A53">
              <w:rPr>
                <w:rFonts w:ascii="Calibri" w:hAnsi="Calibri" w:cstheme="minorHAnsi"/>
                <w:sz w:val="20"/>
                <w:szCs w:val="20"/>
              </w:rPr>
              <w:t xml:space="preserve"> </w:t>
            </w:r>
            <w:r w:rsidR="00875CD9" w:rsidRPr="001E5A53">
              <w:rPr>
                <w:rFonts w:ascii="Calibri" w:hAnsi="Calibri" w:cstheme="minorHAnsi"/>
                <w:sz w:val="20"/>
                <w:szCs w:val="20"/>
              </w:rPr>
              <w:t>to</w:t>
            </w:r>
            <w:r w:rsidR="004B52AF" w:rsidRPr="001E5A53">
              <w:rPr>
                <w:rFonts w:ascii="Calibri" w:hAnsi="Calibri" w:cstheme="minorHAnsi"/>
                <w:sz w:val="20"/>
                <w:szCs w:val="20"/>
              </w:rPr>
              <w:t xml:space="preserve"> maintain 24-hour duty shifts </w:t>
            </w:r>
            <w:r w:rsidR="00F1394E" w:rsidRPr="001E5A53">
              <w:rPr>
                <w:rFonts w:ascii="Calibri" w:hAnsi="Calibri" w:cstheme="minorHAnsi"/>
                <w:sz w:val="20"/>
                <w:szCs w:val="20"/>
              </w:rPr>
              <w:t xml:space="preserve">in order </w:t>
            </w:r>
            <w:r w:rsidR="004B52AF" w:rsidRPr="001E5A53">
              <w:rPr>
                <w:rFonts w:ascii="Calibri" w:hAnsi="Calibri" w:cstheme="minorHAnsi"/>
                <w:sz w:val="20"/>
                <w:szCs w:val="20"/>
              </w:rPr>
              <w:t>to protect children from abuse and neglect</w:t>
            </w:r>
            <w:r w:rsidR="007161C8" w:rsidRPr="001E5A53">
              <w:rPr>
                <w:rFonts w:ascii="Calibri" w:hAnsi="Calibri" w:cstheme="minorHAnsi"/>
                <w:sz w:val="20"/>
                <w:szCs w:val="20"/>
              </w:rPr>
              <w:t xml:space="preserve">, including Roma </w:t>
            </w:r>
            <w:r w:rsidR="009F569F" w:rsidRPr="001E5A53">
              <w:rPr>
                <w:rFonts w:ascii="Calibri" w:hAnsi="Calibri" w:cstheme="minorHAnsi"/>
                <w:sz w:val="20"/>
                <w:szCs w:val="20"/>
              </w:rPr>
              <w:t>c</w:t>
            </w:r>
            <w:r w:rsidR="007161C8" w:rsidRPr="001E5A53">
              <w:rPr>
                <w:rFonts w:ascii="Calibri" w:hAnsi="Calibri" w:cstheme="minorHAnsi"/>
                <w:sz w:val="20"/>
                <w:szCs w:val="20"/>
              </w:rPr>
              <w:t>hildren</w:t>
            </w:r>
            <w:r w:rsidR="004B52AF" w:rsidRPr="001E5A53">
              <w:rPr>
                <w:rFonts w:ascii="Calibri" w:hAnsi="Calibri" w:cstheme="minorHAnsi"/>
                <w:sz w:val="20"/>
                <w:szCs w:val="20"/>
              </w:rPr>
              <w:t>.</w:t>
            </w:r>
            <w:r w:rsidR="00D553CE"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Serbia&lt;/Author&gt;&lt;RecNum&gt;101&lt;/RecNum&gt;&lt;DisplayText&gt;(8, 28)&lt;/DisplayText&gt;&lt;record&gt;&lt;rec-number&gt;101&lt;/rec-number&gt;&lt;foreign-keys&gt;&lt;key app="EN" db-id="ttrvw29v5vvswlefax65zrwcsartep225r0s"&gt;101&lt;/key&gt;&lt;/foreign-keys&gt;&lt;ref-type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2014&lt;/title&gt;&lt;/titles&gt;&lt;keywords&gt;&lt;keyword&gt;Serbia&lt;/keyword&gt;&lt;/keywords&gt;&lt;dates&gt;&lt;/dates&gt;&lt;urls&gt;&lt;/urls&gt;&lt;/record&gt;&lt;/Cite&gt;&lt;Cite ExcludeYear="1"&gt;&lt;Author&gt;ILO Committee of Experts&lt;/Author&gt;&lt;RecNum&gt;119&lt;/RecNum&gt;&lt;record&gt;&lt;rec-number&gt;119&lt;/rec-number&gt;&lt;foreign-keys&gt;&lt;key app="EN" db-id="ttrvw29v5vvswlefax65zrwcsartep225r0s"&gt;119&lt;/key&gt;&lt;/foreign-keys&gt;&lt;ref-type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Published : 2014&lt;/title&gt;&lt;/titles&gt;&lt;keywords&gt;&lt;keyword&gt;Serbia&lt;/keyword&gt;&lt;/keywords&gt;&lt;dates&gt;&lt;pub-dates&gt;&lt;date&gt;November 24, 2014&lt;/date&gt;&lt;/pub-dates&gt;&lt;/dates&gt;&lt;work-type&gt;online&lt;/work-type&gt;&lt;urls&gt;&lt;related-urls&gt;&lt;url&gt;http://www.ilo.org/ilolex/english/iloquery.htm&lt;/url&gt;&lt;/related-urls&gt;&lt;/urls&gt;&lt;/record&gt;&lt;/Cite&gt;&lt;/EndNote&gt;</w:instrText>
            </w:r>
            <w:r w:rsidR="00D553CE"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8" w:tooltip="Government of the Republic of Serbia,  #101" w:history="1">
              <w:r w:rsidR="00107221" w:rsidRPr="001E5A53">
                <w:rPr>
                  <w:rFonts w:ascii="Calibri" w:hAnsi="Calibri" w:cstheme="minorHAnsi"/>
                  <w:noProof/>
                  <w:sz w:val="20"/>
                  <w:szCs w:val="20"/>
                </w:rPr>
                <w:t>8</w:t>
              </w:r>
            </w:hyperlink>
            <w:r w:rsidR="00C53555" w:rsidRPr="001E5A53">
              <w:rPr>
                <w:rFonts w:ascii="Calibri" w:hAnsi="Calibri" w:cstheme="minorHAnsi"/>
                <w:noProof/>
                <w:sz w:val="20"/>
                <w:szCs w:val="20"/>
              </w:rPr>
              <w:t xml:space="preserve">, </w:t>
            </w:r>
            <w:hyperlink w:anchor="_ENREF_28" w:tooltip="ILO Committee of Experts,  #119" w:history="1">
              <w:r w:rsidR="00107221" w:rsidRPr="001E5A53">
                <w:rPr>
                  <w:rFonts w:ascii="Calibri" w:hAnsi="Calibri" w:cstheme="minorHAnsi"/>
                  <w:noProof/>
                  <w:sz w:val="20"/>
                  <w:szCs w:val="20"/>
                </w:rPr>
                <w:t>28</w:t>
              </w:r>
            </w:hyperlink>
            <w:r w:rsidR="00C53555" w:rsidRPr="001E5A53">
              <w:rPr>
                <w:rFonts w:ascii="Calibri" w:hAnsi="Calibri" w:cstheme="minorHAnsi"/>
                <w:noProof/>
                <w:sz w:val="20"/>
                <w:szCs w:val="20"/>
              </w:rPr>
              <w:t>)</w:t>
            </w:r>
            <w:r w:rsidR="00D553CE" w:rsidRPr="001E5A53">
              <w:rPr>
                <w:rFonts w:ascii="Calibri" w:hAnsi="Calibri" w:cstheme="minorHAnsi"/>
                <w:sz w:val="20"/>
                <w:szCs w:val="20"/>
              </w:rPr>
              <w:fldChar w:fldCharType="end"/>
            </w:r>
          </w:p>
        </w:tc>
      </w:tr>
      <w:tr w:rsidR="004B52AF" w:rsidRPr="001E5A53" w14:paraId="59E1A777" w14:textId="77777777" w:rsidTr="00B70188">
        <w:trPr>
          <w:trHeight w:val="269"/>
        </w:trPr>
        <w:tc>
          <w:tcPr>
            <w:tcW w:w="1998" w:type="dxa"/>
          </w:tcPr>
          <w:p w14:paraId="66422B39" w14:textId="69FE356C" w:rsidR="004B52AF" w:rsidRPr="001E5A53" w:rsidRDefault="00E21673" w:rsidP="00317E5B">
            <w:pPr>
              <w:rPr>
                <w:rFonts w:ascii="Calibri" w:hAnsi="Calibri" w:cstheme="minorHAnsi"/>
                <w:sz w:val="20"/>
                <w:szCs w:val="20"/>
              </w:rPr>
            </w:pPr>
            <w:r w:rsidRPr="001E5A53">
              <w:rPr>
                <w:rFonts w:ascii="Calibri" w:hAnsi="Calibri" w:cstheme="minorHAnsi"/>
                <w:sz w:val="20"/>
                <w:szCs w:val="20"/>
              </w:rPr>
              <w:t>Local Communities Against Trafficking</w:t>
            </w:r>
            <w:r w:rsidR="004B52AF" w:rsidRPr="001E5A53">
              <w:rPr>
                <w:rFonts w:ascii="Calibri" w:hAnsi="Calibri" w:cstheme="minorHAnsi"/>
                <w:sz w:val="20"/>
                <w:szCs w:val="20"/>
              </w:rPr>
              <w:t>‡</w:t>
            </w:r>
          </w:p>
        </w:tc>
        <w:tc>
          <w:tcPr>
            <w:tcW w:w="7470" w:type="dxa"/>
          </w:tcPr>
          <w:p w14:paraId="138113CF" w14:textId="27B95F01" w:rsidR="004B52AF" w:rsidRPr="001E5A53" w:rsidRDefault="00273DA2" w:rsidP="00107221">
            <w:pPr>
              <w:rPr>
                <w:rFonts w:ascii="Calibri" w:hAnsi="Calibri" w:cstheme="minorHAnsi"/>
                <w:sz w:val="20"/>
                <w:szCs w:val="20"/>
              </w:rPr>
            </w:pPr>
            <w:r w:rsidRPr="001E5A53">
              <w:rPr>
                <w:rFonts w:ascii="Calibri" w:hAnsi="Calibri" w:cstheme="minorHAnsi"/>
                <w:sz w:val="20"/>
                <w:szCs w:val="20"/>
              </w:rPr>
              <w:t>$180,000 IOM and Swiss Development Agency-funded project</w:t>
            </w:r>
            <w:r w:rsidR="00D85E01" w:rsidRPr="001E5A53">
              <w:rPr>
                <w:rFonts w:ascii="Calibri" w:hAnsi="Calibri" w:cstheme="minorHAnsi"/>
                <w:sz w:val="20"/>
                <w:szCs w:val="20"/>
              </w:rPr>
              <w:t>,</w:t>
            </w:r>
            <w:r w:rsidRPr="001E5A53">
              <w:rPr>
                <w:rFonts w:ascii="Calibri" w:hAnsi="Calibri" w:cstheme="minorHAnsi"/>
                <w:sz w:val="20"/>
                <w:szCs w:val="20"/>
              </w:rPr>
              <w:t xml:space="preserve"> implemented by the Ministry of Interior in collaboration with NGOs that establishes </w:t>
            </w:r>
            <w:r w:rsidR="00966C03" w:rsidRPr="001E5A53">
              <w:rPr>
                <w:rFonts w:ascii="Calibri" w:hAnsi="Calibri" w:cstheme="minorHAnsi"/>
                <w:sz w:val="20"/>
                <w:szCs w:val="20"/>
              </w:rPr>
              <w:t xml:space="preserve">multi-sector </w:t>
            </w:r>
            <w:r w:rsidRPr="001E5A53">
              <w:rPr>
                <w:rFonts w:ascii="Calibri" w:hAnsi="Calibri" w:cstheme="minorHAnsi"/>
                <w:sz w:val="20"/>
                <w:szCs w:val="20"/>
              </w:rPr>
              <w:t>anti-trafficking teams</w:t>
            </w:r>
            <w:r w:rsidR="003272C5" w:rsidRPr="001E5A53">
              <w:rPr>
                <w:rFonts w:ascii="Calibri" w:hAnsi="Calibri" w:cstheme="minorHAnsi"/>
                <w:sz w:val="20"/>
                <w:szCs w:val="20"/>
              </w:rPr>
              <w:t xml:space="preserve"> </w:t>
            </w:r>
            <w:r w:rsidRPr="001E5A53">
              <w:rPr>
                <w:rFonts w:ascii="Calibri" w:hAnsi="Calibri" w:cstheme="minorHAnsi"/>
                <w:sz w:val="20"/>
                <w:szCs w:val="20"/>
              </w:rPr>
              <w:t>to improve prevention and protection efforts at the local level.</w:t>
            </w:r>
            <w:r w:rsidR="002269B6" w:rsidRPr="001E5A53">
              <w:rPr>
                <w:rFonts w:ascii="Calibri" w:hAnsi="Calibri" w:cstheme="minorHAnsi"/>
                <w:sz w:val="20"/>
                <w:szCs w:val="20"/>
              </w:rPr>
              <w:fldChar w:fldCharType="begin"/>
            </w:r>
            <w:r w:rsidR="00C36CD7" w:rsidRPr="001E5A53">
              <w:rPr>
                <w:rFonts w:ascii="Calibri" w:hAnsi="Calibri" w:cstheme="minorHAnsi"/>
                <w:sz w:val="20"/>
                <w:szCs w:val="20"/>
              </w:rPr>
              <w:instrText xml:space="preserve"> ADDIN EN.CITE &lt;EndNote&gt;&lt;Cite ExcludeYear="1"&gt;&lt;Author&gt;U.S. Embassy- Belgrade&lt;/Author&gt;&lt;RecNum&gt;100&lt;/RecNum&gt;&lt;DisplayText&gt;(35)&lt;/DisplayText&gt;&lt;record&gt;&lt;rec-number&gt;100&lt;/rec-number&gt;&lt;foreign-keys&gt;&lt;key app="EN" db-id="ttrvw29v5vvswlefax65zrwcsartep225r0s"&gt;100&lt;/key&gt;&lt;/foreign-keys&gt;&lt;ref-type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2014&lt;/title&gt;&lt;/titles&gt;&lt;keywords&gt;&lt;keyword&gt;Serbia&lt;/keyword&gt;&lt;/keywords&gt;&lt;dates&gt;&lt;/dates&gt;&lt;urls&gt;&lt;/urls&gt;&lt;/record&gt;&lt;/Cite&gt;&lt;/EndNote&gt;</w:instrText>
            </w:r>
            <w:r w:rsidR="002269B6" w:rsidRPr="001E5A53">
              <w:rPr>
                <w:rFonts w:ascii="Calibri" w:hAnsi="Calibri" w:cstheme="minorHAnsi"/>
                <w:sz w:val="20"/>
                <w:szCs w:val="20"/>
              </w:rPr>
              <w:fldChar w:fldCharType="separate"/>
            </w:r>
            <w:r w:rsidR="00C36CD7" w:rsidRPr="001E5A53">
              <w:rPr>
                <w:rFonts w:ascii="Calibri" w:hAnsi="Calibri" w:cstheme="minorHAnsi"/>
                <w:noProof/>
                <w:sz w:val="20"/>
                <w:szCs w:val="20"/>
              </w:rPr>
              <w:t>(</w:t>
            </w:r>
            <w:hyperlink w:anchor="_ENREF_35" w:tooltip="U.S. Embassy- Belgrade,  #100" w:history="1">
              <w:r w:rsidR="00107221" w:rsidRPr="001E5A53">
                <w:rPr>
                  <w:rFonts w:ascii="Calibri" w:hAnsi="Calibri" w:cstheme="minorHAnsi"/>
                  <w:noProof/>
                  <w:sz w:val="20"/>
                  <w:szCs w:val="20"/>
                </w:rPr>
                <w:t>35</w:t>
              </w:r>
            </w:hyperlink>
            <w:r w:rsidR="00C36CD7" w:rsidRPr="001E5A53">
              <w:rPr>
                <w:rFonts w:ascii="Calibri" w:hAnsi="Calibri" w:cstheme="minorHAnsi"/>
                <w:noProof/>
                <w:sz w:val="20"/>
                <w:szCs w:val="20"/>
              </w:rPr>
              <w:t>)</w:t>
            </w:r>
            <w:r w:rsidR="002269B6" w:rsidRPr="001E5A53">
              <w:rPr>
                <w:rFonts w:ascii="Calibri" w:hAnsi="Calibri" w:cstheme="minorHAnsi"/>
                <w:sz w:val="20"/>
                <w:szCs w:val="20"/>
              </w:rPr>
              <w:fldChar w:fldCharType="end"/>
            </w:r>
            <w:r w:rsidR="002269B6" w:rsidRPr="001E5A53">
              <w:rPr>
                <w:rFonts w:ascii="Calibri" w:hAnsi="Calibri" w:cstheme="minorHAnsi"/>
                <w:sz w:val="20"/>
                <w:szCs w:val="20"/>
              </w:rPr>
              <w:t xml:space="preserve"> Teams consist of representatives from local police departments, the Higher Public Prosecutor’s Office, the Social Welfare Center, the Red Cross, various health institutions, the local branch of the National Employment Agency, schools, civil society organizations, and other local authorities.</w:t>
            </w:r>
            <w:r w:rsidRPr="001E5A53">
              <w:rPr>
                <w:rFonts w:ascii="Calibri" w:hAnsi="Calibri" w:cstheme="minorHAnsi"/>
                <w:sz w:val="20"/>
                <w:szCs w:val="20"/>
              </w:rPr>
              <w:t xml:space="preserve"> In 2014, the project expanded to 10 additional cities, bringing the total number of teams to 17.</w:t>
            </w:r>
            <w:r w:rsidR="002269B6" w:rsidRPr="001E5A53">
              <w:rPr>
                <w:rFonts w:ascii="Calibri" w:hAnsi="Calibri" w:cstheme="minorHAnsi"/>
                <w:sz w:val="20"/>
                <w:szCs w:val="20"/>
              </w:rPr>
              <w:fldChar w:fldCharType="begin"/>
            </w:r>
            <w:r w:rsidR="00605305" w:rsidRPr="001E5A53">
              <w:rPr>
                <w:rFonts w:ascii="Calibri" w:hAnsi="Calibri" w:cstheme="minorHAnsi"/>
                <w:sz w:val="20"/>
                <w:szCs w:val="20"/>
              </w:rPr>
              <w:instrText xml:space="preserve"> ADDIN EN.CITE &lt;EndNote&gt;&lt;Cite ExcludeYear="1"&gt;&lt;Author&gt;U.S. Embassy- Belgrade&lt;/Author&gt;&lt;RecNum&gt;129&lt;/RecNum&gt;&lt;DisplayText&gt;(12, 13)&lt;/DisplayText&gt;&lt;record&gt;&lt;rec-number&gt;129&lt;/rec-number&gt;&lt;foreign-keys&gt;&lt;key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2015&lt;/title&gt;&lt;/titles&gt;&lt;keywords&gt;&lt;keyword&gt;Serbia&lt;/keyword&gt;&lt;/keywords&gt;&lt;dates&gt;&lt;/dates&gt;&lt;urls&gt;&lt;/urls&gt;&lt;/record&gt;&lt;/Cite&gt;&lt;Cite ExcludeYear="1"&gt;&lt;Author&gt;Government of the Republic of Serbia&lt;/Author&gt;&lt;RecNum&gt;125&lt;/RecNum&gt;&lt;record&gt;&lt;rec-number&gt;125&lt;/rec-number&gt;&lt;foreign-keys&gt;&lt;key app="EN" db-id="ttrvw29v5vvswlefax65zrwcsartep225r0s"&gt;125&lt;/key&gt;&lt;/foreign-keys&gt;&lt;ref-type name="Report"&gt;27&lt;/ref-type&gt;&lt;contributors&gt;&lt;authors&gt;&lt;author&gt;Government of the Republic of Serbia,&lt;/author&gt;&lt;/authors&gt;&lt;/contributors&gt;&lt;titles&gt;&lt;title&gt;reporting, February 2, 2015&lt;/title&gt;&lt;/titles&gt;&lt;keywords&gt;&lt;keyword&gt;Serbia&lt;/keyword&gt;&lt;/keywords&gt;&lt;dates&gt;&lt;/dates&gt;&lt;urls&gt;&lt;/urls&gt;&lt;/record&gt;&lt;/Cite&gt;&lt;/EndNote&gt;</w:instrText>
            </w:r>
            <w:r w:rsidR="002269B6"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2" w:tooltip="U.S. Embassy- Belgrade,  #129" w:history="1">
              <w:r w:rsidR="00107221" w:rsidRPr="001E5A53">
                <w:rPr>
                  <w:rFonts w:ascii="Calibri" w:hAnsi="Calibri" w:cstheme="minorHAnsi"/>
                  <w:noProof/>
                  <w:sz w:val="20"/>
                  <w:szCs w:val="20"/>
                </w:rPr>
                <w:t>12</w:t>
              </w:r>
            </w:hyperlink>
            <w:r w:rsidR="00C53555" w:rsidRPr="001E5A53">
              <w:rPr>
                <w:rFonts w:ascii="Calibri" w:hAnsi="Calibri" w:cstheme="minorHAnsi"/>
                <w:noProof/>
                <w:sz w:val="20"/>
                <w:szCs w:val="20"/>
              </w:rPr>
              <w:t xml:space="preserve">, </w:t>
            </w:r>
            <w:hyperlink w:anchor="_ENREF_13" w:tooltip="Government of the Republic of Serbia,  #125" w:history="1">
              <w:r w:rsidR="00107221" w:rsidRPr="001E5A53">
                <w:rPr>
                  <w:rFonts w:ascii="Calibri" w:hAnsi="Calibri" w:cstheme="minorHAnsi"/>
                  <w:noProof/>
                  <w:sz w:val="20"/>
                  <w:szCs w:val="20"/>
                </w:rPr>
                <w:t>13</w:t>
              </w:r>
            </w:hyperlink>
            <w:r w:rsidR="00C53555" w:rsidRPr="001E5A53">
              <w:rPr>
                <w:rFonts w:ascii="Calibri" w:hAnsi="Calibri" w:cstheme="minorHAnsi"/>
                <w:noProof/>
                <w:sz w:val="20"/>
                <w:szCs w:val="20"/>
              </w:rPr>
              <w:t>)</w:t>
            </w:r>
            <w:r w:rsidR="002269B6" w:rsidRPr="001E5A53">
              <w:rPr>
                <w:rFonts w:ascii="Calibri" w:hAnsi="Calibri" w:cstheme="minorHAnsi"/>
                <w:sz w:val="20"/>
                <w:szCs w:val="20"/>
              </w:rPr>
              <w:fldChar w:fldCharType="end"/>
            </w:r>
            <w:r w:rsidRPr="001E5A53">
              <w:rPr>
                <w:rFonts w:ascii="Calibri" w:hAnsi="Calibri" w:cstheme="minorHAnsi"/>
                <w:sz w:val="20"/>
                <w:szCs w:val="20"/>
              </w:rPr>
              <w:t xml:space="preserve"> </w:t>
            </w:r>
          </w:p>
        </w:tc>
      </w:tr>
      <w:tr w:rsidR="00EB1FE9" w:rsidRPr="001E5A53" w14:paraId="5C8A9F31" w14:textId="77777777" w:rsidTr="00B70188">
        <w:trPr>
          <w:trHeight w:val="269"/>
        </w:trPr>
        <w:tc>
          <w:tcPr>
            <w:tcW w:w="1998" w:type="dxa"/>
          </w:tcPr>
          <w:p w14:paraId="554692E0" w14:textId="1B98A751" w:rsidR="00EB1FE9" w:rsidRPr="001E5A53" w:rsidRDefault="00EB1FE9" w:rsidP="00317E5B">
            <w:pPr>
              <w:rPr>
                <w:rFonts w:ascii="Calibri" w:hAnsi="Calibri" w:cstheme="minorHAnsi"/>
                <w:sz w:val="20"/>
                <w:szCs w:val="20"/>
              </w:rPr>
            </w:pPr>
            <w:r w:rsidRPr="001E5A53">
              <w:rPr>
                <w:rFonts w:ascii="Calibri" w:hAnsi="Calibri" w:cstheme="minorHAnsi"/>
                <w:sz w:val="20"/>
                <w:szCs w:val="20"/>
              </w:rPr>
              <w:t>Strengthening the Identification and Protection of Victims of Trafficking</w:t>
            </w:r>
            <w:r w:rsidR="00102CAF" w:rsidRPr="001E5A53">
              <w:rPr>
                <w:rFonts w:ascii="Calibri" w:hAnsi="Calibri" w:cstheme="minorHAnsi"/>
                <w:sz w:val="20"/>
                <w:szCs w:val="20"/>
              </w:rPr>
              <w:t>†</w:t>
            </w:r>
          </w:p>
        </w:tc>
        <w:tc>
          <w:tcPr>
            <w:tcW w:w="7470" w:type="dxa"/>
          </w:tcPr>
          <w:p w14:paraId="0F7D7F55" w14:textId="2E87A4EE" w:rsidR="00EB1FE9" w:rsidRPr="001E5A53" w:rsidRDefault="00EB1FE9" w:rsidP="00107221">
            <w:pPr>
              <w:rPr>
                <w:rFonts w:ascii="Calibri" w:hAnsi="Calibri" w:cstheme="minorHAnsi"/>
                <w:sz w:val="20"/>
                <w:szCs w:val="20"/>
              </w:rPr>
            </w:pPr>
            <w:r w:rsidRPr="001E5A53">
              <w:rPr>
                <w:rFonts w:ascii="Calibri" w:hAnsi="Calibri" w:cstheme="minorHAnsi"/>
                <w:sz w:val="20"/>
                <w:szCs w:val="20"/>
              </w:rPr>
              <w:t xml:space="preserve">IOM, Center for </w:t>
            </w:r>
            <w:r w:rsidR="00726BD3" w:rsidRPr="001E5A53">
              <w:rPr>
                <w:rFonts w:ascii="Calibri" w:hAnsi="Calibri" w:cstheme="minorHAnsi"/>
                <w:sz w:val="20"/>
                <w:szCs w:val="20"/>
              </w:rPr>
              <w:t>Human Trafficking</w:t>
            </w:r>
            <w:r w:rsidRPr="001E5A53">
              <w:rPr>
                <w:rFonts w:ascii="Calibri" w:hAnsi="Calibri" w:cstheme="minorHAnsi"/>
                <w:sz w:val="20"/>
                <w:szCs w:val="20"/>
              </w:rPr>
              <w:t xml:space="preserve"> </w:t>
            </w:r>
            <w:r w:rsidR="00726BD3" w:rsidRPr="001E5A53">
              <w:rPr>
                <w:rFonts w:ascii="Calibri" w:hAnsi="Calibri" w:cstheme="minorHAnsi"/>
                <w:sz w:val="20"/>
                <w:szCs w:val="20"/>
              </w:rPr>
              <w:t xml:space="preserve">Victims’ Protection </w:t>
            </w:r>
            <w:r w:rsidRPr="001E5A53">
              <w:rPr>
                <w:rFonts w:ascii="Calibri" w:hAnsi="Calibri" w:cstheme="minorHAnsi"/>
                <w:sz w:val="20"/>
                <w:szCs w:val="20"/>
              </w:rPr>
              <w:t>and Ministry</w:t>
            </w:r>
            <w:r w:rsidR="00F01F30" w:rsidRPr="001E5A53">
              <w:rPr>
                <w:rFonts w:ascii="Calibri" w:hAnsi="Calibri" w:cstheme="minorHAnsi"/>
                <w:sz w:val="20"/>
                <w:szCs w:val="20"/>
              </w:rPr>
              <w:t xml:space="preserve"> of Internal Affairs project that contributes to implementation of the National Anti-Trafficking Strategy by improving mechanisms for</w:t>
            </w:r>
            <w:r w:rsidRPr="001E5A53">
              <w:rPr>
                <w:rFonts w:ascii="Calibri" w:hAnsi="Calibri" w:cstheme="minorHAnsi"/>
                <w:sz w:val="20"/>
                <w:szCs w:val="20"/>
              </w:rPr>
              <w:t xml:space="preserve"> </w:t>
            </w:r>
            <w:r w:rsidR="00F01F30" w:rsidRPr="001E5A53">
              <w:rPr>
                <w:rFonts w:ascii="Calibri" w:hAnsi="Calibri" w:cstheme="minorHAnsi"/>
                <w:sz w:val="20"/>
                <w:szCs w:val="20"/>
              </w:rPr>
              <w:t xml:space="preserve">the prevention and identification </w:t>
            </w:r>
            <w:r w:rsidR="009F569F" w:rsidRPr="001E5A53">
              <w:rPr>
                <w:rFonts w:ascii="Calibri" w:hAnsi="Calibri" w:cstheme="minorHAnsi"/>
                <w:sz w:val="20"/>
                <w:szCs w:val="20"/>
              </w:rPr>
              <w:t xml:space="preserve">of </w:t>
            </w:r>
            <w:r w:rsidR="00F01F30" w:rsidRPr="001E5A53">
              <w:rPr>
                <w:rFonts w:ascii="Calibri" w:hAnsi="Calibri" w:cstheme="minorHAnsi"/>
                <w:sz w:val="20"/>
                <w:szCs w:val="20"/>
              </w:rPr>
              <w:t>victims of human trafficking. Establishes general and specific monitoring indicators.</w:t>
            </w:r>
            <w:r w:rsidR="00F01F30"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Serbia&lt;/Author&gt;&lt;RecNum&gt;125&lt;/RecNum&gt;&lt;DisplayText&gt;(13)&lt;/DisplayText&gt;&lt;record&gt;&lt;rec-number&gt;125&lt;/rec-number&gt;&lt;foreign-keys&gt;&lt;key app="EN" db-id="ttrvw29v5vvswlefax65zrwcsartep225r0s"&gt;125&lt;/key&gt;&lt;/foreign-keys&gt;&lt;ref-type name="Report"&gt;27&lt;/ref-type&gt;&lt;contributors&gt;&lt;authors&gt;&lt;author&gt;Government of the Republic of Serbia,&lt;/author&gt;&lt;/authors&gt;&lt;/contributors&gt;&lt;titles&gt;&lt;title&gt;reporting, February 2, 2015&lt;/title&gt;&lt;/titles&gt;&lt;keywords&gt;&lt;keyword&gt;Serbia&lt;/keyword&gt;&lt;/keywords&gt;&lt;dates&gt;&lt;/dates&gt;&lt;urls&gt;&lt;/urls&gt;&lt;/record&gt;&lt;/Cite&gt;&lt;/EndNote&gt;</w:instrText>
            </w:r>
            <w:r w:rsidR="00F01F30"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3" w:tooltip="Government of the Republic of Serbia,  #125" w:history="1">
              <w:r w:rsidR="00107221" w:rsidRPr="001E5A53">
                <w:rPr>
                  <w:rFonts w:ascii="Calibri" w:hAnsi="Calibri" w:cstheme="minorHAnsi"/>
                  <w:noProof/>
                  <w:sz w:val="20"/>
                  <w:szCs w:val="20"/>
                </w:rPr>
                <w:t>13</w:t>
              </w:r>
            </w:hyperlink>
            <w:r w:rsidR="00C53555" w:rsidRPr="001E5A53">
              <w:rPr>
                <w:rFonts w:ascii="Calibri" w:hAnsi="Calibri" w:cstheme="minorHAnsi"/>
                <w:noProof/>
                <w:sz w:val="20"/>
                <w:szCs w:val="20"/>
              </w:rPr>
              <w:t>)</w:t>
            </w:r>
            <w:r w:rsidR="00F01F30" w:rsidRPr="001E5A53">
              <w:rPr>
                <w:rFonts w:ascii="Calibri" w:hAnsi="Calibri" w:cstheme="minorHAnsi"/>
                <w:sz w:val="20"/>
                <w:szCs w:val="20"/>
              </w:rPr>
              <w:fldChar w:fldCharType="end"/>
            </w:r>
          </w:p>
        </w:tc>
      </w:tr>
      <w:tr w:rsidR="001C651E" w:rsidRPr="001E5A53" w14:paraId="6AEC1711" w14:textId="77777777" w:rsidTr="00B70188">
        <w:trPr>
          <w:trHeight w:val="269"/>
        </w:trPr>
        <w:tc>
          <w:tcPr>
            <w:tcW w:w="1998" w:type="dxa"/>
          </w:tcPr>
          <w:p w14:paraId="40E27412" w14:textId="52A82DEA" w:rsidR="001C651E" w:rsidRPr="001E5A53" w:rsidRDefault="00820943" w:rsidP="00820943">
            <w:pPr>
              <w:rPr>
                <w:rFonts w:ascii="Calibri" w:hAnsi="Calibri" w:cstheme="minorHAnsi"/>
                <w:sz w:val="20"/>
                <w:szCs w:val="20"/>
              </w:rPr>
            </w:pPr>
            <w:r w:rsidRPr="001E5A53">
              <w:rPr>
                <w:rFonts w:ascii="Calibri" w:hAnsi="Calibri" w:cstheme="minorHAnsi"/>
                <w:sz w:val="20"/>
                <w:szCs w:val="20"/>
              </w:rPr>
              <w:t>Anti-Trafficking Efforts</w:t>
            </w:r>
            <w:r w:rsidR="00885565" w:rsidRPr="001E5A53">
              <w:rPr>
                <w:rFonts w:ascii="Calibri" w:hAnsi="Calibri" w:cstheme="minorHAnsi"/>
                <w:sz w:val="20"/>
                <w:szCs w:val="20"/>
              </w:rPr>
              <w:t>‡</w:t>
            </w:r>
          </w:p>
        </w:tc>
        <w:tc>
          <w:tcPr>
            <w:tcW w:w="7470" w:type="dxa"/>
          </w:tcPr>
          <w:p w14:paraId="4A8BA956" w14:textId="513983DF" w:rsidR="00BD11DF" w:rsidRPr="001E5A53" w:rsidRDefault="0044498B" w:rsidP="00107221">
            <w:pPr>
              <w:rPr>
                <w:rFonts w:ascii="Calibri" w:hAnsi="Calibri" w:cstheme="minorHAnsi"/>
                <w:sz w:val="20"/>
                <w:szCs w:val="20"/>
              </w:rPr>
            </w:pPr>
            <w:r w:rsidRPr="001E5A53">
              <w:rPr>
                <w:rFonts w:ascii="Calibri" w:hAnsi="Calibri" w:cstheme="minorHAnsi"/>
                <w:sz w:val="20"/>
                <w:szCs w:val="20"/>
              </w:rPr>
              <w:t>Government program</w:t>
            </w:r>
            <w:r w:rsidR="00820943" w:rsidRPr="001E5A53">
              <w:rPr>
                <w:rFonts w:ascii="Calibri" w:hAnsi="Calibri" w:cstheme="minorHAnsi"/>
                <w:sz w:val="20"/>
                <w:szCs w:val="20"/>
              </w:rPr>
              <w:t xml:space="preserve">s </w:t>
            </w:r>
            <w:r w:rsidR="00E43E14" w:rsidRPr="001E5A53">
              <w:rPr>
                <w:rFonts w:ascii="Calibri" w:hAnsi="Calibri" w:cstheme="minorHAnsi"/>
                <w:sz w:val="20"/>
                <w:szCs w:val="20"/>
              </w:rPr>
              <w:t xml:space="preserve">that provide support to victims of human trafficking, including through maintaining </w:t>
            </w:r>
            <w:r w:rsidRPr="001E5A53">
              <w:rPr>
                <w:rFonts w:ascii="Calibri" w:hAnsi="Calibri" w:cstheme="minorHAnsi"/>
                <w:sz w:val="20"/>
                <w:szCs w:val="20"/>
              </w:rPr>
              <w:t>a</w:t>
            </w:r>
            <w:r w:rsidR="00E43E14" w:rsidRPr="001E5A53">
              <w:rPr>
                <w:rFonts w:ascii="Calibri" w:hAnsi="Calibri" w:cstheme="minorHAnsi"/>
                <w:sz w:val="20"/>
                <w:szCs w:val="20"/>
              </w:rPr>
              <w:t xml:space="preserve"> </w:t>
            </w:r>
            <w:r w:rsidR="001058ED" w:rsidRPr="001E5A53">
              <w:rPr>
                <w:rFonts w:ascii="Calibri" w:hAnsi="Calibri" w:cstheme="minorHAnsi"/>
                <w:sz w:val="20"/>
                <w:szCs w:val="20"/>
              </w:rPr>
              <w:t>n</w:t>
            </w:r>
            <w:r w:rsidR="00E43E14" w:rsidRPr="001E5A53">
              <w:rPr>
                <w:rFonts w:ascii="Calibri" w:hAnsi="Calibri" w:cstheme="minorHAnsi"/>
                <w:sz w:val="20"/>
                <w:szCs w:val="20"/>
              </w:rPr>
              <w:t xml:space="preserve">ational </w:t>
            </w:r>
            <w:r w:rsidRPr="001E5A53">
              <w:rPr>
                <w:rFonts w:ascii="Calibri" w:hAnsi="Calibri" w:cstheme="minorHAnsi"/>
                <w:sz w:val="20"/>
                <w:szCs w:val="20"/>
              </w:rPr>
              <w:t xml:space="preserve">anti-trafficking </w:t>
            </w:r>
            <w:r w:rsidR="00D90403" w:rsidRPr="001E5A53">
              <w:rPr>
                <w:rFonts w:ascii="Calibri" w:hAnsi="Calibri" w:cstheme="minorHAnsi"/>
                <w:sz w:val="20"/>
                <w:szCs w:val="20"/>
              </w:rPr>
              <w:t>w</w:t>
            </w:r>
            <w:r w:rsidR="00E43E14" w:rsidRPr="001E5A53">
              <w:rPr>
                <w:rFonts w:ascii="Calibri" w:hAnsi="Calibri" w:cstheme="minorHAnsi"/>
                <w:sz w:val="20"/>
                <w:szCs w:val="20"/>
              </w:rPr>
              <w:t>eb</w:t>
            </w:r>
            <w:r w:rsidR="00375A33" w:rsidRPr="001E5A53">
              <w:rPr>
                <w:rFonts w:ascii="Calibri" w:hAnsi="Calibri" w:cstheme="minorHAnsi"/>
                <w:sz w:val="20"/>
                <w:szCs w:val="20"/>
              </w:rPr>
              <w:t xml:space="preserve"> </w:t>
            </w:r>
            <w:r w:rsidR="00E43E14" w:rsidRPr="001E5A53">
              <w:rPr>
                <w:rFonts w:ascii="Calibri" w:hAnsi="Calibri" w:cstheme="minorHAnsi"/>
                <w:sz w:val="20"/>
                <w:szCs w:val="20"/>
              </w:rPr>
              <w:t xml:space="preserve">site </w:t>
            </w:r>
            <w:r w:rsidRPr="001E5A53">
              <w:rPr>
                <w:rFonts w:ascii="Calibri" w:hAnsi="Calibri" w:cstheme="minorHAnsi"/>
                <w:sz w:val="20"/>
                <w:szCs w:val="20"/>
              </w:rPr>
              <w:t>and hotline</w:t>
            </w:r>
            <w:r w:rsidR="00E43E14" w:rsidRPr="001E5A53">
              <w:rPr>
                <w:rFonts w:ascii="Calibri" w:hAnsi="Calibri" w:cstheme="minorHAnsi"/>
                <w:sz w:val="20"/>
                <w:szCs w:val="20"/>
              </w:rPr>
              <w:t xml:space="preserve">; providing foreign and domestic trafficking victims with access to social </w:t>
            </w:r>
            <w:r w:rsidR="003C533C" w:rsidRPr="001E5A53">
              <w:rPr>
                <w:rFonts w:ascii="Calibri" w:hAnsi="Calibri" w:cstheme="minorHAnsi"/>
                <w:sz w:val="20"/>
                <w:szCs w:val="20"/>
              </w:rPr>
              <w:t xml:space="preserve">services </w:t>
            </w:r>
            <w:r w:rsidR="00E43E14" w:rsidRPr="001E5A53">
              <w:rPr>
                <w:rFonts w:ascii="Calibri" w:hAnsi="Calibri" w:cstheme="minorHAnsi"/>
                <w:sz w:val="20"/>
                <w:szCs w:val="20"/>
              </w:rPr>
              <w:t>and medical care</w:t>
            </w:r>
            <w:r w:rsidR="001058ED" w:rsidRPr="001E5A53">
              <w:rPr>
                <w:rFonts w:ascii="Calibri" w:hAnsi="Calibri" w:cstheme="minorHAnsi"/>
                <w:sz w:val="20"/>
                <w:szCs w:val="20"/>
              </w:rPr>
              <w:t>,</w:t>
            </w:r>
            <w:r w:rsidR="00E43E14" w:rsidRPr="001E5A53">
              <w:rPr>
                <w:rFonts w:ascii="Calibri" w:hAnsi="Calibri" w:cstheme="minorHAnsi"/>
                <w:sz w:val="20"/>
                <w:szCs w:val="20"/>
              </w:rPr>
              <w:t xml:space="preserve"> as well as witness and victim protection services; </w:t>
            </w:r>
            <w:r w:rsidR="001058ED" w:rsidRPr="001E5A53">
              <w:rPr>
                <w:rFonts w:ascii="Calibri" w:hAnsi="Calibri" w:cstheme="minorHAnsi"/>
                <w:sz w:val="20"/>
                <w:szCs w:val="20"/>
              </w:rPr>
              <w:t xml:space="preserve">and </w:t>
            </w:r>
            <w:r w:rsidR="00E43E14" w:rsidRPr="001E5A53">
              <w:rPr>
                <w:rFonts w:ascii="Calibri" w:hAnsi="Calibri" w:cstheme="minorHAnsi"/>
                <w:sz w:val="20"/>
                <w:szCs w:val="20"/>
              </w:rPr>
              <w:t xml:space="preserve">providing accommodation for child trafficking victims in </w:t>
            </w:r>
            <w:r w:rsidR="001058ED" w:rsidRPr="001E5A53">
              <w:rPr>
                <w:rFonts w:ascii="Calibri" w:hAnsi="Calibri" w:cstheme="minorHAnsi"/>
                <w:sz w:val="20"/>
                <w:szCs w:val="20"/>
              </w:rPr>
              <w:t>two</w:t>
            </w:r>
            <w:r w:rsidR="00E43E14" w:rsidRPr="001E5A53">
              <w:rPr>
                <w:rFonts w:ascii="Calibri" w:hAnsi="Calibri" w:cstheme="minorHAnsi"/>
                <w:sz w:val="20"/>
                <w:szCs w:val="20"/>
              </w:rPr>
              <w:t xml:space="preserve"> Centers for Children Without Parental Care</w:t>
            </w:r>
            <w:r w:rsidR="001058ED" w:rsidRPr="001E5A53">
              <w:rPr>
                <w:rFonts w:ascii="Calibri" w:hAnsi="Calibri" w:cstheme="minorHAnsi"/>
                <w:sz w:val="20"/>
                <w:szCs w:val="20"/>
              </w:rPr>
              <w:t>.</w:t>
            </w:r>
            <w:r w:rsidRPr="001E5A53">
              <w:rPr>
                <w:rFonts w:ascii="Calibri" w:hAnsi="Calibri" w:cstheme="minorHAnsi"/>
                <w:sz w:val="20"/>
                <w:szCs w:val="20"/>
              </w:rPr>
              <w:fldChar w:fldCharType="begin"/>
            </w:r>
            <w:r w:rsidR="00605305" w:rsidRPr="001E5A53">
              <w:rPr>
                <w:rFonts w:ascii="Calibri" w:hAnsi="Calibri" w:cstheme="minorHAnsi"/>
                <w:sz w:val="20"/>
                <w:szCs w:val="20"/>
              </w:rPr>
              <w:instrText xml:space="preserve"> ADDIN EN.CITE &lt;EndNote&gt;&lt;Cite ExcludeYear="1"&gt;&lt;Author&gt;U.S. Embassy- Belgrade&lt;/Author&gt;&lt;RecNum&gt;47&lt;/RecNum&gt;&lt;DisplayText&gt;(3, 12, 47)&lt;/DisplayText&gt;&lt;record&gt;&lt;rec-number&gt;47&lt;/rec-number&gt;&lt;foreign-keys&gt;&lt;key app="EN" db-id="ttrvw29v5vvswlefax65zrwcsartep225r0s"&gt;47&lt;/key&gt;&lt;/foreign-keys&gt;&lt;ref-type name="Report"&gt;27&lt;/ref-type&gt;&lt;contributors&gt;&lt;authors&gt;&lt;author&gt;U.S. Embassy- Belgrade,&lt;/author&gt;&lt;/authors&gt;&lt;secondary-authors&gt;&lt;author&gt;USDOL official,&lt;/author&gt;&lt;/secondary-authors&gt;&lt;/contributors&gt;&lt;titles&gt;&lt;title&gt;reporting, February 22, 2012&lt;/title&gt;&lt;/titles&gt;&lt;keywords&gt;&lt;keyword&gt;Serbia&lt;/keyword&gt;&lt;/keywords&gt;&lt;dates&gt;&lt;/dates&gt;&lt;urls&gt;&lt;/urls&gt;&lt;/record&gt;&lt;/Cite&gt;&lt;Cite&gt;&lt;Author&gt;U.S. Embassy- Belgrade official&lt;/Author&gt;&lt;Year&gt;2013&lt;/Year&gt;&lt;RecNum&gt;85&lt;/RecNum&gt;&lt;record&gt;&lt;rec-number&gt;85&lt;/rec-number&gt;&lt;foreign-keys&gt;&lt;key app="EN" db-id="ttrvw29v5vvswlefax65zrwcsartep225r0s"&gt;85&lt;/key&gt;&lt;/foreign-keys&gt;&lt;ref-type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to&lt;/work-type&gt;&lt;urls&gt;&lt;/urls&gt;&lt;/record&gt;&lt;/Cite&gt;&lt;Cite ExcludeYear="1"&gt;&lt;Author&gt;U.S. Embassy- Belgrade&lt;/Author&gt;&lt;RecNum&gt;129&lt;/RecNum&gt;&lt;record&gt;&lt;rec-number&gt;129&lt;/rec-number&gt;&lt;foreign-keys&gt;&lt;key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2015&lt;/title&gt;&lt;/titles&gt;&lt;keywords&gt;&lt;keyword&gt;Serbia&lt;/keyword&gt;&lt;/keywords&gt;&lt;dates&gt;&lt;/dates&gt;&lt;urls&gt;&lt;/urls&gt;&lt;/record&gt;&lt;/Cite&gt;&lt;/EndNote&gt;</w:instrText>
            </w:r>
            <w:r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3" w:tooltip="U.S. Embassy- Belgrade official, 2013 #85" w:history="1">
              <w:r w:rsidR="00107221" w:rsidRPr="001E5A53">
                <w:rPr>
                  <w:rFonts w:ascii="Calibri" w:hAnsi="Calibri" w:cstheme="minorHAnsi"/>
                  <w:noProof/>
                  <w:sz w:val="20"/>
                  <w:szCs w:val="20"/>
                </w:rPr>
                <w:t>3</w:t>
              </w:r>
            </w:hyperlink>
            <w:r w:rsidR="00C53555" w:rsidRPr="001E5A53">
              <w:rPr>
                <w:rFonts w:ascii="Calibri" w:hAnsi="Calibri" w:cstheme="minorHAnsi"/>
                <w:noProof/>
                <w:sz w:val="20"/>
                <w:szCs w:val="20"/>
              </w:rPr>
              <w:t xml:space="preserve">, </w:t>
            </w:r>
            <w:hyperlink w:anchor="_ENREF_12" w:tooltip="U.S. Embassy- Belgrade,  #129" w:history="1">
              <w:r w:rsidR="00107221" w:rsidRPr="001E5A53">
                <w:rPr>
                  <w:rFonts w:ascii="Calibri" w:hAnsi="Calibri" w:cstheme="minorHAnsi"/>
                  <w:noProof/>
                  <w:sz w:val="20"/>
                  <w:szCs w:val="20"/>
                </w:rPr>
                <w:t>12</w:t>
              </w:r>
            </w:hyperlink>
            <w:r w:rsidR="00C53555" w:rsidRPr="001E5A53">
              <w:rPr>
                <w:rFonts w:ascii="Calibri" w:hAnsi="Calibri" w:cstheme="minorHAnsi"/>
                <w:noProof/>
                <w:sz w:val="20"/>
                <w:szCs w:val="20"/>
              </w:rPr>
              <w:t xml:space="preserve">, </w:t>
            </w:r>
            <w:hyperlink w:anchor="_ENREF_47" w:tooltip="U.S. Embassy- Belgrade,  #47" w:history="1">
              <w:r w:rsidR="00107221" w:rsidRPr="001E5A53">
                <w:rPr>
                  <w:rFonts w:ascii="Calibri" w:hAnsi="Calibri" w:cstheme="minorHAnsi"/>
                  <w:noProof/>
                  <w:sz w:val="20"/>
                  <w:szCs w:val="20"/>
                </w:rPr>
                <w:t>47</w:t>
              </w:r>
            </w:hyperlink>
            <w:r w:rsidR="00C53555" w:rsidRPr="001E5A53">
              <w:rPr>
                <w:rFonts w:ascii="Calibri" w:hAnsi="Calibri" w:cstheme="minorHAnsi"/>
                <w:noProof/>
                <w:sz w:val="20"/>
                <w:szCs w:val="20"/>
              </w:rPr>
              <w:t>)</w:t>
            </w:r>
            <w:r w:rsidRPr="001E5A53">
              <w:rPr>
                <w:rFonts w:ascii="Calibri" w:hAnsi="Calibri" w:cstheme="minorHAnsi"/>
                <w:sz w:val="20"/>
                <w:szCs w:val="20"/>
              </w:rPr>
              <w:fldChar w:fldCharType="end"/>
            </w:r>
            <w:r w:rsidRPr="001E5A53">
              <w:rPr>
                <w:rFonts w:ascii="Calibri" w:hAnsi="Calibri" w:cstheme="minorHAnsi"/>
                <w:sz w:val="20"/>
                <w:szCs w:val="20"/>
              </w:rPr>
              <w:t xml:space="preserve"> </w:t>
            </w:r>
          </w:p>
        </w:tc>
      </w:tr>
      <w:tr w:rsidR="00EB0F6E" w:rsidRPr="001E5A53" w14:paraId="7A05F30F" w14:textId="77777777" w:rsidTr="00B70188">
        <w:trPr>
          <w:trHeight w:val="269"/>
        </w:trPr>
        <w:tc>
          <w:tcPr>
            <w:tcW w:w="1998" w:type="dxa"/>
          </w:tcPr>
          <w:p w14:paraId="3EB46A06" w14:textId="6A0C6E11" w:rsidR="00EB0F6E" w:rsidRPr="001E5A53" w:rsidRDefault="00EB0F6E" w:rsidP="00317E5B">
            <w:pPr>
              <w:rPr>
                <w:rFonts w:ascii="Calibri" w:hAnsi="Calibri" w:cstheme="minorHAnsi"/>
                <w:sz w:val="20"/>
                <w:szCs w:val="20"/>
              </w:rPr>
            </w:pPr>
            <w:r w:rsidRPr="001E5A53">
              <w:rPr>
                <w:rFonts w:ascii="Calibri" w:hAnsi="Calibri" w:cstheme="minorHAnsi"/>
                <w:sz w:val="20"/>
                <w:szCs w:val="20"/>
              </w:rPr>
              <w:t>Protection for Street Children</w:t>
            </w:r>
            <w:r w:rsidR="00102CAF" w:rsidRPr="001E5A53">
              <w:rPr>
                <w:rFonts w:ascii="Calibri" w:hAnsi="Calibri" w:cstheme="minorHAnsi"/>
                <w:sz w:val="20"/>
                <w:szCs w:val="20"/>
              </w:rPr>
              <w:t>†</w:t>
            </w:r>
            <w:r w:rsidR="003C4676" w:rsidRPr="001E5A53">
              <w:rPr>
                <w:rFonts w:ascii="Calibri" w:hAnsi="Calibri" w:cstheme="minorHAnsi"/>
                <w:sz w:val="20"/>
                <w:szCs w:val="20"/>
              </w:rPr>
              <w:t>‡</w:t>
            </w:r>
          </w:p>
        </w:tc>
        <w:tc>
          <w:tcPr>
            <w:tcW w:w="7470" w:type="dxa"/>
          </w:tcPr>
          <w:p w14:paraId="2A542B18" w14:textId="1640E856" w:rsidR="00EB0F6E" w:rsidRPr="001E5A53" w:rsidRDefault="00EB0F6E" w:rsidP="00107221">
            <w:pPr>
              <w:rPr>
                <w:rFonts w:ascii="Calibri" w:hAnsi="Calibri" w:cstheme="minorHAnsi"/>
                <w:sz w:val="20"/>
                <w:szCs w:val="20"/>
              </w:rPr>
            </w:pPr>
            <w:r w:rsidRPr="001E5A53">
              <w:rPr>
                <w:rFonts w:ascii="Calibri" w:hAnsi="Calibri" w:cstheme="minorHAnsi"/>
                <w:sz w:val="20"/>
                <w:szCs w:val="20"/>
              </w:rPr>
              <w:t xml:space="preserve">Government </w:t>
            </w:r>
            <w:r w:rsidR="008E7648" w:rsidRPr="001E5A53">
              <w:rPr>
                <w:rFonts w:ascii="Calibri" w:hAnsi="Calibri" w:cstheme="minorHAnsi"/>
                <w:sz w:val="20"/>
                <w:szCs w:val="20"/>
              </w:rPr>
              <w:t xml:space="preserve">programs that establish </w:t>
            </w:r>
            <w:r w:rsidRPr="001E5A53">
              <w:rPr>
                <w:rFonts w:ascii="Calibri" w:hAnsi="Calibri" w:cstheme="minorHAnsi"/>
                <w:sz w:val="20"/>
                <w:szCs w:val="20"/>
              </w:rPr>
              <w:t xml:space="preserve">teams within </w:t>
            </w:r>
            <w:r w:rsidR="008E7648" w:rsidRPr="001E5A53">
              <w:rPr>
                <w:rFonts w:ascii="Calibri" w:hAnsi="Calibri" w:cstheme="minorHAnsi"/>
                <w:sz w:val="20"/>
                <w:szCs w:val="20"/>
              </w:rPr>
              <w:t>local</w:t>
            </w:r>
            <w:r w:rsidRPr="001E5A53">
              <w:rPr>
                <w:rFonts w:ascii="Calibri" w:hAnsi="Calibri" w:cstheme="minorHAnsi"/>
                <w:sz w:val="20"/>
                <w:szCs w:val="20"/>
              </w:rPr>
              <w:t xml:space="preserve"> centers for social </w:t>
            </w:r>
            <w:r w:rsidR="003C533C" w:rsidRPr="001E5A53">
              <w:rPr>
                <w:rFonts w:ascii="Calibri" w:hAnsi="Calibri" w:cstheme="minorHAnsi"/>
                <w:sz w:val="20"/>
                <w:szCs w:val="20"/>
              </w:rPr>
              <w:t xml:space="preserve">services </w:t>
            </w:r>
            <w:r w:rsidRPr="001E5A53">
              <w:rPr>
                <w:rFonts w:ascii="Calibri" w:hAnsi="Calibri" w:cstheme="minorHAnsi"/>
                <w:sz w:val="20"/>
                <w:szCs w:val="20"/>
              </w:rPr>
              <w:t xml:space="preserve">to </w:t>
            </w:r>
            <w:r w:rsidR="008E7648" w:rsidRPr="001E5A53">
              <w:rPr>
                <w:rFonts w:ascii="Calibri" w:hAnsi="Calibri" w:cstheme="minorHAnsi"/>
                <w:sz w:val="20"/>
                <w:szCs w:val="20"/>
              </w:rPr>
              <w:t>provide protection for</w:t>
            </w:r>
            <w:r w:rsidRPr="001E5A53">
              <w:rPr>
                <w:rFonts w:ascii="Calibri" w:hAnsi="Calibri" w:cstheme="minorHAnsi"/>
                <w:sz w:val="20"/>
                <w:szCs w:val="20"/>
              </w:rPr>
              <w:t xml:space="preserve"> children living and working on the streets.</w:t>
            </w:r>
            <w:r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Serbia&lt;/Author&gt;&lt;RecNum&gt;130&lt;/RecNum&gt;&lt;DisplayText&gt;(15)&lt;/DisplayText&gt;&lt;record&gt;&lt;rec-number&gt;130&lt;/rec-number&gt;&lt;foreign-keys&gt;&lt;key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2015&lt;/title&gt;&lt;/titles&gt;&lt;keywords&gt;&lt;keyword&gt;Serbia&lt;/keyword&gt;&lt;/keywords&gt;&lt;dates&gt;&lt;/dates&gt;&lt;urls&gt;&lt;/urls&gt;&lt;/record&gt;&lt;/Cite&gt;&lt;/EndNote&gt;</w:instrText>
            </w:r>
            <w:r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5" w:tooltip="Government of the Republic of Serbia,  #130" w:history="1">
              <w:r w:rsidR="00107221" w:rsidRPr="001E5A53">
                <w:rPr>
                  <w:rFonts w:ascii="Calibri" w:hAnsi="Calibri" w:cstheme="minorHAnsi"/>
                  <w:noProof/>
                  <w:sz w:val="20"/>
                  <w:szCs w:val="20"/>
                </w:rPr>
                <w:t>15</w:t>
              </w:r>
            </w:hyperlink>
            <w:r w:rsidR="00C53555" w:rsidRPr="001E5A53">
              <w:rPr>
                <w:rFonts w:ascii="Calibri" w:hAnsi="Calibri" w:cstheme="minorHAnsi"/>
                <w:noProof/>
                <w:sz w:val="20"/>
                <w:szCs w:val="20"/>
              </w:rPr>
              <w:t>)</w:t>
            </w:r>
            <w:r w:rsidRPr="001E5A53">
              <w:rPr>
                <w:rFonts w:ascii="Calibri" w:hAnsi="Calibri" w:cstheme="minorHAnsi"/>
                <w:sz w:val="20"/>
                <w:szCs w:val="20"/>
              </w:rPr>
              <w:fldChar w:fldCharType="end"/>
            </w:r>
            <w:r w:rsidR="008E7648" w:rsidRPr="001E5A53">
              <w:rPr>
                <w:rFonts w:ascii="Calibri" w:hAnsi="Calibri" w:cstheme="minorHAnsi"/>
                <w:sz w:val="20"/>
                <w:szCs w:val="20"/>
              </w:rPr>
              <w:t xml:space="preserve"> Teams include representatives from the Ministry of Interior, health</w:t>
            </w:r>
            <w:r w:rsidR="00464D05" w:rsidRPr="001E5A53">
              <w:rPr>
                <w:rFonts w:ascii="Calibri" w:hAnsi="Calibri" w:cstheme="minorHAnsi"/>
                <w:sz w:val="20"/>
                <w:szCs w:val="20"/>
              </w:rPr>
              <w:t xml:space="preserve"> </w:t>
            </w:r>
            <w:r w:rsidR="008E7648" w:rsidRPr="001E5A53">
              <w:rPr>
                <w:rFonts w:ascii="Calibri" w:hAnsi="Calibri" w:cstheme="minorHAnsi"/>
                <w:sz w:val="20"/>
                <w:szCs w:val="20"/>
              </w:rPr>
              <w:t>care professionals, educators, and social workers. In 2014</w:t>
            </w:r>
            <w:r w:rsidRPr="001E5A53">
              <w:rPr>
                <w:rFonts w:ascii="Calibri" w:hAnsi="Calibri" w:cstheme="minorHAnsi"/>
                <w:sz w:val="20"/>
                <w:szCs w:val="20"/>
              </w:rPr>
              <w:t xml:space="preserve">, </w:t>
            </w:r>
            <w:r w:rsidR="0075359E" w:rsidRPr="001E5A53">
              <w:rPr>
                <w:rFonts w:ascii="Calibri" w:hAnsi="Calibri" w:cstheme="minorHAnsi"/>
                <w:sz w:val="20"/>
                <w:szCs w:val="20"/>
              </w:rPr>
              <w:t>provided social services to 60 children.</w:t>
            </w:r>
            <w:r w:rsidR="00742844" w:rsidRPr="001E5A53">
              <w:rPr>
                <w:rFonts w:ascii="Calibri" w:hAnsi="Calibri" w:cstheme="minorHAnsi"/>
                <w:sz w:val="20"/>
                <w:szCs w:val="20"/>
              </w:rPr>
              <w:fldChar w:fldCharType="begin"/>
            </w:r>
            <w:r w:rsidR="00742844" w:rsidRPr="001E5A53">
              <w:rPr>
                <w:rFonts w:ascii="Calibri" w:hAnsi="Calibri" w:cstheme="minorHAnsi"/>
                <w:sz w:val="20"/>
                <w:szCs w:val="20"/>
              </w:rPr>
              <w:instrText xml:space="preserve"> ADDIN EN.CITE &lt;EndNote&gt;&lt;Cite ExcludeYear="1"&gt;&lt;Author&gt;Government of the Republic of Serbia&lt;/Author&gt;&lt;RecNum&gt;130&lt;/RecNum&gt;&lt;DisplayText&gt;(15)&lt;/DisplayText&gt;&lt;record&gt;&lt;rec-number&gt;130&lt;/rec-number&gt;&lt;foreign-keys&gt;&lt;key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2015&lt;/title&gt;&lt;/titles&gt;&lt;keywords&gt;&lt;keyword&gt;Serbia&lt;/keyword&gt;&lt;/keywords&gt;&lt;dates&gt;&lt;/dates&gt;&lt;urls&gt;&lt;/urls&gt;&lt;/record&gt;&lt;/Cite&gt;&lt;/EndNote&gt;</w:instrText>
            </w:r>
            <w:r w:rsidR="00742844" w:rsidRPr="001E5A53">
              <w:rPr>
                <w:rFonts w:ascii="Calibri" w:hAnsi="Calibri" w:cstheme="minorHAnsi"/>
                <w:sz w:val="20"/>
                <w:szCs w:val="20"/>
              </w:rPr>
              <w:fldChar w:fldCharType="separate"/>
            </w:r>
            <w:r w:rsidR="00742844" w:rsidRPr="001E5A53">
              <w:rPr>
                <w:rFonts w:ascii="Calibri" w:hAnsi="Calibri" w:cstheme="minorHAnsi"/>
                <w:noProof/>
                <w:sz w:val="20"/>
                <w:szCs w:val="20"/>
              </w:rPr>
              <w:t>(</w:t>
            </w:r>
            <w:hyperlink w:anchor="_ENREF_15" w:tooltip="Government of the Republic of Serbia,  #130" w:history="1">
              <w:r w:rsidR="00107221" w:rsidRPr="001E5A53">
                <w:rPr>
                  <w:rFonts w:ascii="Calibri" w:hAnsi="Calibri" w:cstheme="minorHAnsi"/>
                  <w:noProof/>
                  <w:sz w:val="20"/>
                  <w:szCs w:val="20"/>
                </w:rPr>
                <w:t>15</w:t>
              </w:r>
            </w:hyperlink>
            <w:r w:rsidR="00742844" w:rsidRPr="001E5A53">
              <w:rPr>
                <w:rFonts w:ascii="Calibri" w:hAnsi="Calibri" w:cstheme="minorHAnsi"/>
                <w:noProof/>
                <w:sz w:val="20"/>
                <w:szCs w:val="20"/>
              </w:rPr>
              <w:t>)</w:t>
            </w:r>
            <w:r w:rsidR="00742844" w:rsidRPr="001E5A53">
              <w:rPr>
                <w:rFonts w:ascii="Calibri" w:hAnsi="Calibri" w:cstheme="minorHAnsi"/>
                <w:sz w:val="20"/>
                <w:szCs w:val="20"/>
              </w:rPr>
              <w:fldChar w:fldCharType="end"/>
            </w:r>
            <w:r w:rsidR="00742844" w:rsidRPr="001E5A53">
              <w:rPr>
                <w:rFonts w:ascii="Calibri" w:hAnsi="Calibri" w:cstheme="minorHAnsi"/>
                <w:sz w:val="20"/>
                <w:szCs w:val="20"/>
              </w:rPr>
              <w:t xml:space="preserve"> </w:t>
            </w:r>
            <w:r w:rsidR="00464D05" w:rsidRPr="001E5A53">
              <w:rPr>
                <w:rFonts w:ascii="Calibri" w:hAnsi="Calibri" w:cstheme="minorHAnsi"/>
                <w:sz w:val="20"/>
                <w:szCs w:val="20"/>
              </w:rPr>
              <w:t xml:space="preserve">A total of 32 </w:t>
            </w:r>
            <w:r w:rsidR="008E7648" w:rsidRPr="001E5A53">
              <w:rPr>
                <w:rFonts w:ascii="Calibri" w:hAnsi="Calibri" w:cstheme="minorHAnsi"/>
                <w:sz w:val="20"/>
                <w:szCs w:val="20"/>
              </w:rPr>
              <w:t xml:space="preserve">local governments established </w:t>
            </w:r>
            <w:r w:rsidRPr="001E5A53">
              <w:rPr>
                <w:rFonts w:ascii="Calibri" w:hAnsi="Calibri" w:cstheme="minorHAnsi"/>
                <w:sz w:val="20"/>
                <w:szCs w:val="20"/>
              </w:rPr>
              <w:t>92 teams</w:t>
            </w:r>
            <w:r w:rsidR="00464D05" w:rsidRPr="001E5A53">
              <w:rPr>
                <w:rFonts w:ascii="Calibri" w:hAnsi="Calibri" w:cstheme="minorHAnsi"/>
                <w:sz w:val="20"/>
                <w:szCs w:val="20"/>
              </w:rPr>
              <w:t xml:space="preserve">; </w:t>
            </w:r>
            <w:r w:rsidRPr="001E5A53">
              <w:rPr>
                <w:rFonts w:ascii="Calibri" w:hAnsi="Calibri" w:cstheme="minorHAnsi"/>
                <w:sz w:val="20"/>
                <w:szCs w:val="20"/>
              </w:rPr>
              <w:t>preparations for an additional 35 teams w</w:t>
            </w:r>
            <w:r w:rsidR="008E7648" w:rsidRPr="001E5A53">
              <w:rPr>
                <w:rFonts w:ascii="Calibri" w:hAnsi="Calibri" w:cstheme="minorHAnsi"/>
                <w:sz w:val="20"/>
                <w:szCs w:val="20"/>
              </w:rPr>
              <w:t>ere</w:t>
            </w:r>
            <w:r w:rsidRPr="001E5A53">
              <w:rPr>
                <w:rFonts w:ascii="Calibri" w:hAnsi="Calibri" w:cstheme="minorHAnsi"/>
                <w:sz w:val="20"/>
                <w:szCs w:val="20"/>
              </w:rPr>
              <w:t xml:space="preserve"> ongoing.</w:t>
            </w:r>
            <w:r w:rsidR="008E7648" w:rsidRPr="001E5A53">
              <w:rPr>
                <w:rFonts w:ascii="Calibri" w:hAnsi="Calibri" w:cstheme="minorHAnsi"/>
                <w:sz w:val="20"/>
                <w:szCs w:val="20"/>
              </w:rPr>
              <w:fldChar w:fldCharType="begin"/>
            </w:r>
            <w:r w:rsidR="00C53555" w:rsidRPr="001E5A53">
              <w:rPr>
                <w:rFonts w:ascii="Calibri" w:hAnsi="Calibri" w:cstheme="minorHAnsi"/>
                <w:sz w:val="20"/>
                <w:szCs w:val="20"/>
              </w:rPr>
              <w:instrText xml:space="preserve"> ADDIN EN.CITE &lt;EndNote&gt;&lt;Cite ExcludeYear="1"&gt;&lt;Author&gt;Government of the Republic of Serbia&lt;/Author&gt;&lt;RecNum&gt;130&lt;/RecNum&gt;&lt;DisplayText&gt;(15)&lt;/DisplayText&gt;&lt;record&gt;&lt;rec-number&gt;130&lt;/rec-number&gt;&lt;foreign-keys&gt;&lt;key app="EN" db-id="ttrvw29v5vvswlefax65zrwcsartep225r0s"&gt;130&lt;/key&gt;&lt;/foreign-keys&gt;&lt;ref-type name="Report"&gt;27&lt;/ref-type&gt;&lt;contributors&gt;&lt;authors&gt;&lt;author&gt;Government of the Republic of Serbia,&lt;/author&gt;&lt;/authors&gt;&lt;/contributors&gt;&lt;titles&gt;&lt;title&gt;reporting, January 23, 2015&lt;/title&gt;&lt;/titles&gt;&lt;keywords&gt;&lt;keyword&gt;Serbia&lt;/keyword&gt;&lt;/keywords&gt;&lt;dates&gt;&lt;/dates&gt;&lt;urls&gt;&lt;/urls&gt;&lt;/record&gt;&lt;/Cite&gt;&lt;/EndNote&gt;</w:instrText>
            </w:r>
            <w:r w:rsidR="008E7648" w:rsidRPr="001E5A53">
              <w:rPr>
                <w:rFonts w:ascii="Calibri" w:hAnsi="Calibri" w:cstheme="minorHAnsi"/>
                <w:sz w:val="20"/>
                <w:szCs w:val="20"/>
              </w:rPr>
              <w:fldChar w:fldCharType="separate"/>
            </w:r>
            <w:r w:rsidR="00C53555" w:rsidRPr="001E5A53">
              <w:rPr>
                <w:rFonts w:ascii="Calibri" w:hAnsi="Calibri" w:cstheme="minorHAnsi"/>
                <w:noProof/>
                <w:sz w:val="20"/>
                <w:szCs w:val="20"/>
              </w:rPr>
              <w:t>(</w:t>
            </w:r>
            <w:hyperlink w:anchor="_ENREF_15" w:tooltip="Government of the Republic of Serbia,  #130" w:history="1">
              <w:r w:rsidR="00107221" w:rsidRPr="001E5A53">
                <w:rPr>
                  <w:rFonts w:ascii="Calibri" w:hAnsi="Calibri" w:cstheme="minorHAnsi"/>
                  <w:noProof/>
                  <w:sz w:val="20"/>
                  <w:szCs w:val="20"/>
                </w:rPr>
                <w:t>15</w:t>
              </w:r>
            </w:hyperlink>
            <w:r w:rsidR="00C53555" w:rsidRPr="001E5A53">
              <w:rPr>
                <w:rFonts w:ascii="Calibri" w:hAnsi="Calibri" w:cstheme="minorHAnsi"/>
                <w:noProof/>
                <w:sz w:val="20"/>
                <w:szCs w:val="20"/>
              </w:rPr>
              <w:t>)</w:t>
            </w:r>
            <w:r w:rsidR="008E7648" w:rsidRPr="001E5A53">
              <w:rPr>
                <w:rFonts w:ascii="Calibri" w:hAnsi="Calibri" w:cstheme="minorHAnsi"/>
                <w:sz w:val="20"/>
                <w:szCs w:val="20"/>
              </w:rPr>
              <w:fldChar w:fldCharType="end"/>
            </w:r>
            <w:r w:rsidR="0075359E" w:rsidRPr="001E5A53">
              <w:rPr>
                <w:rFonts w:ascii="Calibri" w:hAnsi="Calibri" w:cstheme="minorHAnsi"/>
                <w:sz w:val="20"/>
                <w:szCs w:val="20"/>
              </w:rPr>
              <w:t xml:space="preserve"> </w:t>
            </w:r>
          </w:p>
        </w:tc>
      </w:tr>
    </w:tbl>
    <w:p w14:paraId="7E3DC44F" w14:textId="4767BACB" w:rsidR="008271EE" w:rsidRPr="001E5A53" w:rsidRDefault="008271EE" w:rsidP="00B70188">
      <w:pPr>
        <w:rPr>
          <w:rFonts w:ascii="Calibri" w:hAnsi="Calibri" w:cstheme="minorHAnsi"/>
          <w:sz w:val="20"/>
          <w:szCs w:val="20"/>
        </w:rPr>
      </w:pPr>
      <w:r w:rsidRPr="001E5A53">
        <w:rPr>
          <w:rFonts w:ascii="Calibri" w:hAnsi="Calibri" w:cstheme="minorHAnsi"/>
          <w:sz w:val="20"/>
          <w:szCs w:val="20"/>
        </w:rPr>
        <w:t>*</w:t>
      </w:r>
      <w:r w:rsidR="00A72381" w:rsidRPr="001E5A53">
        <w:rPr>
          <w:rFonts w:ascii="Calibri" w:hAnsi="Calibri" w:cstheme="minorHAnsi"/>
          <w:sz w:val="20"/>
          <w:szCs w:val="20"/>
        </w:rPr>
        <w:t xml:space="preserve"> </w:t>
      </w:r>
      <w:r w:rsidRPr="001E5A53">
        <w:rPr>
          <w:rFonts w:ascii="Calibri" w:hAnsi="Calibri" w:cstheme="minorHAnsi"/>
          <w:sz w:val="20"/>
          <w:szCs w:val="20"/>
        </w:rPr>
        <w:t xml:space="preserve">The </w:t>
      </w:r>
      <w:r w:rsidR="002D1F7B" w:rsidRPr="001E5A53">
        <w:rPr>
          <w:rFonts w:ascii="Calibri" w:hAnsi="Calibri" w:cstheme="minorHAnsi"/>
          <w:sz w:val="20"/>
          <w:szCs w:val="20"/>
        </w:rPr>
        <w:t>impact</w:t>
      </w:r>
      <w:r w:rsidRPr="001E5A53">
        <w:rPr>
          <w:rFonts w:ascii="Calibri" w:hAnsi="Calibri" w:cstheme="minorHAnsi"/>
          <w:sz w:val="20"/>
          <w:szCs w:val="20"/>
        </w:rPr>
        <w:t xml:space="preserve"> of this program on child labor </w:t>
      </w:r>
      <w:r w:rsidR="002D1F7B" w:rsidRPr="001E5A53">
        <w:rPr>
          <w:rFonts w:ascii="Calibri" w:hAnsi="Calibri" w:cstheme="minorHAnsi"/>
          <w:sz w:val="20"/>
          <w:szCs w:val="20"/>
        </w:rPr>
        <w:t>does not appear to have</w:t>
      </w:r>
      <w:r w:rsidRPr="001E5A53">
        <w:rPr>
          <w:rFonts w:ascii="Calibri" w:hAnsi="Calibri" w:cstheme="minorHAnsi"/>
          <w:sz w:val="20"/>
          <w:szCs w:val="20"/>
        </w:rPr>
        <w:t xml:space="preserve"> been studied.</w:t>
      </w:r>
    </w:p>
    <w:p w14:paraId="63778485" w14:textId="28575547" w:rsidR="00102CAF" w:rsidRPr="001E5A53" w:rsidRDefault="00102CAF" w:rsidP="00B70188">
      <w:pPr>
        <w:rPr>
          <w:rFonts w:ascii="Calibri" w:hAnsi="Calibri" w:cstheme="minorHAnsi"/>
          <w:sz w:val="20"/>
          <w:szCs w:val="20"/>
        </w:rPr>
      </w:pPr>
      <w:r w:rsidRPr="001E5A53">
        <w:rPr>
          <w:rFonts w:ascii="Calibri" w:hAnsi="Calibri" w:cstheme="minorHAnsi"/>
          <w:sz w:val="20"/>
          <w:szCs w:val="20"/>
        </w:rPr>
        <w:t>† Program was launched during the reporting period.</w:t>
      </w:r>
    </w:p>
    <w:p w14:paraId="22A10283" w14:textId="2B7D074C" w:rsidR="008271EE" w:rsidRPr="001E5A53" w:rsidRDefault="008271EE" w:rsidP="008271EE">
      <w:pPr>
        <w:rPr>
          <w:rFonts w:ascii="Calibri" w:hAnsi="Calibri" w:cstheme="minorHAnsi"/>
          <w:sz w:val="20"/>
          <w:szCs w:val="20"/>
        </w:rPr>
      </w:pPr>
      <w:r w:rsidRPr="001E5A53">
        <w:rPr>
          <w:rFonts w:ascii="Calibri" w:hAnsi="Calibri" w:cstheme="minorHAnsi"/>
          <w:sz w:val="20"/>
          <w:szCs w:val="20"/>
        </w:rPr>
        <w:t>‡</w:t>
      </w:r>
      <w:r w:rsidR="00A72381" w:rsidRPr="001E5A53">
        <w:rPr>
          <w:rFonts w:ascii="Calibri" w:hAnsi="Calibri" w:cstheme="minorHAnsi"/>
          <w:sz w:val="20"/>
          <w:szCs w:val="20"/>
        </w:rPr>
        <w:t xml:space="preserve"> </w:t>
      </w:r>
      <w:r w:rsidRPr="001E5A53">
        <w:rPr>
          <w:rFonts w:ascii="Calibri" w:hAnsi="Calibri" w:cstheme="minorHAnsi"/>
          <w:sz w:val="20"/>
          <w:szCs w:val="20"/>
        </w:rPr>
        <w:t>Program is funded by the Government of</w:t>
      </w:r>
      <w:r w:rsidR="00886178" w:rsidRPr="001E5A53">
        <w:rPr>
          <w:rFonts w:ascii="Calibri" w:hAnsi="Calibri" w:cstheme="minorHAnsi"/>
          <w:sz w:val="20"/>
          <w:szCs w:val="20"/>
        </w:rPr>
        <w:t xml:space="preserve"> Serbia</w:t>
      </w:r>
      <w:r w:rsidRPr="001E5A53">
        <w:rPr>
          <w:rFonts w:ascii="Calibri" w:hAnsi="Calibri" w:cstheme="minorHAnsi"/>
          <w:sz w:val="20"/>
          <w:szCs w:val="20"/>
        </w:rPr>
        <w:t xml:space="preserve">. </w:t>
      </w:r>
    </w:p>
    <w:p w14:paraId="1AB3905E" w14:textId="77777777" w:rsidR="00E21673" w:rsidRPr="001E5A53" w:rsidRDefault="00E21673" w:rsidP="00756A71">
      <w:pPr>
        <w:rPr>
          <w:rFonts w:ascii="Calibri" w:hAnsi="Calibri" w:cstheme="minorHAnsi"/>
          <w:sz w:val="22"/>
          <w:szCs w:val="22"/>
        </w:rPr>
      </w:pPr>
    </w:p>
    <w:p w14:paraId="7A3C741E" w14:textId="36E83D51" w:rsidR="00320F1B" w:rsidRPr="001E5A53" w:rsidRDefault="00E21673" w:rsidP="00756A71">
      <w:pPr>
        <w:rPr>
          <w:rFonts w:ascii="Calibri" w:hAnsi="Calibri" w:cstheme="minorHAnsi"/>
          <w:sz w:val="22"/>
          <w:szCs w:val="22"/>
        </w:rPr>
      </w:pPr>
      <w:r w:rsidRPr="001E5A53">
        <w:rPr>
          <w:rFonts w:ascii="Calibri" w:hAnsi="Calibri" w:cstheme="minorHAnsi"/>
          <w:sz w:val="22"/>
          <w:szCs w:val="22"/>
        </w:rPr>
        <w:t xml:space="preserve">In 2014, </w:t>
      </w:r>
      <w:r w:rsidR="00A86819" w:rsidRPr="001E5A53">
        <w:rPr>
          <w:rFonts w:ascii="Calibri" w:hAnsi="Calibri" w:cstheme="minorHAnsi"/>
          <w:sz w:val="22"/>
          <w:szCs w:val="22"/>
        </w:rPr>
        <w:t xml:space="preserve">representatives from the Government of Serbia, the ILO, the U.S. Embassy in Belgrade, </w:t>
      </w:r>
      <w:r w:rsidR="00464D05" w:rsidRPr="001E5A53">
        <w:rPr>
          <w:rFonts w:ascii="Calibri" w:hAnsi="Calibri" w:cstheme="minorHAnsi"/>
          <w:sz w:val="22"/>
          <w:szCs w:val="22"/>
        </w:rPr>
        <w:t>USDOL</w:t>
      </w:r>
      <w:r w:rsidR="00A86819" w:rsidRPr="001E5A53">
        <w:rPr>
          <w:rFonts w:ascii="Calibri" w:hAnsi="Calibri" w:cstheme="minorHAnsi"/>
          <w:sz w:val="22"/>
          <w:szCs w:val="22"/>
        </w:rPr>
        <w:t xml:space="preserve">, trade unions, international organizations, and NGOs participated in a roundtable discussion </w:t>
      </w:r>
      <w:r w:rsidR="00464D05" w:rsidRPr="001E5A53">
        <w:rPr>
          <w:rFonts w:ascii="Calibri" w:hAnsi="Calibri" w:cstheme="minorHAnsi"/>
          <w:sz w:val="22"/>
          <w:szCs w:val="22"/>
        </w:rPr>
        <w:t>named</w:t>
      </w:r>
      <w:r w:rsidR="00A86819" w:rsidRPr="001E5A53">
        <w:rPr>
          <w:rFonts w:ascii="Calibri" w:hAnsi="Calibri" w:cstheme="minorHAnsi"/>
          <w:sz w:val="22"/>
          <w:szCs w:val="22"/>
        </w:rPr>
        <w:t xml:space="preserve"> “The</w:t>
      </w:r>
      <w:r w:rsidR="000E0D19" w:rsidRPr="001E5A53">
        <w:rPr>
          <w:rFonts w:ascii="Calibri" w:hAnsi="Calibri" w:cstheme="minorHAnsi"/>
          <w:sz w:val="22"/>
          <w:szCs w:val="22"/>
        </w:rPr>
        <w:t> </w:t>
      </w:r>
      <w:r w:rsidR="00A86819" w:rsidRPr="001E5A53">
        <w:rPr>
          <w:rFonts w:ascii="Calibri" w:hAnsi="Calibri" w:cstheme="minorHAnsi"/>
          <w:sz w:val="22"/>
          <w:szCs w:val="22"/>
        </w:rPr>
        <w:t xml:space="preserve">Elimination of the Worst Forms of Child Labor in Serbia: International Experiences and Recommendations.” The panel </w:t>
      </w:r>
      <w:r w:rsidR="00287863" w:rsidRPr="001E5A53">
        <w:rPr>
          <w:rFonts w:ascii="Calibri" w:hAnsi="Calibri" w:cstheme="minorHAnsi"/>
          <w:sz w:val="22"/>
          <w:szCs w:val="22"/>
        </w:rPr>
        <w:t>identified existing gaps in laws, policy, and social programs aimed at addressing the worst forms of child labor in Serbia</w:t>
      </w:r>
      <w:r w:rsidR="00464D05" w:rsidRPr="001E5A53">
        <w:rPr>
          <w:rFonts w:ascii="Calibri" w:hAnsi="Calibri" w:cstheme="minorHAnsi"/>
          <w:sz w:val="22"/>
          <w:szCs w:val="22"/>
        </w:rPr>
        <w:t>; it also</w:t>
      </w:r>
      <w:r w:rsidR="00287863" w:rsidRPr="001E5A53">
        <w:rPr>
          <w:rFonts w:ascii="Calibri" w:hAnsi="Calibri" w:cstheme="minorHAnsi"/>
          <w:sz w:val="22"/>
          <w:szCs w:val="22"/>
        </w:rPr>
        <w:t xml:space="preserve"> </w:t>
      </w:r>
      <w:r w:rsidR="00820943" w:rsidRPr="001E5A53">
        <w:rPr>
          <w:rFonts w:ascii="Calibri" w:hAnsi="Calibri" w:cstheme="minorHAnsi"/>
          <w:sz w:val="22"/>
          <w:szCs w:val="22"/>
        </w:rPr>
        <w:t>discussed strategies for addressing these issues.</w:t>
      </w:r>
      <w:r w:rsidR="00DF10B1" w:rsidRPr="001E5A53">
        <w:rPr>
          <w:rFonts w:ascii="Calibri" w:hAnsi="Calibri" w:cstheme="minorHAnsi"/>
          <w:sz w:val="22"/>
          <w:szCs w:val="22"/>
        </w:rPr>
        <w:fldChar w:fldCharType="begin"/>
      </w:r>
      <w:r w:rsidR="00605305" w:rsidRPr="001E5A53">
        <w:rPr>
          <w:rFonts w:ascii="Calibri" w:hAnsi="Calibri" w:cstheme="minorHAnsi"/>
          <w:sz w:val="22"/>
          <w:szCs w:val="22"/>
        </w:rPr>
        <w:instrText xml:space="preserve"> ADDIN EN.CITE &lt;EndNote&gt;&lt;Cite ExcludeYear="1"&gt;&lt;Author&gt;U.S. Embassy- Belgrade&lt;/Author&gt;&lt;RecNum&gt;129&lt;/RecNum&gt;&lt;DisplayText&gt;(12, 18)&lt;/DisplayText&gt;&lt;record&gt;&lt;rec-number&gt;129&lt;/rec-number&gt;&lt;foreign-keys&gt;&lt;key app="EN" db-id="ttrvw29v5vvswlefax65zrwcsartep225r0s"&gt;129&lt;/key&gt;&lt;/foreign-keys&gt;&lt;ref-type name="Report"&gt;27&lt;/ref-type&gt;&lt;contributors&gt;&lt;authors&gt;&lt;author&gt;U.S. Embassy- Belgrade,&lt;/author&gt;&lt;/authors&gt;&lt;/contributors&gt;&lt;titles&gt;&lt;title&gt;reporting, February 12, 2015&lt;/title&gt;&lt;/titles&gt;&lt;keywords&gt;&lt;keyword&gt;Serbia&lt;/keyword&gt;&lt;/keywords&gt;&lt;dates&gt;&lt;/dates&gt;&lt;urls&gt;&lt;/urls&gt;&lt;/record&gt;&lt;/Cite&gt;&lt;Cite&gt;&lt;Author&gt;U.S. Department of Labor&lt;/Author&gt;&lt;Year&gt;April 8, 2014&lt;/Year&gt;&lt;RecNum&gt;115&lt;/RecNum&gt;&lt;record&gt;&lt;rec-number&gt;115&lt;/rec-number&gt;&lt;foreign-keys&gt;&lt;key app="EN" db-id="ttrvw29v5vvswlefax65zrwcsartep225r0s"&gt;115&lt;/key&gt;&lt;/foreign-keys&gt;&lt;ref-type name="Report"&gt;27&lt;/ref-type&gt;&lt;contributors&gt;&lt;authors&gt;&lt;author&gt;U.S. Department of Labor,&lt;/author&gt;&lt;/authors&gt;&lt;/contributors&gt;&lt;titles&gt;&lt;title&gt;Roundtable on the worst forms of child labor&lt;/title&gt;&lt;/titles&gt;&lt;keywords&gt;&lt;keyword&gt;Serbia&lt;/keyword&gt;&lt;/keywords&gt;&lt;dates&gt;&lt;year&gt;April 8, 2014&lt;/year&gt;&lt;/dates&gt;&lt;pub-location&gt;Washington, DC&lt;/pub-location&gt;&lt;work-type&gt;Travel notes&lt;/work-type&gt;&lt;urls&gt;&lt;/urls&gt;&lt;/record&gt;&lt;/Cite&gt;&lt;/EndNote&gt;</w:instrText>
      </w:r>
      <w:r w:rsidR="00DF10B1" w:rsidRPr="001E5A53">
        <w:rPr>
          <w:rFonts w:ascii="Calibri" w:hAnsi="Calibri" w:cstheme="minorHAnsi"/>
          <w:sz w:val="22"/>
          <w:szCs w:val="22"/>
        </w:rPr>
        <w:fldChar w:fldCharType="separate"/>
      </w:r>
      <w:r w:rsidR="00C53555" w:rsidRPr="001E5A53">
        <w:rPr>
          <w:rFonts w:ascii="Calibri" w:hAnsi="Calibri" w:cstheme="minorHAnsi"/>
          <w:noProof/>
          <w:sz w:val="22"/>
          <w:szCs w:val="22"/>
        </w:rPr>
        <w:t>(</w:t>
      </w:r>
      <w:hyperlink w:anchor="_ENREF_12" w:tooltip="U.S. Embassy- Belgrade,  #129" w:history="1">
        <w:r w:rsidR="00107221" w:rsidRPr="001E5A53">
          <w:rPr>
            <w:rFonts w:ascii="Calibri" w:hAnsi="Calibri" w:cstheme="minorHAnsi"/>
            <w:noProof/>
            <w:sz w:val="22"/>
            <w:szCs w:val="22"/>
          </w:rPr>
          <w:t>12</w:t>
        </w:r>
      </w:hyperlink>
      <w:r w:rsidR="00C53555" w:rsidRPr="001E5A53">
        <w:rPr>
          <w:rFonts w:ascii="Calibri" w:hAnsi="Calibri" w:cstheme="minorHAnsi"/>
          <w:noProof/>
          <w:sz w:val="22"/>
          <w:szCs w:val="22"/>
        </w:rPr>
        <w:t xml:space="preserve">, </w:t>
      </w:r>
      <w:hyperlink w:anchor="_ENREF_18" w:tooltip="U.S. Department of Labor, April 8, 2014 #115" w:history="1">
        <w:r w:rsidR="00107221" w:rsidRPr="001E5A53">
          <w:rPr>
            <w:rFonts w:ascii="Calibri" w:hAnsi="Calibri" w:cstheme="minorHAnsi"/>
            <w:noProof/>
            <w:sz w:val="22"/>
            <w:szCs w:val="22"/>
          </w:rPr>
          <w:t>18</w:t>
        </w:r>
      </w:hyperlink>
      <w:r w:rsidR="00C53555" w:rsidRPr="001E5A53">
        <w:rPr>
          <w:rFonts w:ascii="Calibri" w:hAnsi="Calibri" w:cstheme="minorHAnsi"/>
          <w:noProof/>
          <w:sz w:val="22"/>
          <w:szCs w:val="22"/>
        </w:rPr>
        <w:t>)</w:t>
      </w:r>
      <w:r w:rsidR="00DF10B1" w:rsidRPr="001E5A53">
        <w:rPr>
          <w:rFonts w:ascii="Calibri" w:hAnsi="Calibri" w:cstheme="minorHAnsi"/>
          <w:sz w:val="22"/>
          <w:szCs w:val="22"/>
        </w:rPr>
        <w:fldChar w:fldCharType="end"/>
      </w:r>
      <w:bookmarkEnd w:id="1"/>
      <w:bookmarkEnd w:id="2"/>
    </w:p>
    <w:p w14:paraId="3B1B22BD" w14:textId="77777777" w:rsidR="003C4676" w:rsidRPr="001E5A53" w:rsidRDefault="003C4676" w:rsidP="00756A71">
      <w:pPr>
        <w:rPr>
          <w:rFonts w:ascii="Calibri" w:hAnsi="Calibri" w:cstheme="minorHAnsi"/>
          <w:sz w:val="22"/>
          <w:szCs w:val="22"/>
        </w:rPr>
      </w:pPr>
    </w:p>
    <w:p w14:paraId="649FE730" w14:textId="77777777" w:rsidR="003C4676" w:rsidRPr="001E5A53" w:rsidRDefault="003C4676" w:rsidP="00756A71">
      <w:pPr>
        <w:rPr>
          <w:rFonts w:ascii="Calibri" w:hAnsi="Calibri" w:cstheme="minorHAnsi"/>
          <w:sz w:val="22"/>
          <w:szCs w:val="22"/>
        </w:rPr>
        <w:sectPr w:rsidR="003C4676" w:rsidRPr="001E5A53" w:rsidSect="001E6FD6">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C3FAB44" w14:textId="77777777" w:rsidR="009B6476" w:rsidRPr="001E5A53" w:rsidRDefault="009B6476" w:rsidP="00756A71">
      <w:pPr>
        <w:pStyle w:val="Heading1"/>
        <w:numPr>
          <w:ilvl w:val="0"/>
          <w:numId w:val="13"/>
        </w:numPr>
        <w:spacing w:before="0" w:after="0"/>
        <w:ind w:left="450" w:hanging="450"/>
        <w:rPr>
          <w:rFonts w:ascii="Calibri" w:hAnsi="Calibri" w:cstheme="minorHAnsi"/>
          <w:sz w:val="22"/>
          <w:szCs w:val="22"/>
        </w:rPr>
      </w:pPr>
      <w:r w:rsidRPr="001E5A53">
        <w:rPr>
          <w:rFonts w:ascii="Calibri" w:hAnsi="Calibri" w:cstheme="minorHAnsi"/>
          <w:sz w:val="22"/>
          <w:szCs w:val="22"/>
        </w:rPr>
        <w:t>Suggested Government Actions to Eliminate the Worst Forms of Child Labor</w:t>
      </w:r>
    </w:p>
    <w:p w14:paraId="319A4006" w14:textId="77777777" w:rsidR="009B6476" w:rsidRPr="001E5A53" w:rsidRDefault="009B6476" w:rsidP="00756A71">
      <w:pPr>
        <w:rPr>
          <w:rFonts w:ascii="Calibri" w:hAnsi="Calibri" w:cstheme="minorHAnsi"/>
          <w:sz w:val="22"/>
          <w:szCs w:val="22"/>
        </w:rPr>
      </w:pPr>
    </w:p>
    <w:p w14:paraId="0596E473" w14:textId="77777777" w:rsidR="006E3DA6" w:rsidRPr="001E5A53" w:rsidRDefault="006E3DA6" w:rsidP="00756A71">
      <w:pPr>
        <w:rPr>
          <w:rFonts w:ascii="Calibri" w:hAnsi="Calibri" w:cstheme="minorHAnsi"/>
          <w:sz w:val="22"/>
          <w:szCs w:val="22"/>
        </w:rPr>
      </w:pPr>
      <w:r w:rsidRPr="001E5A53">
        <w:rPr>
          <w:rFonts w:ascii="Calibri" w:hAnsi="Calibri" w:cstheme="minorHAnsi"/>
          <w:sz w:val="22"/>
          <w:szCs w:val="22"/>
        </w:rPr>
        <w:t>Based on the reporting above, suggested actions are identified that would advance the elimination of child labor</w:t>
      </w:r>
      <w:r w:rsidR="002163E3" w:rsidRPr="001E5A53">
        <w:rPr>
          <w:rFonts w:ascii="Calibri" w:hAnsi="Calibri" w:cstheme="minorHAnsi"/>
          <w:sz w:val="22"/>
          <w:szCs w:val="22"/>
        </w:rPr>
        <w:t>, including</w:t>
      </w:r>
      <w:r w:rsidR="00AA4FDB" w:rsidRPr="001E5A53">
        <w:rPr>
          <w:rFonts w:ascii="Calibri" w:hAnsi="Calibri" w:cstheme="minorHAnsi"/>
          <w:sz w:val="22"/>
          <w:szCs w:val="22"/>
        </w:rPr>
        <w:t xml:space="preserve"> </w:t>
      </w:r>
      <w:r w:rsidR="002163E3" w:rsidRPr="001E5A53">
        <w:rPr>
          <w:rFonts w:ascii="Calibri" w:hAnsi="Calibri" w:cstheme="minorHAnsi"/>
          <w:sz w:val="22"/>
          <w:szCs w:val="22"/>
        </w:rPr>
        <w:t>its worst forms</w:t>
      </w:r>
      <w:r w:rsidR="00153F9B" w:rsidRPr="001E5A53">
        <w:rPr>
          <w:rFonts w:ascii="Calibri" w:hAnsi="Calibri" w:cstheme="minorHAnsi"/>
          <w:sz w:val="22"/>
          <w:szCs w:val="22"/>
        </w:rPr>
        <w:t>,</w:t>
      </w:r>
      <w:r w:rsidRPr="001E5A53">
        <w:rPr>
          <w:rFonts w:ascii="Calibri" w:hAnsi="Calibri" w:cstheme="minorHAnsi"/>
          <w:sz w:val="22"/>
          <w:szCs w:val="22"/>
        </w:rPr>
        <w:t xml:space="preserve"> in</w:t>
      </w:r>
      <w:r w:rsidR="00886178" w:rsidRPr="001E5A53">
        <w:rPr>
          <w:rFonts w:ascii="Calibri" w:hAnsi="Calibri" w:cstheme="minorHAnsi"/>
          <w:sz w:val="22"/>
          <w:szCs w:val="22"/>
        </w:rPr>
        <w:t xml:space="preserve"> Serbia</w:t>
      </w:r>
      <w:r w:rsidR="00A8457F" w:rsidRPr="001E5A53">
        <w:rPr>
          <w:rFonts w:ascii="Calibri" w:hAnsi="Calibri" w:cstheme="minorHAnsi"/>
          <w:sz w:val="22"/>
          <w:szCs w:val="22"/>
        </w:rPr>
        <w:t xml:space="preserve"> (Table </w:t>
      </w:r>
      <w:r w:rsidR="009C3D96" w:rsidRPr="001E5A53">
        <w:rPr>
          <w:rFonts w:ascii="Calibri" w:hAnsi="Calibri" w:cstheme="minorHAnsi"/>
          <w:sz w:val="22"/>
          <w:szCs w:val="22"/>
        </w:rPr>
        <w:t>9</w:t>
      </w:r>
      <w:r w:rsidR="00A8457F" w:rsidRPr="001E5A53">
        <w:rPr>
          <w:rFonts w:ascii="Calibri" w:hAnsi="Calibri" w:cstheme="minorHAnsi"/>
          <w:sz w:val="22"/>
          <w:szCs w:val="22"/>
        </w:rPr>
        <w:t>)</w:t>
      </w:r>
      <w:r w:rsidR="00886178" w:rsidRPr="001E5A53">
        <w:rPr>
          <w:rFonts w:ascii="Calibri" w:hAnsi="Calibri" w:cstheme="minorHAnsi"/>
          <w:sz w:val="22"/>
          <w:szCs w:val="22"/>
        </w:rPr>
        <w:t>.</w:t>
      </w:r>
    </w:p>
    <w:p w14:paraId="08C6C115" w14:textId="77777777" w:rsidR="006E3DA6" w:rsidRPr="001E5A53" w:rsidRDefault="006E3DA6" w:rsidP="00756A71">
      <w:pPr>
        <w:rPr>
          <w:rFonts w:ascii="Calibri" w:hAnsi="Calibri" w:cstheme="minorHAnsi"/>
          <w:sz w:val="22"/>
          <w:szCs w:val="22"/>
        </w:rPr>
      </w:pPr>
    </w:p>
    <w:p w14:paraId="4BEA0A09" w14:textId="77777777" w:rsidR="009B6476" w:rsidRPr="001E5A53" w:rsidRDefault="00A21234" w:rsidP="00756A71">
      <w:pPr>
        <w:pStyle w:val="Subtitle"/>
        <w:spacing w:after="0"/>
        <w:jc w:val="left"/>
        <w:rPr>
          <w:rFonts w:asciiTheme="minorHAnsi" w:hAnsiTheme="minorHAnsi" w:cstheme="minorHAnsi"/>
          <w:b/>
          <w:bCs/>
          <w:sz w:val="22"/>
          <w:szCs w:val="22"/>
        </w:rPr>
      </w:pPr>
      <w:proofErr w:type="gramStart"/>
      <w:r w:rsidRPr="001E5A53">
        <w:rPr>
          <w:rFonts w:ascii="Calibri" w:hAnsi="Calibri" w:cstheme="minorHAnsi"/>
          <w:b/>
          <w:bCs/>
          <w:sz w:val="22"/>
          <w:szCs w:val="22"/>
        </w:rPr>
        <w:t>Table 9.</w:t>
      </w:r>
      <w:proofErr w:type="gramEnd"/>
      <w:r w:rsidRPr="001E5A53">
        <w:rPr>
          <w:rFonts w:ascii="Calibri" w:hAnsi="Calibr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5782"/>
        <w:gridCol w:w="1898"/>
      </w:tblGrid>
      <w:tr w:rsidR="006E3DA6" w:rsidRPr="001E5A53" w:rsidDel="00D331B8" w14:paraId="785DBFC3" w14:textId="77777777" w:rsidTr="00A0303C">
        <w:tc>
          <w:tcPr>
            <w:tcW w:w="1896" w:type="dxa"/>
            <w:tcBorders>
              <w:top w:val="single" w:sz="4" w:space="0" w:color="auto"/>
              <w:bottom w:val="single" w:sz="4" w:space="0" w:color="auto"/>
            </w:tcBorders>
            <w:shd w:val="clear" w:color="auto" w:fill="DAEEF3" w:themeFill="accent5" w:themeFillTint="33"/>
          </w:tcPr>
          <w:p w14:paraId="6C8FD914" w14:textId="77777777" w:rsidR="006E3DA6" w:rsidRPr="001E5A53" w:rsidDel="00D331B8" w:rsidRDefault="006E3DA6" w:rsidP="00F21F7F">
            <w:pPr>
              <w:rPr>
                <w:rFonts w:ascii="Calibri" w:hAnsi="Calibri" w:cstheme="minorHAnsi"/>
                <w:b/>
                <w:sz w:val="20"/>
                <w:szCs w:val="20"/>
              </w:rPr>
            </w:pPr>
            <w:r w:rsidRPr="001E5A53" w:rsidDel="00D331B8">
              <w:rPr>
                <w:rFonts w:ascii="Calibri" w:hAnsi="Calibri" w:cstheme="minorHAnsi"/>
                <w:b/>
                <w:sz w:val="20"/>
                <w:szCs w:val="20"/>
              </w:rPr>
              <w:t>Area</w:t>
            </w:r>
          </w:p>
        </w:tc>
        <w:tc>
          <w:tcPr>
            <w:tcW w:w="5782" w:type="dxa"/>
            <w:tcBorders>
              <w:top w:val="single" w:sz="4" w:space="0" w:color="auto"/>
              <w:bottom w:val="single" w:sz="4" w:space="0" w:color="auto"/>
            </w:tcBorders>
            <w:shd w:val="clear" w:color="auto" w:fill="DAEEF3" w:themeFill="accent5" w:themeFillTint="33"/>
          </w:tcPr>
          <w:p w14:paraId="6587BDFD" w14:textId="77777777" w:rsidR="006E3DA6" w:rsidRPr="001E5A53" w:rsidDel="00D331B8" w:rsidRDefault="006E3DA6" w:rsidP="00F21F7F">
            <w:pPr>
              <w:rPr>
                <w:rFonts w:ascii="Calibri" w:hAnsi="Calibri" w:cstheme="minorHAnsi"/>
                <w:b/>
                <w:sz w:val="20"/>
                <w:szCs w:val="20"/>
              </w:rPr>
            </w:pPr>
            <w:r w:rsidRPr="001E5A53" w:rsidDel="00D331B8">
              <w:rPr>
                <w:rFonts w:ascii="Calibri" w:hAnsi="Calibri" w:cstheme="minorHAnsi"/>
                <w:b/>
                <w:sz w:val="20"/>
                <w:szCs w:val="20"/>
              </w:rPr>
              <w:t>Suggested Action</w:t>
            </w:r>
          </w:p>
        </w:tc>
        <w:tc>
          <w:tcPr>
            <w:tcW w:w="1898" w:type="dxa"/>
            <w:tcBorders>
              <w:top w:val="single" w:sz="4" w:space="0" w:color="auto"/>
              <w:bottom w:val="single" w:sz="4" w:space="0" w:color="auto"/>
            </w:tcBorders>
            <w:shd w:val="clear" w:color="auto" w:fill="DAEEF3" w:themeFill="accent5" w:themeFillTint="33"/>
          </w:tcPr>
          <w:p w14:paraId="23907824" w14:textId="77777777" w:rsidR="006E3DA6" w:rsidRPr="001E5A53" w:rsidDel="00D331B8" w:rsidRDefault="006E3DA6" w:rsidP="002C004A">
            <w:pPr>
              <w:jc w:val="center"/>
              <w:rPr>
                <w:rFonts w:ascii="Calibri" w:hAnsi="Calibri" w:cstheme="minorHAnsi"/>
                <w:b/>
                <w:sz w:val="20"/>
                <w:szCs w:val="20"/>
              </w:rPr>
            </w:pPr>
            <w:r w:rsidRPr="001E5A53" w:rsidDel="00D331B8">
              <w:rPr>
                <w:rFonts w:ascii="Calibri" w:hAnsi="Calibri" w:cstheme="minorHAnsi"/>
                <w:b/>
                <w:sz w:val="20"/>
                <w:szCs w:val="20"/>
              </w:rPr>
              <w:t xml:space="preserve">Year(s) </w:t>
            </w:r>
            <w:r w:rsidR="002C004A" w:rsidRPr="001E5A53">
              <w:rPr>
                <w:rFonts w:ascii="Calibri" w:hAnsi="Calibri" w:cstheme="minorHAnsi"/>
                <w:b/>
                <w:sz w:val="20"/>
                <w:szCs w:val="20"/>
              </w:rPr>
              <w:t>Suggested</w:t>
            </w:r>
          </w:p>
        </w:tc>
      </w:tr>
      <w:tr w:rsidR="00A56280" w:rsidRPr="001E5A53" w:rsidDel="00D331B8" w14:paraId="6F6BC66C" w14:textId="77777777" w:rsidTr="00A0303C">
        <w:tc>
          <w:tcPr>
            <w:tcW w:w="1896" w:type="dxa"/>
            <w:vMerge w:val="restart"/>
            <w:tcBorders>
              <w:top w:val="single" w:sz="4" w:space="0" w:color="auto"/>
            </w:tcBorders>
          </w:tcPr>
          <w:p w14:paraId="3F928F01" w14:textId="5C741B48" w:rsidR="00A56280" w:rsidRPr="001E5A53" w:rsidDel="00D331B8" w:rsidRDefault="008C1684" w:rsidP="00F21F7F">
            <w:pPr>
              <w:rPr>
                <w:rFonts w:ascii="Calibri" w:hAnsi="Calibri" w:cstheme="minorHAnsi"/>
                <w:sz w:val="20"/>
                <w:szCs w:val="20"/>
              </w:rPr>
            </w:pPr>
            <w:r w:rsidRPr="001E5A53">
              <w:rPr>
                <w:rFonts w:ascii="Calibri" w:hAnsi="Calibri" w:cstheme="minorHAnsi"/>
                <w:sz w:val="20"/>
                <w:szCs w:val="20"/>
              </w:rPr>
              <w:t>Legal Framework</w:t>
            </w:r>
          </w:p>
        </w:tc>
        <w:tc>
          <w:tcPr>
            <w:tcW w:w="5782" w:type="dxa"/>
            <w:tcBorders>
              <w:top w:val="single" w:sz="4" w:space="0" w:color="auto"/>
              <w:bottom w:val="single" w:sz="4" w:space="0" w:color="auto"/>
            </w:tcBorders>
          </w:tcPr>
          <w:p w14:paraId="7484FA3E" w14:textId="3EF52969" w:rsidR="00A56280" w:rsidRPr="001E5A53" w:rsidRDefault="006310C1" w:rsidP="00D1280F">
            <w:pPr>
              <w:rPr>
                <w:rFonts w:ascii="Calibri" w:hAnsi="Calibri" w:cstheme="minorHAnsi"/>
                <w:sz w:val="20"/>
                <w:szCs w:val="20"/>
              </w:rPr>
            </w:pPr>
            <w:r w:rsidRPr="001E5A53">
              <w:rPr>
                <w:rFonts w:ascii="Calibri" w:hAnsi="Calibri" w:cstheme="minorHAnsi"/>
                <w:sz w:val="20"/>
                <w:szCs w:val="20"/>
              </w:rPr>
              <w:t xml:space="preserve">Ensure that </w:t>
            </w:r>
            <w:r w:rsidR="00012452" w:rsidRPr="001E5A53">
              <w:rPr>
                <w:rFonts w:ascii="Calibri" w:hAnsi="Calibri" w:cstheme="minorHAnsi"/>
                <w:sz w:val="20"/>
                <w:szCs w:val="20"/>
              </w:rPr>
              <w:t xml:space="preserve">the </w:t>
            </w:r>
            <w:r w:rsidR="00D1280F" w:rsidRPr="001E5A53">
              <w:rPr>
                <w:rFonts w:ascii="Calibri" w:hAnsi="Calibri" w:cstheme="minorHAnsi"/>
                <w:sz w:val="20"/>
                <w:szCs w:val="20"/>
              </w:rPr>
              <w:t>hazardous occupations and/or activities prohibited for children are specific enough to facilitate enforcement.</w:t>
            </w:r>
          </w:p>
        </w:tc>
        <w:tc>
          <w:tcPr>
            <w:tcW w:w="1898" w:type="dxa"/>
            <w:tcBorders>
              <w:top w:val="single" w:sz="4" w:space="0" w:color="auto"/>
              <w:bottom w:val="single" w:sz="4" w:space="0" w:color="auto"/>
            </w:tcBorders>
          </w:tcPr>
          <w:p w14:paraId="2C811768" w14:textId="21D913C2" w:rsidR="00A56280" w:rsidRPr="001E5A53" w:rsidRDefault="00A56280" w:rsidP="008D3CAF">
            <w:pPr>
              <w:jc w:val="center"/>
              <w:rPr>
                <w:rFonts w:ascii="Calibri" w:hAnsi="Calibri" w:cstheme="minorHAnsi"/>
                <w:sz w:val="20"/>
                <w:szCs w:val="20"/>
              </w:rPr>
            </w:pPr>
            <w:r w:rsidRPr="001E5A53">
              <w:rPr>
                <w:rFonts w:ascii="Calibri" w:hAnsi="Calibri" w:cstheme="minorHAnsi"/>
                <w:sz w:val="20"/>
                <w:szCs w:val="20"/>
              </w:rPr>
              <w:t>2009</w:t>
            </w:r>
            <w:r w:rsidR="00A72381" w:rsidRPr="001E5A53">
              <w:rPr>
                <w:rFonts w:ascii="Calibri" w:hAnsi="Calibri" w:cstheme="minorHAnsi"/>
                <w:sz w:val="20"/>
                <w:szCs w:val="20"/>
              </w:rPr>
              <w:t xml:space="preserve"> </w:t>
            </w:r>
            <w:r w:rsidR="008D3CAF" w:rsidRPr="001E5A53">
              <w:rPr>
                <w:rFonts w:ascii="Calibri" w:hAnsi="Calibri" w:cstheme="minorHAnsi"/>
                <w:sz w:val="20"/>
                <w:szCs w:val="20"/>
              </w:rPr>
              <w:t>–</w:t>
            </w:r>
            <w:r w:rsidR="00A72381" w:rsidRPr="001E5A53">
              <w:rPr>
                <w:rFonts w:ascii="Calibri" w:hAnsi="Calibri" w:cstheme="minorHAnsi"/>
                <w:sz w:val="20"/>
                <w:szCs w:val="20"/>
              </w:rPr>
              <w:t xml:space="preserve"> </w:t>
            </w:r>
            <w:r w:rsidRPr="001E5A53">
              <w:rPr>
                <w:rFonts w:ascii="Calibri" w:hAnsi="Calibri" w:cstheme="minorHAnsi"/>
                <w:sz w:val="20"/>
                <w:szCs w:val="20"/>
              </w:rPr>
              <w:t>201</w:t>
            </w:r>
            <w:r w:rsidR="008705A5" w:rsidRPr="001E5A53">
              <w:rPr>
                <w:rFonts w:ascii="Calibri" w:hAnsi="Calibri" w:cstheme="minorHAnsi"/>
                <w:sz w:val="20"/>
                <w:szCs w:val="20"/>
              </w:rPr>
              <w:t>4</w:t>
            </w:r>
          </w:p>
        </w:tc>
      </w:tr>
      <w:tr w:rsidR="00A56280" w:rsidRPr="001E5A53" w:rsidDel="00D331B8" w14:paraId="6A986A9F" w14:textId="77777777" w:rsidTr="00A0303C">
        <w:tc>
          <w:tcPr>
            <w:tcW w:w="1896" w:type="dxa"/>
            <w:vMerge/>
          </w:tcPr>
          <w:p w14:paraId="14A80EAE" w14:textId="77777777" w:rsidR="00A56280" w:rsidRPr="001E5A53" w:rsidDel="00D331B8" w:rsidRDefault="00A56280" w:rsidP="00F21F7F">
            <w:pPr>
              <w:rPr>
                <w:rFonts w:ascii="Calibri" w:hAnsi="Calibri" w:cstheme="minorHAnsi"/>
                <w:sz w:val="20"/>
                <w:szCs w:val="20"/>
              </w:rPr>
            </w:pPr>
          </w:p>
        </w:tc>
        <w:tc>
          <w:tcPr>
            <w:tcW w:w="5782" w:type="dxa"/>
            <w:tcBorders>
              <w:top w:val="single" w:sz="4" w:space="0" w:color="auto"/>
              <w:bottom w:val="single" w:sz="4" w:space="0" w:color="auto"/>
            </w:tcBorders>
          </w:tcPr>
          <w:p w14:paraId="0E47DCFD" w14:textId="1ECF23F7" w:rsidR="00A56280" w:rsidRPr="001E5A53" w:rsidRDefault="00884F61" w:rsidP="00884F61">
            <w:pPr>
              <w:rPr>
                <w:rFonts w:ascii="Calibri" w:hAnsi="Calibri" w:cstheme="minorHAnsi"/>
                <w:sz w:val="20"/>
                <w:szCs w:val="20"/>
              </w:rPr>
            </w:pPr>
            <w:r w:rsidRPr="001E5A53">
              <w:rPr>
                <w:rFonts w:ascii="Calibri" w:hAnsi="Calibri" w:cstheme="minorHAnsi"/>
                <w:sz w:val="20"/>
                <w:szCs w:val="20"/>
              </w:rPr>
              <w:t xml:space="preserve">Ensure that </w:t>
            </w:r>
            <w:r w:rsidR="000E0D19" w:rsidRPr="001E5A53">
              <w:rPr>
                <w:rFonts w:ascii="Calibri" w:hAnsi="Calibri" w:cstheme="minorHAnsi"/>
                <w:sz w:val="20"/>
                <w:szCs w:val="20"/>
              </w:rPr>
              <w:t xml:space="preserve">the </w:t>
            </w:r>
            <w:r w:rsidRPr="001E5A53">
              <w:rPr>
                <w:rFonts w:ascii="Calibri" w:hAnsi="Calibri" w:cstheme="minorHAnsi"/>
                <w:sz w:val="20"/>
                <w:szCs w:val="20"/>
              </w:rPr>
              <w:t>law stipulates a</w:t>
            </w:r>
            <w:r w:rsidR="00A56280" w:rsidRPr="001E5A53">
              <w:rPr>
                <w:rFonts w:ascii="Calibri" w:hAnsi="Calibri" w:cstheme="minorHAnsi"/>
                <w:sz w:val="20"/>
                <w:szCs w:val="20"/>
              </w:rPr>
              <w:t xml:space="preserve"> minimum punishment for the use of children over age 14 in the production of pornographic materials </w:t>
            </w:r>
            <w:r w:rsidRPr="001E5A53">
              <w:rPr>
                <w:rFonts w:ascii="Calibri" w:hAnsi="Calibri" w:cstheme="minorHAnsi"/>
                <w:sz w:val="20"/>
                <w:szCs w:val="20"/>
              </w:rPr>
              <w:t>that is</w:t>
            </w:r>
            <w:r w:rsidR="00A31A5E" w:rsidRPr="001E5A53">
              <w:rPr>
                <w:rFonts w:ascii="Calibri" w:hAnsi="Calibri" w:cstheme="minorHAnsi"/>
                <w:sz w:val="20"/>
                <w:szCs w:val="20"/>
              </w:rPr>
              <w:t xml:space="preserve"> no less than the minimum penalty for children under </w:t>
            </w:r>
            <w:r w:rsidR="008D3CAF" w:rsidRPr="001E5A53">
              <w:rPr>
                <w:rFonts w:ascii="Calibri" w:hAnsi="Calibri" w:cstheme="minorHAnsi"/>
                <w:sz w:val="20"/>
                <w:szCs w:val="20"/>
              </w:rPr>
              <w:t xml:space="preserve">age </w:t>
            </w:r>
            <w:r w:rsidR="00A31A5E" w:rsidRPr="001E5A53">
              <w:rPr>
                <w:rFonts w:ascii="Calibri" w:hAnsi="Calibri" w:cstheme="minorHAnsi"/>
                <w:sz w:val="20"/>
                <w:szCs w:val="20"/>
              </w:rPr>
              <w:t>14.</w:t>
            </w:r>
          </w:p>
        </w:tc>
        <w:tc>
          <w:tcPr>
            <w:tcW w:w="1898" w:type="dxa"/>
            <w:tcBorders>
              <w:top w:val="single" w:sz="4" w:space="0" w:color="auto"/>
              <w:bottom w:val="single" w:sz="4" w:space="0" w:color="auto"/>
            </w:tcBorders>
          </w:tcPr>
          <w:p w14:paraId="75F59D17" w14:textId="1FD7B426" w:rsidR="00A56280" w:rsidRPr="001E5A53" w:rsidRDefault="00A56280" w:rsidP="00DE76BA">
            <w:pPr>
              <w:jc w:val="center"/>
              <w:rPr>
                <w:rFonts w:ascii="Calibri" w:hAnsi="Calibri" w:cstheme="minorHAnsi"/>
                <w:sz w:val="20"/>
                <w:szCs w:val="20"/>
              </w:rPr>
            </w:pPr>
            <w:r w:rsidRPr="001E5A53">
              <w:rPr>
                <w:rFonts w:ascii="Calibri" w:hAnsi="Calibri" w:cstheme="minorHAnsi"/>
                <w:sz w:val="20"/>
                <w:szCs w:val="20"/>
              </w:rPr>
              <w:t>2011</w:t>
            </w:r>
            <w:r w:rsidR="00A72381" w:rsidRPr="001E5A53">
              <w:rPr>
                <w:rFonts w:ascii="Calibri" w:hAnsi="Calibri" w:cstheme="minorHAnsi"/>
                <w:sz w:val="20"/>
                <w:szCs w:val="20"/>
              </w:rPr>
              <w:t xml:space="preserve"> </w:t>
            </w:r>
            <w:r w:rsidR="008D3CAF" w:rsidRPr="001E5A53">
              <w:rPr>
                <w:rFonts w:ascii="Calibri" w:hAnsi="Calibri" w:cstheme="minorHAnsi"/>
                <w:sz w:val="20"/>
                <w:szCs w:val="20"/>
              </w:rPr>
              <w:t>–</w:t>
            </w:r>
            <w:r w:rsidR="00A72381" w:rsidRPr="001E5A53">
              <w:rPr>
                <w:rFonts w:ascii="Calibri" w:hAnsi="Calibri" w:cstheme="minorHAnsi"/>
                <w:sz w:val="20"/>
                <w:szCs w:val="20"/>
              </w:rPr>
              <w:t xml:space="preserve"> </w:t>
            </w:r>
            <w:r w:rsidRPr="001E5A53">
              <w:rPr>
                <w:rFonts w:ascii="Calibri" w:hAnsi="Calibri" w:cstheme="minorHAnsi"/>
                <w:sz w:val="20"/>
                <w:szCs w:val="20"/>
              </w:rPr>
              <w:t>201</w:t>
            </w:r>
            <w:r w:rsidR="008705A5" w:rsidRPr="001E5A53">
              <w:rPr>
                <w:rFonts w:ascii="Calibri" w:hAnsi="Calibri" w:cstheme="minorHAnsi"/>
                <w:sz w:val="20"/>
                <w:szCs w:val="20"/>
              </w:rPr>
              <w:t>4</w:t>
            </w:r>
          </w:p>
        </w:tc>
      </w:tr>
      <w:tr w:rsidR="00D53FA9" w:rsidRPr="001E5A53" w:rsidDel="00D331B8" w14:paraId="2EF4EFF9" w14:textId="77777777" w:rsidTr="00A0303C">
        <w:tc>
          <w:tcPr>
            <w:tcW w:w="1896" w:type="dxa"/>
            <w:vMerge w:val="restart"/>
            <w:tcBorders>
              <w:top w:val="single" w:sz="4" w:space="0" w:color="auto"/>
            </w:tcBorders>
          </w:tcPr>
          <w:p w14:paraId="6DCF22E7" w14:textId="77777777" w:rsidR="00D53FA9" w:rsidRPr="001E5A53" w:rsidDel="00D331B8" w:rsidRDefault="00D53FA9" w:rsidP="00F21F7F">
            <w:pPr>
              <w:rPr>
                <w:rFonts w:ascii="Calibri" w:hAnsi="Calibri" w:cstheme="minorHAnsi"/>
                <w:sz w:val="20"/>
                <w:szCs w:val="20"/>
              </w:rPr>
            </w:pPr>
            <w:r w:rsidRPr="001E5A53" w:rsidDel="00D331B8">
              <w:rPr>
                <w:rFonts w:ascii="Calibri" w:hAnsi="Calibri" w:cstheme="minorHAnsi"/>
                <w:sz w:val="20"/>
                <w:szCs w:val="20"/>
              </w:rPr>
              <w:t>Enforcement</w:t>
            </w:r>
          </w:p>
        </w:tc>
        <w:tc>
          <w:tcPr>
            <w:tcW w:w="5782" w:type="dxa"/>
            <w:tcBorders>
              <w:top w:val="single" w:sz="4" w:space="0" w:color="auto"/>
              <w:bottom w:val="single" w:sz="4" w:space="0" w:color="auto"/>
            </w:tcBorders>
          </w:tcPr>
          <w:p w14:paraId="3E7AE936" w14:textId="773B003C" w:rsidR="00D53FA9" w:rsidRPr="001E5A53" w:rsidRDefault="00D53FA9" w:rsidP="0095544C">
            <w:pPr>
              <w:rPr>
                <w:rFonts w:ascii="Calibri" w:hAnsi="Calibri" w:cstheme="minorHAnsi"/>
                <w:sz w:val="20"/>
                <w:szCs w:val="20"/>
              </w:rPr>
            </w:pPr>
            <w:r w:rsidRPr="001E5A53">
              <w:rPr>
                <w:rFonts w:ascii="Calibri" w:hAnsi="Calibri" w:cstheme="minorHAnsi"/>
                <w:sz w:val="20"/>
                <w:szCs w:val="20"/>
              </w:rPr>
              <w:t xml:space="preserve">Provide </w:t>
            </w:r>
            <w:r w:rsidR="00F554DD" w:rsidRPr="001E5A53">
              <w:rPr>
                <w:rFonts w:ascii="Calibri" w:hAnsi="Calibri" w:cstheme="minorHAnsi"/>
                <w:sz w:val="20"/>
                <w:szCs w:val="20"/>
              </w:rPr>
              <w:t xml:space="preserve">labor </w:t>
            </w:r>
            <w:r w:rsidRPr="001E5A53">
              <w:rPr>
                <w:rFonts w:ascii="Calibri" w:hAnsi="Calibri" w:cstheme="minorHAnsi"/>
                <w:sz w:val="20"/>
                <w:szCs w:val="20"/>
              </w:rPr>
              <w:t xml:space="preserve">inspectors with the necessary training, tools, and equipment to conduct thorough investigations on </w:t>
            </w:r>
            <w:r w:rsidR="000E0D19" w:rsidRPr="001E5A53">
              <w:rPr>
                <w:rFonts w:ascii="Calibri" w:hAnsi="Calibri" w:cstheme="minorHAnsi"/>
                <w:sz w:val="20"/>
                <w:szCs w:val="20"/>
              </w:rPr>
              <w:t xml:space="preserve">laws related to </w:t>
            </w:r>
            <w:r w:rsidRPr="001E5A53">
              <w:rPr>
                <w:rFonts w:ascii="Calibri" w:hAnsi="Calibri" w:cstheme="minorHAnsi"/>
                <w:sz w:val="20"/>
                <w:szCs w:val="20"/>
              </w:rPr>
              <w:t>child labor.</w:t>
            </w:r>
          </w:p>
        </w:tc>
        <w:tc>
          <w:tcPr>
            <w:tcW w:w="1898" w:type="dxa"/>
            <w:tcBorders>
              <w:top w:val="single" w:sz="4" w:space="0" w:color="auto"/>
              <w:bottom w:val="single" w:sz="4" w:space="0" w:color="auto"/>
            </w:tcBorders>
          </w:tcPr>
          <w:p w14:paraId="0C5188AC" w14:textId="2703F2DB" w:rsidR="00D53FA9" w:rsidRPr="001E5A53" w:rsidRDefault="00D53FA9" w:rsidP="00BE6E4D">
            <w:pPr>
              <w:jc w:val="center"/>
              <w:rPr>
                <w:rFonts w:ascii="Calibri" w:hAnsi="Calibri" w:cstheme="minorHAnsi"/>
                <w:sz w:val="20"/>
                <w:szCs w:val="20"/>
              </w:rPr>
            </w:pPr>
            <w:r w:rsidRPr="001E5A53">
              <w:rPr>
                <w:rFonts w:ascii="Calibri" w:hAnsi="Calibri" w:cstheme="minorHAnsi"/>
                <w:sz w:val="20"/>
                <w:szCs w:val="20"/>
              </w:rPr>
              <w:t>2010 – 2014</w:t>
            </w:r>
          </w:p>
        </w:tc>
      </w:tr>
      <w:tr w:rsidR="006D27AC" w:rsidRPr="001E5A53" w:rsidDel="00D331B8" w14:paraId="2BB8244D" w14:textId="77777777" w:rsidTr="00017521">
        <w:trPr>
          <w:trHeight w:val="732"/>
        </w:trPr>
        <w:tc>
          <w:tcPr>
            <w:tcW w:w="1896" w:type="dxa"/>
            <w:vMerge/>
          </w:tcPr>
          <w:p w14:paraId="2ED1A304" w14:textId="77777777" w:rsidR="006D27AC" w:rsidRPr="001E5A53" w:rsidDel="00D331B8" w:rsidRDefault="006D27AC" w:rsidP="00F21F7F">
            <w:pPr>
              <w:rPr>
                <w:rFonts w:ascii="Calibri" w:hAnsi="Calibri" w:cstheme="minorHAnsi"/>
                <w:sz w:val="20"/>
                <w:szCs w:val="20"/>
              </w:rPr>
            </w:pPr>
          </w:p>
        </w:tc>
        <w:tc>
          <w:tcPr>
            <w:tcW w:w="5782" w:type="dxa"/>
            <w:tcBorders>
              <w:top w:val="single" w:sz="4" w:space="0" w:color="auto"/>
            </w:tcBorders>
          </w:tcPr>
          <w:p w14:paraId="3B679B88" w14:textId="40FB129E" w:rsidR="006D27AC" w:rsidRPr="001E5A53" w:rsidRDefault="006D27AC" w:rsidP="00375A33">
            <w:pPr>
              <w:rPr>
                <w:rFonts w:ascii="Calibri" w:hAnsi="Calibri" w:cstheme="minorHAnsi"/>
                <w:sz w:val="20"/>
                <w:szCs w:val="20"/>
              </w:rPr>
            </w:pPr>
            <w:r w:rsidRPr="001E5A53">
              <w:rPr>
                <w:rFonts w:ascii="Calibri" w:hAnsi="Calibri" w:cstheme="minorHAnsi"/>
                <w:sz w:val="20"/>
                <w:szCs w:val="20"/>
              </w:rPr>
              <w:t xml:space="preserve">Ensure that the </w:t>
            </w:r>
            <w:r w:rsidR="00141E25" w:rsidRPr="001E5A53">
              <w:rPr>
                <w:rFonts w:ascii="Calibri" w:hAnsi="Calibri" w:cstheme="minorHAnsi"/>
                <w:sz w:val="20"/>
                <w:szCs w:val="20"/>
              </w:rPr>
              <w:t>L</w:t>
            </w:r>
            <w:r w:rsidRPr="001E5A53">
              <w:rPr>
                <w:rFonts w:ascii="Calibri" w:hAnsi="Calibri" w:cstheme="minorHAnsi"/>
                <w:sz w:val="20"/>
                <w:szCs w:val="20"/>
              </w:rPr>
              <w:t xml:space="preserve">abor </w:t>
            </w:r>
            <w:r w:rsidR="00141E25" w:rsidRPr="001E5A53">
              <w:rPr>
                <w:rFonts w:ascii="Calibri" w:hAnsi="Calibri" w:cstheme="minorHAnsi"/>
                <w:sz w:val="20"/>
                <w:szCs w:val="20"/>
              </w:rPr>
              <w:t>I</w:t>
            </w:r>
            <w:r w:rsidRPr="001E5A53">
              <w:rPr>
                <w:rFonts w:ascii="Calibri" w:hAnsi="Calibri" w:cstheme="minorHAnsi"/>
                <w:sz w:val="20"/>
                <w:szCs w:val="20"/>
              </w:rPr>
              <w:t xml:space="preserve">nspectorate has the ability to enter and inspect any registered workplace for child labor violations, as guaranteed by </w:t>
            </w:r>
            <w:r w:rsidR="000E0D19" w:rsidRPr="001E5A53">
              <w:rPr>
                <w:rFonts w:ascii="Calibri" w:hAnsi="Calibri" w:cstheme="minorHAnsi"/>
                <w:sz w:val="20"/>
                <w:szCs w:val="20"/>
              </w:rPr>
              <w:t xml:space="preserve">the </w:t>
            </w:r>
            <w:r w:rsidRPr="001E5A53">
              <w:rPr>
                <w:rFonts w:ascii="Calibri" w:hAnsi="Calibri" w:cstheme="minorHAnsi"/>
                <w:sz w:val="20"/>
                <w:szCs w:val="20"/>
              </w:rPr>
              <w:t>law.</w:t>
            </w:r>
            <w:r w:rsidR="003272C5" w:rsidRPr="001E5A53">
              <w:rPr>
                <w:rFonts w:ascii="Calibri" w:hAnsi="Calibri" w:cstheme="minorHAnsi"/>
                <w:sz w:val="20"/>
                <w:szCs w:val="20"/>
              </w:rPr>
              <w:t xml:space="preserve"> </w:t>
            </w:r>
          </w:p>
        </w:tc>
        <w:tc>
          <w:tcPr>
            <w:tcW w:w="1898" w:type="dxa"/>
            <w:tcBorders>
              <w:top w:val="single" w:sz="4" w:space="0" w:color="auto"/>
            </w:tcBorders>
          </w:tcPr>
          <w:p w14:paraId="10C68A66" w14:textId="6136F028" w:rsidR="006D27AC" w:rsidRPr="001E5A53" w:rsidRDefault="006D27AC" w:rsidP="00F16762">
            <w:pPr>
              <w:tabs>
                <w:tab w:val="left" w:pos="538"/>
                <w:tab w:val="center" w:pos="756"/>
              </w:tabs>
              <w:rPr>
                <w:rFonts w:ascii="Calibri" w:hAnsi="Calibri" w:cstheme="minorHAnsi"/>
                <w:sz w:val="20"/>
                <w:szCs w:val="20"/>
              </w:rPr>
            </w:pPr>
            <w:r w:rsidRPr="001E5A53">
              <w:rPr>
                <w:rFonts w:ascii="Calibri" w:hAnsi="Calibri" w:cstheme="minorHAnsi"/>
                <w:sz w:val="20"/>
                <w:szCs w:val="20"/>
              </w:rPr>
              <w:tab/>
            </w:r>
            <w:r w:rsidRPr="001E5A53">
              <w:rPr>
                <w:rFonts w:ascii="Calibri" w:hAnsi="Calibri" w:cstheme="minorHAnsi"/>
                <w:sz w:val="20"/>
                <w:szCs w:val="20"/>
              </w:rPr>
              <w:tab/>
              <w:t>2014</w:t>
            </w:r>
          </w:p>
        </w:tc>
      </w:tr>
      <w:tr w:rsidR="00F16762" w:rsidRPr="001E5A53" w:rsidDel="00D331B8" w14:paraId="130EC31B" w14:textId="77777777" w:rsidTr="00A0303C">
        <w:tc>
          <w:tcPr>
            <w:tcW w:w="1896" w:type="dxa"/>
            <w:tcBorders>
              <w:top w:val="single" w:sz="4" w:space="0" w:color="auto"/>
              <w:bottom w:val="single" w:sz="4" w:space="0" w:color="auto"/>
            </w:tcBorders>
          </w:tcPr>
          <w:p w14:paraId="6FE159AC" w14:textId="77777777" w:rsidR="00F16762" w:rsidRPr="001E5A53" w:rsidDel="00D331B8" w:rsidRDefault="00F16762" w:rsidP="00F21F7F">
            <w:pPr>
              <w:rPr>
                <w:rFonts w:ascii="Calibri" w:hAnsi="Calibri" w:cstheme="minorHAnsi"/>
                <w:sz w:val="20"/>
                <w:szCs w:val="20"/>
              </w:rPr>
            </w:pPr>
            <w:r w:rsidRPr="001E5A53">
              <w:rPr>
                <w:rFonts w:ascii="Calibri" w:hAnsi="Calibri" w:cstheme="minorHAnsi"/>
                <w:sz w:val="20"/>
                <w:szCs w:val="20"/>
              </w:rPr>
              <w:t>Coordination</w:t>
            </w:r>
          </w:p>
        </w:tc>
        <w:tc>
          <w:tcPr>
            <w:tcW w:w="5782" w:type="dxa"/>
            <w:tcBorders>
              <w:top w:val="single" w:sz="4" w:space="0" w:color="auto"/>
              <w:bottom w:val="single" w:sz="4" w:space="0" w:color="auto"/>
            </w:tcBorders>
          </w:tcPr>
          <w:p w14:paraId="333A1EE9" w14:textId="40973DF3" w:rsidR="00F16762" w:rsidRPr="001E5A53" w:rsidRDefault="00F16762" w:rsidP="008E3FDB">
            <w:pPr>
              <w:rPr>
                <w:rFonts w:ascii="Calibri" w:hAnsi="Calibri" w:cstheme="minorHAnsi"/>
                <w:sz w:val="20"/>
                <w:szCs w:val="20"/>
              </w:rPr>
            </w:pPr>
            <w:r w:rsidRPr="001E5A53">
              <w:rPr>
                <w:rFonts w:ascii="Calibri" w:hAnsi="Calibri" w:cstheme="minorHAnsi"/>
                <w:sz w:val="20"/>
                <w:szCs w:val="20"/>
              </w:rPr>
              <w:t>Establish coordinating mechanisms to combat child labor, including all its worst forms.</w:t>
            </w:r>
          </w:p>
        </w:tc>
        <w:tc>
          <w:tcPr>
            <w:tcW w:w="1898" w:type="dxa"/>
            <w:tcBorders>
              <w:top w:val="single" w:sz="4" w:space="0" w:color="auto"/>
              <w:bottom w:val="single" w:sz="4" w:space="0" w:color="auto"/>
            </w:tcBorders>
          </w:tcPr>
          <w:p w14:paraId="57C09B32" w14:textId="599C21FE" w:rsidR="00F16762" w:rsidRPr="001E5A53" w:rsidRDefault="00F16762" w:rsidP="00F21F7F">
            <w:pPr>
              <w:jc w:val="center"/>
              <w:rPr>
                <w:rFonts w:ascii="Calibri" w:hAnsi="Calibri" w:cstheme="minorHAnsi"/>
                <w:sz w:val="20"/>
                <w:szCs w:val="20"/>
              </w:rPr>
            </w:pPr>
            <w:r w:rsidRPr="001E5A53">
              <w:rPr>
                <w:rFonts w:ascii="Calibri" w:hAnsi="Calibri" w:cstheme="minorHAnsi"/>
                <w:sz w:val="20"/>
                <w:szCs w:val="20"/>
              </w:rPr>
              <w:t>2013 – 2014</w:t>
            </w:r>
          </w:p>
        </w:tc>
      </w:tr>
      <w:tr w:rsidR="00412B6E" w:rsidRPr="001E5A53" w:rsidDel="00D331B8" w14:paraId="42B788E3" w14:textId="77777777" w:rsidTr="00A0303C">
        <w:tc>
          <w:tcPr>
            <w:tcW w:w="1896" w:type="dxa"/>
            <w:vMerge w:val="restart"/>
            <w:tcBorders>
              <w:top w:val="single" w:sz="4" w:space="0" w:color="auto"/>
            </w:tcBorders>
          </w:tcPr>
          <w:p w14:paraId="385F928A" w14:textId="77777777" w:rsidR="00412B6E" w:rsidRPr="001E5A53" w:rsidDel="00D331B8" w:rsidRDefault="00412B6E" w:rsidP="00570213">
            <w:pPr>
              <w:rPr>
                <w:rFonts w:ascii="Calibri" w:hAnsi="Calibri" w:cstheme="minorHAnsi"/>
                <w:sz w:val="20"/>
                <w:szCs w:val="20"/>
              </w:rPr>
            </w:pPr>
            <w:r w:rsidRPr="001E5A53">
              <w:rPr>
                <w:rFonts w:ascii="Calibri" w:hAnsi="Calibri" w:cstheme="minorHAnsi"/>
                <w:sz w:val="20"/>
                <w:szCs w:val="20"/>
              </w:rPr>
              <w:t>Government Policies</w:t>
            </w:r>
          </w:p>
        </w:tc>
        <w:tc>
          <w:tcPr>
            <w:tcW w:w="5782" w:type="dxa"/>
            <w:tcBorders>
              <w:top w:val="single" w:sz="4" w:space="0" w:color="auto"/>
              <w:bottom w:val="single" w:sz="4" w:space="0" w:color="auto"/>
            </w:tcBorders>
          </w:tcPr>
          <w:p w14:paraId="458586A8" w14:textId="540FF961" w:rsidR="00412B6E" w:rsidRPr="001E5A53" w:rsidRDefault="00412B6E" w:rsidP="003A1EEB">
            <w:pPr>
              <w:rPr>
                <w:rFonts w:ascii="Calibri" w:hAnsi="Calibri" w:cstheme="minorHAnsi"/>
                <w:sz w:val="20"/>
                <w:szCs w:val="20"/>
              </w:rPr>
            </w:pPr>
            <w:r w:rsidRPr="001E5A53">
              <w:rPr>
                <w:rFonts w:ascii="Calibri" w:hAnsi="Calibri" w:cstheme="minorHAnsi"/>
                <w:sz w:val="20"/>
                <w:szCs w:val="20"/>
              </w:rPr>
              <w:t>Integrate child labor elimination and prevention strategies into existing policies.</w:t>
            </w:r>
          </w:p>
        </w:tc>
        <w:tc>
          <w:tcPr>
            <w:tcW w:w="1898" w:type="dxa"/>
            <w:tcBorders>
              <w:top w:val="single" w:sz="4" w:space="0" w:color="auto"/>
              <w:bottom w:val="single" w:sz="4" w:space="0" w:color="auto"/>
            </w:tcBorders>
          </w:tcPr>
          <w:p w14:paraId="2E8BC2A9" w14:textId="3B0E161E" w:rsidR="00412B6E" w:rsidRPr="001E5A53" w:rsidRDefault="00412B6E" w:rsidP="00375A33">
            <w:pPr>
              <w:jc w:val="center"/>
              <w:rPr>
                <w:rFonts w:ascii="Calibri" w:hAnsi="Calibri" w:cstheme="minorHAnsi"/>
                <w:sz w:val="20"/>
                <w:szCs w:val="20"/>
              </w:rPr>
            </w:pPr>
            <w:r w:rsidRPr="001E5A53">
              <w:rPr>
                <w:rFonts w:ascii="Calibri" w:hAnsi="Calibri" w:cstheme="minorHAnsi"/>
                <w:sz w:val="20"/>
                <w:szCs w:val="20"/>
              </w:rPr>
              <w:t>2013</w:t>
            </w:r>
            <w:r w:rsidR="004C6012" w:rsidRPr="001E5A53">
              <w:rPr>
                <w:rFonts w:ascii="Calibri" w:hAnsi="Calibri" w:cstheme="minorHAnsi"/>
                <w:sz w:val="20"/>
                <w:szCs w:val="20"/>
              </w:rPr>
              <w:t xml:space="preserve"> – </w:t>
            </w:r>
            <w:r w:rsidRPr="001E5A53">
              <w:rPr>
                <w:rFonts w:ascii="Calibri" w:hAnsi="Calibri" w:cstheme="minorHAnsi"/>
                <w:sz w:val="20"/>
                <w:szCs w:val="20"/>
              </w:rPr>
              <w:t>2014</w:t>
            </w:r>
          </w:p>
        </w:tc>
      </w:tr>
      <w:tr w:rsidR="00412B6E" w:rsidRPr="001E5A53" w:rsidDel="00D331B8" w14:paraId="4751E56D" w14:textId="77777777" w:rsidTr="00A0303C">
        <w:tc>
          <w:tcPr>
            <w:tcW w:w="1896" w:type="dxa"/>
            <w:vMerge/>
            <w:tcBorders>
              <w:top w:val="single" w:sz="4" w:space="0" w:color="auto"/>
            </w:tcBorders>
          </w:tcPr>
          <w:p w14:paraId="3B46AB3F" w14:textId="77777777" w:rsidR="00412B6E" w:rsidRPr="001E5A53" w:rsidRDefault="00412B6E" w:rsidP="00570213">
            <w:pPr>
              <w:rPr>
                <w:rFonts w:ascii="Calibri" w:hAnsi="Calibri" w:cstheme="minorHAnsi"/>
                <w:sz w:val="20"/>
                <w:szCs w:val="20"/>
              </w:rPr>
            </w:pPr>
          </w:p>
        </w:tc>
        <w:tc>
          <w:tcPr>
            <w:tcW w:w="5782" w:type="dxa"/>
            <w:tcBorders>
              <w:top w:val="single" w:sz="4" w:space="0" w:color="auto"/>
              <w:bottom w:val="single" w:sz="4" w:space="0" w:color="auto"/>
            </w:tcBorders>
          </w:tcPr>
          <w:p w14:paraId="21246336" w14:textId="0209DE26" w:rsidR="00412B6E" w:rsidRPr="001E5A53" w:rsidRDefault="00412B6E" w:rsidP="00AF4A5B">
            <w:pPr>
              <w:rPr>
                <w:rFonts w:ascii="Calibri" w:hAnsi="Calibri" w:cstheme="minorHAnsi"/>
                <w:sz w:val="20"/>
                <w:szCs w:val="20"/>
              </w:rPr>
            </w:pPr>
            <w:r w:rsidRPr="001E5A53">
              <w:rPr>
                <w:rFonts w:ascii="Calibri" w:hAnsi="Calibri" w:cstheme="minorHAnsi"/>
                <w:sz w:val="20"/>
                <w:szCs w:val="20"/>
              </w:rPr>
              <w:t xml:space="preserve">Adopt </w:t>
            </w:r>
            <w:r w:rsidR="00AF4A5B" w:rsidRPr="001E5A53">
              <w:rPr>
                <w:rFonts w:ascii="Calibri" w:hAnsi="Calibri" w:cstheme="minorHAnsi"/>
                <w:sz w:val="20"/>
                <w:szCs w:val="20"/>
              </w:rPr>
              <w:t>a new national strategy and action plan for preventing and combating human trafficking in Serbia</w:t>
            </w:r>
            <w:r w:rsidRPr="001E5A53">
              <w:rPr>
                <w:rFonts w:ascii="Calibri" w:hAnsi="Calibri" w:cstheme="minorHAnsi"/>
                <w:sz w:val="20"/>
                <w:szCs w:val="20"/>
              </w:rPr>
              <w:t>.</w:t>
            </w:r>
          </w:p>
        </w:tc>
        <w:tc>
          <w:tcPr>
            <w:tcW w:w="1898" w:type="dxa"/>
            <w:tcBorders>
              <w:top w:val="single" w:sz="4" w:space="0" w:color="auto"/>
              <w:bottom w:val="single" w:sz="4" w:space="0" w:color="auto"/>
            </w:tcBorders>
          </w:tcPr>
          <w:p w14:paraId="0BFEC17F" w14:textId="1C2F8994" w:rsidR="00412B6E" w:rsidRPr="001E5A53" w:rsidRDefault="00412B6E" w:rsidP="009D162F">
            <w:pPr>
              <w:tabs>
                <w:tab w:val="left" w:pos="225"/>
                <w:tab w:val="center" w:pos="756"/>
              </w:tabs>
              <w:jc w:val="center"/>
              <w:rPr>
                <w:rFonts w:ascii="Calibri" w:hAnsi="Calibri" w:cstheme="minorHAnsi"/>
                <w:sz w:val="20"/>
                <w:szCs w:val="20"/>
              </w:rPr>
            </w:pPr>
            <w:r w:rsidRPr="001E5A53">
              <w:rPr>
                <w:rFonts w:ascii="Calibri" w:hAnsi="Calibri" w:cstheme="minorHAnsi"/>
                <w:sz w:val="20"/>
                <w:szCs w:val="20"/>
              </w:rPr>
              <w:t>2013 – 2014</w:t>
            </w:r>
          </w:p>
        </w:tc>
      </w:tr>
      <w:tr w:rsidR="00FA6F11" w:rsidRPr="001E5A53" w:rsidDel="00D331B8" w14:paraId="0C77E724" w14:textId="77777777" w:rsidTr="00A0303C">
        <w:tc>
          <w:tcPr>
            <w:tcW w:w="1896" w:type="dxa"/>
            <w:vMerge/>
            <w:tcBorders>
              <w:top w:val="single" w:sz="4" w:space="0" w:color="auto"/>
            </w:tcBorders>
          </w:tcPr>
          <w:p w14:paraId="4FDD2DF9" w14:textId="77777777" w:rsidR="00FA6F11" w:rsidRPr="001E5A53" w:rsidRDefault="00FA6F11" w:rsidP="00570213">
            <w:pPr>
              <w:rPr>
                <w:rFonts w:ascii="Calibri" w:hAnsi="Calibri" w:cstheme="minorHAnsi"/>
                <w:sz w:val="20"/>
                <w:szCs w:val="20"/>
              </w:rPr>
            </w:pPr>
          </w:p>
        </w:tc>
        <w:tc>
          <w:tcPr>
            <w:tcW w:w="5782" w:type="dxa"/>
            <w:tcBorders>
              <w:top w:val="single" w:sz="4" w:space="0" w:color="auto"/>
              <w:bottom w:val="single" w:sz="4" w:space="0" w:color="auto"/>
            </w:tcBorders>
          </w:tcPr>
          <w:p w14:paraId="73397B5A" w14:textId="7B060CE3" w:rsidR="00FA6F11" w:rsidRPr="001E5A53" w:rsidRDefault="00FA6F11" w:rsidP="000E0D19">
            <w:pPr>
              <w:rPr>
                <w:rFonts w:ascii="Calibri" w:hAnsi="Calibri" w:cstheme="minorHAnsi"/>
                <w:sz w:val="20"/>
                <w:szCs w:val="20"/>
              </w:rPr>
            </w:pPr>
            <w:r w:rsidRPr="001E5A53">
              <w:rPr>
                <w:rFonts w:ascii="Calibri" w:hAnsi="Calibri" w:cstheme="minorHAnsi"/>
                <w:sz w:val="20"/>
                <w:szCs w:val="20"/>
              </w:rPr>
              <w:t xml:space="preserve">Implement </w:t>
            </w:r>
            <w:r w:rsidR="00141E25" w:rsidRPr="001E5A53">
              <w:rPr>
                <w:rFonts w:ascii="Calibri" w:hAnsi="Calibri" w:cstheme="minorHAnsi"/>
                <w:sz w:val="20"/>
                <w:szCs w:val="20"/>
              </w:rPr>
              <w:t xml:space="preserve">the </w:t>
            </w:r>
            <w:r w:rsidRPr="001E5A53">
              <w:rPr>
                <w:rFonts w:ascii="Calibri" w:hAnsi="Calibri" w:cstheme="minorHAnsi"/>
                <w:sz w:val="20"/>
                <w:szCs w:val="20"/>
              </w:rPr>
              <w:t>commitments of the Decade of Roma Inclusion by providing for basic needs, such as adequate housing for Roma families that face evictions</w:t>
            </w:r>
            <w:r w:rsidR="005145C7" w:rsidRPr="001E5A53">
              <w:rPr>
                <w:rFonts w:ascii="Calibri" w:hAnsi="Calibri" w:cstheme="minorHAnsi"/>
                <w:sz w:val="20"/>
                <w:szCs w:val="20"/>
              </w:rPr>
              <w:t xml:space="preserve"> or have been evicted</w:t>
            </w:r>
            <w:r w:rsidRPr="001E5A53">
              <w:rPr>
                <w:rFonts w:ascii="Calibri" w:hAnsi="Calibri" w:cstheme="minorHAnsi"/>
                <w:sz w:val="20"/>
                <w:szCs w:val="20"/>
              </w:rPr>
              <w:t>.</w:t>
            </w:r>
          </w:p>
        </w:tc>
        <w:tc>
          <w:tcPr>
            <w:tcW w:w="1898" w:type="dxa"/>
            <w:tcBorders>
              <w:top w:val="single" w:sz="4" w:space="0" w:color="auto"/>
              <w:bottom w:val="single" w:sz="4" w:space="0" w:color="auto"/>
            </w:tcBorders>
          </w:tcPr>
          <w:p w14:paraId="7F3E19FC" w14:textId="561D4591" w:rsidR="00FA6F11" w:rsidRPr="001E5A53" w:rsidRDefault="00FA6F11" w:rsidP="00DE76BA">
            <w:pPr>
              <w:jc w:val="center"/>
              <w:rPr>
                <w:rFonts w:ascii="Calibri" w:hAnsi="Calibri" w:cstheme="minorHAnsi"/>
                <w:sz w:val="20"/>
                <w:szCs w:val="20"/>
              </w:rPr>
            </w:pPr>
            <w:r w:rsidRPr="001E5A53">
              <w:rPr>
                <w:rFonts w:ascii="Calibri" w:hAnsi="Calibri" w:cstheme="minorHAnsi"/>
                <w:sz w:val="20"/>
                <w:szCs w:val="20"/>
              </w:rPr>
              <w:t>2011 – 2014</w:t>
            </w:r>
          </w:p>
        </w:tc>
      </w:tr>
      <w:tr w:rsidR="00F16762" w:rsidRPr="001E5A53" w:rsidDel="00D331B8" w14:paraId="286E3D33" w14:textId="77777777" w:rsidTr="00A0303C">
        <w:tc>
          <w:tcPr>
            <w:tcW w:w="1896" w:type="dxa"/>
            <w:vMerge w:val="restart"/>
            <w:tcBorders>
              <w:top w:val="single" w:sz="4" w:space="0" w:color="auto"/>
            </w:tcBorders>
          </w:tcPr>
          <w:p w14:paraId="0AF02096" w14:textId="77777777" w:rsidR="00F16762" w:rsidRPr="001E5A53" w:rsidDel="00D331B8" w:rsidRDefault="00F16762" w:rsidP="00F21F7F">
            <w:pPr>
              <w:rPr>
                <w:rFonts w:ascii="Calibri" w:hAnsi="Calibri" w:cstheme="minorHAnsi"/>
                <w:sz w:val="20"/>
                <w:szCs w:val="20"/>
              </w:rPr>
            </w:pPr>
            <w:r w:rsidRPr="001E5A53" w:rsidDel="00D331B8">
              <w:rPr>
                <w:rFonts w:ascii="Calibri" w:hAnsi="Calibri" w:cstheme="minorHAnsi"/>
                <w:sz w:val="20"/>
                <w:szCs w:val="20"/>
              </w:rPr>
              <w:t>Social Programs</w:t>
            </w:r>
          </w:p>
        </w:tc>
        <w:tc>
          <w:tcPr>
            <w:tcW w:w="5782" w:type="dxa"/>
            <w:tcBorders>
              <w:top w:val="single" w:sz="4" w:space="0" w:color="auto"/>
              <w:bottom w:val="single" w:sz="4" w:space="0" w:color="auto"/>
            </w:tcBorders>
          </w:tcPr>
          <w:p w14:paraId="391EC6B3" w14:textId="40AB1815" w:rsidR="00F16762" w:rsidRPr="001E5A53" w:rsidRDefault="00F16762" w:rsidP="007B63AE">
            <w:pPr>
              <w:rPr>
                <w:rFonts w:ascii="Calibri" w:hAnsi="Calibri" w:cstheme="minorHAnsi"/>
                <w:sz w:val="20"/>
                <w:szCs w:val="20"/>
              </w:rPr>
            </w:pPr>
            <w:r w:rsidRPr="001E5A53">
              <w:rPr>
                <w:rFonts w:ascii="Calibri" w:hAnsi="Calibri" w:cstheme="minorHAnsi"/>
                <w:sz w:val="20"/>
                <w:szCs w:val="20"/>
              </w:rPr>
              <w:t xml:space="preserve">Conduct research </w:t>
            </w:r>
            <w:r w:rsidR="007B63AE" w:rsidRPr="001E5A53">
              <w:rPr>
                <w:rFonts w:ascii="Calibri" w:hAnsi="Calibri" w:cstheme="minorHAnsi"/>
                <w:sz w:val="20"/>
                <w:szCs w:val="20"/>
              </w:rPr>
              <w:t>to</w:t>
            </w:r>
            <w:r w:rsidRPr="001E5A53">
              <w:rPr>
                <w:rFonts w:ascii="Calibri" w:hAnsi="Calibri" w:cstheme="minorHAnsi"/>
                <w:sz w:val="20"/>
                <w:szCs w:val="20"/>
              </w:rPr>
              <w:t xml:space="preserve"> describe the specific work activities carried out by children in the agriculture and industry sectors to inform policy and program design.</w:t>
            </w:r>
          </w:p>
        </w:tc>
        <w:tc>
          <w:tcPr>
            <w:tcW w:w="1898" w:type="dxa"/>
            <w:tcBorders>
              <w:top w:val="single" w:sz="4" w:space="0" w:color="auto"/>
              <w:bottom w:val="single" w:sz="4" w:space="0" w:color="auto"/>
            </w:tcBorders>
          </w:tcPr>
          <w:p w14:paraId="6CB9A14F" w14:textId="32D616B2" w:rsidR="00F16762" w:rsidRPr="001E5A53" w:rsidRDefault="00F16762" w:rsidP="00F21F7F">
            <w:pPr>
              <w:jc w:val="center"/>
              <w:rPr>
                <w:rFonts w:ascii="Calibri" w:hAnsi="Calibri" w:cstheme="minorHAnsi"/>
                <w:sz w:val="20"/>
                <w:szCs w:val="20"/>
              </w:rPr>
            </w:pPr>
            <w:r w:rsidRPr="001E5A53">
              <w:rPr>
                <w:rFonts w:ascii="Calibri" w:hAnsi="Calibri" w:cstheme="minorHAnsi"/>
                <w:sz w:val="20"/>
                <w:szCs w:val="20"/>
              </w:rPr>
              <w:t>2013</w:t>
            </w:r>
            <w:r w:rsidR="00596B9C" w:rsidRPr="001E5A53">
              <w:rPr>
                <w:rFonts w:ascii="Calibri" w:hAnsi="Calibri" w:cstheme="minorHAnsi"/>
                <w:sz w:val="20"/>
                <w:szCs w:val="20"/>
              </w:rPr>
              <w:t xml:space="preserve"> – </w:t>
            </w:r>
            <w:r w:rsidRPr="001E5A53">
              <w:rPr>
                <w:rFonts w:ascii="Calibri" w:hAnsi="Calibri" w:cstheme="minorHAnsi"/>
                <w:sz w:val="20"/>
                <w:szCs w:val="20"/>
              </w:rPr>
              <w:t>2014</w:t>
            </w:r>
          </w:p>
        </w:tc>
      </w:tr>
      <w:tr w:rsidR="008C5FDE" w:rsidRPr="001E5A53" w:rsidDel="00D331B8" w14:paraId="39D61096" w14:textId="77777777" w:rsidTr="00A0303C">
        <w:tc>
          <w:tcPr>
            <w:tcW w:w="1896" w:type="dxa"/>
            <w:vMerge/>
            <w:tcBorders>
              <w:top w:val="single" w:sz="4" w:space="0" w:color="auto"/>
            </w:tcBorders>
          </w:tcPr>
          <w:p w14:paraId="428B51B0" w14:textId="77777777" w:rsidR="008C5FDE" w:rsidRPr="001E5A53" w:rsidDel="00D331B8" w:rsidRDefault="008C5FDE" w:rsidP="00F21F7F">
            <w:pPr>
              <w:rPr>
                <w:rFonts w:ascii="Calibri" w:hAnsi="Calibri" w:cstheme="minorHAnsi"/>
                <w:sz w:val="20"/>
                <w:szCs w:val="20"/>
              </w:rPr>
            </w:pPr>
          </w:p>
        </w:tc>
        <w:tc>
          <w:tcPr>
            <w:tcW w:w="5782" w:type="dxa"/>
            <w:tcBorders>
              <w:top w:val="single" w:sz="4" w:space="0" w:color="auto"/>
              <w:bottom w:val="single" w:sz="4" w:space="0" w:color="auto"/>
            </w:tcBorders>
          </w:tcPr>
          <w:p w14:paraId="75C9A93F" w14:textId="2DBFE54C" w:rsidR="008C5FDE" w:rsidRPr="001E5A53" w:rsidRDefault="00165332" w:rsidP="002E329C">
            <w:pPr>
              <w:rPr>
                <w:rFonts w:ascii="Calibri" w:hAnsi="Calibri" w:cstheme="minorHAnsi"/>
                <w:sz w:val="20"/>
                <w:szCs w:val="20"/>
              </w:rPr>
            </w:pPr>
            <w:r w:rsidRPr="001E5A53">
              <w:rPr>
                <w:rFonts w:ascii="Calibri" w:hAnsi="Calibri" w:cstheme="minorHAnsi"/>
                <w:sz w:val="20"/>
                <w:szCs w:val="20"/>
              </w:rPr>
              <w:t>Expand and provide adequate funding for existing programs aimed at improving access to education for Roma children.</w:t>
            </w:r>
          </w:p>
        </w:tc>
        <w:tc>
          <w:tcPr>
            <w:tcW w:w="1898" w:type="dxa"/>
            <w:tcBorders>
              <w:top w:val="single" w:sz="4" w:space="0" w:color="auto"/>
              <w:bottom w:val="single" w:sz="4" w:space="0" w:color="auto"/>
            </w:tcBorders>
          </w:tcPr>
          <w:p w14:paraId="546ECDB2" w14:textId="7CA40C97" w:rsidR="008C5FDE" w:rsidRPr="001E5A53" w:rsidRDefault="008C5FDE" w:rsidP="00F21F7F">
            <w:pPr>
              <w:jc w:val="center"/>
              <w:rPr>
                <w:rFonts w:ascii="Calibri" w:hAnsi="Calibri" w:cstheme="minorHAnsi"/>
                <w:sz w:val="20"/>
                <w:szCs w:val="20"/>
              </w:rPr>
            </w:pPr>
            <w:r w:rsidRPr="001E5A53">
              <w:rPr>
                <w:rFonts w:ascii="Calibri" w:hAnsi="Calibri" w:cstheme="minorHAnsi"/>
                <w:sz w:val="20"/>
                <w:szCs w:val="20"/>
              </w:rPr>
              <w:t>2014</w:t>
            </w:r>
          </w:p>
        </w:tc>
      </w:tr>
      <w:tr w:rsidR="00A0303C" w:rsidRPr="001E5A53" w:rsidDel="00D331B8" w14:paraId="6E6F9068" w14:textId="77777777" w:rsidTr="00A0303C">
        <w:tc>
          <w:tcPr>
            <w:tcW w:w="1896" w:type="dxa"/>
            <w:vMerge/>
            <w:tcBorders>
              <w:top w:val="single" w:sz="4" w:space="0" w:color="auto"/>
            </w:tcBorders>
          </w:tcPr>
          <w:p w14:paraId="555E1425" w14:textId="77777777" w:rsidR="00A0303C" w:rsidRPr="001E5A53" w:rsidDel="00D331B8" w:rsidRDefault="00A0303C" w:rsidP="00F21F7F">
            <w:pPr>
              <w:rPr>
                <w:rFonts w:ascii="Calibri" w:hAnsi="Calibri" w:cstheme="minorHAnsi"/>
                <w:sz w:val="20"/>
                <w:szCs w:val="20"/>
              </w:rPr>
            </w:pPr>
          </w:p>
        </w:tc>
        <w:tc>
          <w:tcPr>
            <w:tcW w:w="5782" w:type="dxa"/>
            <w:tcBorders>
              <w:top w:val="single" w:sz="4" w:space="0" w:color="auto"/>
              <w:bottom w:val="single" w:sz="4" w:space="0" w:color="auto"/>
            </w:tcBorders>
          </w:tcPr>
          <w:p w14:paraId="1537B2E0" w14:textId="4CC00E08" w:rsidR="00A0303C" w:rsidRPr="001E5A53" w:rsidRDefault="00A0303C" w:rsidP="000E0D19">
            <w:pPr>
              <w:rPr>
                <w:rFonts w:ascii="Calibri" w:hAnsi="Calibri" w:cstheme="minorHAnsi"/>
                <w:sz w:val="20"/>
                <w:szCs w:val="20"/>
              </w:rPr>
            </w:pPr>
            <w:r w:rsidRPr="001E5A53">
              <w:rPr>
                <w:rFonts w:ascii="Calibri" w:hAnsi="Calibri" w:cstheme="minorHAnsi"/>
                <w:sz w:val="20"/>
                <w:szCs w:val="20"/>
              </w:rPr>
              <w:t>Improve the methods of educating and guiding families in need about the requirements for proper registration and documentation in order to receive social assistance</w:t>
            </w:r>
            <w:r w:rsidR="000E0D19" w:rsidRPr="001E5A53">
              <w:rPr>
                <w:rFonts w:ascii="Calibri" w:hAnsi="Calibri" w:cstheme="minorHAnsi"/>
                <w:sz w:val="20"/>
                <w:szCs w:val="20"/>
              </w:rPr>
              <w:t>;</w:t>
            </w:r>
            <w:r w:rsidRPr="001E5A53">
              <w:rPr>
                <w:rFonts w:ascii="Calibri" w:hAnsi="Calibri" w:cstheme="minorHAnsi"/>
                <w:sz w:val="20"/>
                <w:szCs w:val="20"/>
              </w:rPr>
              <w:t xml:space="preserve"> ensure that the revised registration procedures are implemented efficiently and properly.</w:t>
            </w:r>
          </w:p>
        </w:tc>
        <w:tc>
          <w:tcPr>
            <w:tcW w:w="1898" w:type="dxa"/>
            <w:tcBorders>
              <w:top w:val="single" w:sz="4" w:space="0" w:color="auto"/>
              <w:bottom w:val="single" w:sz="4" w:space="0" w:color="auto"/>
            </w:tcBorders>
          </w:tcPr>
          <w:p w14:paraId="14D5F047" w14:textId="560360C2" w:rsidR="00A0303C" w:rsidRPr="001E5A53" w:rsidRDefault="00A0303C" w:rsidP="00F21F7F">
            <w:pPr>
              <w:jc w:val="center"/>
              <w:rPr>
                <w:rFonts w:ascii="Calibri" w:hAnsi="Calibri" w:cstheme="minorHAnsi"/>
                <w:sz w:val="20"/>
                <w:szCs w:val="20"/>
              </w:rPr>
            </w:pPr>
            <w:r w:rsidRPr="001E5A53">
              <w:rPr>
                <w:rFonts w:ascii="Calibri" w:hAnsi="Calibri" w:cstheme="minorHAnsi"/>
                <w:sz w:val="20"/>
                <w:szCs w:val="20"/>
              </w:rPr>
              <w:t>2011 – 2014</w:t>
            </w:r>
          </w:p>
        </w:tc>
      </w:tr>
      <w:tr w:rsidR="001A200A" w:rsidRPr="001E5A53" w:rsidDel="00D331B8" w14:paraId="5658BB08" w14:textId="77777777" w:rsidTr="00A0303C">
        <w:tc>
          <w:tcPr>
            <w:tcW w:w="1896" w:type="dxa"/>
            <w:vMerge/>
            <w:tcBorders>
              <w:top w:val="single" w:sz="4" w:space="0" w:color="auto"/>
            </w:tcBorders>
          </w:tcPr>
          <w:p w14:paraId="0BA37C7C" w14:textId="77777777" w:rsidR="001A200A" w:rsidRPr="001E5A53" w:rsidDel="00D331B8" w:rsidRDefault="001A200A" w:rsidP="00F21F7F">
            <w:pPr>
              <w:rPr>
                <w:rFonts w:ascii="Calibri" w:hAnsi="Calibri" w:cstheme="minorHAnsi"/>
                <w:sz w:val="20"/>
                <w:szCs w:val="20"/>
              </w:rPr>
            </w:pPr>
          </w:p>
        </w:tc>
        <w:tc>
          <w:tcPr>
            <w:tcW w:w="5782" w:type="dxa"/>
            <w:tcBorders>
              <w:top w:val="single" w:sz="4" w:space="0" w:color="auto"/>
              <w:bottom w:val="single" w:sz="4" w:space="0" w:color="auto"/>
            </w:tcBorders>
          </w:tcPr>
          <w:p w14:paraId="19EB48E9" w14:textId="3C52CEC8" w:rsidR="001A200A" w:rsidRPr="001E5A53" w:rsidRDefault="001A200A" w:rsidP="002E329C">
            <w:pPr>
              <w:rPr>
                <w:rFonts w:ascii="Calibri" w:hAnsi="Calibri" w:cstheme="minorHAnsi"/>
                <w:sz w:val="20"/>
                <w:szCs w:val="20"/>
              </w:rPr>
            </w:pPr>
            <w:r w:rsidRPr="001E5A53">
              <w:rPr>
                <w:rFonts w:ascii="Calibri" w:hAnsi="Calibri" w:cstheme="minorHAnsi"/>
                <w:sz w:val="20"/>
                <w:szCs w:val="20"/>
              </w:rPr>
              <w:t xml:space="preserve">Fund and support the Urgent Reception Center to protect child victims of human trafficking. </w:t>
            </w:r>
          </w:p>
        </w:tc>
        <w:tc>
          <w:tcPr>
            <w:tcW w:w="1898" w:type="dxa"/>
            <w:tcBorders>
              <w:top w:val="single" w:sz="4" w:space="0" w:color="auto"/>
              <w:bottom w:val="single" w:sz="4" w:space="0" w:color="auto"/>
            </w:tcBorders>
          </w:tcPr>
          <w:p w14:paraId="7258DE65" w14:textId="6A4AAC33" w:rsidR="001A200A" w:rsidRPr="001E5A53" w:rsidRDefault="001A200A" w:rsidP="00F21F7F">
            <w:pPr>
              <w:jc w:val="center"/>
              <w:rPr>
                <w:rFonts w:ascii="Calibri" w:hAnsi="Calibri" w:cstheme="minorHAnsi"/>
                <w:sz w:val="20"/>
                <w:szCs w:val="20"/>
              </w:rPr>
            </w:pPr>
            <w:r w:rsidRPr="001E5A53">
              <w:rPr>
                <w:rFonts w:ascii="Calibri" w:hAnsi="Calibri" w:cstheme="minorHAnsi"/>
                <w:sz w:val="20"/>
                <w:szCs w:val="20"/>
              </w:rPr>
              <w:t>2013 – 2014</w:t>
            </w:r>
          </w:p>
        </w:tc>
      </w:tr>
      <w:tr w:rsidR="001A200A" w:rsidRPr="001E5A53" w:rsidDel="00D331B8" w14:paraId="4629D67B" w14:textId="77777777" w:rsidTr="00FF56BB">
        <w:trPr>
          <w:trHeight w:val="244"/>
        </w:trPr>
        <w:tc>
          <w:tcPr>
            <w:tcW w:w="1896" w:type="dxa"/>
            <w:vMerge/>
          </w:tcPr>
          <w:p w14:paraId="282E9DC7" w14:textId="77777777" w:rsidR="001A200A" w:rsidRPr="001E5A53" w:rsidDel="00D331B8" w:rsidRDefault="001A200A" w:rsidP="00F21F7F">
            <w:pPr>
              <w:rPr>
                <w:rFonts w:ascii="Calibri" w:hAnsi="Calibri" w:cstheme="minorHAnsi"/>
                <w:sz w:val="20"/>
                <w:szCs w:val="20"/>
              </w:rPr>
            </w:pPr>
          </w:p>
        </w:tc>
        <w:tc>
          <w:tcPr>
            <w:tcW w:w="5782" w:type="dxa"/>
            <w:vMerge w:val="restart"/>
            <w:tcBorders>
              <w:top w:val="single" w:sz="4" w:space="0" w:color="auto"/>
            </w:tcBorders>
          </w:tcPr>
          <w:p w14:paraId="1F67A360" w14:textId="416D2C6F" w:rsidR="001A200A" w:rsidRPr="001E5A53" w:rsidRDefault="001A200A" w:rsidP="008C5FDE">
            <w:pPr>
              <w:keepNext/>
              <w:rPr>
                <w:rFonts w:ascii="Calibri" w:hAnsi="Calibri" w:cstheme="minorHAnsi"/>
                <w:sz w:val="20"/>
                <w:szCs w:val="20"/>
              </w:rPr>
            </w:pPr>
            <w:r w:rsidRPr="001E5A53">
              <w:rPr>
                <w:rFonts w:ascii="Calibri" w:hAnsi="Calibri" w:cstheme="minorHAnsi"/>
                <w:sz w:val="20"/>
                <w:szCs w:val="20"/>
              </w:rPr>
              <w:t>Assess the impact that existing social programs may have on addressing the worst forms of child labor.</w:t>
            </w:r>
          </w:p>
        </w:tc>
        <w:tc>
          <w:tcPr>
            <w:tcW w:w="1898" w:type="dxa"/>
            <w:vMerge w:val="restart"/>
            <w:tcBorders>
              <w:top w:val="single" w:sz="4" w:space="0" w:color="auto"/>
            </w:tcBorders>
          </w:tcPr>
          <w:p w14:paraId="65F369AC" w14:textId="50265261" w:rsidR="001A200A" w:rsidRPr="001E5A53" w:rsidRDefault="001A200A" w:rsidP="00F21F7F">
            <w:pPr>
              <w:jc w:val="center"/>
              <w:rPr>
                <w:rFonts w:ascii="Calibri" w:hAnsi="Calibri" w:cstheme="minorHAnsi"/>
                <w:sz w:val="20"/>
                <w:szCs w:val="20"/>
              </w:rPr>
            </w:pPr>
            <w:r w:rsidRPr="001E5A53">
              <w:rPr>
                <w:rFonts w:ascii="Calibri" w:hAnsi="Calibri" w:cstheme="minorHAnsi"/>
                <w:sz w:val="20"/>
                <w:szCs w:val="20"/>
              </w:rPr>
              <w:t>2010 – 2014</w:t>
            </w:r>
          </w:p>
        </w:tc>
      </w:tr>
      <w:tr w:rsidR="001A200A" w:rsidRPr="001E5A53" w:rsidDel="00D331B8" w14:paraId="22591EB8" w14:textId="77777777" w:rsidTr="00FF56BB">
        <w:trPr>
          <w:trHeight w:val="71"/>
        </w:trPr>
        <w:tc>
          <w:tcPr>
            <w:tcW w:w="1896" w:type="dxa"/>
            <w:tcBorders>
              <w:bottom w:val="single" w:sz="4" w:space="0" w:color="auto"/>
            </w:tcBorders>
          </w:tcPr>
          <w:p w14:paraId="21A8B2DB" w14:textId="77777777" w:rsidR="001A200A" w:rsidRPr="001E5A53" w:rsidDel="00D331B8" w:rsidRDefault="001A200A" w:rsidP="00F21F7F">
            <w:pPr>
              <w:rPr>
                <w:rFonts w:asciiTheme="minorHAnsi" w:hAnsiTheme="minorHAnsi" w:cstheme="minorHAnsi"/>
                <w:sz w:val="20"/>
                <w:szCs w:val="20"/>
              </w:rPr>
            </w:pPr>
          </w:p>
        </w:tc>
        <w:tc>
          <w:tcPr>
            <w:tcW w:w="5782" w:type="dxa"/>
            <w:vMerge/>
            <w:tcBorders>
              <w:bottom w:val="single" w:sz="4" w:space="0" w:color="auto"/>
            </w:tcBorders>
          </w:tcPr>
          <w:p w14:paraId="5FE241B1" w14:textId="36635C6B" w:rsidR="001A200A" w:rsidRPr="001E5A53" w:rsidRDefault="001A200A" w:rsidP="003E3998">
            <w:pPr>
              <w:rPr>
                <w:rFonts w:asciiTheme="minorHAnsi" w:hAnsiTheme="minorHAnsi" w:cstheme="minorHAnsi"/>
                <w:sz w:val="20"/>
                <w:szCs w:val="20"/>
              </w:rPr>
            </w:pPr>
          </w:p>
        </w:tc>
        <w:tc>
          <w:tcPr>
            <w:tcW w:w="1898" w:type="dxa"/>
            <w:vMerge/>
            <w:tcBorders>
              <w:bottom w:val="single" w:sz="4" w:space="0" w:color="auto"/>
            </w:tcBorders>
          </w:tcPr>
          <w:p w14:paraId="05FEFDBE" w14:textId="26B2DA09" w:rsidR="001A200A" w:rsidRPr="001E5A53" w:rsidRDefault="001A200A" w:rsidP="00165332">
            <w:pPr>
              <w:tabs>
                <w:tab w:val="left" w:pos="213"/>
                <w:tab w:val="center" w:pos="841"/>
              </w:tabs>
              <w:rPr>
                <w:rFonts w:asciiTheme="minorHAnsi" w:hAnsiTheme="minorHAnsi" w:cstheme="minorHAnsi"/>
                <w:sz w:val="20"/>
                <w:szCs w:val="20"/>
              </w:rPr>
            </w:pPr>
          </w:p>
        </w:tc>
      </w:tr>
    </w:tbl>
    <w:p w14:paraId="011F6888" w14:textId="77777777" w:rsidR="00D553CE" w:rsidRPr="001E5A53" w:rsidRDefault="00D553CE" w:rsidP="00D553CE">
      <w:pPr>
        <w:rPr>
          <w:rFonts w:ascii="Calibri" w:hAnsi="Calibri"/>
          <w:sz w:val="22"/>
          <w:szCs w:val="22"/>
        </w:rPr>
      </w:pPr>
    </w:p>
    <w:p w14:paraId="038563DE" w14:textId="14A1CFF2" w:rsidR="00107221" w:rsidRPr="001E5A53" w:rsidRDefault="00D553CE" w:rsidP="00107221">
      <w:pPr>
        <w:rPr>
          <w:noProof/>
        </w:rPr>
      </w:pPr>
      <w:r w:rsidRPr="001E5A53">
        <w:rPr>
          <w:rFonts w:asciiTheme="minorHAnsi" w:hAnsiTheme="minorHAnsi"/>
          <w:noProof/>
        </w:rPr>
        <w:fldChar w:fldCharType="begin"/>
      </w:r>
      <w:r w:rsidRPr="001E5A53">
        <w:rPr>
          <w:rFonts w:asciiTheme="minorHAnsi" w:hAnsiTheme="minorHAnsi"/>
        </w:rPr>
        <w:instrText xml:space="preserve"> ADDIN EN.REFLIST </w:instrText>
      </w:r>
      <w:r w:rsidRPr="001E5A53">
        <w:rPr>
          <w:rFonts w:asciiTheme="minorHAnsi" w:hAnsiTheme="minorHAnsi"/>
          <w:noProof/>
        </w:rPr>
        <w:fldChar w:fldCharType="separate"/>
      </w:r>
      <w:bookmarkStart w:id="3" w:name="_ENREF_1"/>
      <w:r w:rsidR="00107221" w:rsidRPr="001E5A53">
        <w:rPr>
          <w:noProof/>
        </w:rPr>
        <w:t>1.</w:t>
      </w:r>
      <w:r w:rsidR="00107221" w:rsidRPr="001E5A53">
        <w:rPr>
          <w:noProof/>
        </w:rPr>
        <w:tab/>
        <w:t xml:space="preserve">Tanjug. "Serbia Mulls Harsher Penalties for Human Trafficking." b92.net [online] October 15, 2012 [cited May 7, 2014]; </w:t>
      </w:r>
      <w:hyperlink r:id="rId13" w:history="1">
        <w:r w:rsidR="00107221" w:rsidRPr="001E5A53">
          <w:rPr>
            <w:rStyle w:val="Hyperlink"/>
            <w:noProof/>
          </w:rPr>
          <w:t>http://www.b92.net/eng/news/society-article.php?yyyy=2012&amp;mm=10&amp;dd=15&amp;nav_id=82667</w:t>
        </w:r>
      </w:hyperlink>
      <w:r w:rsidR="00107221" w:rsidRPr="001E5A53">
        <w:rPr>
          <w:noProof/>
        </w:rPr>
        <w:t>.</w:t>
      </w:r>
      <w:bookmarkEnd w:id="3"/>
    </w:p>
    <w:p w14:paraId="7FE86033" w14:textId="393A01F2" w:rsidR="00107221" w:rsidRPr="001E5A53" w:rsidRDefault="00107221" w:rsidP="00107221">
      <w:pPr>
        <w:rPr>
          <w:noProof/>
        </w:rPr>
      </w:pPr>
      <w:bookmarkStart w:id="4" w:name="_ENREF_2"/>
      <w:r w:rsidRPr="001E5A53">
        <w:rPr>
          <w:noProof/>
        </w:rPr>
        <w:t>2.</w:t>
      </w:r>
      <w:r w:rsidRPr="001E5A53">
        <w:rPr>
          <w:noProof/>
        </w:rPr>
        <w:tab/>
        <w:t xml:space="preserve">ILO Committee of Experts. </w:t>
      </w:r>
      <w:r w:rsidRPr="001E5A53">
        <w:rPr>
          <w:i/>
          <w:noProof/>
        </w:rPr>
        <w:t>Individual Direct Request concerning Worst Forms of Child Labour Convention, 1999 (No. 182) Serbia (ratification: 2003) Published: 2012</w:t>
      </w:r>
      <w:r w:rsidRPr="001E5A53">
        <w:rPr>
          <w:noProof/>
        </w:rPr>
        <w:t xml:space="preserve">; accessed January 13, 2014; </w:t>
      </w:r>
      <w:hyperlink r:id="rId14" w:history="1">
        <w:r w:rsidRPr="001E5A53">
          <w:rPr>
            <w:rStyle w:val="Hyperlink"/>
            <w:noProof/>
          </w:rPr>
          <w:t>http://www.ilo.org/dyn/normlex/en/f?p=1000:11003:0::NO:::</w:t>
        </w:r>
      </w:hyperlink>
      <w:r w:rsidRPr="001E5A53">
        <w:rPr>
          <w:noProof/>
        </w:rPr>
        <w:t>.</w:t>
      </w:r>
      <w:bookmarkEnd w:id="4"/>
    </w:p>
    <w:p w14:paraId="19F6D588" w14:textId="77777777" w:rsidR="00107221" w:rsidRPr="001E5A53" w:rsidRDefault="00107221" w:rsidP="00107221">
      <w:pPr>
        <w:rPr>
          <w:noProof/>
        </w:rPr>
      </w:pPr>
      <w:bookmarkStart w:id="5" w:name="_ENREF_3"/>
      <w:r w:rsidRPr="001E5A53">
        <w:rPr>
          <w:noProof/>
        </w:rPr>
        <w:t>3.</w:t>
      </w:r>
      <w:r w:rsidRPr="001E5A53">
        <w:rPr>
          <w:noProof/>
        </w:rPr>
        <w:tab/>
        <w:t>U.S. Embassy- Belgrade official. E-mail communication to USDOL official. March 1, 2013.</w:t>
      </w:r>
      <w:bookmarkEnd w:id="5"/>
    </w:p>
    <w:p w14:paraId="6B528D14" w14:textId="25B3CB1F" w:rsidR="00107221" w:rsidRPr="001E5A53" w:rsidRDefault="00107221" w:rsidP="00107221">
      <w:pPr>
        <w:rPr>
          <w:noProof/>
        </w:rPr>
      </w:pPr>
      <w:bookmarkStart w:id="6" w:name="_ENREF_4"/>
      <w:r w:rsidRPr="001E5A53">
        <w:rPr>
          <w:noProof/>
        </w:rPr>
        <w:t>4.</w:t>
      </w:r>
      <w:r w:rsidRPr="001E5A53">
        <w:rPr>
          <w:noProof/>
        </w:rPr>
        <w:tab/>
        <w:t xml:space="preserve">U.S. Department of State. "Serbia," in </w:t>
      </w:r>
      <w:r w:rsidRPr="001E5A53">
        <w:rPr>
          <w:i/>
          <w:noProof/>
        </w:rPr>
        <w:t>Trafficking in Persons Report- 2014</w:t>
      </w:r>
      <w:r w:rsidRPr="001E5A53">
        <w:rPr>
          <w:noProof/>
        </w:rPr>
        <w:t xml:space="preserve">. Washington, DC; June 20, 2014; </w:t>
      </w:r>
      <w:hyperlink r:id="rId15" w:history="1">
        <w:r w:rsidRPr="001E5A53">
          <w:rPr>
            <w:rStyle w:val="Hyperlink"/>
            <w:noProof/>
          </w:rPr>
          <w:t>http://www.state.gov/documents/organization/226848.pdf</w:t>
        </w:r>
      </w:hyperlink>
      <w:r w:rsidRPr="001E5A53">
        <w:rPr>
          <w:noProof/>
        </w:rPr>
        <w:t>.</w:t>
      </w:r>
      <w:bookmarkEnd w:id="6"/>
    </w:p>
    <w:p w14:paraId="159F9B4D" w14:textId="3D549996" w:rsidR="00107221" w:rsidRPr="001E5A53" w:rsidRDefault="00107221" w:rsidP="00107221">
      <w:pPr>
        <w:rPr>
          <w:noProof/>
        </w:rPr>
      </w:pPr>
      <w:bookmarkStart w:id="7" w:name="_ENREF_5"/>
      <w:r w:rsidRPr="001E5A53">
        <w:rPr>
          <w:noProof/>
        </w:rPr>
        <w:t>5.</w:t>
      </w:r>
      <w:r w:rsidRPr="001E5A53">
        <w:rPr>
          <w:noProof/>
        </w:rPr>
        <w:tab/>
        <w:t xml:space="preserve">UNESCO Institute for Statistics. </w:t>
      </w:r>
      <w:r w:rsidRPr="001E5A53">
        <w:rPr>
          <w:i/>
          <w:noProof/>
        </w:rPr>
        <w:t>Gross intake ratio to the last grade of primary. Total</w:t>
      </w:r>
      <w:r w:rsidRPr="001E5A53">
        <w:rPr>
          <w:noProof/>
        </w:rPr>
        <w:t xml:space="preserve">. [accessed January 16, 2015]; </w:t>
      </w:r>
      <w:hyperlink r:id="rId16" w:history="1">
        <w:r w:rsidRPr="001E5A53">
          <w:rPr>
            <w:rStyle w:val="Hyperlink"/>
            <w:noProof/>
          </w:rPr>
          <w:t>http://www.uis.unesco.org/Pages/default.aspx?SPSLanguage=EN</w:t>
        </w:r>
      </w:hyperlink>
      <w:r w:rsidRPr="001E5A53">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25CECD27" w14:textId="77777777" w:rsidR="00107221" w:rsidRPr="001E5A53" w:rsidRDefault="00107221" w:rsidP="00107221">
      <w:pPr>
        <w:rPr>
          <w:noProof/>
        </w:rPr>
      </w:pPr>
      <w:bookmarkStart w:id="8" w:name="_ENREF_6"/>
      <w:r w:rsidRPr="001E5A53">
        <w:rPr>
          <w:noProof/>
        </w:rPr>
        <w:t>6.</w:t>
      </w:r>
      <w:r w:rsidRPr="001E5A53">
        <w:rPr>
          <w:noProof/>
        </w:rPr>
        <w:tab/>
        <w:t xml:space="preserve">UCW. </w:t>
      </w:r>
      <w:r w:rsidRPr="001E5A53">
        <w:rPr>
          <w:i/>
          <w:noProof/>
        </w:rPr>
        <w:t>Analysis of Child Economic Activity and School Attendance Statistics from National Household or Child Labor Surveys</w:t>
      </w:r>
      <w:r w:rsidRPr="001E5A53">
        <w:rPr>
          <w:noProof/>
        </w:rPr>
        <w:t>. Original data from Multiple Indicator Cluster Survey 3, 2005.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6D461C9C" w14:textId="6B722799" w:rsidR="00107221" w:rsidRPr="001E5A53" w:rsidRDefault="00107221" w:rsidP="00107221">
      <w:pPr>
        <w:rPr>
          <w:noProof/>
        </w:rPr>
      </w:pPr>
      <w:bookmarkStart w:id="9" w:name="_ENREF_7"/>
      <w:r w:rsidRPr="001E5A53">
        <w:rPr>
          <w:noProof/>
        </w:rPr>
        <w:t>7.</w:t>
      </w:r>
      <w:r w:rsidRPr="001E5A53">
        <w:rPr>
          <w:noProof/>
        </w:rPr>
        <w:tab/>
        <w:t xml:space="preserve">ILO Committee of Experts. </w:t>
      </w:r>
      <w:r w:rsidRPr="001E5A53">
        <w:rPr>
          <w:i/>
          <w:noProof/>
        </w:rPr>
        <w:t>Individual Direct Request concerning Minimum Age Convention, 1973 (No. 138) Serbia (ratification: 2000) Published: 2012</w:t>
      </w:r>
      <w:r w:rsidRPr="001E5A53">
        <w:rPr>
          <w:noProof/>
        </w:rPr>
        <w:t xml:space="preserve">; accessed November 26, 2013; </w:t>
      </w:r>
      <w:hyperlink r:id="rId17" w:history="1">
        <w:r w:rsidRPr="001E5A53">
          <w:rPr>
            <w:rStyle w:val="Hyperlink"/>
            <w:noProof/>
          </w:rPr>
          <w:t>http://www.ilo.org/dyn/normlex/en/f?p=1000:11003:0::NO:::</w:t>
        </w:r>
      </w:hyperlink>
      <w:r w:rsidRPr="001E5A53">
        <w:rPr>
          <w:noProof/>
        </w:rPr>
        <w:t>.</w:t>
      </w:r>
      <w:bookmarkEnd w:id="9"/>
    </w:p>
    <w:p w14:paraId="4EFA3F0E" w14:textId="77777777" w:rsidR="00107221" w:rsidRPr="001E5A53" w:rsidRDefault="00107221" w:rsidP="00107221">
      <w:pPr>
        <w:rPr>
          <w:noProof/>
        </w:rPr>
      </w:pPr>
      <w:bookmarkStart w:id="10" w:name="_ENREF_8"/>
      <w:r w:rsidRPr="001E5A53">
        <w:rPr>
          <w:noProof/>
        </w:rPr>
        <w:t>8.</w:t>
      </w:r>
      <w:r w:rsidRPr="001E5A53">
        <w:rPr>
          <w:noProof/>
        </w:rPr>
        <w:tab/>
        <w:t xml:space="preserve">Government of the Republic of Serbia. </w:t>
      </w:r>
      <w:r w:rsidRPr="001E5A53">
        <w:rPr>
          <w:i/>
          <w:noProof/>
        </w:rPr>
        <w:t>reporting, January 28, 2014</w:t>
      </w:r>
      <w:r w:rsidRPr="001E5A53">
        <w:rPr>
          <w:noProof/>
        </w:rPr>
        <w:t xml:space="preserve">. </w:t>
      </w:r>
      <w:bookmarkEnd w:id="10"/>
    </w:p>
    <w:p w14:paraId="3587B3AE" w14:textId="32C97980" w:rsidR="00107221" w:rsidRPr="001E5A53" w:rsidRDefault="00107221" w:rsidP="00107221">
      <w:pPr>
        <w:rPr>
          <w:noProof/>
        </w:rPr>
      </w:pPr>
      <w:bookmarkStart w:id="11" w:name="_ENREF_9"/>
      <w:r w:rsidRPr="001E5A53">
        <w:rPr>
          <w:noProof/>
        </w:rPr>
        <w:t>9.</w:t>
      </w:r>
      <w:r w:rsidRPr="001E5A53">
        <w:rPr>
          <w:noProof/>
        </w:rPr>
        <w:tab/>
        <w:t xml:space="preserve">U.S. Department of State. "Serbia," in </w:t>
      </w:r>
      <w:r w:rsidRPr="001E5A53">
        <w:rPr>
          <w:i/>
          <w:noProof/>
        </w:rPr>
        <w:t>Country Reports on Human Rights Practices- 2013</w:t>
      </w:r>
      <w:r w:rsidRPr="001E5A53">
        <w:rPr>
          <w:noProof/>
        </w:rPr>
        <w:t xml:space="preserve">. Washington, DC; February 27, 2014; </w:t>
      </w:r>
      <w:hyperlink r:id="rId18" w:anchor="wrapper" w:history="1">
        <w:r w:rsidRPr="001E5A53">
          <w:rPr>
            <w:rStyle w:val="Hyperlink"/>
            <w:noProof/>
          </w:rPr>
          <w:t>http://www.state.gov/j/drl/rls/hrrpt/humanrightsreport/index.htm#wrapper</w:t>
        </w:r>
      </w:hyperlink>
      <w:r w:rsidRPr="001E5A53">
        <w:rPr>
          <w:noProof/>
        </w:rPr>
        <w:t>.</w:t>
      </w:r>
      <w:bookmarkEnd w:id="11"/>
    </w:p>
    <w:p w14:paraId="739609F2" w14:textId="6B3124CD" w:rsidR="00107221" w:rsidRPr="001E5A53" w:rsidRDefault="00107221" w:rsidP="00107221">
      <w:pPr>
        <w:rPr>
          <w:noProof/>
        </w:rPr>
      </w:pPr>
      <w:bookmarkStart w:id="12" w:name="_ENREF_10"/>
      <w:r w:rsidRPr="001E5A53">
        <w:rPr>
          <w:noProof/>
        </w:rPr>
        <w:t>10.</w:t>
      </w:r>
      <w:r w:rsidRPr="001E5A53">
        <w:rPr>
          <w:noProof/>
        </w:rPr>
        <w:tab/>
        <w:t xml:space="preserve">Sicurella, F. </w:t>
      </w:r>
      <w:r w:rsidRPr="001E5A53">
        <w:rPr>
          <w:i/>
          <w:noProof/>
        </w:rPr>
        <w:t>Belgrade and its street children</w:t>
      </w:r>
      <w:r w:rsidRPr="001E5A53">
        <w:rPr>
          <w:noProof/>
        </w:rPr>
        <w:t xml:space="preserve">. Rovereto, Osservatorio balcani e caucaso; April 10, 2013. </w:t>
      </w:r>
      <w:hyperlink r:id="rId19" w:history="1">
        <w:r w:rsidRPr="001E5A53">
          <w:rPr>
            <w:rStyle w:val="Hyperlink"/>
            <w:noProof/>
          </w:rPr>
          <w:t>http://www.balcanicaucaso.org/eng/Regions-and-countries/Serbia/Belgrade-and-its-street-children-133529</w:t>
        </w:r>
      </w:hyperlink>
      <w:r w:rsidRPr="001E5A53">
        <w:rPr>
          <w:noProof/>
        </w:rPr>
        <w:t>.</w:t>
      </w:r>
      <w:bookmarkEnd w:id="12"/>
    </w:p>
    <w:p w14:paraId="0708920E" w14:textId="77777777" w:rsidR="00107221" w:rsidRPr="001E5A53" w:rsidRDefault="00107221" w:rsidP="00107221">
      <w:pPr>
        <w:rPr>
          <w:noProof/>
        </w:rPr>
      </w:pPr>
      <w:bookmarkStart w:id="13" w:name="_ENREF_11"/>
      <w:r w:rsidRPr="001E5A53">
        <w:rPr>
          <w:noProof/>
        </w:rPr>
        <w:t>11.</w:t>
      </w:r>
      <w:r w:rsidRPr="001E5A53">
        <w:rPr>
          <w:noProof/>
        </w:rPr>
        <w:tab/>
        <w:t>Atina official. Interview with USDOL official. April 8, 2014.</w:t>
      </w:r>
      <w:bookmarkEnd w:id="13"/>
    </w:p>
    <w:p w14:paraId="698001C9" w14:textId="77777777" w:rsidR="00107221" w:rsidRPr="001E5A53" w:rsidRDefault="00107221" w:rsidP="00107221">
      <w:pPr>
        <w:rPr>
          <w:noProof/>
        </w:rPr>
      </w:pPr>
      <w:bookmarkStart w:id="14" w:name="_ENREF_12"/>
      <w:r w:rsidRPr="001E5A53">
        <w:rPr>
          <w:noProof/>
        </w:rPr>
        <w:t>12.</w:t>
      </w:r>
      <w:r w:rsidRPr="001E5A53">
        <w:rPr>
          <w:noProof/>
        </w:rPr>
        <w:tab/>
        <w:t xml:space="preserve">U.S. Embassy- Belgrade. </w:t>
      </w:r>
      <w:r w:rsidRPr="001E5A53">
        <w:rPr>
          <w:i/>
          <w:noProof/>
        </w:rPr>
        <w:t>reporting, February 12, 2015</w:t>
      </w:r>
      <w:r w:rsidRPr="001E5A53">
        <w:rPr>
          <w:noProof/>
        </w:rPr>
        <w:t xml:space="preserve">. </w:t>
      </w:r>
      <w:bookmarkEnd w:id="14"/>
    </w:p>
    <w:p w14:paraId="6ED3216C" w14:textId="77777777" w:rsidR="00107221" w:rsidRPr="001E5A53" w:rsidRDefault="00107221" w:rsidP="00107221">
      <w:pPr>
        <w:rPr>
          <w:noProof/>
        </w:rPr>
      </w:pPr>
      <w:bookmarkStart w:id="15" w:name="_ENREF_13"/>
      <w:r w:rsidRPr="001E5A53">
        <w:rPr>
          <w:noProof/>
        </w:rPr>
        <w:t>13.</w:t>
      </w:r>
      <w:r w:rsidRPr="001E5A53">
        <w:rPr>
          <w:noProof/>
        </w:rPr>
        <w:tab/>
        <w:t xml:space="preserve">Government of the Republic of Serbia. </w:t>
      </w:r>
      <w:r w:rsidRPr="001E5A53">
        <w:rPr>
          <w:i/>
          <w:noProof/>
        </w:rPr>
        <w:t>reporting, February 2, 2015</w:t>
      </w:r>
      <w:r w:rsidRPr="001E5A53">
        <w:rPr>
          <w:noProof/>
        </w:rPr>
        <w:t xml:space="preserve">. </w:t>
      </w:r>
      <w:bookmarkEnd w:id="15"/>
    </w:p>
    <w:p w14:paraId="49107640" w14:textId="77777777" w:rsidR="00107221" w:rsidRPr="001E5A53" w:rsidRDefault="00107221" w:rsidP="00107221">
      <w:pPr>
        <w:rPr>
          <w:noProof/>
        </w:rPr>
      </w:pPr>
      <w:bookmarkStart w:id="16" w:name="_ENREF_14"/>
      <w:r w:rsidRPr="001E5A53">
        <w:rPr>
          <w:noProof/>
        </w:rPr>
        <w:t>14.</w:t>
      </w:r>
      <w:r w:rsidRPr="001E5A53">
        <w:rPr>
          <w:noProof/>
        </w:rPr>
        <w:tab/>
        <w:t xml:space="preserve">U.S. Embassy- Belgrade. </w:t>
      </w:r>
      <w:r w:rsidRPr="001E5A53">
        <w:rPr>
          <w:i/>
          <w:noProof/>
        </w:rPr>
        <w:t>reporting, January 12, 2015</w:t>
      </w:r>
      <w:r w:rsidRPr="001E5A53">
        <w:rPr>
          <w:noProof/>
        </w:rPr>
        <w:t xml:space="preserve">. </w:t>
      </w:r>
      <w:bookmarkEnd w:id="16"/>
    </w:p>
    <w:p w14:paraId="53B4F1CC" w14:textId="77777777" w:rsidR="00107221" w:rsidRPr="001E5A53" w:rsidRDefault="00107221" w:rsidP="00107221">
      <w:pPr>
        <w:rPr>
          <w:noProof/>
        </w:rPr>
      </w:pPr>
      <w:bookmarkStart w:id="17" w:name="_ENREF_15"/>
      <w:r w:rsidRPr="001E5A53">
        <w:rPr>
          <w:noProof/>
        </w:rPr>
        <w:t>15.</w:t>
      </w:r>
      <w:r w:rsidRPr="001E5A53">
        <w:rPr>
          <w:noProof/>
        </w:rPr>
        <w:tab/>
        <w:t xml:space="preserve">Government of the Republic of Serbia. </w:t>
      </w:r>
      <w:r w:rsidRPr="001E5A53">
        <w:rPr>
          <w:i/>
          <w:noProof/>
        </w:rPr>
        <w:t>reporting, January 23, 2015</w:t>
      </w:r>
      <w:r w:rsidRPr="001E5A53">
        <w:rPr>
          <w:noProof/>
        </w:rPr>
        <w:t xml:space="preserve">. </w:t>
      </w:r>
      <w:bookmarkEnd w:id="17"/>
    </w:p>
    <w:p w14:paraId="2E5DFC18" w14:textId="6DF847AC" w:rsidR="00107221" w:rsidRPr="001E5A53" w:rsidRDefault="00107221" w:rsidP="00107221">
      <w:pPr>
        <w:rPr>
          <w:noProof/>
        </w:rPr>
      </w:pPr>
      <w:bookmarkStart w:id="18" w:name="_ENREF_16"/>
      <w:r w:rsidRPr="001E5A53">
        <w:rPr>
          <w:noProof/>
        </w:rPr>
        <w:t>16.</w:t>
      </w:r>
      <w:r w:rsidRPr="001E5A53">
        <w:rPr>
          <w:noProof/>
        </w:rPr>
        <w:tab/>
        <w:t xml:space="preserve">Statistical Office of the Republic of Serbia. </w:t>
      </w:r>
      <w:r w:rsidRPr="001E5A53">
        <w:rPr>
          <w:i/>
          <w:noProof/>
        </w:rPr>
        <w:t>Serbia Multiple Indicator Cluster Survey and Serbia Roma Settlements Multiple Indicator Cluster Survey</w:t>
      </w:r>
      <w:r w:rsidRPr="001E5A53">
        <w:rPr>
          <w:noProof/>
        </w:rPr>
        <w:t xml:space="preserve">. Belgrade, UNICEF Belgrade; 2014. </w:t>
      </w:r>
      <w:hyperlink r:id="rId20" w:history="1">
        <w:r w:rsidRPr="001E5A53">
          <w:rPr>
            <w:rStyle w:val="Hyperlink"/>
            <w:noProof/>
          </w:rPr>
          <w:t>http://www.childinfo.org/files/Serbia_2014_MICS_(National_and_Roma_Settlements)_Final_Report_Eng.pdf</w:t>
        </w:r>
      </w:hyperlink>
      <w:r w:rsidRPr="001E5A53">
        <w:rPr>
          <w:noProof/>
        </w:rPr>
        <w:t>.</w:t>
      </w:r>
      <w:bookmarkEnd w:id="18"/>
    </w:p>
    <w:p w14:paraId="656AF035" w14:textId="070062BF" w:rsidR="00107221" w:rsidRPr="001E5A53" w:rsidRDefault="00107221" w:rsidP="00107221">
      <w:pPr>
        <w:rPr>
          <w:noProof/>
        </w:rPr>
      </w:pPr>
      <w:bookmarkStart w:id="19" w:name="_ENREF_17"/>
      <w:r w:rsidRPr="001E5A53">
        <w:rPr>
          <w:noProof/>
        </w:rPr>
        <w:t>17.</w:t>
      </w:r>
      <w:r w:rsidRPr="001E5A53">
        <w:rPr>
          <w:noProof/>
        </w:rPr>
        <w:tab/>
        <w:t xml:space="preserve">Government of Serbia. </w:t>
      </w:r>
      <w:r w:rsidRPr="001E5A53">
        <w:rPr>
          <w:i/>
          <w:noProof/>
        </w:rPr>
        <w:t>Strategy for Improvement of the Status of Roma in the Republic of Serbia</w:t>
      </w:r>
      <w:r w:rsidRPr="001E5A53">
        <w:rPr>
          <w:noProof/>
        </w:rPr>
        <w:t xml:space="preserve">. Belgrade; 2010. </w:t>
      </w:r>
      <w:hyperlink r:id="rId21" w:history="1">
        <w:r w:rsidRPr="001E5A53">
          <w:rPr>
            <w:rStyle w:val="Hyperlink"/>
            <w:noProof/>
          </w:rPr>
          <w:t>http://www.inkluzija.gov.rs/wp-content/uploads/2010/03/Strategija-EN-web-FINAL.pdf</w:t>
        </w:r>
      </w:hyperlink>
      <w:r w:rsidRPr="001E5A53">
        <w:rPr>
          <w:noProof/>
        </w:rPr>
        <w:t>.</w:t>
      </w:r>
      <w:bookmarkEnd w:id="19"/>
    </w:p>
    <w:p w14:paraId="307E447F" w14:textId="77777777" w:rsidR="00107221" w:rsidRPr="001E5A53" w:rsidRDefault="00107221" w:rsidP="00107221">
      <w:pPr>
        <w:rPr>
          <w:noProof/>
        </w:rPr>
      </w:pPr>
      <w:bookmarkStart w:id="20" w:name="_ENREF_18"/>
      <w:r w:rsidRPr="001E5A53">
        <w:rPr>
          <w:noProof/>
        </w:rPr>
        <w:t>18.</w:t>
      </w:r>
      <w:r w:rsidRPr="001E5A53">
        <w:rPr>
          <w:noProof/>
        </w:rPr>
        <w:tab/>
        <w:t xml:space="preserve">U.S. Department of Labor. </w:t>
      </w:r>
      <w:r w:rsidRPr="001E5A53">
        <w:rPr>
          <w:i/>
          <w:noProof/>
        </w:rPr>
        <w:t>Roundtable on the worst forms of child labor</w:t>
      </w:r>
      <w:r w:rsidRPr="001E5A53">
        <w:rPr>
          <w:noProof/>
        </w:rPr>
        <w:t xml:space="preserve">. Travel notes. Washington, DC; April 8, 2014. </w:t>
      </w:r>
      <w:bookmarkEnd w:id="20"/>
    </w:p>
    <w:p w14:paraId="6C3D0B49" w14:textId="7E107418" w:rsidR="00107221" w:rsidRPr="001E5A53" w:rsidRDefault="00107221" w:rsidP="00107221">
      <w:pPr>
        <w:rPr>
          <w:noProof/>
        </w:rPr>
      </w:pPr>
      <w:bookmarkStart w:id="21" w:name="_ENREF_19"/>
      <w:r w:rsidRPr="001E5A53">
        <w:rPr>
          <w:noProof/>
        </w:rPr>
        <w:t>19.</w:t>
      </w:r>
      <w:r w:rsidRPr="001E5A53">
        <w:rPr>
          <w:noProof/>
        </w:rPr>
        <w:tab/>
        <w:t xml:space="preserve">Government of Serbia. </w:t>
      </w:r>
      <w:r w:rsidRPr="001E5A53">
        <w:rPr>
          <w:i/>
          <w:noProof/>
        </w:rPr>
        <w:t>Constitution of the Republic of Serbia</w:t>
      </w:r>
      <w:r w:rsidRPr="001E5A53">
        <w:rPr>
          <w:noProof/>
        </w:rPr>
        <w:t xml:space="preserve">, enacted November 8, 2006. </w:t>
      </w:r>
      <w:hyperlink r:id="rId22" w:history="1">
        <w:r w:rsidRPr="001E5A53">
          <w:rPr>
            <w:rStyle w:val="Hyperlink"/>
            <w:noProof/>
          </w:rPr>
          <w:t>http://legislationline.org/documents/action/popup/id/8851/preview</w:t>
        </w:r>
      </w:hyperlink>
      <w:r w:rsidRPr="001E5A53">
        <w:rPr>
          <w:noProof/>
        </w:rPr>
        <w:t>.</w:t>
      </w:r>
      <w:bookmarkEnd w:id="21"/>
    </w:p>
    <w:p w14:paraId="4369C434" w14:textId="0C9479E1" w:rsidR="00107221" w:rsidRPr="001E5A53" w:rsidRDefault="00107221" w:rsidP="00107221">
      <w:pPr>
        <w:rPr>
          <w:noProof/>
        </w:rPr>
      </w:pPr>
      <w:bookmarkStart w:id="22" w:name="_ENREF_20"/>
      <w:r w:rsidRPr="001E5A53">
        <w:rPr>
          <w:noProof/>
        </w:rPr>
        <w:t>20.</w:t>
      </w:r>
      <w:r w:rsidRPr="001E5A53">
        <w:rPr>
          <w:noProof/>
        </w:rPr>
        <w:tab/>
        <w:t xml:space="preserve">Government of Serbia. </w:t>
      </w:r>
      <w:r w:rsidRPr="001E5A53">
        <w:rPr>
          <w:i/>
          <w:noProof/>
        </w:rPr>
        <w:t>Labor Law of the Republic of Serbia</w:t>
      </w:r>
      <w:r w:rsidRPr="001E5A53">
        <w:rPr>
          <w:noProof/>
        </w:rPr>
        <w:t xml:space="preserve">, enacted March 15, 2005. </w:t>
      </w:r>
      <w:hyperlink r:id="rId23" w:history="1">
        <w:r w:rsidRPr="001E5A53">
          <w:rPr>
            <w:rStyle w:val="Hyperlink"/>
            <w:noProof/>
          </w:rPr>
          <w:t>http://www.ilo.org/dyn/travail/docs/2403/Labour%20Law%20Republic%20of%20Serbia.pdf</w:t>
        </w:r>
      </w:hyperlink>
      <w:r w:rsidRPr="001E5A53">
        <w:rPr>
          <w:noProof/>
        </w:rPr>
        <w:t>.</w:t>
      </w:r>
      <w:bookmarkEnd w:id="22"/>
    </w:p>
    <w:p w14:paraId="3F668AA3" w14:textId="43AC8AC6" w:rsidR="00107221" w:rsidRPr="001E5A53" w:rsidRDefault="00107221" w:rsidP="00107221">
      <w:pPr>
        <w:rPr>
          <w:noProof/>
        </w:rPr>
      </w:pPr>
      <w:bookmarkStart w:id="23" w:name="_ENREF_21"/>
      <w:r w:rsidRPr="001E5A53">
        <w:rPr>
          <w:noProof/>
        </w:rPr>
        <w:t>21.</w:t>
      </w:r>
      <w:r w:rsidRPr="001E5A53">
        <w:rPr>
          <w:noProof/>
        </w:rPr>
        <w:tab/>
        <w:t xml:space="preserve">Government of Serbia. </w:t>
      </w:r>
      <w:r w:rsidRPr="001E5A53">
        <w:rPr>
          <w:i/>
          <w:noProof/>
        </w:rPr>
        <w:t>Criminal Code of the Republic of Serbia</w:t>
      </w:r>
      <w:r w:rsidRPr="001E5A53">
        <w:rPr>
          <w:noProof/>
        </w:rPr>
        <w:t xml:space="preserve">, enacted February 28, 2006. </w:t>
      </w:r>
      <w:hyperlink r:id="rId24" w:history="1">
        <w:r w:rsidRPr="001E5A53">
          <w:rPr>
            <w:rStyle w:val="Hyperlink"/>
            <w:noProof/>
          </w:rPr>
          <w:t>http://legislationline.org/documents/section/criminal-codes</w:t>
        </w:r>
      </w:hyperlink>
      <w:r w:rsidRPr="001E5A53">
        <w:rPr>
          <w:noProof/>
        </w:rPr>
        <w:t>.</w:t>
      </w:r>
      <w:bookmarkEnd w:id="23"/>
    </w:p>
    <w:p w14:paraId="6AE0A83E" w14:textId="0DD5AF36" w:rsidR="00107221" w:rsidRPr="001E5A53" w:rsidRDefault="00107221" w:rsidP="00107221">
      <w:pPr>
        <w:rPr>
          <w:noProof/>
        </w:rPr>
      </w:pPr>
      <w:bookmarkStart w:id="24" w:name="_ENREF_22"/>
      <w:r w:rsidRPr="001E5A53">
        <w:rPr>
          <w:noProof/>
        </w:rPr>
        <w:t>22.</w:t>
      </w:r>
      <w:r w:rsidRPr="001E5A53">
        <w:rPr>
          <w:noProof/>
        </w:rPr>
        <w:tab/>
        <w:t xml:space="preserve">Government of Serbia. </w:t>
      </w:r>
      <w:r w:rsidRPr="001E5A53">
        <w:rPr>
          <w:i/>
          <w:noProof/>
        </w:rPr>
        <w:t>Law on Military, Labour and Material Obligation</w:t>
      </w:r>
      <w:r w:rsidRPr="001E5A53">
        <w:rPr>
          <w:noProof/>
        </w:rPr>
        <w:t xml:space="preserve">, No. 88/2009, enacted 2009. </w:t>
      </w:r>
      <w:hyperlink r:id="rId25" w:history="1">
        <w:r w:rsidRPr="001E5A53">
          <w:rPr>
            <w:rStyle w:val="Hyperlink"/>
            <w:noProof/>
          </w:rPr>
          <w:t>http://www.ilo.org/dyn/natlex/docs/MONOGRAPH/85340/95502/F1500276614/SRB85340%20English.pdf</w:t>
        </w:r>
      </w:hyperlink>
      <w:r w:rsidRPr="001E5A53">
        <w:rPr>
          <w:noProof/>
        </w:rPr>
        <w:t>.</w:t>
      </w:r>
      <w:bookmarkEnd w:id="24"/>
    </w:p>
    <w:p w14:paraId="41125CB0" w14:textId="501BD5A0" w:rsidR="00107221" w:rsidRPr="001E5A53" w:rsidRDefault="00107221" w:rsidP="00107221">
      <w:pPr>
        <w:rPr>
          <w:noProof/>
        </w:rPr>
      </w:pPr>
      <w:bookmarkStart w:id="25" w:name="_ENREF_23"/>
      <w:r w:rsidRPr="001E5A53">
        <w:rPr>
          <w:noProof/>
        </w:rPr>
        <w:t>23.</w:t>
      </w:r>
      <w:r w:rsidRPr="001E5A53">
        <w:rPr>
          <w:noProof/>
        </w:rPr>
        <w:tab/>
        <w:t xml:space="preserve">Child Soldiers International. </w:t>
      </w:r>
      <w:r w:rsidRPr="001E5A53">
        <w:rPr>
          <w:i/>
          <w:noProof/>
        </w:rPr>
        <w:t>Louder than Words, An agenda  for action to end state use of child soldiers</w:t>
      </w:r>
      <w:r w:rsidRPr="001E5A53">
        <w:rPr>
          <w:noProof/>
        </w:rPr>
        <w:t xml:space="preserve">. London; 2012. </w:t>
      </w:r>
      <w:hyperlink r:id="rId26" w:history="1">
        <w:r w:rsidRPr="001E5A53">
          <w:rPr>
            <w:rStyle w:val="Hyperlink"/>
            <w:noProof/>
          </w:rPr>
          <w:t>http://www.child-soldiers.org/publications_archive.php</w:t>
        </w:r>
      </w:hyperlink>
      <w:r w:rsidRPr="001E5A53">
        <w:rPr>
          <w:noProof/>
        </w:rPr>
        <w:t>.</w:t>
      </w:r>
      <w:bookmarkEnd w:id="25"/>
    </w:p>
    <w:p w14:paraId="149290D4" w14:textId="77777777" w:rsidR="00107221" w:rsidRPr="001E5A53" w:rsidRDefault="00107221" w:rsidP="00107221">
      <w:pPr>
        <w:rPr>
          <w:noProof/>
        </w:rPr>
      </w:pPr>
      <w:bookmarkStart w:id="26" w:name="_ENREF_24"/>
      <w:r w:rsidRPr="001E5A53">
        <w:rPr>
          <w:noProof/>
        </w:rPr>
        <w:t>24.</w:t>
      </w:r>
      <w:r w:rsidRPr="001E5A53">
        <w:rPr>
          <w:noProof/>
        </w:rPr>
        <w:tab/>
        <w:t>U.S. Embassy- Belgrade official. E-mail communication to USDOL official. May 9, 2014.</w:t>
      </w:r>
      <w:bookmarkEnd w:id="26"/>
    </w:p>
    <w:p w14:paraId="6DA3A2F8" w14:textId="39BAD1A0" w:rsidR="00107221" w:rsidRPr="001E5A53" w:rsidRDefault="00107221" w:rsidP="00107221">
      <w:pPr>
        <w:rPr>
          <w:noProof/>
        </w:rPr>
      </w:pPr>
      <w:bookmarkStart w:id="27" w:name="_ENREF_25"/>
      <w:r w:rsidRPr="001E5A53">
        <w:rPr>
          <w:noProof/>
        </w:rPr>
        <w:t>25.</w:t>
      </w:r>
      <w:r w:rsidRPr="001E5A53">
        <w:rPr>
          <w:noProof/>
        </w:rPr>
        <w:tab/>
        <w:t xml:space="preserve">Government of Serbia. </w:t>
      </w:r>
      <w:r w:rsidRPr="001E5A53">
        <w:rPr>
          <w:i/>
          <w:noProof/>
        </w:rPr>
        <w:t>Law on the Army</w:t>
      </w:r>
      <w:r w:rsidRPr="001E5A53">
        <w:rPr>
          <w:noProof/>
        </w:rPr>
        <w:t xml:space="preserve">, enacted December 11, 2007. </w:t>
      </w:r>
      <w:hyperlink r:id="rId27" w:history="1">
        <w:r w:rsidRPr="001E5A53">
          <w:rPr>
            <w:rStyle w:val="Hyperlink"/>
            <w:noProof/>
          </w:rPr>
          <w:t>http://www.vs.rs/content/attachments/zakon_o_vojsci_srbije_sa_izmenama_i_dopunama.pdf</w:t>
        </w:r>
      </w:hyperlink>
      <w:r w:rsidRPr="001E5A53">
        <w:rPr>
          <w:noProof/>
        </w:rPr>
        <w:t>.</w:t>
      </w:r>
      <w:bookmarkEnd w:id="27"/>
    </w:p>
    <w:p w14:paraId="399DCD45" w14:textId="3102DF40" w:rsidR="00107221" w:rsidRPr="001E5A53" w:rsidRDefault="00107221" w:rsidP="00107221">
      <w:pPr>
        <w:rPr>
          <w:noProof/>
        </w:rPr>
      </w:pPr>
      <w:bookmarkStart w:id="28" w:name="_ENREF_26"/>
      <w:r w:rsidRPr="001E5A53">
        <w:rPr>
          <w:noProof/>
        </w:rPr>
        <w:t>26.</w:t>
      </w:r>
      <w:r w:rsidRPr="001E5A53">
        <w:rPr>
          <w:noProof/>
        </w:rPr>
        <w:tab/>
        <w:t xml:space="preserve">Government of Serbia. </w:t>
      </w:r>
      <w:r w:rsidRPr="001E5A53">
        <w:rPr>
          <w:i/>
          <w:noProof/>
        </w:rPr>
        <w:t>The Law on the Foundations of the Education System</w:t>
      </w:r>
      <w:r w:rsidRPr="001E5A53">
        <w:rPr>
          <w:noProof/>
        </w:rPr>
        <w:t xml:space="preserve">, enacted 2002. </w:t>
      </w:r>
      <w:hyperlink r:id="rId28" w:history="1">
        <w:r w:rsidRPr="001E5A53">
          <w:rPr>
            <w:rStyle w:val="Hyperlink"/>
            <w:noProof/>
          </w:rPr>
          <w:t>http://www.seio.gov.rs/upload/documents/ekspertske%20misije/protection_of_minorities/the_law_on_education_system.pdf</w:t>
        </w:r>
      </w:hyperlink>
      <w:r w:rsidRPr="001E5A53">
        <w:rPr>
          <w:noProof/>
        </w:rPr>
        <w:t>.</w:t>
      </w:r>
      <w:bookmarkEnd w:id="28"/>
    </w:p>
    <w:p w14:paraId="47E04EA7" w14:textId="41A3AA05" w:rsidR="00107221" w:rsidRPr="001E5A53" w:rsidRDefault="00107221" w:rsidP="00107221">
      <w:pPr>
        <w:rPr>
          <w:noProof/>
        </w:rPr>
      </w:pPr>
      <w:bookmarkStart w:id="29" w:name="_ENREF_27"/>
      <w:r w:rsidRPr="001E5A53">
        <w:rPr>
          <w:noProof/>
        </w:rPr>
        <w:t>27.</w:t>
      </w:r>
      <w:r w:rsidRPr="001E5A53">
        <w:rPr>
          <w:noProof/>
        </w:rPr>
        <w:tab/>
        <w:t xml:space="preserve">ILO Committee of Experts. </w:t>
      </w:r>
      <w:r w:rsidRPr="001E5A53">
        <w:rPr>
          <w:i/>
          <w:noProof/>
        </w:rPr>
        <w:t>Individual Direct Request concerning Worst Forms of Child Labour Convention, 1999 (No. 182) Serbia (ratification: 2003) Submitted: 2010</w:t>
      </w:r>
      <w:r w:rsidRPr="001E5A53">
        <w:rPr>
          <w:noProof/>
        </w:rPr>
        <w:t xml:space="preserve">; accessed November 15, 2011; </w:t>
      </w:r>
      <w:hyperlink r:id="rId29" w:history="1">
        <w:r w:rsidRPr="001E5A53">
          <w:rPr>
            <w:rStyle w:val="Hyperlink"/>
            <w:noProof/>
          </w:rPr>
          <w:t>http://www.ilo.org/dyn/normlex/en/f?p=1000:11003:0::NO:::</w:t>
        </w:r>
      </w:hyperlink>
      <w:r w:rsidRPr="001E5A53">
        <w:rPr>
          <w:noProof/>
        </w:rPr>
        <w:t>.</w:t>
      </w:r>
      <w:bookmarkEnd w:id="29"/>
    </w:p>
    <w:p w14:paraId="2DD15B09" w14:textId="51C41897" w:rsidR="00107221" w:rsidRPr="001E5A53" w:rsidRDefault="00107221" w:rsidP="00107221">
      <w:pPr>
        <w:rPr>
          <w:noProof/>
        </w:rPr>
      </w:pPr>
      <w:bookmarkStart w:id="30" w:name="_ENREF_28"/>
      <w:r w:rsidRPr="001E5A53">
        <w:rPr>
          <w:noProof/>
        </w:rPr>
        <w:t>28.</w:t>
      </w:r>
      <w:r w:rsidRPr="001E5A53">
        <w:rPr>
          <w:noProof/>
        </w:rPr>
        <w:tab/>
        <w:t xml:space="preserve">ILO Committee of Experts. </w:t>
      </w:r>
      <w:r w:rsidRPr="001E5A53">
        <w:rPr>
          <w:i/>
          <w:noProof/>
        </w:rPr>
        <w:t>Individual Direct Request concerning Worst Forms of Child Labour Convention, 1999 (No. 182) Serbia (ratification: 2003) Published : 2014</w:t>
      </w:r>
      <w:r w:rsidRPr="001E5A53">
        <w:rPr>
          <w:noProof/>
        </w:rPr>
        <w:t xml:space="preserve">; accessed November 24, 2014; </w:t>
      </w:r>
      <w:hyperlink r:id="rId30" w:history="1">
        <w:r w:rsidRPr="001E5A53">
          <w:rPr>
            <w:rStyle w:val="Hyperlink"/>
            <w:noProof/>
          </w:rPr>
          <w:t>http://www.ilo.org/ilolex/english/iloquery.htm</w:t>
        </w:r>
      </w:hyperlink>
      <w:r w:rsidRPr="001E5A53">
        <w:rPr>
          <w:noProof/>
        </w:rPr>
        <w:t>.</w:t>
      </w:r>
      <w:bookmarkEnd w:id="30"/>
    </w:p>
    <w:p w14:paraId="771EF794" w14:textId="77777777" w:rsidR="00107221" w:rsidRPr="001E5A53" w:rsidRDefault="00107221" w:rsidP="00107221">
      <w:pPr>
        <w:rPr>
          <w:noProof/>
        </w:rPr>
      </w:pPr>
      <w:bookmarkStart w:id="31" w:name="_ENREF_29"/>
      <w:r w:rsidRPr="001E5A53">
        <w:rPr>
          <w:noProof/>
        </w:rPr>
        <w:t>29.</w:t>
      </w:r>
      <w:r w:rsidRPr="001E5A53">
        <w:rPr>
          <w:noProof/>
        </w:rPr>
        <w:tab/>
        <w:t>Government of Serbia, Ministry of Labor, Employment and Social Policy official. Interview with USDOL official. April 8, 2014.</w:t>
      </w:r>
      <w:bookmarkEnd w:id="31"/>
    </w:p>
    <w:p w14:paraId="5B9A2133" w14:textId="77777777" w:rsidR="00107221" w:rsidRPr="001E5A53" w:rsidRDefault="00107221" w:rsidP="00107221">
      <w:pPr>
        <w:rPr>
          <w:noProof/>
        </w:rPr>
      </w:pPr>
      <w:bookmarkStart w:id="32" w:name="_ENREF_30"/>
      <w:r w:rsidRPr="001E5A53">
        <w:rPr>
          <w:noProof/>
        </w:rPr>
        <w:t>30.</w:t>
      </w:r>
      <w:r w:rsidRPr="001E5A53">
        <w:rPr>
          <w:noProof/>
        </w:rPr>
        <w:tab/>
        <w:t>Government of Serbia, Ministry of Interior, and Anti-trafficking Coordinator official. Interview with USDOL official. April 8, 2014.</w:t>
      </w:r>
      <w:bookmarkEnd w:id="32"/>
    </w:p>
    <w:p w14:paraId="55AF4822" w14:textId="77777777" w:rsidR="00107221" w:rsidRPr="001E5A53" w:rsidRDefault="00107221" w:rsidP="00107221">
      <w:pPr>
        <w:rPr>
          <w:noProof/>
        </w:rPr>
      </w:pPr>
      <w:bookmarkStart w:id="33" w:name="_ENREF_31"/>
      <w:r w:rsidRPr="001E5A53">
        <w:rPr>
          <w:noProof/>
        </w:rPr>
        <w:t>31.</w:t>
      </w:r>
      <w:r w:rsidRPr="001E5A53">
        <w:rPr>
          <w:noProof/>
        </w:rPr>
        <w:tab/>
        <w:t xml:space="preserve">U.S. Embassy- Belgrade. </w:t>
      </w:r>
      <w:r w:rsidRPr="001E5A53">
        <w:rPr>
          <w:i/>
          <w:noProof/>
        </w:rPr>
        <w:t>reporting, February 6, 2014</w:t>
      </w:r>
      <w:r w:rsidRPr="001E5A53">
        <w:rPr>
          <w:noProof/>
        </w:rPr>
        <w:t xml:space="preserve">. </w:t>
      </w:r>
      <w:bookmarkEnd w:id="33"/>
    </w:p>
    <w:p w14:paraId="0A638CA7" w14:textId="41C04DAE" w:rsidR="00107221" w:rsidRPr="001E5A53" w:rsidRDefault="00107221" w:rsidP="00107221">
      <w:pPr>
        <w:rPr>
          <w:noProof/>
        </w:rPr>
      </w:pPr>
      <w:bookmarkStart w:id="34" w:name="_ENREF_32"/>
      <w:r w:rsidRPr="001E5A53">
        <w:rPr>
          <w:noProof/>
        </w:rPr>
        <w:t>32.</w:t>
      </w:r>
      <w:r w:rsidRPr="001E5A53">
        <w:rPr>
          <w:noProof/>
        </w:rPr>
        <w:tab/>
      </w:r>
      <w:r w:rsidRPr="001E5A53">
        <w:rPr>
          <w:i/>
          <w:noProof/>
        </w:rPr>
        <w:t>OSCE Mission to Serbia supports work of the Ombudsman in the area of children's rights</w:t>
      </w:r>
      <w:r w:rsidRPr="001E5A53">
        <w:rPr>
          <w:noProof/>
        </w:rPr>
        <w:t xml:space="preserve">, Organization for Security and Co-Operation in Europe, [online] July 10, 2009 [cited April 24, 2014]; </w:t>
      </w:r>
      <w:hyperlink r:id="rId31" w:history="1">
        <w:r w:rsidRPr="001E5A53">
          <w:rPr>
            <w:rStyle w:val="Hyperlink"/>
            <w:noProof/>
          </w:rPr>
          <w:t>http://www.osce.org/serbia/57742</w:t>
        </w:r>
      </w:hyperlink>
      <w:r w:rsidRPr="001E5A53">
        <w:rPr>
          <w:noProof/>
        </w:rPr>
        <w:t>.</w:t>
      </w:r>
      <w:bookmarkEnd w:id="34"/>
    </w:p>
    <w:p w14:paraId="2A6C832E" w14:textId="77777777" w:rsidR="00107221" w:rsidRPr="001E5A53" w:rsidRDefault="00107221" w:rsidP="00107221">
      <w:pPr>
        <w:rPr>
          <w:noProof/>
        </w:rPr>
      </w:pPr>
      <w:bookmarkStart w:id="35" w:name="_ENREF_33"/>
      <w:r w:rsidRPr="001E5A53">
        <w:rPr>
          <w:noProof/>
        </w:rPr>
        <w:t>33.</w:t>
      </w:r>
      <w:r w:rsidRPr="001E5A53">
        <w:rPr>
          <w:noProof/>
        </w:rPr>
        <w:tab/>
        <w:t>U.S. Embassy- Belgrade official. E-mail communication to USDOL official. February 26, 2015.</w:t>
      </w:r>
      <w:bookmarkEnd w:id="35"/>
    </w:p>
    <w:p w14:paraId="05BE42BE" w14:textId="77777777" w:rsidR="00107221" w:rsidRPr="001E5A53" w:rsidRDefault="00107221" w:rsidP="00107221">
      <w:pPr>
        <w:rPr>
          <w:noProof/>
        </w:rPr>
      </w:pPr>
      <w:bookmarkStart w:id="36" w:name="_ENREF_34"/>
      <w:r w:rsidRPr="001E5A53">
        <w:rPr>
          <w:noProof/>
        </w:rPr>
        <w:t>34.</w:t>
      </w:r>
      <w:r w:rsidRPr="001E5A53">
        <w:rPr>
          <w:noProof/>
        </w:rPr>
        <w:tab/>
        <w:t xml:space="preserve">U.S. Embassy- Belgrade. </w:t>
      </w:r>
      <w:r w:rsidRPr="001E5A53">
        <w:rPr>
          <w:i/>
          <w:noProof/>
        </w:rPr>
        <w:t>reporting, January 31, 2013</w:t>
      </w:r>
      <w:r w:rsidRPr="001E5A53">
        <w:rPr>
          <w:noProof/>
        </w:rPr>
        <w:t xml:space="preserve">. </w:t>
      </w:r>
      <w:bookmarkEnd w:id="36"/>
    </w:p>
    <w:p w14:paraId="510E3C58" w14:textId="77777777" w:rsidR="00107221" w:rsidRPr="001E5A53" w:rsidRDefault="00107221" w:rsidP="00107221">
      <w:pPr>
        <w:rPr>
          <w:noProof/>
        </w:rPr>
      </w:pPr>
      <w:bookmarkStart w:id="37" w:name="_ENREF_35"/>
      <w:r w:rsidRPr="001E5A53">
        <w:rPr>
          <w:noProof/>
        </w:rPr>
        <w:t>35.</w:t>
      </w:r>
      <w:r w:rsidRPr="001E5A53">
        <w:rPr>
          <w:noProof/>
        </w:rPr>
        <w:tab/>
        <w:t xml:space="preserve">U.S. Embassy- Belgrade. </w:t>
      </w:r>
      <w:r w:rsidRPr="001E5A53">
        <w:rPr>
          <w:i/>
          <w:noProof/>
        </w:rPr>
        <w:t>reporting, January 17, 2014</w:t>
      </w:r>
      <w:r w:rsidRPr="001E5A53">
        <w:rPr>
          <w:noProof/>
        </w:rPr>
        <w:t xml:space="preserve">. </w:t>
      </w:r>
      <w:bookmarkEnd w:id="37"/>
    </w:p>
    <w:p w14:paraId="612E42E9" w14:textId="39156775" w:rsidR="00107221" w:rsidRPr="001E5A53" w:rsidRDefault="00107221" w:rsidP="00107221">
      <w:pPr>
        <w:rPr>
          <w:noProof/>
        </w:rPr>
      </w:pPr>
      <w:bookmarkStart w:id="38" w:name="_ENREF_36"/>
      <w:r w:rsidRPr="001E5A53">
        <w:rPr>
          <w:noProof/>
        </w:rPr>
        <w:t>36.</w:t>
      </w:r>
      <w:r w:rsidRPr="001E5A53">
        <w:rPr>
          <w:noProof/>
        </w:rPr>
        <w:tab/>
        <w:t xml:space="preserve">ILO Committee of Experts. </w:t>
      </w:r>
      <w:r w:rsidRPr="001E5A53">
        <w:rPr>
          <w:i/>
          <w:noProof/>
        </w:rPr>
        <w:t>Individual Observation concerning Labour Inspection Convention, 1947 (No. 81) Serbia (ratification: 2000) Published: 2012</w:t>
      </w:r>
      <w:r w:rsidRPr="001E5A53">
        <w:rPr>
          <w:noProof/>
        </w:rPr>
        <w:t xml:space="preserve">; accessed July 2, 2014; </w:t>
      </w:r>
      <w:hyperlink r:id="rId32" w:history="1">
        <w:r w:rsidRPr="001E5A53">
          <w:rPr>
            <w:rStyle w:val="Hyperlink"/>
            <w:noProof/>
          </w:rPr>
          <w:t>http://www.ilo.org/dyn/normlex/en/f?p=1000:11003:0::NO:::</w:t>
        </w:r>
      </w:hyperlink>
      <w:r w:rsidRPr="001E5A53">
        <w:rPr>
          <w:noProof/>
        </w:rPr>
        <w:t>.</w:t>
      </w:r>
      <w:bookmarkEnd w:id="38"/>
    </w:p>
    <w:p w14:paraId="59C02CC8" w14:textId="4A94CFCD" w:rsidR="00107221" w:rsidRPr="001E5A53" w:rsidRDefault="00107221" w:rsidP="00107221">
      <w:pPr>
        <w:rPr>
          <w:noProof/>
        </w:rPr>
      </w:pPr>
      <w:bookmarkStart w:id="39" w:name="_ENREF_37"/>
      <w:r w:rsidRPr="001E5A53">
        <w:rPr>
          <w:noProof/>
        </w:rPr>
        <w:t>37.</w:t>
      </w:r>
      <w:r w:rsidRPr="001E5A53">
        <w:rPr>
          <w:noProof/>
        </w:rPr>
        <w:tab/>
        <w:t xml:space="preserve">Group of Experts on Action Against Trafficking in Human Beings (GRETA). </w:t>
      </w:r>
      <w:r w:rsidRPr="001E5A53">
        <w:rPr>
          <w:i/>
          <w:noProof/>
        </w:rPr>
        <w:t>Report Concerning the Implementation of the Council of Europe Convention on Action Against Trafficking in Human Beings by Serbia</w:t>
      </w:r>
      <w:r w:rsidRPr="001E5A53">
        <w:rPr>
          <w:noProof/>
        </w:rPr>
        <w:t xml:space="preserve">. Strasbourg; January 16, 2014. </w:t>
      </w:r>
      <w:hyperlink r:id="rId33" w:history="1">
        <w:r w:rsidRPr="001E5A53">
          <w:rPr>
            <w:rStyle w:val="Hyperlink"/>
            <w:noProof/>
          </w:rPr>
          <w:t>http://www.coe.int/t/dghl/monitoring/trafficking/Docs/Reports/GRETA_2013_19_FGR_SRB_public_en.pdf</w:t>
        </w:r>
      </w:hyperlink>
      <w:r w:rsidRPr="001E5A53">
        <w:rPr>
          <w:noProof/>
        </w:rPr>
        <w:t>.</w:t>
      </w:r>
      <w:bookmarkEnd w:id="39"/>
    </w:p>
    <w:p w14:paraId="00D9D415" w14:textId="5FF1A231" w:rsidR="00107221" w:rsidRPr="001E5A53" w:rsidRDefault="00107221" w:rsidP="00107221">
      <w:pPr>
        <w:rPr>
          <w:noProof/>
        </w:rPr>
      </w:pPr>
      <w:bookmarkStart w:id="40" w:name="_ENREF_38"/>
      <w:r w:rsidRPr="001E5A53">
        <w:rPr>
          <w:noProof/>
        </w:rPr>
        <w:t>38.</w:t>
      </w:r>
      <w:r w:rsidRPr="001E5A53">
        <w:rPr>
          <w:noProof/>
        </w:rPr>
        <w:tab/>
        <w:t xml:space="preserve">Government of Serbia. </w:t>
      </w:r>
      <w:r w:rsidRPr="001E5A53">
        <w:rPr>
          <w:i/>
          <w:noProof/>
        </w:rPr>
        <w:t>Anti-Discrimination Strategy</w:t>
      </w:r>
      <w:r w:rsidRPr="001E5A53">
        <w:rPr>
          <w:noProof/>
        </w:rPr>
        <w:t xml:space="preserve">, enacted 2013-2018. </w:t>
      </w:r>
      <w:hyperlink r:id="rId34" w:history="1">
        <w:r w:rsidRPr="001E5A53">
          <w:rPr>
            <w:rStyle w:val="Hyperlink"/>
            <w:noProof/>
          </w:rPr>
          <w:t>http://www.seio.gov.rs/upload/documents/ekspertske%20misije/2014/ad_strategzy.pdf</w:t>
        </w:r>
      </w:hyperlink>
      <w:r w:rsidRPr="001E5A53">
        <w:rPr>
          <w:noProof/>
        </w:rPr>
        <w:t>.</w:t>
      </w:r>
      <w:bookmarkEnd w:id="40"/>
    </w:p>
    <w:p w14:paraId="37F590F5" w14:textId="00D23070" w:rsidR="00107221" w:rsidRPr="001E5A53" w:rsidRDefault="00107221" w:rsidP="00107221">
      <w:pPr>
        <w:rPr>
          <w:noProof/>
        </w:rPr>
      </w:pPr>
      <w:bookmarkStart w:id="41" w:name="_ENREF_39"/>
      <w:r w:rsidRPr="001E5A53">
        <w:rPr>
          <w:noProof/>
        </w:rPr>
        <w:t>39.</w:t>
      </w:r>
      <w:r w:rsidRPr="001E5A53">
        <w:rPr>
          <w:noProof/>
        </w:rPr>
        <w:tab/>
        <w:t xml:space="preserve">Group of Experts on Action Against Trafficking in Human Beings (GRETA). </w:t>
      </w:r>
      <w:r w:rsidRPr="001E5A53">
        <w:rPr>
          <w:i/>
          <w:noProof/>
        </w:rPr>
        <w:t>Reply form Serbia to the Questionnaire for the evaluation of the implementation of the Council of Europe Convention on Action against Trafficking in Human Beings by the Parties</w:t>
      </w:r>
      <w:r w:rsidRPr="001E5A53">
        <w:rPr>
          <w:noProof/>
        </w:rPr>
        <w:t xml:space="preserve">. Strasbourg; February 4, 2014. </w:t>
      </w:r>
      <w:hyperlink r:id="rId35" w:history="1">
        <w:r w:rsidRPr="001E5A53">
          <w:rPr>
            <w:rStyle w:val="Hyperlink"/>
            <w:noProof/>
          </w:rPr>
          <w:t>http://www.coe.int/t/dghl/monitoring/trafficking/Source/Public_R_Q/GRETA_2013_3_RQ_SRB_public.pdf</w:t>
        </w:r>
      </w:hyperlink>
      <w:r w:rsidRPr="001E5A53">
        <w:rPr>
          <w:noProof/>
        </w:rPr>
        <w:t>.</w:t>
      </w:r>
      <w:bookmarkEnd w:id="41"/>
    </w:p>
    <w:p w14:paraId="5B2432A0" w14:textId="6E41BB67" w:rsidR="00107221" w:rsidRPr="001E5A53" w:rsidRDefault="00107221" w:rsidP="00107221">
      <w:pPr>
        <w:rPr>
          <w:noProof/>
        </w:rPr>
      </w:pPr>
      <w:bookmarkStart w:id="42" w:name="_ENREF_40"/>
      <w:r w:rsidRPr="001E5A53">
        <w:rPr>
          <w:noProof/>
        </w:rPr>
        <w:t>40.</w:t>
      </w:r>
      <w:r w:rsidRPr="001E5A53">
        <w:rPr>
          <w:noProof/>
        </w:rPr>
        <w:tab/>
        <w:t xml:space="preserve">Amnesty International. </w:t>
      </w:r>
      <w:r w:rsidRPr="001E5A53">
        <w:rPr>
          <w:i/>
          <w:noProof/>
        </w:rPr>
        <w:t>Serbia: Submission to the UN Committee on Economic, Social and Cultural Rights, 52nd Session</w:t>
      </w:r>
      <w:r w:rsidRPr="001E5A53">
        <w:rPr>
          <w:noProof/>
        </w:rPr>
        <w:t xml:space="preserve">. London; May 2014. </w:t>
      </w:r>
      <w:hyperlink r:id="rId36" w:history="1">
        <w:r w:rsidRPr="001E5A53">
          <w:rPr>
            <w:rStyle w:val="Hyperlink"/>
            <w:noProof/>
          </w:rPr>
          <w:t>http://www.amnesty.org/en/library/asset/EUR70/008/2014/en/8c4e1ed2-e280-4051-9999-44d5e60cb66d/eur700082014en.pdf</w:t>
        </w:r>
      </w:hyperlink>
      <w:r w:rsidRPr="001E5A53">
        <w:rPr>
          <w:noProof/>
        </w:rPr>
        <w:t>.</w:t>
      </w:r>
      <w:bookmarkEnd w:id="42"/>
    </w:p>
    <w:p w14:paraId="53FF86A0" w14:textId="2500790C" w:rsidR="00107221" w:rsidRPr="001E5A53" w:rsidRDefault="00107221" w:rsidP="00107221">
      <w:pPr>
        <w:rPr>
          <w:noProof/>
        </w:rPr>
      </w:pPr>
      <w:bookmarkStart w:id="43" w:name="_ENREF_41"/>
      <w:r w:rsidRPr="001E5A53">
        <w:rPr>
          <w:noProof/>
        </w:rPr>
        <w:t>41.</w:t>
      </w:r>
      <w:r w:rsidRPr="001E5A53">
        <w:rPr>
          <w:noProof/>
        </w:rPr>
        <w:tab/>
      </w:r>
      <w:r w:rsidRPr="001E5A53">
        <w:rPr>
          <w:i/>
          <w:noProof/>
        </w:rPr>
        <w:t>Serbia: Evicted Roma families finaly granted access to water</w:t>
      </w:r>
      <w:r w:rsidRPr="001E5A53">
        <w:rPr>
          <w:noProof/>
        </w:rPr>
        <w:t xml:space="preserve">, Amnesty International, [online] July 19, 2012 [cited May 7, 2014]; </w:t>
      </w:r>
      <w:hyperlink r:id="rId37" w:history="1">
        <w:r w:rsidRPr="001E5A53">
          <w:rPr>
            <w:rStyle w:val="Hyperlink"/>
            <w:noProof/>
          </w:rPr>
          <w:t>http://www.amnesty.org/en/news/serbia-evicted-roma-families-finally-granted-access-water-2012-07-19</w:t>
        </w:r>
      </w:hyperlink>
      <w:r w:rsidRPr="001E5A53">
        <w:rPr>
          <w:noProof/>
        </w:rPr>
        <w:t>.</w:t>
      </w:r>
      <w:bookmarkEnd w:id="43"/>
    </w:p>
    <w:p w14:paraId="774724D3" w14:textId="1B26D213" w:rsidR="00107221" w:rsidRPr="001E5A53" w:rsidRDefault="00107221" w:rsidP="00107221">
      <w:pPr>
        <w:rPr>
          <w:noProof/>
        </w:rPr>
      </w:pPr>
      <w:bookmarkStart w:id="44" w:name="_ENREF_42"/>
      <w:r w:rsidRPr="001E5A53">
        <w:rPr>
          <w:noProof/>
        </w:rPr>
        <w:t>42.</w:t>
      </w:r>
      <w:r w:rsidRPr="001E5A53">
        <w:rPr>
          <w:noProof/>
        </w:rPr>
        <w:tab/>
        <w:t xml:space="preserve">Amnesty International. </w:t>
      </w:r>
      <w:r w:rsidRPr="001E5A53">
        <w:rPr>
          <w:i/>
          <w:noProof/>
        </w:rPr>
        <w:t>Serbia: Two years after Belvil forced evistion, Roma still wait for adequate housing</w:t>
      </w:r>
      <w:r w:rsidRPr="001E5A53">
        <w:rPr>
          <w:noProof/>
        </w:rPr>
        <w:t xml:space="preserve">. Public Statement. London; April 25, 2014. </w:t>
      </w:r>
      <w:hyperlink r:id="rId38" w:history="1">
        <w:r w:rsidRPr="001E5A53">
          <w:rPr>
            <w:rStyle w:val="Hyperlink"/>
            <w:noProof/>
          </w:rPr>
          <w:t>http://www.amnesty.org/en/library/asset/EUR70/010/2014/en/60027db0-9a87-4607-bc08-da25188434b9/eur700102014en.pdf</w:t>
        </w:r>
      </w:hyperlink>
      <w:r w:rsidRPr="001E5A53">
        <w:rPr>
          <w:noProof/>
        </w:rPr>
        <w:t>.</w:t>
      </w:r>
      <w:bookmarkEnd w:id="44"/>
    </w:p>
    <w:p w14:paraId="6A6F3736" w14:textId="706CCFD5" w:rsidR="00107221" w:rsidRPr="001E5A53" w:rsidRDefault="00107221" w:rsidP="00107221">
      <w:pPr>
        <w:rPr>
          <w:noProof/>
        </w:rPr>
      </w:pPr>
      <w:bookmarkStart w:id="45" w:name="_ENREF_43"/>
      <w:r w:rsidRPr="001E5A53">
        <w:rPr>
          <w:noProof/>
        </w:rPr>
        <w:t>43.</w:t>
      </w:r>
      <w:r w:rsidRPr="001E5A53">
        <w:rPr>
          <w:noProof/>
        </w:rPr>
        <w:tab/>
        <w:t xml:space="preserve">USAID. </w:t>
      </w:r>
      <w:r w:rsidRPr="001E5A53">
        <w:rPr>
          <w:i/>
          <w:noProof/>
        </w:rPr>
        <w:t>Promising Approaches - Adressing child trafficking in Europe and Eurasia - Final Report</w:t>
      </w:r>
      <w:r w:rsidRPr="001E5A53">
        <w:rPr>
          <w:noProof/>
        </w:rPr>
        <w:t xml:space="preserve">. Washington, DC; February 2013. </w:t>
      </w:r>
      <w:hyperlink r:id="rId39" w:history="1">
        <w:r w:rsidRPr="001E5A53">
          <w:rPr>
            <w:rStyle w:val="Hyperlink"/>
            <w:noProof/>
          </w:rPr>
          <w:t>http://pdf.usaid.gov/pdf_docs/pnaeb806.pdf</w:t>
        </w:r>
      </w:hyperlink>
      <w:r w:rsidRPr="001E5A53">
        <w:rPr>
          <w:noProof/>
        </w:rPr>
        <w:t>.</w:t>
      </w:r>
      <w:bookmarkEnd w:id="45"/>
    </w:p>
    <w:p w14:paraId="12EC067E" w14:textId="4C59396E" w:rsidR="00107221" w:rsidRPr="001E5A53" w:rsidRDefault="00107221" w:rsidP="00107221">
      <w:pPr>
        <w:rPr>
          <w:noProof/>
        </w:rPr>
      </w:pPr>
      <w:bookmarkStart w:id="46" w:name="_ENREF_44"/>
      <w:r w:rsidRPr="001E5A53">
        <w:rPr>
          <w:noProof/>
        </w:rPr>
        <w:t>44.</w:t>
      </w:r>
      <w:r w:rsidRPr="001E5A53">
        <w:rPr>
          <w:noProof/>
        </w:rPr>
        <w:tab/>
        <w:t xml:space="preserve">ILO Committee of Experts. </w:t>
      </w:r>
      <w:r w:rsidRPr="001E5A53">
        <w:rPr>
          <w:i/>
          <w:noProof/>
        </w:rPr>
        <w:t>Individual Direct Request concerning Worst Forms of Child Labour Convention, 1999 (No. 182) Serbia (ratification: 2003) Published: 2008</w:t>
      </w:r>
      <w:r w:rsidRPr="001E5A53">
        <w:rPr>
          <w:noProof/>
        </w:rPr>
        <w:t xml:space="preserve">; accessed January 13, 2014; </w:t>
      </w:r>
      <w:hyperlink r:id="rId40" w:history="1">
        <w:r w:rsidRPr="001E5A53">
          <w:rPr>
            <w:rStyle w:val="Hyperlink"/>
            <w:noProof/>
          </w:rPr>
          <w:t>http://www.ilo.org/dyn/normlex/en/f?p=1000:11003:0::NO:::</w:t>
        </w:r>
      </w:hyperlink>
      <w:r w:rsidRPr="001E5A53">
        <w:rPr>
          <w:noProof/>
        </w:rPr>
        <w:t>.</w:t>
      </w:r>
      <w:bookmarkEnd w:id="46"/>
    </w:p>
    <w:p w14:paraId="3E0721EB" w14:textId="27771C13" w:rsidR="00107221" w:rsidRPr="001E5A53" w:rsidRDefault="00107221" w:rsidP="00107221">
      <w:pPr>
        <w:rPr>
          <w:noProof/>
        </w:rPr>
      </w:pPr>
      <w:bookmarkStart w:id="47" w:name="_ENREF_45"/>
      <w:r w:rsidRPr="001E5A53">
        <w:rPr>
          <w:noProof/>
        </w:rPr>
        <w:t>45.</w:t>
      </w:r>
      <w:r w:rsidRPr="001E5A53">
        <w:rPr>
          <w:noProof/>
        </w:rPr>
        <w:tab/>
        <w:t xml:space="preserve">OSCE Mission to Serbia. </w:t>
      </w:r>
      <w:r w:rsidRPr="001E5A53">
        <w:rPr>
          <w:i/>
          <w:noProof/>
        </w:rPr>
        <w:t>European Support for Roma Inclusion</w:t>
      </w:r>
      <w:r w:rsidRPr="001E5A53">
        <w:rPr>
          <w:noProof/>
        </w:rPr>
        <w:t xml:space="preserve">, OSCE, [online] [cited February 20, 2014]; </w:t>
      </w:r>
      <w:hyperlink r:id="rId41" w:history="1">
        <w:r w:rsidRPr="001E5A53">
          <w:rPr>
            <w:rStyle w:val="Hyperlink"/>
            <w:noProof/>
          </w:rPr>
          <w:t>http://www.osce.org/serbia/119495?download=true</w:t>
        </w:r>
      </w:hyperlink>
      <w:r w:rsidRPr="001E5A53">
        <w:rPr>
          <w:noProof/>
        </w:rPr>
        <w:t>.</w:t>
      </w:r>
      <w:bookmarkEnd w:id="47"/>
    </w:p>
    <w:p w14:paraId="3468BAE5" w14:textId="77777777" w:rsidR="00107221" w:rsidRPr="001E5A53" w:rsidRDefault="00107221" w:rsidP="00107221">
      <w:pPr>
        <w:rPr>
          <w:noProof/>
        </w:rPr>
      </w:pPr>
      <w:bookmarkStart w:id="48" w:name="_ENREF_46"/>
      <w:r w:rsidRPr="001E5A53">
        <w:rPr>
          <w:noProof/>
        </w:rPr>
        <w:t>46.</w:t>
      </w:r>
      <w:r w:rsidRPr="001E5A53">
        <w:rPr>
          <w:noProof/>
        </w:rPr>
        <w:tab/>
        <w:t xml:space="preserve">U.S. Embassy- Belgrade. </w:t>
      </w:r>
      <w:r w:rsidRPr="001E5A53">
        <w:rPr>
          <w:i/>
          <w:noProof/>
        </w:rPr>
        <w:t>reporting, February 14, 2013</w:t>
      </w:r>
      <w:r w:rsidRPr="001E5A53">
        <w:rPr>
          <w:noProof/>
        </w:rPr>
        <w:t xml:space="preserve">. </w:t>
      </w:r>
      <w:bookmarkEnd w:id="48"/>
    </w:p>
    <w:p w14:paraId="73713D54" w14:textId="77777777" w:rsidR="00107221" w:rsidRPr="001E5A53" w:rsidRDefault="00107221" w:rsidP="00107221">
      <w:pPr>
        <w:rPr>
          <w:noProof/>
        </w:rPr>
      </w:pPr>
      <w:bookmarkStart w:id="49" w:name="_ENREF_47"/>
      <w:r w:rsidRPr="001E5A53">
        <w:rPr>
          <w:noProof/>
        </w:rPr>
        <w:t>47.</w:t>
      </w:r>
      <w:r w:rsidRPr="001E5A53">
        <w:rPr>
          <w:noProof/>
        </w:rPr>
        <w:tab/>
        <w:t xml:space="preserve">U.S. Embassy- Belgrade. </w:t>
      </w:r>
      <w:r w:rsidRPr="001E5A53">
        <w:rPr>
          <w:i/>
          <w:noProof/>
        </w:rPr>
        <w:t>reporting, February 22, 2012</w:t>
      </w:r>
      <w:r w:rsidRPr="001E5A53">
        <w:rPr>
          <w:noProof/>
        </w:rPr>
        <w:t xml:space="preserve">. </w:t>
      </w:r>
      <w:bookmarkEnd w:id="49"/>
    </w:p>
    <w:p w14:paraId="57786C17" w14:textId="354D598D" w:rsidR="00107221" w:rsidRPr="001E5A53" w:rsidRDefault="00107221" w:rsidP="00107221">
      <w:pPr>
        <w:rPr>
          <w:noProof/>
        </w:rPr>
      </w:pPr>
    </w:p>
    <w:p w14:paraId="7525A0EA" w14:textId="2D134630" w:rsidR="00756A71" w:rsidRPr="00A72344" w:rsidRDefault="00D553CE" w:rsidP="00D553CE">
      <w:pPr>
        <w:rPr>
          <w:rFonts w:asciiTheme="minorHAnsi" w:hAnsiTheme="minorHAnsi"/>
        </w:rPr>
      </w:pPr>
      <w:r w:rsidRPr="001E5A53">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0489E8" w15:done="0"/>
  <w15:commentEx w15:paraId="6C709547" w15:done="0"/>
  <w15:commentEx w15:paraId="15D2FF3E" w15:done="0"/>
  <w15:commentEx w15:paraId="03F13EF8" w15:done="0"/>
  <w15:commentEx w15:paraId="048CBDA7" w15:done="0"/>
  <w15:commentEx w15:paraId="2C18CE5A" w15:done="0"/>
  <w15:commentEx w15:paraId="3F8A0BB5" w15:done="0"/>
  <w15:commentEx w15:paraId="65C56C0B" w15:done="0"/>
  <w15:commentEx w15:paraId="4D1A3908" w15:done="0"/>
  <w15:commentEx w15:paraId="5D73129B" w15:done="0"/>
  <w15:commentEx w15:paraId="2627EADE" w15:done="0"/>
  <w15:commentEx w15:paraId="3F08EE1F" w15:done="0"/>
  <w15:commentEx w15:paraId="6644EF97" w15:done="0"/>
  <w15:commentEx w15:paraId="12077073" w15:done="0"/>
  <w15:commentEx w15:paraId="2B4428AA" w15:done="0"/>
  <w15:commentEx w15:paraId="14EC6921" w15:done="0"/>
  <w15:commentEx w15:paraId="375D1661" w15:done="0"/>
  <w15:commentEx w15:paraId="6ADA84BE" w15:done="0"/>
  <w15:commentEx w15:paraId="50B758A9" w15:done="0"/>
  <w15:commentEx w15:paraId="1EE16A43" w15:done="0"/>
  <w15:commentEx w15:paraId="4BACE1D8" w15:done="0"/>
  <w15:commentEx w15:paraId="578BE9A1" w15:done="0"/>
  <w15:commentEx w15:paraId="7B3CBFC5" w15:done="0"/>
  <w15:commentEx w15:paraId="752D1664" w15:done="0"/>
  <w15:commentEx w15:paraId="63EEA4FF" w15:done="0"/>
  <w15:commentEx w15:paraId="25558BE1" w15:done="0"/>
  <w15:commentEx w15:paraId="3E319FDE" w15:done="0"/>
  <w15:commentEx w15:paraId="61E57FD7" w15:done="0"/>
  <w15:commentEx w15:paraId="5864019D" w15:done="0"/>
  <w15:commentEx w15:paraId="01DFD2ED" w15:done="0"/>
  <w15:commentEx w15:paraId="2E0E7876" w15:done="0"/>
  <w15:commentEx w15:paraId="1551E5EC" w15:done="0"/>
  <w15:commentEx w15:paraId="741F96D9" w15:done="0"/>
  <w15:commentEx w15:paraId="69586FAA" w15:done="0"/>
  <w15:commentEx w15:paraId="39D4EF4C" w15:done="0"/>
  <w15:commentEx w15:paraId="18B044ED" w15:done="0"/>
  <w15:commentEx w15:paraId="18554723" w15:done="0"/>
  <w15:commentEx w15:paraId="09DDA3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4226A" w14:textId="77777777" w:rsidR="0051276A" w:rsidRDefault="0051276A">
      <w:r>
        <w:separator/>
      </w:r>
    </w:p>
  </w:endnote>
  <w:endnote w:type="continuationSeparator" w:id="0">
    <w:p w14:paraId="2036188E" w14:textId="77777777" w:rsidR="0051276A" w:rsidRDefault="0051276A">
      <w:r>
        <w:continuationSeparator/>
      </w:r>
    </w:p>
  </w:endnote>
  <w:endnote w:type="continuationNotice" w:id="1">
    <w:p w14:paraId="35D3AF74" w14:textId="77777777" w:rsidR="007231E1" w:rsidRDefault="00723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RijksoverheidSerif">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146663186"/>
      <w:docPartObj>
        <w:docPartGallery w:val="Page Numbers (Bottom of Page)"/>
        <w:docPartUnique/>
      </w:docPartObj>
    </w:sdtPr>
    <w:sdtEndPr/>
    <w:sdtContent>
      <w:sdt>
        <w:sdtPr>
          <w:rPr>
            <w:rFonts w:asciiTheme="minorHAnsi" w:hAnsiTheme="minorHAnsi"/>
            <w:sz w:val="20"/>
            <w:szCs w:val="20"/>
          </w:rPr>
          <w:id w:val="-1495180735"/>
          <w:docPartObj>
            <w:docPartGallery w:val="Page Numbers (Top of Page)"/>
            <w:docPartUnique/>
          </w:docPartObj>
        </w:sdtPr>
        <w:sdtEndPr/>
        <w:sdtContent>
          <w:p w14:paraId="198107CD" w14:textId="60D9FED6" w:rsidR="0051276A" w:rsidRPr="001E6FD6" w:rsidRDefault="0051276A" w:rsidP="00A72381">
            <w:pPr>
              <w:pStyle w:val="Footer"/>
              <w:ind w:left="3600" w:firstLine="3600"/>
              <w:rPr>
                <w:rFonts w:asciiTheme="minorHAnsi" w:hAnsiTheme="minorHAnsi"/>
                <w:sz w:val="20"/>
                <w:szCs w:val="20"/>
              </w:rPr>
            </w:pPr>
            <w:r w:rsidRPr="001E6FD6">
              <w:rPr>
                <w:rFonts w:asciiTheme="minorHAnsi" w:hAnsiTheme="minorHAnsi"/>
                <w:sz w:val="20"/>
                <w:szCs w:val="20"/>
              </w:rPr>
              <w:t xml:space="preserve">Serbia Page </w:t>
            </w:r>
            <w:r w:rsidRPr="001E6FD6">
              <w:rPr>
                <w:rFonts w:asciiTheme="minorHAnsi" w:hAnsiTheme="minorHAnsi"/>
                <w:b/>
                <w:bCs/>
                <w:sz w:val="20"/>
                <w:szCs w:val="20"/>
              </w:rPr>
              <w:fldChar w:fldCharType="begin"/>
            </w:r>
            <w:r w:rsidRPr="001E6FD6">
              <w:rPr>
                <w:rFonts w:asciiTheme="minorHAnsi" w:hAnsiTheme="minorHAnsi"/>
                <w:b/>
                <w:bCs/>
                <w:sz w:val="20"/>
                <w:szCs w:val="20"/>
              </w:rPr>
              <w:instrText xml:space="preserve"> PAGE </w:instrText>
            </w:r>
            <w:r w:rsidRPr="001E6FD6">
              <w:rPr>
                <w:rFonts w:asciiTheme="minorHAnsi" w:hAnsiTheme="minorHAnsi"/>
                <w:b/>
                <w:bCs/>
                <w:sz w:val="20"/>
                <w:szCs w:val="20"/>
              </w:rPr>
              <w:fldChar w:fldCharType="separate"/>
            </w:r>
            <w:r w:rsidR="008A5EC4">
              <w:rPr>
                <w:rFonts w:asciiTheme="minorHAnsi" w:hAnsiTheme="minorHAnsi"/>
                <w:b/>
                <w:bCs/>
                <w:noProof/>
                <w:sz w:val="20"/>
                <w:szCs w:val="20"/>
              </w:rPr>
              <w:t>6</w:t>
            </w:r>
            <w:r w:rsidRPr="001E6FD6">
              <w:rPr>
                <w:rFonts w:asciiTheme="minorHAnsi" w:hAnsiTheme="minorHAnsi"/>
                <w:b/>
                <w:bCs/>
                <w:sz w:val="20"/>
                <w:szCs w:val="20"/>
              </w:rPr>
              <w:fldChar w:fldCharType="end"/>
            </w:r>
            <w:r w:rsidRPr="001E6FD6">
              <w:rPr>
                <w:rFonts w:asciiTheme="minorHAnsi" w:hAnsiTheme="minorHAnsi"/>
                <w:sz w:val="20"/>
                <w:szCs w:val="20"/>
              </w:rPr>
              <w:t xml:space="preserve"> of </w:t>
            </w:r>
            <w:r w:rsidRPr="001E6FD6">
              <w:rPr>
                <w:rFonts w:asciiTheme="minorHAnsi" w:hAnsiTheme="minorHAnsi"/>
                <w:b/>
                <w:bCs/>
                <w:sz w:val="20"/>
                <w:szCs w:val="20"/>
              </w:rPr>
              <w:fldChar w:fldCharType="begin"/>
            </w:r>
            <w:r w:rsidRPr="001E6FD6">
              <w:rPr>
                <w:rFonts w:asciiTheme="minorHAnsi" w:hAnsiTheme="minorHAnsi"/>
                <w:b/>
                <w:bCs/>
                <w:sz w:val="20"/>
                <w:szCs w:val="20"/>
              </w:rPr>
              <w:instrText xml:space="preserve"> NUMPAGES  </w:instrText>
            </w:r>
            <w:r w:rsidRPr="001E6FD6">
              <w:rPr>
                <w:rFonts w:asciiTheme="minorHAnsi" w:hAnsiTheme="minorHAnsi"/>
                <w:b/>
                <w:bCs/>
                <w:sz w:val="20"/>
                <w:szCs w:val="20"/>
              </w:rPr>
              <w:fldChar w:fldCharType="separate"/>
            </w:r>
            <w:r w:rsidR="008A5EC4">
              <w:rPr>
                <w:rFonts w:asciiTheme="minorHAnsi" w:hAnsiTheme="minorHAnsi"/>
                <w:b/>
                <w:bCs/>
                <w:noProof/>
                <w:sz w:val="20"/>
                <w:szCs w:val="20"/>
              </w:rPr>
              <w:t>12</w:t>
            </w:r>
            <w:r w:rsidRPr="001E6FD6">
              <w:rPr>
                <w:rFonts w:asciiTheme="minorHAnsi" w:hAnsiTheme="minorHAnsi"/>
                <w:b/>
                <w:bCs/>
                <w:sz w:val="20"/>
                <w:szCs w:val="20"/>
              </w:rPr>
              <w:fldChar w:fldCharType="end"/>
            </w:r>
          </w:p>
        </w:sdtContent>
      </w:sdt>
    </w:sdtContent>
  </w:sdt>
  <w:p w14:paraId="01880383" w14:textId="77777777" w:rsidR="0051276A" w:rsidRDefault="00512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BCC5A" w14:textId="77777777" w:rsidR="0051276A" w:rsidRDefault="0051276A">
      <w:r>
        <w:separator/>
      </w:r>
    </w:p>
  </w:footnote>
  <w:footnote w:type="continuationSeparator" w:id="0">
    <w:p w14:paraId="355504D9" w14:textId="77777777" w:rsidR="0051276A" w:rsidRDefault="0051276A">
      <w:r>
        <w:continuationSeparator/>
      </w:r>
    </w:p>
  </w:footnote>
  <w:footnote w:type="continuationNotice" w:id="1">
    <w:p w14:paraId="73A16823" w14:textId="77777777" w:rsidR="007231E1" w:rsidRDefault="007231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16FFF" w14:textId="77777777" w:rsidR="0051276A" w:rsidRDefault="008A5EC4">
    <w:pPr>
      <w:pStyle w:val="Header"/>
    </w:pPr>
    <w:r>
      <w:rPr>
        <w:noProof/>
      </w:rPr>
      <w:pict w14:anchorId="32A6B1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D4096" w14:textId="231C0591" w:rsidR="0051276A" w:rsidRPr="005A6849" w:rsidRDefault="0051276A" w:rsidP="00756A71">
    <w:pPr>
      <w:pStyle w:val="Header"/>
      <w:jc w:val="center"/>
      <w:rPr>
        <w:rFonts w:asciiTheme="minorHAnsi" w:hAnsiTheme="minorHAnsi"/>
        <w:sz w:val="22"/>
        <w:szCs w:val="22"/>
      </w:rPr>
    </w:pPr>
    <w:r w:rsidRPr="005A6849">
      <w:rPr>
        <w:rFonts w:asciiTheme="minorHAnsi" w:hAnsiTheme="minorHAnsi"/>
        <w:sz w:val="22"/>
        <w:szCs w:val="22"/>
      </w:rPr>
      <w:t>Draft</w:t>
    </w:r>
    <w:r w:rsidR="001C4DF5">
      <w:rPr>
        <w:rFonts w:asciiTheme="minorHAnsi" w:hAnsiTheme="minorHAnsi"/>
        <w:sz w:val="22"/>
        <w:szCs w:val="22"/>
      </w:rPr>
      <w:t xml:space="preserve"> </w:t>
    </w:r>
    <w:r w:rsidR="006765C8">
      <w:rPr>
        <w:rFonts w:asciiTheme="minorHAnsi" w:hAnsiTheme="minorHAnsi"/>
        <w:sz w:val="22"/>
        <w:szCs w:val="22"/>
      </w:rPr>
      <w:t>7</w:t>
    </w:r>
    <w:r>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FA653" w14:textId="77777777" w:rsidR="0051276A" w:rsidRDefault="008A5EC4">
    <w:pPr>
      <w:pStyle w:val="Header"/>
    </w:pPr>
    <w:r>
      <w:rPr>
        <w:noProof/>
      </w:rPr>
      <w:pict w14:anchorId="3FF6E2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1E4"/>
    <w:multiLevelType w:val="hybridMultilevel"/>
    <w:tmpl w:val="02802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827AA"/>
    <w:multiLevelType w:val="hybridMultilevel"/>
    <w:tmpl w:val="98AC8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6"/>
  </w:num>
  <w:num w:numId="5">
    <w:abstractNumId w:val="3"/>
  </w:num>
  <w:num w:numId="6">
    <w:abstractNumId w:val="11"/>
  </w:num>
  <w:num w:numId="7">
    <w:abstractNumId w:val="19"/>
  </w:num>
  <w:num w:numId="8">
    <w:abstractNumId w:val="8"/>
  </w:num>
  <w:num w:numId="9">
    <w:abstractNumId w:val="2"/>
  </w:num>
  <w:num w:numId="10">
    <w:abstractNumId w:val="13"/>
  </w:num>
  <w:num w:numId="11">
    <w:abstractNumId w:val="6"/>
  </w:num>
  <w:num w:numId="12">
    <w:abstractNumId w:val="14"/>
  </w:num>
  <w:num w:numId="13">
    <w:abstractNumId w:val="18"/>
  </w:num>
  <w:num w:numId="14">
    <w:abstractNumId w:val="12"/>
  </w:num>
  <w:num w:numId="15">
    <w:abstractNumId w:val="7"/>
  </w:num>
  <w:num w:numId="16">
    <w:abstractNumId w:val="5"/>
  </w:num>
  <w:num w:numId="17">
    <w:abstractNumId w:val="4"/>
  </w:num>
  <w:num w:numId="18">
    <w:abstractNumId w:val="1"/>
  </w:num>
  <w:num w:numId="19">
    <w:abstractNumId w:val="1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P">
    <w15:presenceInfo w15:providerId="None" w15:userId="IP"/>
  </w15:person>
  <w15:person w15:author="Emme Mo">
    <w15:presenceInfo w15:providerId="Windows Live" w15:userId="22d7ac49ce7785fb"/>
  </w15:person>
  <w15:person w15:author="Onufrak, Patricia">
    <w15:presenceInfo w15:providerId="AD" w15:userId="S-1-5-21-137981764-238564018-677931608-61280"/>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trvw29v5vvswlefax65zrwcsartep225r0s&quot;&gt;Serbia Final&lt;record-ids&gt;&lt;item&gt;26&lt;/item&gt;&lt;item&gt;30&lt;/item&gt;&lt;item&gt;31&lt;/item&gt;&lt;item&gt;39&lt;/item&gt;&lt;item&gt;47&lt;/item&gt;&lt;item&gt;61&lt;/item&gt;&lt;item&gt;63&lt;/item&gt;&lt;item&gt;82&lt;/item&gt;&lt;item&gt;83&lt;/item&gt;&lt;item&gt;85&lt;/item&gt;&lt;item&gt;86&lt;/item&gt;&lt;item&gt;88&lt;/item&gt;&lt;item&gt;89&lt;/item&gt;&lt;item&gt;90&lt;/item&gt;&lt;item&gt;91&lt;/item&gt;&lt;item&gt;92&lt;/item&gt;&lt;item&gt;94&lt;/item&gt;&lt;item&gt;95&lt;/item&gt;&lt;item&gt;96&lt;/item&gt;&lt;item&gt;98&lt;/item&gt;&lt;item&gt;100&lt;/item&gt;&lt;item&gt;101&lt;/item&gt;&lt;item&gt;102&lt;/item&gt;&lt;item&gt;103&lt;/item&gt;&lt;item&gt;104&lt;/item&gt;&lt;item&gt;107&lt;/item&gt;&lt;item&gt;109&lt;/item&gt;&lt;item&gt;110&lt;/item&gt;&lt;item&gt;111&lt;/item&gt;&lt;item&gt;112&lt;/item&gt;&lt;item&gt;114&lt;/item&gt;&lt;item&gt;115&lt;/item&gt;&lt;item&gt;116&lt;/item&gt;&lt;item&gt;117&lt;/item&gt;&lt;item&gt;118&lt;/item&gt;&lt;item&gt;119&lt;/item&gt;&lt;item&gt;121&lt;/item&gt;&lt;item&gt;122&lt;/item&gt;&lt;item&gt;125&lt;/item&gt;&lt;item&gt;127&lt;/item&gt;&lt;item&gt;128&lt;/item&gt;&lt;item&gt;129&lt;/item&gt;&lt;item&gt;130&lt;/item&gt;&lt;item&gt;131&lt;/item&gt;&lt;item&gt;132&lt;/item&gt;&lt;item&gt;133&lt;/item&gt;&lt;item&gt;134&lt;/item&gt;&lt;item&gt;135&lt;/item&gt;&lt;item&gt;137&lt;/item&gt;&lt;/record-ids&gt;&lt;/item&gt;&lt;/Libraries&gt;"/>
  </w:docVars>
  <w:rsids>
    <w:rsidRoot w:val="009B6476"/>
    <w:rsid w:val="00001755"/>
    <w:rsid w:val="00001D51"/>
    <w:rsid w:val="00002F4C"/>
    <w:rsid w:val="00004356"/>
    <w:rsid w:val="00007935"/>
    <w:rsid w:val="000112F4"/>
    <w:rsid w:val="0001147A"/>
    <w:rsid w:val="00012452"/>
    <w:rsid w:val="00012A95"/>
    <w:rsid w:val="000130C9"/>
    <w:rsid w:val="000143D4"/>
    <w:rsid w:val="00014417"/>
    <w:rsid w:val="00014CEB"/>
    <w:rsid w:val="00017064"/>
    <w:rsid w:val="00017521"/>
    <w:rsid w:val="00017882"/>
    <w:rsid w:val="00020090"/>
    <w:rsid w:val="00020272"/>
    <w:rsid w:val="0002057D"/>
    <w:rsid w:val="0002203B"/>
    <w:rsid w:val="00022781"/>
    <w:rsid w:val="000238D9"/>
    <w:rsid w:val="00026D62"/>
    <w:rsid w:val="00027C1D"/>
    <w:rsid w:val="00027C89"/>
    <w:rsid w:val="00032425"/>
    <w:rsid w:val="00034456"/>
    <w:rsid w:val="00042776"/>
    <w:rsid w:val="000428FA"/>
    <w:rsid w:val="0004339D"/>
    <w:rsid w:val="00043F39"/>
    <w:rsid w:val="00044DBC"/>
    <w:rsid w:val="00046D94"/>
    <w:rsid w:val="000471B1"/>
    <w:rsid w:val="00047B31"/>
    <w:rsid w:val="00047D92"/>
    <w:rsid w:val="000509EF"/>
    <w:rsid w:val="000514EF"/>
    <w:rsid w:val="00055723"/>
    <w:rsid w:val="00056931"/>
    <w:rsid w:val="00062D0C"/>
    <w:rsid w:val="00063449"/>
    <w:rsid w:val="00063B83"/>
    <w:rsid w:val="000701D5"/>
    <w:rsid w:val="00070386"/>
    <w:rsid w:val="000705E2"/>
    <w:rsid w:val="00070F2B"/>
    <w:rsid w:val="000746AB"/>
    <w:rsid w:val="000769CE"/>
    <w:rsid w:val="00080F6D"/>
    <w:rsid w:val="00082224"/>
    <w:rsid w:val="0008246D"/>
    <w:rsid w:val="00082EBC"/>
    <w:rsid w:val="00084516"/>
    <w:rsid w:val="000859BB"/>
    <w:rsid w:val="00085FED"/>
    <w:rsid w:val="0008676D"/>
    <w:rsid w:val="00087E38"/>
    <w:rsid w:val="0009029A"/>
    <w:rsid w:val="000916DE"/>
    <w:rsid w:val="00094830"/>
    <w:rsid w:val="0009581F"/>
    <w:rsid w:val="00096DB1"/>
    <w:rsid w:val="00097CCF"/>
    <w:rsid w:val="000A0289"/>
    <w:rsid w:val="000A212B"/>
    <w:rsid w:val="000A31DC"/>
    <w:rsid w:val="000A392C"/>
    <w:rsid w:val="000A6171"/>
    <w:rsid w:val="000A6E67"/>
    <w:rsid w:val="000A7415"/>
    <w:rsid w:val="000A7BCC"/>
    <w:rsid w:val="000B05E6"/>
    <w:rsid w:val="000B14B9"/>
    <w:rsid w:val="000B24D0"/>
    <w:rsid w:val="000B28EC"/>
    <w:rsid w:val="000B4083"/>
    <w:rsid w:val="000B4818"/>
    <w:rsid w:val="000B603D"/>
    <w:rsid w:val="000B63AF"/>
    <w:rsid w:val="000B6677"/>
    <w:rsid w:val="000C4EC9"/>
    <w:rsid w:val="000C4EEB"/>
    <w:rsid w:val="000D13A5"/>
    <w:rsid w:val="000D1510"/>
    <w:rsid w:val="000D4661"/>
    <w:rsid w:val="000D48E3"/>
    <w:rsid w:val="000D78BB"/>
    <w:rsid w:val="000E0D19"/>
    <w:rsid w:val="000E1230"/>
    <w:rsid w:val="000E13A9"/>
    <w:rsid w:val="000E15BE"/>
    <w:rsid w:val="000E2CE7"/>
    <w:rsid w:val="000E366D"/>
    <w:rsid w:val="000E3C6F"/>
    <w:rsid w:val="000E3F30"/>
    <w:rsid w:val="000E4325"/>
    <w:rsid w:val="000E68AA"/>
    <w:rsid w:val="000E6CFE"/>
    <w:rsid w:val="000F086E"/>
    <w:rsid w:val="000F0C29"/>
    <w:rsid w:val="000F22CA"/>
    <w:rsid w:val="00100C6A"/>
    <w:rsid w:val="00101159"/>
    <w:rsid w:val="001023D8"/>
    <w:rsid w:val="00102CAF"/>
    <w:rsid w:val="00105880"/>
    <w:rsid w:val="001058ED"/>
    <w:rsid w:val="00107221"/>
    <w:rsid w:val="00107C05"/>
    <w:rsid w:val="001134AE"/>
    <w:rsid w:val="001145A4"/>
    <w:rsid w:val="0011470D"/>
    <w:rsid w:val="00114A04"/>
    <w:rsid w:val="00115961"/>
    <w:rsid w:val="00115D62"/>
    <w:rsid w:val="00116712"/>
    <w:rsid w:val="00116B72"/>
    <w:rsid w:val="00116C42"/>
    <w:rsid w:val="00117EA8"/>
    <w:rsid w:val="00122F24"/>
    <w:rsid w:val="00123159"/>
    <w:rsid w:val="00124361"/>
    <w:rsid w:val="00124C42"/>
    <w:rsid w:val="00125650"/>
    <w:rsid w:val="0012668E"/>
    <w:rsid w:val="00130E0C"/>
    <w:rsid w:val="00131C8E"/>
    <w:rsid w:val="001324A7"/>
    <w:rsid w:val="001325DC"/>
    <w:rsid w:val="0013319F"/>
    <w:rsid w:val="001331D4"/>
    <w:rsid w:val="00134BE9"/>
    <w:rsid w:val="00135E09"/>
    <w:rsid w:val="00135E76"/>
    <w:rsid w:val="001360B9"/>
    <w:rsid w:val="001364F2"/>
    <w:rsid w:val="0013669F"/>
    <w:rsid w:val="0013717D"/>
    <w:rsid w:val="00137FD6"/>
    <w:rsid w:val="001408FD"/>
    <w:rsid w:val="00140E84"/>
    <w:rsid w:val="00141E25"/>
    <w:rsid w:val="00144E1B"/>
    <w:rsid w:val="0014567E"/>
    <w:rsid w:val="0014588F"/>
    <w:rsid w:val="00145A54"/>
    <w:rsid w:val="00147090"/>
    <w:rsid w:val="00147739"/>
    <w:rsid w:val="00151B07"/>
    <w:rsid w:val="001520FF"/>
    <w:rsid w:val="00152CAA"/>
    <w:rsid w:val="00153E90"/>
    <w:rsid w:val="00153F9B"/>
    <w:rsid w:val="0015431A"/>
    <w:rsid w:val="001545FF"/>
    <w:rsid w:val="00160EC0"/>
    <w:rsid w:val="00161AE2"/>
    <w:rsid w:val="00163A8C"/>
    <w:rsid w:val="00165332"/>
    <w:rsid w:val="00165372"/>
    <w:rsid w:val="0016544A"/>
    <w:rsid w:val="001660B2"/>
    <w:rsid w:val="00167BE8"/>
    <w:rsid w:val="001734C1"/>
    <w:rsid w:val="00174417"/>
    <w:rsid w:val="00174EC3"/>
    <w:rsid w:val="00175FEB"/>
    <w:rsid w:val="0017704A"/>
    <w:rsid w:val="0017798A"/>
    <w:rsid w:val="00182A59"/>
    <w:rsid w:val="001840EA"/>
    <w:rsid w:val="00184295"/>
    <w:rsid w:val="001843FC"/>
    <w:rsid w:val="00185021"/>
    <w:rsid w:val="00185A88"/>
    <w:rsid w:val="00186EFF"/>
    <w:rsid w:val="001870DF"/>
    <w:rsid w:val="001877B2"/>
    <w:rsid w:val="00192382"/>
    <w:rsid w:val="00193D23"/>
    <w:rsid w:val="00194F03"/>
    <w:rsid w:val="001979AA"/>
    <w:rsid w:val="001A0051"/>
    <w:rsid w:val="001A04F5"/>
    <w:rsid w:val="001A200A"/>
    <w:rsid w:val="001A2D2B"/>
    <w:rsid w:val="001A31F9"/>
    <w:rsid w:val="001A43FB"/>
    <w:rsid w:val="001A456A"/>
    <w:rsid w:val="001A4C94"/>
    <w:rsid w:val="001A6966"/>
    <w:rsid w:val="001A6DFE"/>
    <w:rsid w:val="001A7878"/>
    <w:rsid w:val="001B04DB"/>
    <w:rsid w:val="001B134D"/>
    <w:rsid w:val="001B1539"/>
    <w:rsid w:val="001B1F70"/>
    <w:rsid w:val="001B3944"/>
    <w:rsid w:val="001B3C59"/>
    <w:rsid w:val="001B555D"/>
    <w:rsid w:val="001B6DE3"/>
    <w:rsid w:val="001B7C48"/>
    <w:rsid w:val="001C134C"/>
    <w:rsid w:val="001C174A"/>
    <w:rsid w:val="001C3207"/>
    <w:rsid w:val="001C350B"/>
    <w:rsid w:val="001C366B"/>
    <w:rsid w:val="001C37C9"/>
    <w:rsid w:val="001C456C"/>
    <w:rsid w:val="001C4DF5"/>
    <w:rsid w:val="001C651E"/>
    <w:rsid w:val="001D0A41"/>
    <w:rsid w:val="001D0C75"/>
    <w:rsid w:val="001D4410"/>
    <w:rsid w:val="001D580D"/>
    <w:rsid w:val="001E0633"/>
    <w:rsid w:val="001E1191"/>
    <w:rsid w:val="001E2486"/>
    <w:rsid w:val="001E271B"/>
    <w:rsid w:val="001E44ED"/>
    <w:rsid w:val="001E45B7"/>
    <w:rsid w:val="001E5A53"/>
    <w:rsid w:val="001E608F"/>
    <w:rsid w:val="001E635D"/>
    <w:rsid w:val="001E6D94"/>
    <w:rsid w:val="001E6FD6"/>
    <w:rsid w:val="001F028E"/>
    <w:rsid w:val="001F205C"/>
    <w:rsid w:val="001F2B8A"/>
    <w:rsid w:val="001F2C33"/>
    <w:rsid w:val="001F3256"/>
    <w:rsid w:val="001F4AC1"/>
    <w:rsid w:val="001F67ED"/>
    <w:rsid w:val="001F68A4"/>
    <w:rsid w:val="001F70AD"/>
    <w:rsid w:val="001F731F"/>
    <w:rsid w:val="00202CAA"/>
    <w:rsid w:val="00203027"/>
    <w:rsid w:val="00203B77"/>
    <w:rsid w:val="00203C60"/>
    <w:rsid w:val="00203EF5"/>
    <w:rsid w:val="00204757"/>
    <w:rsid w:val="00205E99"/>
    <w:rsid w:val="00207D95"/>
    <w:rsid w:val="00207F5B"/>
    <w:rsid w:val="0021066A"/>
    <w:rsid w:val="00210960"/>
    <w:rsid w:val="002116F2"/>
    <w:rsid w:val="002125EA"/>
    <w:rsid w:val="002128D5"/>
    <w:rsid w:val="0021426D"/>
    <w:rsid w:val="00215541"/>
    <w:rsid w:val="002163E3"/>
    <w:rsid w:val="00220D38"/>
    <w:rsid w:val="0022216A"/>
    <w:rsid w:val="002221C2"/>
    <w:rsid w:val="00222287"/>
    <w:rsid w:val="00222B97"/>
    <w:rsid w:val="00222FF9"/>
    <w:rsid w:val="00224568"/>
    <w:rsid w:val="0022613C"/>
    <w:rsid w:val="002269B6"/>
    <w:rsid w:val="00227460"/>
    <w:rsid w:val="002318CF"/>
    <w:rsid w:val="0023261A"/>
    <w:rsid w:val="00232BC8"/>
    <w:rsid w:val="002338A4"/>
    <w:rsid w:val="00233961"/>
    <w:rsid w:val="0023539C"/>
    <w:rsid w:val="002376D8"/>
    <w:rsid w:val="0024006A"/>
    <w:rsid w:val="002401CA"/>
    <w:rsid w:val="002417AC"/>
    <w:rsid w:val="00241BEB"/>
    <w:rsid w:val="002420F6"/>
    <w:rsid w:val="00242941"/>
    <w:rsid w:val="00242F80"/>
    <w:rsid w:val="00243F1D"/>
    <w:rsid w:val="00247146"/>
    <w:rsid w:val="00247BA7"/>
    <w:rsid w:val="002505CC"/>
    <w:rsid w:val="00250BD4"/>
    <w:rsid w:val="00251437"/>
    <w:rsid w:val="002522D1"/>
    <w:rsid w:val="00254F6C"/>
    <w:rsid w:val="0025628C"/>
    <w:rsid w:val="00262004"/>
    <w:rsid w:val="00262726"/>
    <w:rsid w:val="0026290C"/>
    <w:rsid w:val="00264F72"/>
    <w:rsid w:val="002669A0"/>
    <w:rsid w:val="00267D0E"/>
    <w:rsid w:val="00273DA2"/>
    <w:rsid w:val="00274D8C"/>
    <w:rsid w:val="00277EA2"/>
    <w:rsid w:val="00280EF5"/>
    <w:rsid w:val="00281347"/>
    <w:rsid w:val="00281C26"/>
    <w:rsid w:val="002829F1"/>
    <w:rsid w:val="00283C0F"/>
    <w:rsid w:val="00284D4F"/>
    <w:rsid w:val="00286012"/>
    <w:rsid w:val="002873ED"/>
    <w:rsid w:val="00287863"/>
    <w:rsid w:val="00290DAF"/>
    <w:rsid w:val="00291493"/>
    <w:rsid w:val="002926EB"/>
    <w:rsid w:val="00292F82"/>
    <w:rsid w:val="00296F29"/>
    <w:rsid w:val="002A04CE"/>
    <w:rsid w:val="002A0BD6"/>
    <w:rsid w:val="002A16A5"/>
    <w:rsid w:val="002A3B6B"/>
    <w:rsid w:val="002A3CD1"/>
    <w:rsid w:val="002A4396"/>
    <w:rsid w:val="002A4F11"/>
    <w:rsid w:val="002A5060"/>
    <w:rsid w:val="002A50AA"/>
    <w:rsid w:val="002A51E2"/>
    <w:rsid w:val="002A5452"/>
    <w:rsid w:val="002A5515"/>
    <w:rsid w:val="002A60B3"/>
    <w:rsid w:val="002A6EFA"/>
    <w:rsid w:val="002B2FB4"/>
    <w:rsid w:val="002B4B4A"/>
    <w:rsid w:val="002B5C8B"/>
    <w:rsid w:val="002C004A"/>
    <w:rsid w:val="002C0FAE"/>
    <w:rsid w:val="002C141E"/>
    <w:rsid w:val="002C14CA"/>
    <w:rsid w:val="002C1907"/>
    <w:rsid w:val="002C2633"/>
    <w:rsid w:val="002C2D0E"/>
    <w:rsid w:val="002C47D2"/>
    <w:rsid w:val="002C5199"/>
    <w:rsid w:val="002C5B8D"/>
    <w:rsid w:val="002C607F"/>
    <w:rsid w:val="002C7F32"/>
    <w:rsid w:val="002D0E14"/>
    <w:rsid w:val="002D1D29"/>
    <w:rsid w:val="002D1F7B"/>
    <w:rsid w:val="002D2280"/>
    <w:rsid w:val="002D2FE0"/>
    <w:rsid w:val="002D3B21"/>
    <w:rsid w:val="002D50EC"/>
    <w:rsid w:val="002D554C"/>
    <w:rsid w:val="002D56D9"/>
    <w:rsid w:val="002D797E"/>
    <w:rsid w:val="002E0F90"/>
    <w:rsid w:val="002E18A0"/>
    <w:rsid w:val="002E2CA5"/>
    <w:rsid w:val="002E2CDE"/>
    <w:rsid w:val="002E2DDB"/>
    <w:rsid w:val="002E329C"/>
    <w:rsid w:val="002E5863"/>
    <w:rsid w:val="002E5F7C"/>
    <w:rsid w:val="002E6F16"/>
    <w:rsid w:val="002E7A14"/>
    <w:rsid w:val="002F1BD5"/>
    <w:rsid w:val="002F1DEB"/>
    <w:rsid w:val="002F2B29"/>
    <w:rsid w:val="002F3A44"/>
    <w:rsid w:val="002F4B85"/>
    <w:rsid w:val="002F6B9E"/>
    <w:rsid w:val="0030024B"/>
    <w:rsid w:val="003004CF"/>
    <w:rsid w:val="00300987"/>
    <w:rsid w:val="00300DDD"/>
    <w:rsid w:val="00300F31"/>
    <w:rsid w:val="003021F1"/>
    <w:rsid w:val="00303AC1"/>
    <w:rsid w:val="00304E31"/>
    <w:rsid w:val="003101D7"/>
    <w:rsid w:val="0031199A"/>
    <w:rsid w:val="00311AE4"/>
    <w:rsid w:val="00311DAF"/>
    <w:rsid w:val="003125E3"/>
    <w:rsid w:val="00312B64"/>
    <w:rsid w:val="00314F5E"/>
    <w:rsid w:val="003159DA"/>
    <w:rsid w:val="00315C54"/>
    <w:rsid w:val="00316412"/>
    <w:rsid w:val="00317E5B"/>
    <w:rsid w:val="00320F1B"/>
    <w:rsid w:val="003216D7"/>
    <w:rsid w:val="003222ED"/>
    <w:rsid w:val="00322C43"/>
    <w:rsid w:val="00326484"/>
    <w:rsid w:val="003272C5"/>
    <w:rsid w:val="0033116D"/>
    <w:rsid w:val="00332240"/>
    <w:rsid w:val="00335083"/>
    <w:rsid w:val="00337201"/>
    <w:rsid w:val="00337AD3"/>
    <w:rsid w:val="00337C17"/>
    <w:rsid w:val="00341624"/>
    <w:rsid w:val="00342426"/>
    <w:rsid w:val="00343ABD"/>
    <w:rsid w:val="003458CE"/>
    <w:rsid w:val="003461AD"/>
    <w:rsid w:val="003464C2"/>
    <w:rsid w:val="00346C37"/>
    <w:rsid w:val="003473BD"/>
    <w:rsid w:val="00352814"/>
    <w:rsid w:val="00353802"/>
    <w:rsid w:val="00353F0D"/>
    <w:rsid w:val="00354B71"/>
    <w:rsid w:val="00355849"/>
    <w:rsid w:val="00356101"/>
    <w:rsid w:val="00363FB7"/>
    <w:rsid w:val="00366A11"/>
    <w:rsid w:val="003677BD"/>
    <w:rsid w:val="00371083"/>
    <w:rsid w:val="00372560"/>
    <w:rsid w:val="00372BF7"/>
    <w:rsid w:val="00374780"/>
    <w:rsid w:val="00374908"/>
    <w:rsid w:val="00375A33"/>
    <w:rsid w:val="00375DC9"/>
    <w:rsid w:val="003764F7"/>
    <w:rsid w:val="00376D47"/>
    <w:rsid w:val="00382001"/>
    <w:rsid w:val="00382DF5"/>
    <w:rsid w:val="00382E22"/>
    <w:rsid w:val="00382E6C"/>
    <w:rsid w:val="00382FC1"/>
    <w:rsid w:val="00383A15"/>
    <w:rsid w:val="0038447E"/>
    <w:rsid w:val="00384BE3"/>
    <w:rsid w:val="00384C6D"/>
    <w:rsid w:val="00390383"/>
    <w:rsid w:val="00392001"/>
    <w:rsid w:val="003924A2"/>
    <w:rsid w:val="00392A71"/>
    <w:rsid w:val="003969D4"/>
    <w:rsid w:val="003972C6"/>
    <w:rsid w:val="003A1EEB"/>
    <w:rsid w:val="003A21EC"/>
    <w:rsid w:val="003A280E"/>
    <w:rsid w:val="003A2AE7"/>
    <w:rsid w:val="003A7557"/>
    <w:rsid w:val="003B030A"/>
    <w:rsid w:val="003B163D"/>
    <w:rsid w:val="003B4D64"/>
    <w:rsid w:val="003B7B09"/>
    <w:rsid w:val="003B7C9E"/>
    <w:rsid w:val="003C1FBC"/>
    <w:rsid w:val="003C23A1"/>
    <w:rsid w:val="003C2DB6"/>
    <w:rsid w:val="003C45A6"/>
    <w:rsid w:val="003C4676"/>
    <w:rsid w:val="003C533C"/>
    <w:rsid w:val="003C70BB"/>
    <w:rsid w:val="003C71F0"/>
    <w:rsid w:val="003D0607"/>
    <w:rsid w:val="003D1201"/>
    <w:rsid w:val="003D14EE"/>
    <w:rsid w:val="003D15F9"/>
    <w:rsid w:val="003D1C3E"/>
    <w:rsid w:val="003D21AE"/>
    <w:rsid w:val="003D30A8"/>
    <w:rsid w:val="003D5DF8"/>
    <w:rsid w:val="003E13CB"/>
    <w:rsid w:val="003E3998"/>
    <w:rsid w:val="003E5210"/>
    <w:rsid w:val="003E6173"/>
    <w:rsid w:val="003E65E8"/>
    <w:rsid w:val="003F1C4F"/>
    <w:rsid w:val="003F21AC"/>
    <w:rsid w:val="003F392D"/>
    <w:rsid w:val="003F3AC2"/>
    <w:rsid w:val="003F4645"/>
    <w:rsid w:val="003F4FE6"/>
    <w:rsid w:val="003F59A2"/>
    <w:rsid w:val="003F5ACC"/>
    <w:rsid w:val="003F7B21"/>
    <w:rsid w:val="003F7C37"/>
    <w:rsid w:val="004013CE"/>
    <w:rsid w:val="004016CE"/>
    <w:rsid w:val="004048FE"/>
    <w:rsid w:val="00405A11"/>
    <w:rsid w:val="0041193C"/>
    <w:rsid w:val="00412B6E"/>
    <w:rsid w:val="004137B5"/>
    <w:rsid w:val="00413C32"/>
    <w:rsid w:val="00415577"/>
    <w:rsid w:val="00415879"/>
    <w:rsid w:val="004170B7"/>
    <w:rsid w:val="00423C0B"/>
    <w:rsid w:val="0042797B"/>
    <w:rsid w:val="004310DC"/>
    <w:rsid w:val="00431C8A"/>
    <w:rsid w:val="0043282F"/>
    <w:rsid w:val="00433A22"/>
    <w:rsid w:val="00433C64"/>
    <w:rsid w:val="00436CFC"/>
    <w:rsid w:val="00440FB2"/>
    <w:rsid w:val="004416B0"/>
    <w:rsid w:val="0044275C"/>
    <w:rsid w:val="004435FE"/>
    <w:rsid w:val="004438E9"/>
    <w:rsid w:val="0044498B"/>
    <w:rsid w:val="00444CB7"/>
    <w:rsid w:val="00445215"/>
    <w:rsid w:val="0044543A"/>
    <w:rsid w:val="004456E6"/>
    <w:rsid w:val="004461F4"/>
    <w:rsid w:val="00447508"/>
    <w:rsid w:val="0045074D"/>
    <w:rsid w:val="004529C0"/>
    <w:rsid w:val="00453ABB"/>
    <w:rsid w:val="00454CE3"/>
    <w:rsid w:val="00461180"/>
    <w:rsid w:val="0046139B"/>
    <w:rsid w:val="00462EF8"/>
    <w:rsid w:val="00462F75"/>
    <w:rsid w:val="0046374D"/>
    <w:rsid w:val="004648D3"/>
    <w:rsid w:val="00464A47"/>
    <w:rsid w:val="00464D05"/>
    <w:rsid w:val="00467844"/>
    <w:rsid w:val="004678D6"/>
    <w:rsid w:val="00471D77"/>
    <w:rsid w:val="00472CAE"/>
    <w:rsid w:val="00473220"/>
    <w:rsid w:val="004747DA"/>
    <w:rsid w:val="00475510"/>
    <w:rsid w:val="0047634D"/>
    <w:rsid w:val="00476D49"/>
    <w:rsid w:val="00480430"/>
    <w:rsid w:val="00481CA7"/>
    <w:rsid w:val="004833DD"/>
    <w:rsid w:val="00485585"/>
    <w:rsid w:val="00491641"/>
    <w:rsid w:val="00493AED"/>
    <w:rsid w:val="00493D41"/>
    <w:rsid w:val="00494122"/>
    <w:rsid w:val="0049472D"/>
    <w:rsid w:val="00495786"/>
    <w:rsid w:val="0049590D"/>
    <w:rsid w:val="00496F8C"/>
    <w:rsid w:val="004A00FD"/>
    <w:rsid w:val="004A1976"/>
    <w:rsid w:val="004A1BE2"/>
    <w:rsid w:val="004A1C57"/>
    <w:rsid w:val="004A30D4"/>
    <w:rsid w:val="004A346D"/>
    <w:rsid w:val="004A3E7A"/>
    <w:rsid w:val="004A522E"/>
    <w:rsid w:val="004A5B8F"/>
    <w:rsid w:val="004A7802"/>
    <w:rsid w:val="004B38B6"/>
    <w:rsid w:val="004B3D55"/>
    <w:rsid w:val="004B3E06"/>
    <w:rsid w:val="004B52AF"/>
    <w:rsid w:val="004B6315"/>
    <w:rsid w:val="004B65E4"/>
    <w:rsid w:val="004B75FC"/>
    <w:rsid w:val="004C1226"/>
    <w:rsid w:val="004C192D"/>
    <w:rsid w:val="004C26A6"/>
    <w:rsid w:val="004C27CA"/>
    <w:rsid w:val="004C3291"/>
    <w:rsid w:val="004C3D75"/>
    <w:rsid w:val="004C44D6"/>
    <w:rsid w:val="004C4A68"/>
    <w:rsid w:val="004C6012"/>
    <w:rsid w:val="004C7140"/>
    <w:rsid w:val="004C7ECF"/>
    <w:rsid w:val="004D069F"/>
    <w:rsid w:val="004D16D8"/>
    <w:rsid w:val="004D271A"/>
    <w:rsid w:val="004D2880"/>
    <w:rsid w:val="004D374D"/>
    <w:rsid w:val="004D37C1"/>
    <w:rsid w:val="004D53DA"/>
    <w:rsid w:val="004D54B2"/>
    <w:rsid w:val="004D5D57"/>
    <w:rsid w:val="004E0E7F"/>
    <w:rsid w:val="004E49FA"/>
    <w:rsid w:val="004E4DC4"/>
    <w:rsid w:val="004E64DA"/>
    <w:rsid w:val="004E6A21"/>
    <w:rsid w:val="004F13DF"/>
    <w:rsid w:val="004F15C1"/>
    <w:rsid w:val="004F2F62"/>
    <w:rsid w:val="004F388A"/>
    <w:rsid w:val="004F4477"/>
    <w:rsid w:val="004F6427"/>
    <w:rsid w:val="004F697E"/>
    <w:rsid w:val="004F73C4"/>
    <w:rsid w:val="00501532"/>
    <w:rsid w:val="005019CD"/>
    <w:rsid w:val="005028B2"/>
    <w:rsid w:val="00503575"/>
    <w:rsid w:val="0050427D"/>
    <w:rsid w:val="0050650D"/>
    <w:rsid w:val="00506FD8"/>
    <w:rsid w:val="005074AD"/>
    <w:rsid w:val="005078B7"/>
    <w:rsid w:val="00507BBA"/>
    <w:rsid w:val="00507FD8"/>
    <w:rsid w:val="00510C03"/>
    <w:rsid w:val="0051132C"/>
    <w:rsid w:val="0051276A"/>
    <w:rsid w:val="005145C7"/>
    <w:rsid w:val="00514D6E"/>
    <w:rsid w:val="00515F36"/>
    <w:rsid w:val="00516801"/>
    <w:rsid w:val="00516E06"/>
    <w:rsid w:val="00517C8B"/>
    <w:rsid w:val="005223D4"/>
    <w:rsid w:val="00522A5E"/>
    <w:rsid w:val="005231EA"/>
    <w:rsid w:val="00525083"/>
    <w:rsid w:val="00527274"/>
    <w:rsid w:val="00527B5E"/>
    <w:rsid w:val="00532626"/>
    <w:rsid w:val="00532C3C"/>
    <w:rsid w:val="0053431F"/>
    <w:rsid w:val="00535A77"/>
    <w:rsid w:val="00536827"/>
    <w:rsid w:val="00540A12"/>
    <w:rsid w:val="0054226B"/>
    <w:rsid w:val="00545B0A"/>
    <w:rsid w:val="005476F2"/>
    <w:rsid w:val="00552863"/>
    <w:rsid w:val="00554B71"/>
    <w:rsid w:val="00554C1B"/>
    <w:rsid w:val="00555766"/>
    <w:rsid w:val="00557D94"/>
    <w:rsid w:val="00557FE5"/>
    <w:rsid w:val="00560C0E"/>
    <w:rsid w:val="00563690"/>
    <w:rsid w:val="00564113"/>
    <w:rsid w:val="00565D89"/>
    <w:rsid w:val="00567BCB"/>
    <w:rsid w:val="00570213"/>
    <w:rsid w:val="0058244D"/>
    <w:rsid w:val="0058288B"/>
    <w:rsid w:val="0058319E"/>
    <w:rsid w:val="005852D6"/>
    <w:rsid w:val="005864B2"/>
    <w:rsid w:val="00587A85"/>
    <w:rsid w:val="00587E2A"/>
    <w:rsid w:val="00590539"/>
    <w:rsid w:val="00593A0C"/>
    <w:rsid w:val="00593F37"/>
    <w:rsid w:val="00594DB3"/>
    <w:rsid w:val="00595985"/>
    <w:rsid w:val="00596B9C"/>
    <w:rsid w:val="00596BE3"/>
    <w:rsid w:val="005A1504"/>
    <w:rsid w:val="005A1B23"/>
    <w:rsid w:val="005A263D"/>
    <w:rsid w:val="005A63C4"/>
    <w:rsid w:val="005A6849"/>
    <w:rsid w:val="005B0C4E"/>
    <w:rsid w:val="005B6D51"/>
    <w:rsid w:val="005B7B1C"/>
    <w:rsid w:val="005C1781"/>
    <w:rsid w:val="005C3421"/>
    <w:rsid w:val="005C57E7"/>
    <w:rsid w:val="005C6593"/>
    <w:rsid w:val="005C6E46"/>
    <w:rsid w:val="005C7468"/>
    <w:rsid w:val="005C7772"/>
    <w:rsid w:val="005C7A95"/>
    <w:rsid w:val="005C7EB2"/>
    <w:rsid w:val="005D0135"/>
    <w:rsid w:val="005D0780"/>
    <w:rsid w:val="005D16A8"/>
    <w:rsid w:val="005D1D4E"/>
    <w:rsid w:val="005D2C6E"/>
    <w:rsid w:val="005D38C7"/>
    <w:rsid w:val="005D41D7"/>
    <w:rsid w:val="005D62CD"/>
    <w:rsid w:val="005D68B7"/>
    <w:rsid w:val="005E1C67"/>
    <w:rsid w:val="005E41B0"/>
    <w:rsid w:val="005E42CB"/>
    <w:rsid w:val="005E5AB5"/>
    <w:rsid w:val="005E5B07"/>
    <w:rsid w:val="005E618C"/>
    <w:rsid w:val="005E7062"/>
    <w:rsid w:val="005F0964"/>
    <w:rsid w:val="005F4D94"/>
    <w:rsid w:val="005F4EC0"/>
    <w:rsid w:val="005F4F17"/>
    <w:rsid w:val="005F6C62"/>
    <w:rsid w:val="005F7BDC"/>
    <w:rsid w:val="00604C9A"/>
    <w:rsid w:val="00604E8F"/>
    <w:rsid w:val="00605305"/>
    <w:rsid w:val="0060728F"/>
    <w:rsid w:val="00611392"/>
    <w:rsid w:val="006128EF"/>
    <w:rsid w:val="006131C0"/>
    <w:rsid w:val="006152EF"/>
    <w:rsid w:val="006218A9"/>
    <w:rsid w:val="00622E7E"/>
    <w:rsid w:val="00622F0C"/>
    <w:rsid w:val="006255AC"/>
    <w:rsid w:val="00625A6D"/>
    <w:rsid w:val="006265B2"/>
    <w:rsid w:val="006268FE"/>
    <w:rsid w:val="00626C54"/>
    <w:rsid w:val="00626D01"/>
    <w:rsid w:val="0062737F"/>
    <w:rsid w:val="006310C1"/>
    <w:rsid w:val="0063170C"/>
    <w:rsid w:val="0063309D"/>
    <w:rsid w:val="00634011"/>
    <w:rsid w:val="00635F41"/>
    <w:rsid w:val="0063635A"/>
    <w:rsid w:val="0063677E"/>
    <w:rsid w:val="0063708F"/>
    <w:rsid w:val="006371D0"/>
    <w:rsid w:val="00640136"/>
    <w:rsid w:val="00641B7E"/>
    <w:rsid w:val="00645890"/>
    <w:rsid w:val="006461FB"/>
    <w:rsid w:val="00650CAD"/>
    <w:rsid w:val="00654536"/>
    <w:rsid w:val="00656D61"/>
    <w:rsid w:val="006578E7"/>
    <w:rsid w:val="006619AA"/>
    <w:rsid w:val="006622EA"/>
    <w:rsid w:val="00662380"/>
    <w:rsid w:val="00662485"/>
    <w:rsid w:val="006625AF"/>
    <w:rsid w:val="00662CD7"/>
    <w:rsid w:val="00667484"/>
    <w:rsid w:val="0067125A"/>
    <w:rsid w:val="00672B7F"/>
    <w:rsid w:val="00674C6E"/>
    <w:rsid w:val="00675361"/>
    <w:rsid w:val="00675A31"/>
    <w:rsid w:val="006765C8"/>
    <w:rsid w:val="0067772C"/>
    <w:rsid w:val="00677973"/>
    <w:rsid w:val="00680126"/>
    <w:rsid w:val="0068112F"/>
    <w:rsid w:val="00681944"/>
    <w:rsid w:val="00683694"/>
    <w:rsid w:val="00683A33"/>
    <w:rsid w:val="006845F6"/>
    <w:rsid w:val="00684672"/>
    <w:rsid w:val="006855CD"/>
    <w:rsid w:val="00685FBA"/>
    <w:rsid w:val="0069259C"/>
    <w:rsid w:val="006932B3"/>
    <w:rsid w:val="0069450E"/>
    <w:rsid w:val="00695A46"/>
    <w:rsid w:val="006968DD"/>
    <w:rsid w:val="006A3457"/>
    <w:rsid w:val="006A552E"/>
    <w:rsid w:val="006A5D71"/>
    <w:rsid w:val="006A6263"/>
    <w:rsid w:val="006A6FC8"/>
    <w:rsid w:val="006B3D1A"/>
    <w:rsid w:val="006B40B8"/>
    <w:rsid w:val="006B650B"/>
    <w:rsid w:val="006B7FD5"/>
    <w:rsid w:val="006C075E"/>
    <w:rsid w:val="006C0B73"/>
    <w:rsid w:val="006C1F01"/>
    <w:rsid w:val="006C2582"/>
    <w:rsid w:val="006C50BA"/>
    <w:rsid w:val="006C793D"/>
    <w:rsid w:val="006D0959"/>
    <w:rsid w:val="006D0ED3"/>
    <w:rsid w:val="006D27AC"/>
    <w:rsid w:val="006D449A"/>
    <w:rsid w:val="006D513F"/>
    <w:rsid w:val="006D5C5D"/>
    <w:rsid w:val="006D6FFA"/>
    <w:rsid w:val="006E1172"/>
    <w:rsid w:val="006E16D1"/>
    <w:rsid w:val="006E1B8B"/>
    <w:rsid w:val="006E1DF7"/>
    <w:rsid w:val="006E24A7"/>
    <w:rsid w:val="006E3DA6"/>
    <w:rsid w:val="006E516F"/>
    <w:rsid w:val="006E5F76"/>
    <w:rsid w:val="006E6A26"/>
    <w:rsid w:val="006E72A6"/>
    <w:rsid w:val="006F4C3F"/>
    <w:rsid w:val="006F657D"/>
    <w:rsid w:val="006F7A02"/>
    <w:rsid w:val="00700B48"/>
    <w:rsid w:val="00702268"/>
    <w:rsid w:val="00703389"/>
    <w:rsid w:val="007045B9"/>
    <w:rsid w:val="00704D5A"/>
    <w:rsid w:val="00707EFF"/>
    <w:rsid w:val="0071008C"/>
    <w:rsid w:val="00710AD9"/>
    <w:rsid w:val="00710EE9"/>
    <w:rsid w:val="0071230E"/>
    <w:rsid w:val="007126D2"/>
    <w:rsid w:val="007133AA"/>
    <w:rsid w:val="00714A5C"/>
    <w:rsid w:val="00714B87"/>
    <w:rsid w:val="00715283"/>
    <w:rsid w:val="00715F90"/>
    <w:rsid w:val="007161C8"/>
    <w:rsid w:val="007168ED"/>
    <w:rsid w:val="00721B38"/>
    <w:rsid w:val="00721D21"/>
    <w:rsid w:val="007231E1"/>
    <w:rsid w:val="007243A8"/>
    <w:rsid w:val="00724C7D"/>
    <w:rsid w:val="00726BD3"/>
    <w:rsid w:val="00726D9A"/>
    <w:rsid w:val="0072761D"/>
    <w:rsid w:val="00727CE6"/>
    <w:rsid w:val="00732172"/>
    <w:rsid w:val="00732DBA"/>
    <w:rsid w:val="0073576E"/>
    <w:rsid w:val="00735C0D"/>
    <w:rsid w:val="007362BA"/>
    <w:rsid w:val="007368C9"/>
    <w:rsid w:val="00736FD3"/>
    <w:rsid w:val="00740F63"/>
    <w:rsid w:val="00742844"/>
    <w:rsid w:val="00742F48"/>
    <w:rsid w:val="007430EA"/>
    <w:rsid w:val="0074313A"/>
    <w:rsid w:val="00750B6A"/>
    <w:rsid w:val="00750BC3"/>
    <w:rsid w:val="0075359E"/>
    <w:rsid w:val="00753CAC"/>
    <w:rsid w:val="00753FD2"/>
    <w:rsid w:val="00756A71"/>
    <w:rsid w:val="00756F22"/>
    <w:rsid w:val="00757F0D"/>
    <w:rsid w:val="0076099D"/>
    <w:rsid w:val="007624F8"/>
    <w:rsid w:val="0076262D"/>
    <w:rsid w:val="00762742"/>
    <w:rsid w:val="007631DE"/>
    <w:rsid w:val="0076452F"/>
    <w:rsid w:val="00764BE3"/>
    <w:rsid w:val="007664BB"/>
    <w:rsid w:val="0076752F"/>
    <w:rsid w:val="00771662"/>
    <w:rsid w:val="00771747"/>
    <w:rsid w:val="00774786"/>
    <w:rsid w:val="00775165"/>
    <w:rsid w:val="007767C7"/>
    <w:rsid w:val="00777276"/>
    <w:rsid w:val="00777675"/>
    <w:rsid w:val="007826F1"/>
    <w:rsid w:val="00783279"/>
    <w:rsid w:val="00783350"/>
    <w:rsid w:val="0078423F"/>
    <w:rsid w:val="00784B45"/>
    <w:rsid w:val="00785907"/>
    <w:rsid w:val="00786C1C"/>
    <w:rsid w:val="00786EFE"/>
    <w:rsid w:val="00787122"/>
    <w:rsid w:val="0079003F"/>
    <w:rsid w:val="00791AFB"/>
    <w:rsid w:val="007944A0"/>
    <w:rsid w:val="007959B9"/>
    <w:rsid w:val="007A0A71"/>
    <w:rsid w:val="007A1C04"/>
    <w:rsid w:val="007A1CBE"/>
    <w:rsid w:val="007A2C01"/>
    <w:rsid w:val="007A4519"/>
    <w:rsid w:val="007A660E"/>
    <w:rsid w:val="007A7A32"/>
    <w:rsid w:val="007B0F69"/>
    <w:rsid w:val="007B1662"/>
    <w:rsid w:val="007B2548"/>
    <w:rsid w:val="007B2961"/>
    <w:rsid w:val="007B32A0"/>
    <w:rsid w:val="007B6348"/>
    <w:rsid w:val="007B63AE"/>
    <w:rsid w:val="007C1E78"/>
    <w:rsid w:val="007C36A5"/>
    <w:rsid w:val="007C3DD4"/>
    <w:rsid w:val="007C5BE1"/>
    <w:rsid w:val="007C5E9B"/>
    <w:rsid w:val="007D03F2"/>
    <w:rsid w:val="007D117F"/>
    <w:rsid w:val="007D3EE6"/>
    <w:rsid w:val="007D44B8"/>
    <w:rsid w:val="007D4D21"/>
    <w:rsid w:val="007D4E86"/>
    <w:rsid w:val="007E0308"/>
    <w:rsid w:val="007E0879"/>
    <w:rsid w:val="007E1DBC"/>
    <w:rsid w:val="007E6716"/>
    <w:rsid w:val="007E6BC9"/>
    <w:rsid w:val="007E7749"/>
    <w:rsid w:val="007E7F3A"/>
    <w:rsid w:val="007F1EC0"/>
    <w:rsid w:val="007F53EF"/>
    <w:rsid w:val="007F6F86"/>
    <w:rsid w:val="007F7268"/>
    <w:rsid w:val="00801C48"/>
    <w:rsid w:val="00801F1A"/>
    <w:rsid w:val="008020FD"/>
    <w:rsid w:val="008026DD"/>
    <w:rsid w:val="008032AC"/>
    <w:rsid w:val="00805C94"/>
    <w:rsid w:val="0080600C"/>
    <w:rsid w:val="008070CF"/>
    <w:rsid w:val="008073E8"/>
    <w:rsid w:val="008077A4"/>
    <w:rsid w:val="00812CF6"/>
    <w:rsid w:val="00812FA1"/>
    <w:rsid w:val="00813876"/>
    <w:rsid w:val="00817B46"/>
    <w:rsid w:val="00820022"/>
    <w:rsid w:val="00820943"/>
    <w:rsid w:val="00820FEF"/>
    <w:rsid w:val="00821ADC"/>
    <w:rsid w:val="00822070"/>
    <w:rsid w:val="00822440"/>
    <w:rsid w:val="00824027"/>
    <w:rsid w:val="00826EE0"/>
    <w:rsid w:val="008271EE"/>
    <w:rsid w:val="00827785"/>
    <w:rsid w:val="008349F2"/>
    <w:rsid w:val="0083507E"/>
    <w:rsid w:val="008352E5"/>
    <w:rsid w:val="00842C96"/>
    <w:rsid w:val="00844664"/>
    <w:rsid w:val="00845C64"/>
    <w:rsid w:val="008461D3"/>
    <w:rsid w:val="00846C95"/>
    <w:rsid w:val="008479A0"/>
    <w:rsid w:val="0085319D"/>
    <w:rsid w:val="00853816"/>
    <w:rsid w:val="00853D6D"/>
    <w:rsid w:val="00854D0A"/>
    <w:rsid w:val="00854FCF"/>
    <w:rsid w:val="00855275"/>
    <w:rsid w:val="008557A3"/>
    <w:rsid w:val="00856DE4"/>
    <w:rsid w:val="0085772A"/>
    <w:rsid w:val="008603BA"/>
    <w:rsid w:val="008611D9"/>
    <w:rsid w:val="0086139D"/>
    <w:rsid w:val="00862070"/>
    <w:rsid w:val="00862C5B"/>
    <w:rsid w:val="00864694"/>
    <w:rsid w:val="00864CAA"/>
    <w:rsid w:val="00866FE8"/>
    <w:rsid w:val="008670BE"/>
    <w:rsid w:val="00870388"/>
    <w:rsid w:val="008705A5"/>
    <w:rsid w:val="008731E2"/>
    <w:rsid w:val="00873635"/>
    <w:rsid w:val="00874795"/>
    <w:rsid w:val="00874F73"/>
    <w:rsid w:val="00874F97"/>
    <w:rsid w:val="00875652"/>
    <w:rsid w:val="00875CD9"/>
    <w:rsid w:val="00876827"/>
    <w:rsid w:val="00877781"/>
    <w:rsid w:val="00880001"/>
    <w:rsid w:val="00880773"/>
    <w:rsid w:val="008807D5"/>
    <w:rsid w:val="00880D42"/>
    <w:rsid w:val="008813C5"/>
    <w:rsid w:val="008834B4"/>
    <w:rsid w:val="00883BA4"/>
    <w:rsid w:val="00884F61"/>
    <w:rsid w:val="00885565"/>
    <w:rsid w:val="00885BBE"/>
    <w:rsid w:val="00886178"/>
    <w:rsid w:val="008906B4"/>
    <w:rsid w:val="00893599"/>
    <w:rsid w:val="00893821"/>
    <w:rsid w:val="0089421E"/>
    <w:rsid w:val="008949FB"/>
    <w:rsid w:val="008955F5"/>
    <w:rsid w:val="008A1D95"/>
    <w:rsid w:val="008A1DD9"/>
    <w:rsid w:val="008A281E"/>
    <w:rsid w:val="008A2ACE"/>
    <w:rsid w:val="008A5EC4"/>
    <w:rsid w:val="008A7F5B"/>
    <w:rsid w:val="008B0730"/>
    <w:rsid w:val="008B14E5"/>
    <w:rsid w:val="008B2BB9"/>
    <w:rsid w:val="008B3033"/>
    <w:rsid w:val="008B37F4"/>
    <w:rsid w:val="008B393D"/>
    <w:rsid w:val="008B4453"/>
    <w:rsid w:val="008B4625"/>
    <w:rsid w:val="008B64C3"/>
    <w:rsid w:val="008B6FB5"/>
    <w:rsid w:val="008C039E"/>
    <w:rsid w:val="008C0821"/>
    <w:rsid w:val="008C091D"/>
    <w:rsid w:val="008C116E"/>
    <w:rsid w:val="008C1684"/>
    <w:rsid w:val="008C31D2"/>
    <w:rsid w:val="008C3AF5"/>
    <w:rsid w:val="008C52F6"/>
    <w:rsid w:val="008C5FDE"/>
    <w:rsid w:val="008C61FB"/>
    <w:rsid w:val="008C6334"/>
    <w:rsid w:val="008C6BCB"/>
    <w:rsid w:val="008D02E6"/>
    <w:rsid w:val="008D078E"/>
    <w:rsid w:val="008D176F"/>
    <w:rsid w:val="008D3497"/>
    <w:rsid w:val="008D3691"/>
    <w:rsid w:val="008D3CAF"/>
    <w:rsid w:val="008D4E51"/>
    <w:rsid w:val="008E0B8F"/>
    <w:rsid w:val="008E16B6"/>
    <w:rsid w:val="008E289A"/>
    <w:rsid w:val="008E3FDB"/>
    <w:rsid w:val="008E4458"/>
    <w:rsid w:val="008E72D7"/>
    <w:rsid w:val="008E7648"/>
    <w:rsid w:val="008F226D"/>
    <w:rsid w:val="008F246D"/>
    <w:rsid w:val="008F37E7"/>
    <w:rsid w:val="008F3C17"/>
    <w:rsid w:val="008F3D15"/>
    <w:rsid w:val="008F42B4"/>
    <w:rsid w:val="008F4DD5"/>
    <w:rsid w:val="008F7AE2"/>
    <w:rsid w:val="00900B3B"/>
    <w:rsid w:val="00900D0F"/>
    <w:rsid w:val="00900D95"/>
    <w:rsid w:val="00902E76"/>
    <w:rsid w:val="00903F57"/>
    <w:rsid w:val="00904CF8"/>
    <w:rsid w:val="00906473"/>
    <w:rsid w:val="00907292"/>
    <w:rsid w:val="00907CD3"/>
    <w:rsid w:val="00910859"/>
    <w:rsid w:val="0091235A"/>
    <w:rsid w:val="00912DF1"/>
    <w:rsid w:val="009131D0"/>
    <w:rsid w:val="009146C1"/>
    <w:rsid w:val="0091516A"/>
    <w:rsid w:val="00915A79"/>
    <w:rsid w:val="0091776E"/>
    <w:rsid w:val="0092672B"/>
    <w:rsid w:val="009273FC"/>
    <w:rsid w:val="00932685"/>
    <w:rsid w:val="00932F95"/>
    <w:rsid w:val="00934E88"/>
    <w:rsid w:val="00935FEF"/>
    <w:rsid w:val="009369FB"/>
    <w:rsid w:val="00937A17"/>
    <w:rsid w:val="009405EF"/>
    <w:rsid w:val="009411A0"/>
    <w:rsid w:val="00942642"/>
    <w:rsid w:val="00944AB1"/>
    <w:rsid w:val="00945090"/>
    <w:rsid w:val="0095415B"/>
    <w:rsid w:val="0095544C"/>
    <w:rsid w:val="00955A85"/>
    <w:rsid w:val="00956FC3"/>
    <w:rsid w:val="00960ADF"/>
    <w:rsid w:val="00962574"/>
    <w:rsid w:val="00963CE3"/>
    <w:rsid w:val="00964460"/>
    <w:rsid w:val="009653B6"/>
    <w:rsid w:val="00965451"/>
    <w:rsid w:val="0096601D"/>
    <w:rsid w:val="00966C03"/>
    <w:rsid w:val="009726A2"/>
    <w:rsid w:val="009734FB"/>
    <w:rsid w:val="009736CC"/>
    <w:rsid w:val="00973F3F"/>
    <w:rsid w:val="009744E5"/>
    <w:rsid w:val="00981576"/>
    <w:rsid w:val="00981B3B"/>
    <w:rsid w:val="00982290"/>
    <w:rsid w:val="009828E9"/>
    <w:rsid w:val="00983F1E"/>
    <w:rsid w:val="00984933"/>
    <w:rsid w:val="0098676D"/>
    <w:rsid w:val="00986F99"/>
    <w:rsid w:val="00987A56"/>
    <w:rsid w:val="009901F7"/>
    <w:rsid w:val="00990F24"/>
    <w:rsid w:val="00991C79"/>
    <w:rsid w:val="0099220D"/>
    <w:rsid w:val="009923EB"/>
    <w:rsid w:val="009928C5"/>
    <w:rsid w:val="00996988"/>
    <w:rsid w:val="009A02DD"/>
    <w:rsid w:val="009A036C"/>
    <w:rsid w:val="009A05CA"/>
    <w:rsid w:val="009A0AC7"/>
    <w:rsid w:val="009A1705"/>
    <w:rsid w:val="009A2736"/>
    <w:rsid w:val="009A2DBB"/>
    <w:rsid w:val="009A34C6"/>
    <w:rsid w:val="009A48A0"/>
    <w:rsid w:val="009A5178"/>
    <w:rsid w:val="009A52B2"/>
    <w:rsid w:val="009A5FF6"/>
    <w:rsid w:val="009A6083"/>
    <w:rsid w:val="009B0645"/>
    <w:rsid w:val="009B0DFB"/>
    <w:rsid w:val="009B10BA"/>
    <w:rsid w:val="009B2726"/>
    <w:rsid w:val="009B3142"/>
    <w:rsid w:val="009B345A"/>
    <w:rsid w:val="009B4513"/>
    <w:rsid w:val="009B5107"/>
    <w:rsid w:val="009B5A02"/>
    <w:rsid w:val="009B6476"/>
    <w:rsid w:val="009C1538"/>
    <w:rsid w:val="009C1B1A"/>
    <w:rsid w:val="009C2980"/>
    <w:rsid w:val="009C3D96"/>
    <w:rsid w:val="009C5D4D"/>
    <w:rsid w:val="009C6E0F"/>
    <w:rsid w:val="009C7A6B"/>
    <w:rsid w:val="009D0048"/>
    <w:rsid w:val="009D0489"/>
    <w:rsid w:val="009D162F"/>
    <w:rsid w:val="009D1DCB"/>
    <w:rsid w:val="009D38E5"/>
    <w:rsid w:val="009D3A19"/>
    <w:rsid w:val="009D5754"/>
    <w:rsid w:val="009D57D5"/>
    <w:rsid w:val="009D5E69"/>
    <w:rsid w:val="009D76FC"/>
    <w:rsid w:val="009E05B4"/>
    <w:rsid w:val="009E11C8"/>
    <w:rsid w:val="009E1D67"/>
    <w:rsid w:val="009E2DF2"/>
    <w:rsid w:val="009E3E64"/>
    <w:rsid w:val="009E3E9A"/>
    <w:rsid w:val="009E45B5"/>
    <w:rsid w:val="009E6E90"/>
    <w:rsid w:val="009E7301"/>
    <w:rsid w:val="009E7A5D"/>
    <w:rsid w:val="009E7F18"/>
    <w:rsid w:val="009F0771"/>
    <w:rsid w:val="009F0D78"/>
    <w:rsid w:val="009F0F7B"/>
    <w:rsid w:val="009F1ACE"/>
    <w:rsid w:val="009F2BD4"/>
    <w:rsid w:val="009F36C0"/>
    <w:rsid w:val="009F3915"/>
    <w:rsid w:val="009F3C0E"/>
    <w:rsid w:val="009F4974"/>
    <w:rsid w:val="009F5011"/>
    <w:rsid w:val="009F569F"/>
    <w:rsid w:val="009F591C"/>
    <w:rsid w:val="00A00108"/>
    <w:rsid w:val="00A004CE"/>
    <w:rsid w:val="00A019C1"/>
    <w:rsid w:val="00A021D4"/>
    <w:rsid w:val="00A025E7"/>
    <w:rsid w:val="00A02CD9"/>
    <w:rsid w:val="00A0303C"/>
    <w:rsid w:val="00A05074"/>
    <w:rsid w:val="00A0539F"/>
    <w:rsid w:val="00A16098"/>
    <w:rsid w:val="00A16B5B"/>
    <w:rsid w:val="00A17B04"/>
    <w:rsid w:val="00A17CFB"/>
    <w:rsid w:val="00A20A05"/>
    <w:rsid w:val="00A21234"/>
    <w:rsid w:val="00A21DBE"/>
    <w:rsid w:val="00A222E8"/>
    <w:rsid w:val="00A233A9"/>
    <w:rsid w:val="00A23BC1"/>
    <w:rsid w:val="00A23E47"/>
    <w:rsid w:val="00A26552"/>
    <w:rsid w:val="00A31A5E"/>
    <w:rsid w:val="00A32EFA"/>
    <w:rsid w:val="00A3636B"/>
    <w:rsid w:val="00A36764"/>
    <w:rsid w:val="00A4484B"/>
    <w:rsid w:val="00A450A5"/>
    <w:rsid w:val="00A45ED7"/>
    <w:rsid w:val="00A46AE4"/>
    <w:rsid w:val="00A500BE"/>
    <w:rsid w:val="00A52241"/>
    <w:rsid w:val="00A52B4F"/>
    <w:rsid w:val="00A54821"/>
    <w:rsid w:val="00A54FEB"/>
    <w:rsid w:val="00A55BAD"/>
    <w:rsid w:val="00A56280"/>
    <w:rsid w:val="00A56C93"/>
    <w:rsid w:val="00A60CF5"/>
    <w:rsid w:val="00A621A4"/>
    <w:rsid w:val="00A64300"/>
    <w:rsid w:val="00A650A5"/>
    <w:rsid w:val="00A651AA"/>
    <w:rsid w:val="00A65B99"/>
    <w:rsid w:val="00A700F2"/>
    <w:rsid w:val="00A71A25"/>
    <w:rsid w:val="00A71AF9"/>
    <w:rsid w:val="00A71DAE"/>
    <w:rsid w:val="00A72344"/>
    <w:rsid w:val="00A72381"/>
    <w:rsid w:val="00A75F38"/>
    <w:rsid w:val="00A762CF"/>
    <w:rsid w:val="00A7678A"/>
    <w:rsid w:val="00A767AE"/>
    <w:rsid w:val="00A76E4E"/>
    <w:rsid w:val="00A77B3C"/>
    <w:rsid w:val="00A77E25"/>
    <w:rsid w:val="00A80AC2"/>
    <w:rsid w:val="00A81A4A"/>
    <w:rsid w:val="00A821E3"/>
    <w:rsid w:val="00A8241B"/>
    <w:rsid w:val="00A82540"/>
    <w:rsid w:val="00A83F90"/>
    <w:rsid w:val="00A8457F"/>
    <w:rsid w:val="00A84A39"/>
    <w:rsid w:val="00A8527E"/>
    <w:rsid w:val="00A85BDC"/>
    <w:rsid w:val="00A85DFC"/>
    <w:rsid w:val="00A86184"/>
    <w:rsid w:val="00A8676B"/>
    <w:rsid w:val="00A86819"/>
    <w:rsid w:val="00A9079C"/>
    <w:rsid w:val="00A91591"/>
    <w:rsid w:val="00A92505"/>
    <w:rsid w:val="00A94504"/>
    <w:rsid w:val="00A95731"/>
    <w:rsid w:val="00A9646A"/>
    <w:rsid w:val="00A96994"/>
    <w:rsid w:val="00A96F04"/>
    <w:rsid w:val="00AA07DA"/>
    <w:rsid w:val="00AA2FDB"/>
    <w:rsid w:val="00AA3459"/>
    <w:rsid w:val="00AA3E2D"/>
    <w:rsid w:val="00AA457F"/>
    <w:rsid w:val="00AA4857"/>
    <w:rsid w:val="00AA4A9F"/>
    <w:rsid w:val="00AA4D91"/>
    <w:rsid w:val="00AA4FDB"/>
    <w:rsid w:val="00AA5568"/>
    <w:rsid w:val="00AA5B2D"/>
    <w:rsid w:val="00AA6ACC"/>
    <w:rsid w:val="00AB2240"/>
    <w:rsid w:val="00AB45A1"/>
    <w:rsid w:val="00AB55B2"/>
    <w:rsid w:val="00AB676C"/>
    <w:rsid w:val="00AB746E"/>
    <w:rsid w:val="00AC2325"/>
    <w:rsid w:val="00AC3625"/>
    <w:rsid w:val="00AC4EF4"/>
    <w:rsid w:val="00AC50E6"/>
    <w:rsid w:val="00AC53F9"/>
    <w:rsid w:val="00AC5AA7"/>
    <w:rsid w:val="00AC66D5"/>
    <w:rsid w:val="00AD36F5"/>
    <w:rsid w:val="00AD3D30"/>
    <w:rsid w:val="00AD6E81"/>
    <w:rsid w:val="00AE1AD4"/>
    <w:rsid w:val="00AE2462"/>
    <w:rsid w:val="00AE355E"/>
    <w:rsid w:val="00AE6EF1"/>
    <w:rsid w:val="00AF06B7"/>
    <w:rsid w:val="00AF142A"/>
    <w:rsid w:val="00AF1516"/>
    <w:rsid w:val="00AF2BDD"/>
    <w:rsid w:val="00AF30C5"/>
    <w:rsid w:val="00AF3485"/>
    <w:rsid w:val="00AF3A39"/>
    <w:rsid w:val="00AF3CA0"/>
    <w:rsid w:val="00AF3F08"/>
    <w:rsid w:val="00AF476E"/>
    <w:rsid w:val="00AF47BE"/>
    <w:rsid w:val="00AF4A5B"/>
    <w:rsid w:val="00B00A9C"/>
    <w:rsid w:val="00B00AAB"/>
    <w:rsid w:val="00B00EBD"/>
    <w:rsid w:val="00B01C8E"/>
    <w:rsid w:val="00B02073"/>
    <w:rsid w:val="00B0248D"/>
    <w:rsid w:val="00B0281D"/>
    <w:rsid w:val="00B03DC9"/>
    <w:rsid w:val="00B0544C"/>
    <w:rsid w:val="00B0564D"/>
    <w:rsid w:val="00B0604A"/>
    <w:rsid w:val="00B062D1"/>
    <w:rsid w:val="00B119F6"/>
    <w:rsid w:val="00B13BAD"/>
    <w:rsid w:val="00B166FC"/>
    <w:rsid w:val="00B17D44"/>
    <w:rsid w:val="00B202A5"/>
    <w:rsid w:val="00B208E1"/>
    <w:rsid w:val="00B221D9"/>
    <w:rsid w:val="00B24776"/>
    <w:rsid w:val="00B24B87"/>
    <w:rsid w:val="00B2500B"/>
    <w:rsid w:val="00B25C42"/>
    <w:rsid w:val="00B30366"/>
    <w:rsid w:val="00B35B28"/>
    <w:rsid w:val="00B3632C"/>
    <w:rsid w:val="00B3729C"/>
    <w:rsid w:val="00B37F54"/>
    <w:rsid w:val="00B4105C"/>
    <w:rsid w:val="00B43B68"/>
    <w:rsid w:val="00B45848"/>
    <w:rsid w:val="00B45A5B"/>
    <w:rsid w:val="00B46364"/>
    <w:rsid w:val="00B52E25"/>
    <w:rsid w:val="00B54768"/>
    <w:rsid w:val="00B54E7D"/>
    <w:rsid w:val="00B55467"/>
    <w:rsid w:val="00B575D4"/>
    <w:rsid w:val="00B57831"/>
    <w:rsid w:val="00B60433"/>
    <w:rsid w:val="00B61B73"/>
    <w:rsid w:val="00B65218"/>
    <w:rsid w:val="00B65AAE"/>
    <w:rsid w:val="00B70188"/>
    <w:rsid w:val="00B707A7"/>
    <w:rsid w:val="00B70D63"/>
    <w:rsid w:val="00B72799"/>
    <w:rsid w:val="00B72A4C"/>
    <w:rsid w:val="00B736CE"/>
    <w:rsid w:val="00B73B48"/>
    <w:rsid w:val="00B7545E"/>
    <w:rsid w:val="00B7665F"/>
    <w:rsid w:val="00B801F1"/>
    <w:rsid w:val="00B80AFF"/>
    <w:rsid w:val="00B81A2B"/>
    <w:rsid w:val="00B81FF7"/>
    <w:rsid w:val="00B82716"/>
    <w:rsid w:val="00B83812"/>
    <w:rsid w:val="00B83EE9"/>
    <w:rsid w:val="00B8582B"/>
    <w:rsid w:val="00B866B0"/>
    <w:rsid w:val="00B869D8"/>
    <w:rsid w:val="00B908C8"/>
    <w:rsid w:val="00B91C86"/>
    <w:rsid w:val="00B93618"/>
    <w:rsid w:val="00B93734"/>
    <w:rsid w:val="00B94EE1"/>
    <w:rsid w:val="00B9518A"/>
    <w:rsid w:val="00B96B87"/>
    <w:rsid w:val="00B96C41"/>
    <w:rsid w:val="00B97945"/>
    <w:rsid w:val="00B97FB4"/>
    <w:rsid w:val="00BA05B3"/>
    <w:rsid w:val="00BA0E7A"/>
    <w:rsid w:val="00BA1129"/>
    <w:rsid w:val="00BA13DC"/>
    <w:rsid w:val="00BA16C9"/>
    <w:rsid w:val="00BA3F60"/>
    <w:rsid w:val="00BA41A3"/>
    <w:rsid w:val="00BA679A"/>
    <w:rsid w:val="00BB093D"/>
    <w:rsid w:val="00BB1FB8"/>
    <w:rsid w:val="00BB22E6"/>
    <w:rsid w:val="00BB273A"/>
    <w:rsid w:val="00BB5F0F"/>
    <w:rsid w:val="00BB6404"/>
    <w:rsid w:val="00BB6A61"/>
    <w:rsid w:val="00BC0472"/>
    <w:rsid w:val="00BC059F"/>
    <w:rsid w:val="00BC0D84"/>
    <w:rsid w:val="00BC256C"/>
    <w:rsid w:val="00BC3302"/>
    <w:rsid w:val="00BC35AE"/>
    <w:rsid w:val="00BC4AD1"/>
    <w:rsid w:val="00BC51D1"/>
    <w:rsid w:val="00BC5F5E"/>
    <w:rsid w:val="00BD0466"/>
    <w:rsid w:val="00BD1116"/>
    <w:rsid w:val="00BD11DF"/>
    <w:rsid w:val="00BD1FB5"/>
    <w:rsid w:val="00BD2733"/>
    <w:rsid w:val="00BD27A4"/>
    <w:rsid w:val="00BD33F1"/>
    <w:rsid w:val="00BD3899"/>
    <w:rsid w:val="00BD3D05"/>
    <w:rsid w:val="00BD4190"/>
    <w:rsid w:val="00BD6273"/>
    <w:rsid w:val="00BE1601"/>
    <w:rsid w:val="00BE22B5"/>
    <w:rsid w:val="00BE2C5E"/>
    <w:rsid w:val="00BE6E4D"/>
    <w:rsid w:val="00BF0420"/>
    <w:rsid w:val="00BF0DAB"/>
    <w:rsid w:val="00BF0DE2"/>
    <w:rsid w:val="00BF1462"/>
    <w:rsid w:val="00BF1EF6"/>
    <w:rsid w:val="00BF2DD0"/>
    <w:rsid w:val="00BF4827"/>
    <w:rsid w:val="00BF6FBB"/>
    <w:rsid w:val="00C01402"/>
    <w:rsid w:val="00C01587"/>
    <w:rsid w:val="00C0208C"/>
    <w:rsid w:val="00C023E5"/>
    <w:rsid w:val="00C02676"/>
    <w:rsid w:val="00C02CD3"/>
    <w:rsid w:val="00C03D58"/>
    <w:rsid w:val="00C04796"/>
    <w:rsid w:val="00C103F5"/>
    <w:rsid w:val="00C107F8"/>
    <w:rsid w:val="00C12656"/>
    <w:rsid w:val="00C164A9"/>
    <w:rsid w:val="00C20F04"/>
    <w:rsid w:val="00C2314B"/>
    <w:rsid w:val="00C2483C"/>
    <w:rsid w:val="00C250C7"/>
    <w:rsid w:val="00C2541B"/>
    <w:rsid w:val="00C3089D"/>
    <w:rsid w:val="00C32523"/>
    <w:rsid w:val="00C3298F"/>
    <w:rsid w:val="00C33749"/>
    <w:rsid w:val="00C36CD7"/>
    <w:rsid w:val="00C4138D"/>
    <w:rsid w:val="00C41542"/>
    <w:rsid w:val="00C416BE"/>
    <w:rsid w:val="00C43163"/>
    <w:rsid w:val="00C453A2"/>
    <w:rsid w:val="00C45866"/>
    <w:rsid w:val="00C52835"/>
    <w:rsid w:val="00C53555"/>
    <w:rsid w:val="00C542C8"/>
    <w:rsid w:val="00C55105"/>
    <w:rsid w:val="00C55D11"/>
    <w:rsid w:val="00C570E6"/>
    <w:rsid w:val="00C60F63"/>
    <w:rsid w:val="00C61378"/>
    <w:rsid w:val="00C63683"/>
    <w:rsid w:val="00C64AFA"/>
    <w:rsid w:val="00C64BEA"/>
    <w:rsid w:val="00C67371"/>
    <w:rsid w:val="00C6787A"/>
    <w:rsid w:val="00C700A0"/>
    <w:rsid w:val="00C70607"/>
    <w:rsid w:val="00C70998"/>
    <w:rsid w:val="00C7355D"/>
    <w:rsid w:val="00C73D21"/>
    <w:rsid w:val="00C740D5"/>
    <w:rsid w:val="00C745A2"/>
    <w:rsid w:val="00C74D3A"/>
    <w:rsid w:val="00C7522A"/>
    <w:rsid w:val="00C75500"/>
    <w:rsid w:val="00C75B31"/>
    <w:rsid w:val="00C75FEE"/>
    <w:rsid w:val="00C763C0"/>
    <w:rsid w:val="00C77079"/>
    <w:rsid w:val="00C80B61"/>
    <w:rsid w:val="00C80F44"/>
    <w:rsid w:val="00C83429"/>
    <w:rsid w:val="00C849B0"/>
    <w:rsid w:val="00C84C4F"/>
    <w:rsid w:val="00C850A6"/>
    <w:rsid w:val="00C85C32"/>
    <w:rsid w:val="00C86727"/>
    <w:rsid w:val="00C86E51"/>
    <w:rsid w:val="00C87151"/>
    <w:rsid w:val="00C871A4"/>
    <w:rsid w:val="00C879C4"/>
    <w:rsid w:val="00C90B39"/>
    <w:rsid w:val="00C91C94"/>
    <w:rsid w:val="00C91EDF"/>
    <w:rsid w:val="00C92629"/>
    <w:rsid w:val="00C92BB0"/>
    <w:rsid w:val="00C92FD2"/>
    <w:rsid w:val="00C948F3"/>
    <w:rsid w:val="00C94B03"/>
    <w:rsid w:val="00C95628"/>
    <w:rsid w:val="00C96024"/>
    <w:rsid w:val="00C961C9"/>
    <w:rsid w:val="00C9751A"/>
    <w:rsid w:val="00C9759E"/>
    <w:rsid w:val="00C97CAA"/>
    <w:rsid w:val="00C97D0F"/>
    <w:rsid w:val="00CA0549"/>
    <w:rsid w:val="00CA0A84"/>
    <w:rsid w:val="00CA2317"/>
    <w:rsid w:val="00CA2D47"/>
    <w:rsid w:val="00CA3D05"/>
    <w:rsid w:val="00CA4DAE"/>
    <w:rsid w:val="00CA4DCE"/>
    <w:rsid w:val="00CA552A"/>
    <w:rsid w:val="00CA5ACA"/>
    <w:rsid w:val="00CA5BB5"/>
    <w:rsid w:val="00CA7EDB"/>
    <w:rsid w:val="00CB0812"/>
    <w:rsid w:val="00CB0888"/>
    <w:rsid w:val="00CB2DBB"/>
    <w:rsid w:val="00CB314F"/>
    <w:rsid w:val="00CB33F5"/>
    <w:rsid w:val="00CB3FCC"/>
    <w:rsid w:val="00CB4924"/>
    <w:rsid w:val="00CB7A22"/>
    <w:rsid w:val="00CC205F"/>
    <w:rsid w:val="00CC3552"/>
    <w:rsid w:val="00CC36E9"/>
    <w:rsid w:val="00CC3B00"/>
    <w:rsid w:val="00CC4513"/>
    <w:rsid w:val="00CC601B"/>
    <w:rsid w:val="00CC71FE"/>
    <w:rsid w:val="00CC7AB3"/>
    <w:rsid w:val="00CC7BE4"/>
    <w:rsid w:val="00CC7E27"/>
    <w:rsid w:val="00CD05CA"/>
    <w:rsid w:val="00CD06E9"/>
    <w:rsid w:val="00CD1026"/>
    <w:rsid w:val="00CD280D"/>
    <w:rsid w:val="00CD3B5F"/>
    <w:rsid w:val="00CD4120"/>
    <w:rsid w:val="00CD4E3E"/>
    <w:rsid w:val="00CD4E92"/>
    <w:rsid w:val="00CD5161"/>
    <w:rsid w:val="00CD5561"/>
    <w:rsid w:val="00CD6A7F"/>
    <w:rsid w:val="00CE0398"/>
    <w:rsid w:val="00CE1EE1"/>
    <w:rsid w:val="00CE22DF"/>
    <w:rsid w:val="00CE255D"/>
    <w:rsid w:val="00CE2D65"/>
    <w:rsid w:val="00CE71F4"/>
    <w:rsid w:val="00CF3ADF"/>
    <w:rsid w:val="00CF4CB7"/>
    <w:rsid w:val="00CF4FE6"/>
    <w:rsid w:val="00CF53A0"/>
    <w:rsid w:val="00CF6054"/>
    <w:rsid w:val="00CF6CAD"/>
    <w:rsid w:val="00D0010A"/>
    <w:rsid w:val="00D0190D"/>
    <w:rsid w:val="00D01AEA"/>
    <w:rsid w:val="00D0394F"/>
    <w:rsid w:val="00D04A67"/>
    <w:rsid w:val="00D05056"/>
    <w:rsid w:val="00D051D4"/>
    <w:rsid w:val="00D125D5"/>
    <w:rsid w:val="00D1280F"/>
    <w:rsid w:val="00D13600"/>
    <w:rsid w:val="00D143B2"/>
    <w:rsid w:val="00D163A0"/>
    <w:rsid w:val="00D20ED6"/>
    <w:rsid w:val="00D220FD"/>
    <w:rsid w:val="00D2605A"/>
    <w:rsid w:val="00D26CCE"/>
    <w:rsid w:val="00D27B28"/>
    <w:rsid w:val="00D3155D"/>
    <w:rsid w:val="00D31FD4"/>
    <w:rsid w:val="00D331B8"/>
    <w:rsid w:val="00D36528"/>
    <w:rsid w:val="00D424B4"/>
    <w:rsid w:val="00D42502"/>
    <w:rsid w:val="00D439C5"/>
    <w:rsid w:val="00D450E6"/>
    <w:rsid w:val="00D458E1"/>
    <w:rsid w:val="00D45B29"/>
    <w:rsid w:val="00D464B0"/>
    <w:rsid w:val="00D50050"/>
    <w:rsid w:val="00D51206"/>
    <w:rsid w:val="00D520BC"/>
    <w:rsid w:val="00D52119"/>
    <w:rsid w:val="00D53FA9"/>
    <w:rsid w:val="00D553CE"/>
    <w:rsid w:val="00D5590C"/>
    <w:rsid w:val="00D5683E"/>
    <w:rsid w:val="00D60C33"/>
    <w:rsid w:val="00D6225B"/>
    <w:rsid w:val="00D623DE"/>
    <w:rsid w:val="00D6256B"/>
    <w:rsid w:val="00D64E75"/>
    <w:rsid w:val="00D673DC"/>
    <w:rsid w:val="00D67434"/>
    <w:rsid w:val="00D715D6"/>
    <w:rsid w:val="00D719EA"/>
    <w:rsid w:val="00D74EAD"/>
    <w:rsid w:val="00D77759"/>
    <w:rsid w:val="00D814D8"/>
    <w:rsid w:val="00D8314B"/>
    <w:rsid w:val="00D854E5"/>
    <w:rsid w:val="00D85E01"/>
    <w:rsid w:val="00D86284"/>
    <w:rsid w:val="00D90403"/>
    <w:rsid w:val="00D91A03"/>
    <w:rsid w:val="00D91DE6"/>
    <w:rsid w:val="00D9426C"/>
    <w:rsid w:val="00D942B6"/>
    <w:rsid w:val="00D96FE1"/>
    <w:rsid w:val="00D97344"/>
    <w:rsid w:val="00DA5CAD"/>
    <w:rsid w:val="00DA5CEB"/>
    <w:rsid w:val="00DA7007"/>
    <w:rsid w:val="00DA7114"/>
    <w:rsid w:val="00DB08C7"/>
    <w:rsid w:val="00DB2CBA"/>
    <w:rsid w:val="00DB35F2"/>
    <w:rsid w:val="00DB4A45"/>
    <w:rsid w:val="00DB53EA"/>
    <w:rsid w:val="00DB5710"/>
    <w:rsid w:val="00DC0685"/>
    <w:rsid w:val="00DC1560"/>
    <w:rsid w:val="00DC6684"/>
    <w:rsid w:val="00DC6D42"/>
    <w:rsid w:val="00DC7CE0"/>
    <w:rsid w:val="00DD1FC6"/>
    <w:rsid w:val="00DD2088"/>
    <w:rsid w:val="00DD26E9"/>
    <w:rsid w:val="00DD4385"/>
    <w:rsid w:val="00DD4712"/>
    <w:rsid w:val="00DD5765"/>
    <w:rsid w:val="00DD6F95"/>
    <w:rsid w:val="00DD7226"/>
    <w:rsid w:val="00DD72C7"/>
    <w:rsid w:val="00DE0338"/>
    <w:rsid w:val="00DE38B8"/>
    <w:rsid w:val="00DE3C56"/>
    <w:rsid w:val="00DE4288"/>
    <w:rsid w:val="00DE6260"/>
    <w:rsid w:val="00DE7151"/>
    <w:rsid w:val="00DE76BA"/>
    <w:rsid w:val="00DF10B1"/>
    <w:rsid w:val="00DF19A6"/>
    <w:rsid w:val="00DF2FA0"/>
    <w:rsid w:val="00DF4902"/>
    <w:rsid w:val="00DF7E69"/>
    <w:rsid w:val="00E0016F"/>
    <w:rsid w:val="00E01633"/>
    <w:rsid w:val="00E01D30"/>
    <w:rsid w:val="00E02703"/>
    <w:rsid w:val="00E0397A"/>
    <w:rsid w:val="00E042FE"/>
    <w:rsid w:val="00E067E8"/>
    <w:rsid w:val="00E0726B"/>
    <w:rsid w:val="00E11090"/>
    <w:rsid w:val="00E1193D"/>
    <w:rsid w:val="00E11CD1"/>
    <w:rsid w:val="00E12906"/>
    <w:rsid w:val="00E13710"/>
    <w:rsid w:val="00E17846"/>
    <w:rsid w:val="00E21673"/>
    <w:rsid w:val="00E235F5"/>
    <w:rsid w:val="00E23D19"/>
    <w:rsid w:val="00E25D67"/>
    <w:rsid w:val="00E267E4"/>
    <w:rsid w:val="00E269F1"/>
    <w:rsid w:val="00E27BC3"/>
    <w:rsid w:val="00E31874"/>
    <w:rsid w:val="00E318BB"/>
    <w:rsid w:val="00E32CB7"/>
    <w:rsid w:val="00E33CFC"/>
    <w:rsid w:val="00E33F5E"/>
    <w:rsid w:val="00E35BAF"/>
    <w:rsid w:val="00E361A6"/>
    <w:rsid w:val="00E425CD"/>
    <w:rsid w:val="00E42CCD"/>
    <w:rsid w:val="00E43E14"/>
    <w:rsid w:val="00E442AB"/>
    <w:rsid w:val="00E45CE8"/>
    <w:rsid w:val="00E472A4"/>
    <w:rsid w:val="00E50B21"/>
    <w:rsid w:val="00E51A4C"/>
    <w:rsid w:val="00E52DDB"/>
    <w:rsid w:val="00E530AA"/>
    <w:rsid w:val="00E53313"/>
    <w:rsid w:val="00E546AC"/>
    <w:rsid w:val="00E548D1"/>
    <w:rsid w:val="00E5715C"/>
    <w:rsid w:val="00E578AD"/>
    <w:rsid w:val="00E60CD3"/>
    <w:rsid w:val="00E615B1"/>
    <w:rsid w:val="00E62348"/>
    <w:rsid w:val="00E628E6"/>
    <w:rsid w:val="00E6384F"/>
    <w:rsid w:val="00E647E0"/>
    <w:rsid w:val="00E6647A"/>
    <w:rsid w:val="00E674DD"/>
    <w:rsid w:val="00E67BD5"/>
    <w:rsid w:val="00E70318"/>
    <w:rsid w:val="00E70F75"/>
    <w:rsid w:val="00E72817"/>
    <w:rsid w:val="00E72B2D"/>
    <w:rsid w:val="00E7338A"/>
    <w:rsid w:val="00E74331"/>
    <w:rsid w:val="00E749A6"/>
    <w:rsid w:val="00E75110"/>
    <w:rsid w:val="00E75481"/>
    <w:rsid w:val="00E767A4"/>
    <w:rsid w:val="00E76DFA"/>
    <w:rsid w:val="00E77BF0"/>
    <w:rsid w:val="00E8040C"/>
    <w:rsid w:val="00E81BCD"/>
    <w:rsid w:val="00E82738"/>
    <w:rsid w:val="00E849FB"/>
    <w:rsid w:val="00E854A0"/>
    <w:rsid w:val="00E86DEF"/>
    <w:rsid w:val="00E907C2"/>
    <w:rsid w:val="00E914A9"/>
    <w:rsid w:val="00E92219"/>
    <w:rsid w:val="00E92954"/>
    <w:rsid w:val="00E95A13"/>
    <w:rsid w:val="00EA14F2"/>
    <w:rsid w:val="00EA35A2"/>
    <w:rsid w:val="00EA35AB"/>
    <w:rsid w:val="00EA46A9"/>
    <w:rsid w:val="00EA6903"/>
    <w:rsid w:val="00EA6EC0"/>
    <w:rsid w:val="00EA7429"/>
    <w:rsid w:val="00EB0F6E"/>
    <w:rsid w:val="00EB0F95"/>
    <w:rsid w:val="00EB14E5"/>
    <w:rsid w:val="00EB1AE6"/>
    <w:rsid w:val="00EB1FE9"/>
    <w:rsid w:val="00EB4910"/>
    <w:rsid w:val="00EB4D09"/>
    <w:rsid w:val="00EB5272"/>
    <w:rsid w:val="00EB78AF"/>
    <w:rsid w:val="00EC0821"/>
    <w:rsid w:val="00EC5B61"/>
    <w:rsid w:val="00EC6760"/>
    <w:rsid w:val="00ED0126"/>
    <w:rsid w:val="00ED078A"/>
    <w:rsid w:val="00ED2EB2"/>
    <w:rsid w:val="00ED3201"/>
    <w:rsid w:val="00ED392D"/>
    <w:rsid w:val="00ED48EF"/>
    <w:rsid w:val="00ED49B6"/>
    <w:rsid w:val="00ED54DA"/>
    <w:rsid w:val="00ED73D9"/>
    <w:rsid w:val="00EE1B07"/>
    <w:rsid w:val="00EE1BD8"/>
    <w:rsid w:val="00EE4116"/>
    <w:rsid w:val="00EE45F6"/>
    <w:rsid w:val="00EE4F41"/>
    <w:rsid w:val="00EE5AAB"/>
    <w:rsid w:val="00EF0772"/>
    <w:rsid w:val="00EF3931"/>
    <w:rsid w:val="00EF6298"/>
    <w:rsid w:val="00F0099D"/>
    <w:rsid w:val="00F01898"/>
    <w:rsid w:val="00F018DE"/>
    <w:rsid w:val="00F01CCC"/>
    <w:rsid w:val="00F01E8E"/>
    <w:rsid w:val="00F01F30"/>
    <w:rsid w:val="00F02018"/>
    <w:rsid w:val="00F025C1"/>
    <w:rsid w:val="00F03647"/>
    <w:rsid w:val="00F03F1E"/>
    <w:rsid w:val="00F05657"/>
    <w:rsid w:val="00F0737B"/>
    <w:rsid w:val="00F10411"/>
    <w:rsid w:val="00F130A5"/>
    <w:rsid w:val="00F1394E"/>
    <w:rsid w:val="00F13E8B"/>
    <w:rsid w:val="00F145A9"/>
    <w:rsid w:val="00F149EF"/>
    <w:rsid w:val="00F15D55"/>
    <w:rsid w:val="00F16762"/>
    <w:rsid w:val="00F16B7B"/>
    <w:rsid w:val="00F17818"/>
    <w:rsid w:val="00F2040E"/>
    <w:rsid w:val="00F2093E"/>
    <w:rsid w:val="00F20CCF"/>
    <w:rsid w:val="00F21F7F"/>
    <w:rsid w:val="00F229A6"/>
    <w:rsid w:val="00F2328C"/>
    <w:rsid w:val="00F234CB"/>
    <w:rsid w:val="00F24401"/>
    <w:rsid w:val="00F2454A"/>
    <w:rsid w:val="00F24829"/>
    <w:rsid w:val="00F277B3"/>
    <w:rsid w:val="00F30534"/>
    <w:rsid w:val="00F330C4"/>
    <w:rsid w:val="00F332F0"/>
    <w:rsid w:val="00F33846"/>
    <w:rsid w:val="00F33887"/>
    <w:rsid w:val="00F366D2"/>
    <w:rsid w:val="00F379CA"/>
    <w:rsid w:val="00F41E69"/>
    <w:rsid w:val="00F42DA0"/>
    <w:rsid w:val="00F431AD"/>
    <w:rsid w:val="00F437F7"/>
    <w:rsid w:val="00F4436F"/>
    <w:rsid w:val="00F444DB"/>
    <w:rsid w:val="00F44BE6"/>
    <w:rsid w:val="00F4633F"/>
    <w:rsid w:val="00F4764B"/>
    <w:rsid w:val="00F54061"/>
    <w:rsid w:val="00F543E4"/>
    <w:rsid w:val="00F5543F"/>
    <w:rsid w:val="00F554DD"/>
    <w:rsid w:val="00F560EF"/>
    <w:rsid w:val="00F61537"/>
    <w:rsid w:val="00F6345E"/>
    <w:rsid w:val="00F6538A"/>
    <w:rsid w:val="00F65D68"/>
    <w:rsid w:val="00F67993"/>
    <w:rsid w:val="00F67AA0"/>
    <w:rsid w:val="00F7010D"/>
    <w:rsid w:val="00F71230"/>
    <w:rsid w:val="00F719B3"/>
    <w:rsid w:val="00F72F78"/>
    <w:rsid w:val="00F75ADE"/>
    <w:rsid w:val="00F76BE6"/>
    <w:rsid w:val="00F775AD"/>
    <w:rsid w:val="00F8013F"/>
    <w:rsid w:val="00F80296"/>
    <w:rsid w:val="00F80F41"/>
    <w:rsid w:val="00F8229A"/>
    <w:rsid w:val="00F82596"/>
    <w:rsid w:val="00F82BBA"/>
    <w:rsid w:val="00F841BA"/>
    <w:rsid w:val="00F8586B"/>
    <w:rsid w:val="00F87296"/>
    <w:rsid w:val="00F905C2"/>
    <w:rsid w:val="00F90871"/>
    <w:rsid w:val="00F91D2E"/>
    <w:rsid w:val="00F91E7C"/>
    <w:rsid w:val="00F9252D"/>
    <w:rsid w:val="00F930E2"/>
    <w:rsid w:val="00F9432A"/>
    <w:rsid w:val="00F94454"/>
    <w:rsid w:val="00F97C9A"/>
    <w:rsid w:val="00FA0D16"/>
    <w:rsid w:val="00FA16C9"/>
    <w:rsid w:val="00FA2477"/>
    <w:rsid w:val="00FA5CBD"/>
    <w:rsid w:val="00FA6F11"/>
    <w:rsid w:val="00FA7E04"/>
    <w:rsid w:val="00FB1358"/>
    <w:rsid w:val="00FB1988"/>
    <w:rsid w:val="00FB229D"/>
    <w:rsid w:val="00FB3C86"/>
    <w:rsid w:val="00FB5973"/>
    <w:rsid w:val="00FB6B27"/>
    <w:rsid w:val="00FC0CA4"/>
    <w:rsid w:val="00FC27B7"/>
    <w:rsid w:val="00FC2A76"/>
    <w:rsid w:val="00FC505E"/>
    <w:rsid w:val="00FC5BA2"/>
    <w:rsid w:val="00FD081F"/>
    <w:rsid w:val="00FD19E9"/>
    <w:rsid w:val="00FD5E1B"/>
    <w:rsid w:val="00FD6BF3"/>
    <w:rsid w:val="00FD7076"/>
    <w:rsid w:val="00FD73BE"/>
    <w:rsid w:val="00FD7CCC"/>
    <w:rsid w:val="00FE0312"/>
    <w:rsid w:val="00FE0775"/>
    <w:rsid w:val="00FE07EF"/>
    <w:rsid w:val="00FE0BAD"/>
    <w:rsid w:val="00FE232F"/>
    <w:rsid w:val="00FE2B80"/>
    <w:rsid w:val="00FE311D"/>
    <w:rsid w:val="00FE4EFC"/>
    <w:rsid w:val="00FE602E"/>
    <w:rsid w:val="00FE7A9B"/>
    <w:rsid w:val="00FF3998"/>
    <w:rsid w:val="00FF442A"/>
    <w:rsid w:val="00FF56BB"/>
    <w:rsid w:val="00FF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D9C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comment">
    <w:name w:val="comment"/>
    <w:basedOn w:val="DefaultParagraphFont"/>
    <w:rsid w:val="00900D0F"/>
  </w:style>
  <w:style w:type="paragraph" w:customStyle="1" w:styleId="EndNoteBibliographyTitle">
    <w:name w:val="EndNote Bibliography Title"/>
    <w:basedOn w:val="Normal"/>
    <w:link w:val="EndNoteBibliographyTitleChar"/>
    <w:rsid w:val="00FE07EF"/>
    <w:pPr>
      <w:jc w:val="center"/>
    </w:pPr>
    <w:rPr>
      <w:noProof/>
    </w:rPr>
  </w:style>
  <w:style w:type="character" w:customStyle="1" w:styleId="EndNoteBibliographyTitleChar">
    <w:name w:val="EndNote Bibliography Title Char"/>
    <w:basedOn w:val="Heading1Char"/>
    <w:link w:val="EndNoteBibliographyTitle"/>
    <w:rsid w:val="00FE07EF"/>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E07EF"/>
    <w:rPr>
      <w:noProof/>
    </w:rPr>
  </w:style>
  <w:style w:type="character" w:customStyle="1" w:styleId="EndNoteBibliographyChar">
    <w:name w:val="EndNote Bibliography Char"/>
    <w:basedOn w:val="Heading1Char"/>
    <w:link w:val="EndNoteBibliography"/>
    <w:rsid w:val="00FE07EF"/>
    <w:rPr>
      <w:rFonts w:ascii="Times New Roman" w:eastAsia="Times New Roman" w:hAnsi="Times New Roman" w:cs="Times New Roman"/>
      <w:b w:val="0"/>
      <w:bCs w:val="0"/>
      <w:noProof/>
      <w:kern w:val="32"/>
      <w:sz w:val="24"/>
      <w:szCs w:val="24"/>
    </w:rPr>
  </w:style>
  <w:style w:type="character" w:customStyle="1" w:styleId="A0">
    <w:name w:val="A0"/>
    <w:basedOn w:val="DefaultParagraphFont"/>
    <w:uiPriority w:val="99"/>
    <w:rsid w:val="005A263D"/>
    <w:rPr>
      <w:rFonts w:ascii="RijksoverheidSerif" w:hAnsi="RijksoverheidSerif" w:hint="default"/>
      <w:color w:val="000000"/>
    </w:rPr>
  </w:style>
  <w:style w:type="paragraph" w:styleId="PlainText">
    <w:name w:val="Plain Text"/>
    <w:basedOn w:val="Normal"/>
    <w:link w:val="PlainTextChar"/>
    <w:uiPriority w:val="99"/>
    <w:semiHidden/>
    <w:unhideWhenUsed/>
    <w:rsid w:val="009A05CA"/>
    <w:rPr>
      <w:rFonts w:ascii="Consolas" w:hAnsi="Consolas" w:cs="Consolas"/>
      <w:sz w:val="21"/>
      <w:szCs w:val="21"/>
    </w:rPr>
  </w:style>
  <w:style w:type="character" w:customStyle="1" w:styleId="PlainTextChar">
    <w:name w:val="Plain Text Char"/>
    <w:basedOn w:val="DefaultParagraphFont"/>
    <w:link w:val="PlainText"/>
    <w:uiPriority w:val="99"/>
    <w:semiHidden/>
    <w:rsid w:val="009A05CA"/>
    <w:rPr>
      <w:rFonts w:ascii="Consolas" w:eastAsia="Times New Roman"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comment">
    <w:name w:val="comment"/>
    <w:basedOn w:val="DefaultParagraphFont"/>
    <w:rsid w:val="00900D0F"/>
  </w:style>
  <w:style w:type="paragraph" w:customStyle="1" w:styleId="EndNoteBibliographyTitle">
    <w:name w:val="EndNote Bibliography Title"/>
    <w:basedOn w:val="Normal"/>
    <w:link w:val="EndNoteBibliographyTitleChar"/>
    <w:rsid w:val="00FE07EF"/>
    <w:pPr>
      <w:jc w:val="center"/>
    </w:pPr>
    <w:rPr>
      <w:noProof/>
    </w:rPr>
  </w:style>
  <w:style w:type="character" w:customStyle="1" w:styleId="EndNoteBibliographyTitleChar">
    <w:name w:val="EndNote Bibliography Title Char"/>
    <w:basedOn w:val="Heading1Char"/>
    <w:link w:val="EndNoteBibliographyTitle"/>
    <w:rsid w:val="00FE07EF"/>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E07EF"/>
    <w:rPr>
      <w:noProof/>
    </w:rPr>
  </w:style>
  <w:style w:type="character" w:customStyle="1" w:styleId="EndNoteBibliographyChar">
    <w:name w:val="EndNote Bibliography Char"/>
    <w:basedOn w:val="Heading1Char"/>
    <w:link w:val="EndNoteBibliography"/>
    <w:rsid w:val="00FE07EF"/>
    <w:rPr>
      <w:rFonts w:ascii="Times New Roman" w:eastAsia="Times New Roman" w:hAnsi="Times New Roman" w:cs="Times New Roman"/>
      <w:b w:val="0"/>
      <w:bCs w:val="0"/>
      <w:noProof/>
      <w:kern w:val="32"/>
      <w:sz w:val="24"/>
      <w:szCs w:val="24"/>
    </w:rPr>
  </w:style>
  <w:style w:type="character" w:customStyle="1" w:styleId="A0">
    <w:name w:val="A0"/>
    <w:basedOn w:val="DefaultParagraphFont"/>
    <w:uiPriority w:val="99"/>
    <w:rsid w:val="005A263D"/>
    <w:rPr>
      <w:rFonts w:ascii="RijksoverheidSerif" w:hAnsi="RijksoverheidSerif" w:hint="default"/>
      <w:color w:val="000000"/>
    </w:rPr>
  </w:style>
  <w:style w:type="paragraph" w:styleId="PlainText">
    <w:name w:val="Plain Text"/>
    <w:basedOn w:val="Normal"/>
    <w:link w:val="PlainTextChar"/>
    <w:uiPriority w:val="99"/>
    <w:semiHidden/>
    <w:unhideWhenUsed/>
    <w:rsid w:val="009A05CA"/>
    <w:rPr>
      <w:rFonts w:ascii="Consolas" w:hAnsi="Consolas" w:cs="Consolas"/>
      <w:sz w:val="21"/>
      <w:szCs w:val="21"/>
    </w:rPr>
  </w:style>
  <w:style w:type="character" w:customStyle="1" w:styleId="PlainTextChar">
    <w:name w:val="Plain Text Char"/>
    <w:basedOn w:val="DefaultParagraphFont"/>
    <w:link w:val="PlainText"/>
    <w:uiPriority w:val="99"/>
    <w:semiHidden/>
    <w:rsid w:val="009A05CA"/>
    <w:rPr>
      <w:rFonts w:ascii="Consolas" w:eastAsia="Times New Roman"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2210">
      <w:bodyDiv w:val="1"/>
      <w:marLeft w:val="0"/>
      <w:marRight w:val="0"/>
      <w:marTop w:val="0"/>
      <w:marBottom w:val="0"/>
      <w:divBdr>
        <w:top w:val="none" w:sz="0" w:space="0" w:color="auto"/>
        <w:left w:val="none" w:sz="0" w:space="0" w:color="auto"/>
        <w:bottom w:val="none" w:sz="0" w:space="0" w:color="auto"/>
        <w:right w:val="none" w:sz="0" w:space="0" w:color="auto"/>
      </w:divBdr>
    </w:div>
    <w:div w:id="106237503">
      <w:bodyDiv w:val="1"/>
      <w:marLeft w:val="0"/>
      <w:marRight w:val="0"/>
      <w:marTop w:val="0"/>
      <w:marBottom w:val="0"/>
      <w:divBdr>
        <w:top w:val="none" w:sz="0" w:space="0" w:color="auto"/>
        <w:left w:val="none" w:sz="0" w:space="0" w:color="auto"/>
        <w:bottom w:val="none" w:sz="0" w:space="0" w:color="auto"/>
        <w:right w:val="none" w:sz="0" w:space="0" w:color="auto"/>
      </w:divBdr>
    </w:div>
    <w:div w:id="199244682">
      <w:bodyDiv w:val="1"/>
      <w:marLeft w:val="0"/>
      <w:marRight w:val="0"/>
      <w:marTop w:val="0"/>
      <w:marBottom w:val="0"/>
      <w:divBdr>
        <w:top w:val="none" w:sz="0" w:space="0" w:color="auto"/>
        <w:left w:val="none" w:sz="0" w:space="0" w:color="auto"/>
        <w:bottom w:val="none" w:sz="0" w:space="0" w:color="auto"/>
        <w:right w:val="none" w:sz="0" w:space="0" w:color="auto"/>
      </w:divBdr>
    </w:div>
    <w:div w:id="265190780">
      <w:bodyDiv w:val="1"/>
      <w:marLeft w:val="0"/>
      <w:marRight w:val="0"/>
      <w:marTop w:val="0"/>
      <w:marBottom w:val="0"/>
      <w:divBdr>
        <w:top w:val="none" w:sz="0" w:space="0" w:color="auto"/>
        <w:left w:val="none" w:sz="0" w:space="0" w:color="auto"/>
        <w:bottom w:val="none" w:sz="0" w:space="0" w:color="auto"/>
        <w:right w:val="none" w:sz="0" w:space="0" w:color="auto"/>
      </w:divBdr>
    </w:div>
    <w:div w:id="293219942">
      <w:bodyDiv w:val="1"/>
      <w:marLeft w:val="0"/>
      <w:marRight w:val="0"/>
      <w:marTop w:val="0"/>
      <w:marBottom w:val="0"/>
      <w:divBdr>
        <w:top w:val="none" w:sz="0" w:space="0" w:color="auto"/>
        <w:left w:val="none" w:sz="0" w:space="0" w:color="auto"/>
        <w:bottom w:val="none" w:sz="0" w:space="0" w:color="auto"/>
        <w:right w:val="none" w:sz="0" w:space="0" w:color="auto"/>
      </w:divBdr>
    </w:div>
    <w:div w:id="345210824">
      <w:bodyDiv w:val="1"/>
      <w:marLeft w:val="0"/>
      <w:marRight w:val="0"/>
      <w:marTop w:val="0"/>
      <w:marBottom w:val="0"/>
      <w:divBdr>
        <w:top w:val="none" w:sz="0" w:space="0" w:color="auto"/>
        <w:left w:val="none" w:sz="0" w:space="0" w:color="auto"/>
        <w:bottom w:val="none" w:sz="0" w:space="0" w:color="auto"/>
        <w:right w:val="none" w:sz="0" w:space="0" w:color="auto"/>
      </w:divBdr>
    </w:div>
    <w:div w:id="396169824">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604004149">
      <w:bodyDiv w:val="1"/>
      <w:marLeft w:val="0"/>
      <w:marRight w:val="0"/>
      <w:marTop w:val="0"/>
      <w:marBottom w:val="0"/>
      <w:divBdr>
        <w:top w:val="none" w:sz="0" w:space="0" w:color="auto"/>
        <w:left w:val="none" w:sz="0" w:space="0" w:color="auto"/>
        <w:bottom w:val="none" w:sz="0" w:space="0" w:color="auto"/>
        <w:right w:val="none" w:sz="0" w:space="0" w:color="auto"/>
      </w:divBdr>
    </w:div>
    <w:div w:id="63977538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12066013">
      <w:bodyDiv w:val="1"/>
      <w:marLeft w:val="0"/>
      <w:marRight w:val="0"/>
      <w:marTop w:val="0"/>
      <w:marBottom w:val="0"/>
      <w:divBdr>
        <w:top w:val="none" w:sz="0" w:space="0" w:color="auto"/>
        <w:left w:val="none" w:sz="0" w:space="0" w:color="auto"/>
        <w:bottom w:val="none" w:sz="0" w:space="0" w:color="auto"/>
        <w:right w:val="none" w:sz="0" w:space="0" w:color="auto"/>
      </w:divBdr>
    </w:div>
    <w:div w:id="820534885">
      <w:bodyDiv w:val="1"/>
      <w:marLeft w:val="0"/>
      <w:marRight w:val="0"/>
      <w:marTop w:val="0"/>
      <w:marBottom w:val="0"/>
      <w:divBdr>
        <w:top w:val="none" w:sz="0" w:space="0" w:color="auto"/>
        <w:left w:val="none" w:sz="0" w:space="0" w:color="auto"/>
        <w:bottom w:val="none" w:sz="0" w:space="0" w:color="auto"/>
        <w:right w:val="none" w:sz="0" w:space="0" w:color="auto"/>
      </w:divBdr>
    </w:div>
    <w:div w:id="865750706">
      <w:bodyDiv w:val="1"/>
      <w:marLeft w:val="0"/>
      <w:marRight w:val="0"/>
      <w:marTop w:val="0"/>
      <w:marBottom w:val="0"/>
      <w:divBdr>
        <w:top w:val="none" w:sz="0" w:space="0" w:color="auto"/>
        <w:left w:val="none" w:sz="0" w:space="0" w:color="auto"/>
        <w:bottom w:val="none" w:sz="0" w:space="0" w:color="auto"/>
        <w:right w:val="none" w:sz="0" w:space="0" w:color="auto"/>
      </w:divBdr>
    </w:div>
    <w:div w:id="876430929">
      <w:bodyDiv w:val="1"/>
      <w:marLeft w:val="0"/>
      <w:marRight w:val="0"/>
      <w:marTop w:val="0"/>
      <w:marBottom w:val="0"/>
      <w:divBdr>
        <w:top w:val="none" w:sz="0" w:space="0" w:color="auto"/>
        <w:left w:val="none" w:sz="0" w:space="0" w:color="auto"/>
        <w:bottom w:val="none" w:sz="0" w:space="0" w:color="auto"/>
        <w:right w:val="none" w:sz="0" w:space="0" w:color="auto"/>
      </w:divBdr>
    </w:div>
    <w:div w:id="892303714">
      <w:bodyDiv w:val="1"/>
      <w:marLeft w:val="0"/>
      <w:marRight w:val="0"/>
      <w:marTop w:val="0"/>
      <w:marBottom w:val="0"/>
      <w:divBdr>
        <w:top w:val="none" w:sz="0" w:space="0" w:color="auto"/>
        <w:left w:val="none" w:sz="0" w:space="0" w:color="auto"/>
        <w:bottom w:val="none" w:sz="0" w:space="0" w:color="auto"/>
        <w:right w:val="none" w:sz="0" w:space="0" w:color="auto"/>
      </w:divBdr>
    </w:div>
    <w:div w:id="895942762">
      <w:bodyDiv w:val="1"/>
      <w:marLeft w:val="0"/>
      <w:marRight w:val="0"/>
      <w:marTop w:val="0"/>
      <w:marBottom w:val="0"/>
      <w:divBdr>
        <w:top w:val="none" w:sz="0" w:space="0" w:color="auto"/>
        <w:left w:val="none" w:sz="0" w:space="0" w:color="auto"/>
        <w:bottom w:val="none" w:sz="0" w:space="0" w:color="auto"/>
        <w:right w:val="none" w:sz="0" w:space="0" w:color="auto"/>
      </w:divBdr>
    </w:div>
    <w:div w:id="946277913">
      <w:bodyDiv w:val="1"/>
      <w:marLeft w:val="0"/>
      <w:marRight w:val="0"/>
      <w:marTop w:val="0"/>
      <w:marBottom w:val="0"/>
      <w:divBdr>
        <w:top w:val="none" w:sz="0" w:space="0" w:color="auto"/>
        <w:left w:val="none" w:sz="0" w:space="0" w:color="auto"/>
        <w:bottom w:val="none" w:sz="0" w:space="0" w:color="auto"/>
        <w:right w:val="none" w:sz="0" w:space="0" w:color="auto"/>
      </w:divBdr>
    </w:div>
    <w:div w:id="1096901446">
      <w:bodyDiv w:val="1"/>
      <w:marLeft w:val="0"/>
      <w:marRight w:val="0"/>
      <w:marTop w:val="0"/>
      <w:marBottom w:val="0"/>
      <w:divBdr>
        <w:top w:val="none" w:sz="0" w:space="0" w:color="auto"/>
        <w:left w:val="none" w:sz="0" w:space="0" w:color="auto"/>
        <w:bottom w:val="none" w:sz="0" w:space="0" w:color="auto"/>
        <w:right w:val="none" w:sz="0" w:space="0" w:color="auto"/>
      </w:divBdr>
    </w:div>
    <w:div w:id="1151868054">
      <w:bodyDiv w:val="1"/>
      <w:marLeft w:val="0"/>
      <w:marRight w:val="0"/>
      <w:marTop w:val="0"/>
      <w:marBottom w:val="0"/>
      <w:divBdr>
        <w:top w:val="none" w:sz="0" w:space="0" w:color="auto"/>
        <w:left w:val="none" w:sz="0" w:space="0" w:color="auto"/>
        <w:bottom w:val="none" w:sz="0" w:space="0" w:color="auto"/>
        <w:right w:val="none" w:sz="0" w:space="0" w:color="auto"/>
      </w:divBdr>
    </w:div>
    <w:div w:id="1357150334">
      <w:bodyDiv w:val="1"/>
      <w:marLeft w:val="0"/>
      <w:marRight w:val="0"/>
      <w:marTop w:val="0"/>
      <w:marBottom w:val="0"/>
      <w:divBdr>
        <w:top w:val="none" w:sz="0" w:space="0" w:color="auto"/>
        <w:left w:val="none" w:sz="0" w:space="0" w:color="auto"/>
        <w:bottom w:val="none" w:sz="0" w:space="0" w:color="auto"/>
        <w:right w:val="none" w:sz="0" w:space="0" w:color="auto"/>
      </w:divBdr>
    </w:div>
    <w:div w:id="1441149272">
      <w:bodyDiv w:val="1"/>
      <w:marLeft w:val="0"/>
      <w:marRight w:val="0"/>
      <w:marTop w:val="0"/>
      <w:marBottom w:val="0"/>
      <w:divBdr>
        <w:top w:val="none" w:sz="0" w:space="0" w:color="auto"/>
        <w:left w:val="none" w:sz="0" w:space="0" w:color="auto"/>
        <w:bottom w:val="none" w:sz="0" w:space="0" w:color="auto"/>
        <w:right w:val="none" w:sz="0" w:space="0" w:color="auto"/>
      </w:divBdr>
    </w:div>
    <w:div w:id="1454254263">
      <w:bodyDiv w:val="1"/>
      <w:marLeft w:val="0"/>
      <w:marRight w:val="0"/>
      <w:marTop w:val="0"/>
      <w:marBottom w:val="0"/>
      <w:divBdr>
        <w:top w:val="none" w:sz="0" w:space="0" w:color="auto"/>
        <w:left w:val="none" w:sz="0" w:space="0" w:color="auto"/>
        <w:bottom w:val="none" w:sz="0" w:space="0" w:color="auto"/>
        <w:right w:val="none" w:sz="0" w:space="0" w:color="auto"/>
      </w:divBdr>
    </w:div>
    <w:div w:id="1733382232">
      <w:bodyDiv w:val="1"/>
      <w:marLeft w:val="0"/>
      <w:marRight w:val="0"/>
      <w:marTop w:val="0"/>
      <w:marBottom w:val="0"/>
      <w:divBdr>
        <w:top w:val="none" w:sz="0" w:space="0" w:color="auto"/>
        <w:left w:val="none" w:sz="0" w:space="0" w:color="auto"/>
        <w:bottom w:val="none" w:sz="0" w:space="0" w:color="auto"/>
        <w:right w:val="none" w:sz="0" w:space="0" w:color="auto"/>
      </w:divBdr>
    </w:div>
    <w:div w:id="1757285861">
      <w:bodyDiv w:val="1"/>
      <w:marLeft w:val="0"/>
      <w:marRight w:val="0"/>
      <w:marTop w:val="0"/>
      <w:marBottom w:val="0"/>
      <w:divBdr>
        <w:top w:val="none" w:sz="0" w:space="0" w:color="auto"/>
        <w:left w:val="none" w:sz="0" w:space="0" w:color="auto"/>
        <w:bottom w:val="none" w:sz="0" w:space="0" w:color="auto"/>
        <w:right w:val="none" w:sz="0" w:space="0" w:color="auto"/>
      </w:divBdr>
    </w:div>
    <w:div w:id="1896426425">
      <w:bodyDiv w:val="1"/>
      <w:marLeft w:val="0"/>
      <w:marRight w:val="0"/>
      <w:marTop w:val="0"/>
      <w:marBottom w:val="0"/>
      <w:divBdr>
        <w:top w:val="none" w:sz="0" w:space="0" w:color="auto"/>
        <w:left w:val="none" w:sz="0" w:space="0" w:color="auto"/>
        <w:bottom w:val="none" w:sz="0" w:space="0" w:color="auto"/>
        <w:right w:val="none" w:sz="0" w:space="0" w:color="auto"/>
      </w:divBdr>
    </w:div>
    <w:div w:id="1933928294">
      <w:bodyDiv w:val="1"/>
      <w:marLeft w:val="0"/>
      <w:marRight w:val="0"/>
      <w:marTop w:val="0"/>
      <w:marBottom w:val="0"/>
      <w:divBdr>
        <w:top w:val="none" w:sz="0" w:space="0" w:color="auto"/>
        <w:left w:val="none" w:sz="0" w:space="0" w:color="auto"/>
        <w:bottom w:val="none" w:sz="0" w:space="0" w:color="auto"/>
        <w:right w:val="none" w:sz="0" w:space="0" w:color="auto"/>
      </w:divBdr>
    </w:div>
    <w:div w:id="196958315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92.net/eng/news/society-article.php?yyyy=2012&amp;mm=10&amp;dd=15&amp;nav_id=82667" TargetMode="External"/><Relationship Id="rId18" Type="http://schemas.openxmlformats.org/officeDocument/2006/relationships/hyperlink" Target="http://www.state.gov/j/drl/rls/hrrpt/humanrightsreport/index.htm" TargetMode="External"/><Relationship Id="rId26" Type="http://schemas.openxmlformats.org/officeDocument/2006/relationships/hyperlink" Target="http://www.child-soldiers.org/publications_archive.php" TargetMode="External"/><Relationship Id="rId39" Type="http://schemas.openxmlformats.org/officeDocument/2006/relationships/hyperlink" Target="http://pdf.usaid.gov/pdf_docs/pnaeb806.pdf" TargetMode="External"/><Relationship Id="rId3" Type="http://schemas.openxmlformats.org/officeDocument/2006/relationships/styles" Target="styles.xml"/><Relationship Id="rId21" Type="http://schemas.openxmlformats.org/officeDocument/2006/relationships/hyperlink" Target="http://www.inkluzija.gov.rs/wp-content/uploads/2010/03/Strategija-EN-web-FINAL.pdf" TargetMode="External"/><Relationship Id="rId34" Type="http://schemas.openxmlformats.org/officeDocument/2006/relationships/hyperlink" Target="http://www.seio.gov.rs/upload/documents/ekspertske%20misije/2014/ad_strategzy.pdf"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ormlex/en/f?p=1000:11003:0::NO:::" TargetMode="External"/><Relationship Id="rId25" Type="http://schemas.openxmlformats.org/officeDocument/2006/relationships/hyperlink" Target="http://www.ilo.org/dyn/natlex/docs/MONOGRAPH/85340/95502/F1500276614/SRB85340%20English.pdf" TargetMode="External"/><Relationship Id="rId33" Type="http://schemas.openxmlformats.org/officeDocument/2006/relationships/hyperlink" Target="http://www.coe.int/t/dghl/monitoring/trafficking/Docs/Reports/GRETA_2013_19_FGR_SRB_public_en.pdf" TargetMode="External"/><Relationship Id="rId38" Type="http://schemas.openxmlformats.org/officeDocument/2006/relationships/hyperlink" Target="http://www.amnesty.org/en/library/asset/EUR70/010/2014/en/60027db0-9a87-4607-bc08-da25188434b9/eur700102014en.pdf" TargetMode="Externa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childinfo.org/files/Serbia_2014_MICS_(National_and_Roma_Settlements)_Final_Report_Eng.pdf" TargetMode="External"/><Relationship Id="rId29" Type="http://schemas.openxmlformats.org/officeDocument/2006/relationships/hyperlink" Target="http://www.ilo.org/dyn/normlex/en/f?p=1000:11003:0::NO:::" TargetMode="External"/><Relationship Id="rId41" Type="http://schemas.openxmlformats.org/officeDocument/2006/relationships/hyperlink" Target="http://www.osce.org/serbia/119495?download=tr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legislationline.org/documents/section/criminal-codes" TargetMode="External"/><Relationship Id="rId32" Type="http://schemas.openxmlformats.org/officeDocument/2006/relationships/hyperlink" Target="http://www.ilo.org/dyn/normlex/en/f?p=1000:11003:0::NO:::" TargetMode="External"/><Relationship Id="rId37" Type="http://schemas.openxmlformats.org/officeDocument/2006/relationships/hyperlink" Target="http://www.amnesty.org/en/news/serbia-evicted-roma-families-finally-granted-access-water-2012-07-19" TargetMode="External"/><Relationship Id="rId40" Type="http://schemas.openxmlformats.org/officeDocument/2006/relationships/hyperlink" Target="http://www.ilo.org/dyn/normlex/en/f?p=1000:11003:0::NO:::"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tate.gov/documents/organization/226848.pdf" TargetMode="External"/><Relationship Id="rId23" Type="http://schemas.openxmlformats.org/officeDocument/2006/relationships/hyperlink" Target="http://www.ilo.org/dyn/travail/docs/2403/Labour%20Law%20Republic%20of%20Serbia.pdf" TargetMode="External"/><Relationship Id="rId28" Type="http://schemas.openxmlformats.org/officeDocument/2006/relationships/hyperlink" Target="http://www.seio.gov.rs/upload/documents/ekspertske%20misije/protection_of_minorities/the_law_on_education_system.pdf" TargetMode="External"/><Relationship Id="rId36" Type="http://schemas.openxmlformats.org/officeDocument/2006/relationships/hyperlink" Target="http://www.amnesty.org/en/library/asset/EUR70/008/2014/en/8c4e1ed2-e280-4051-9999-44d5e60cb66d/eur700082014en.pdf" TargetMode="External"/><Relationship Id="rId10" Type="http://schemas.openxmlformats.org/officeDocument/2006/relationships/header" Target="header2.xml"/><Relationship Id="rId19" Type="http://schemas.openxmlformats.org/officeDocument/2006/relationships/hyperlink" Target="http://www.balcanicaucaso.org/eng/Regions-and-countries/Serbia/Belgrade-and-its-street-children-133529" TargetMode="External"/><Relationship Id="rId31" Type="http://schemas.openxmlformats.org/officeDocument/2006/relationships/hyperlink" Target="http://www.osce.org/serbia/5774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dyn/normlex/en/f?p=1000:11003:0::NO:::" TargetMode="External"/><Relationship Id="rId22" Type="http://schemas.openxmlformats.org/officeDocument/2006/relationships/hyperlink" Target="http://legislationline.org/documents/action/popup/id/8851/preview" TargetMode="External"/><Relationship Id="rId27" Type="http://schemas.openxmlformats.org/officeDocument/2006/relationships/hyperlink" Target="http://www.vs.rs/content/attachments/zakon_o_vojsci_srbije_sa_izmenama_i_dopunama.pdf" TargetMode="External"/><Relationship Id="rId30" Type="http://schemas.openxmlformats.org/officeDocument/2006/relationships/hyperlink" Target="http://www.ilo.org/ilolex/english/iloquery.htm" TargetMode="External"/><Relationship Id="rId35" Type="http://schemas.openxmlformats.org/officeDocument/2006/relationships/hyperlink" Target="http://www.coe.int/t/dghl/monitoring/trafficking/Source/Public_R_Q/GRETA_2013_3_RQ_SRB_public.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F1FE5-3D7A-483D-8FC3-2709A9B2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20350</Words>
  <Characters>115996</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Hartsel, Monika R - ILAB</cp:lastModifiedBy>
  <cp:revision>3</cp:revision>
  <cp:lastPrinted>2015-07-07T18:49:00Z</cp:lastPrinted>
  <dcterms:created xsi:type="dcterms:W3CDTF">2015-08-05T14:37:00Z</dcterms:created>
  <dcterms:modified xsi:type="dcterms:W3CDTF">2015-08-05T14:38:00Z</dcterms:modified>
</cp:coreProperties>
</file>