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lang w:val="en-US" w:eastAsia="en-US"/>
        </w:rPr>
        <w:id w:val="1614560678"/>
        <w:docPartObj>
          <w:docPartGallery w:val="Cover Pages"/>
          <w:docPartUnique/>
        </w:docPartObj>
      </w:sdtPr>
      <w:sdtEndPr>
        <w:rPr>
          <w:rFonts w:ascii="Calibri" w:hAnsi="Calibri"/>
          <w:sz w:val="22"/>
          <w:szCs w:val="22"/>
        </w:rPr>
      </w:sdtEndPr>
      <w:sdtContent>
        <w:p w14:paraId="2A7D3F46" w14:textId="77777777" w:rsidR="00F9252D" w:rsidRPr="001F1D56" w:rsidRDefault="0098153C" w:rsidP="00F9252D">
          <w:pPr>
            <w:pStyle w:val="Heading1"/>
            <w:pBdr>
              <w:bottom w:val="single" w:sz="4" w:space="1" w:color="auto"/>
            </w:pBdr>
            <w:spacing w:before="0" w:after="0"/>
            <w:rPr>
              <w:rFonts w:ascii="Calibri" w:hAnsi="Calibri" w:cstheme="minorHAnsi"/>
              <w:szCs w:val="28"/>
            </w:rPr>
          </w:pPr>
          <w:r w:rsidRPr="001F1D56">
            <w:rPr>
              <w:rFonts w:ascii="Calibri" w:hAnsi="Calibri" w:cstheme="minorHAnsi"/>
              <w:szCs w:val="28"/>
            </w:rPr>
            <w:t>Wallis and Futuna</w:t>
          </w:r>
        </w:p>
        <w:p w14:paraId="21F12571" w14:textId="77777777" w:rsidR="00F9252D" w:rsidRPr="001F1D56" w:rsidRDefault="00610BDB" w:rsidP="00F9252D">
          <w:pPr>
            <w:pStyle w:val="Heading1"/>
            <w:spacing w:before="0" w:after="0"/>
            <w:rPr>
              <w:rFonts w:ascii="Calibri" w:hAnsi="Calibri" w:cstheme="minorHAnsi"/>
              <w:color w:val="215868" w:themeColor="accent5" w:themeShade="80"/>
              <w:sz w:val="24"/>
              <w:szCs w:val="24"/>
            </w:rPr>
          </w:pPr>
          <w:r w:rsidRPr="001F1D56">
            <w:rPr>
              <w:rFonts w:ascii="Calibri" w:hAnsi="Calibri" w:cstheme="minorHAnsi"/>
              <w:color w:val="215868" w:themeColor="accent5" w:themeShade="80"/>
              <w:sz w:val="24"/>
              <w:szCs w:val="24"/>
            </w:rPr>
            <w:t xml:space="preserve">No </w:t>
          </w:r>
          <w:r w:rsidR="003D15F9" w:rsidRPr="001F1D56">
            <w:rPr>
              <w:rFonts w:ascii="Calibri" w:hAnsi="Calibri" w:cstheme="minorHAnsi"/>
              <w:color w:val="215868" w:themeColor="accent5" w:themeShade="80"/>
              <w:sz w:val="24"/>
              <w:szCs w:val="24"/>
            </w:rPr>
            <w:t>Assessment</w:t>
          </w:r>
        </w:p>
        <w:p w14:paraId="3B361EB1" w14:textId="77777777" w:rsidR="009B6476" w:rsidRPr="001F1D56" w:rsidRDefault="003B18EB" w:rsidP="00756A71">
          <w:pPr>
            <w:rPr>
              <w:rFonts w:ascii="Calibri" w:hAnsi="Calibri" w:cstheme="minorHAnsi"/>
              <w:bCs/>
              <w:kern w:val="32"/>
              <w:sz w:val="22"/>
              <w:szCs w:val="22"/>
            </w:rPr>
          </w:pPr>
        </w:p>
      </w:sdtContent>
    </w:sdt>
    <w:p w14:paraId="26444072" w14:textId="5A69C7F8" w:rsidR="009B6476" w:rsidRPr="001F1D56" w:rsidRDefault="00E872AE" w:rsidP="00E872AE">
      <w:pPr>
        <w:rPr>
          <w:rFonts w:ascii="Calibri" w:hAnsi="Calibri" w:cstheme="minorHAnsi"/>
          <w:sz w:val="22"/>
          <w:szCs w:val="22"/>
        </w:rPr>
      </w:pPr>
      <w:r w:rsidRPr="001F1D56">
        <w:rPr>
          <w:rFonts w:ascii="Calibri" w:hAnsi="Calibri" w:cstheme="minorHAnsi"/>
          <w:sz w:val="22"/>
          <w:szCs w:val="22"/>
        </w:rPr>
        <w:t>For the 2014 reporting period, no assessment has been made regarding Wallis and Futuna’s efforts to advance the prevention of the worst f</w:t>
      </w:r>
      <w:bookmarkStart w:id="0" w:name="_GoBack"/>
      <w:bookmarkEnd w:id="0"/>
      <w:r w:rsidRPr="001F1D56">
        <w:rPr>
          <w:rFonts w:ascii="Calibri" w:hAnsi="Calibri" w:cstheme="minorHAnsi"/>
          <w:sz w:val="22"/>
          <w:szCs w:val="22"/>
        </w:rPr>
        <w:t>orms of child labor, because there is no evidence of a worst forms of child labor problem and the country has a good legal and enforcement framework on child labor.</w:t>
      </w:r>
    </w:p>
    <w:p w14:paraId="23692E95" w14:textId="77777777" w:rsidR="00E872AE" w:rsidRPr="001F1D56" w:rsidRDefault="00E872AE" w:rsidP="00E872AE">
      <w:pPr>
        <w:rPr>
          <w:rFonts w:ascii="Calibri" w:hAnsi="Calibri" w:cstheme="minorHAnsi"/>
          <w:sz w:val="22"/>
          <w:szCs w:val="22"/>
        </w:rPr>
      </w:pPr>
    </w:p>
    <w:p w14:paraId="152CC374" w14:textId="77777777" w:rsidR="009B6476" w:rsidRPr="001F1D56" w:rsidRDefault="009B6476" w:rsidP="00756A71">
      <w:pPr>
        <w:pStyle w:val="Heading1"/>
        <w:numPr>
          <w:ilvl w:val="0"/>
          <w:numId w:val="13"/>
        </w:numPr>
        <w:spacing w:before="0" w:after="0"/>
        <w:ind w:left="450" w:hanging="450"/>
        <w:rPr>
          <w:rFonts w:ascii="Calibri" w:hAnsi="Calibri" w:cstheme="minorHAnsi"/>
          <w:sz w:val="22"/>
          <w:szCs w:val="22"/>
        </w:rPr>
      </w:pPr>
      <w:r w:rsidRPr="001F1D56">
        <w:rPr>
          <w:rFonts w:ascii="Calibri" w:hAnsi="Calibri" w:cstheme="minorHAnsi"/>
          <w:sz w:val="22"/>
          <w:szCs w:val="22"/>
        </w:rPr>
        <w:t>Prevalence and Sectoral Distribution of Child Labor</w:t>
      </w:r>
    </w:p>
    <w:p w14:paraId="7152EAE4" w14:textId="77777777" w:rsidR="00E8072A" w:rsidRPr="001F1D56" w:rsidRDefault="00E8072A" w:rsidP="002B3693">
      <w:pPr>
        <w:rPr>
          <w:rFonts w:ascii="Calibri" w:hAnsi="Calibri" w:cstheme="minorHAnsi"/>
          <w:sz w:val="22"/>
          <w:szCs w:val="22"/>
        </w:rPr>
      </w:pPr>
    </w:p>
    <w:p w14:paraId="150A1E0C" w14:textId="140D32F1" w:rsidR="00E81EF0" w:rsidRPr="001F1D56" w:rsidRDefault="007F017A" w:rsidP="002B3693">
      <w:pPr>
        <w:rPr>
          <w:rFonts w:ascii="Calibri" w:hAnsi="Calibri" w:cstheme="minorHAnsi"/>
          <w:sz w:val="22"/>
          <w:szCs w:val="22"/>
        </w:rPr>
      </w:pPr>
      <w:r w:rsidRPr="001F1D56">
        <w:rPr>
          <w:rFonts w:ascii="Calibri" w:hAnsi="Calibri" w:cstheme="minorHAnsi"/>
          <w:sz w:val="22"/>
          <w:szCs w:val="22"/>
        </w:rPr>
        <w:t>Research found no evidence that child labor</w:t>
      </w:r>
      <w:r w:rsidR="00370C7A" w:rsidRPr="001F1D56">
        <w:rPr>
          <w:rFonts w:ascii="Calibri" w:hAnsi="Calibri" w:cstheme="minorHAnsi"/>
          <w:sz w:val="22"/>
          <w:szCs w:val="22"/>
        </w:rPr>
        <w:t>, including its worst forms,</w:t>
      </w:r>
      <w:r w:rsidRPr="001F1D56">
        <w:rPr>
          <w:rFonts w:ascii="Calibri" w:hAnsi="Calibri" w:cstheme="minorHAnsi"/>
          <w:sz w:val="22"/>
          <w:szCs w:val="22"/>
        </w:rPr>
        <w:t xml:space="preserve"> exists in Wallis and Futuna</w:t>
      </w:r>
      <w:r w:rsidR="00E81EF0" w:rsidRPr="001F1D56">
        <w:rPr>
          <w:rFonts w:ascii="Calibri" w:hAnsi="Calibri" w:cstheme="minorHAnsi"/>
          <w:sz w:val="22"/>
          <w:szCs w:val="22"/>
        </w:rPr>
        <w:t>.</w:t>
      </w:r>
      <w:r w:rsidR="002A2BF7" w:rsidRPr="001F1D56">
        <w:rPr>
          <w:rFonts w:ascii="Calibri" w:hAnsi="Calibri" w:cstheme="minorHAnsi"/>
          <w:sz w:val="22"/>
          <w:szCs w:val="22"/>
        </w:rPr>
        <w:t xml:space="preserve"> Wallis and Futuna has a total population of 12,200 inhabitants, 3,430 </w:t>
      </w:r>
      <w:r w:rsidR="001F1D56" w:rsidRPr="001F1D56">
        <w:rPr>
          <w:rFonts w:ascii="Calibri" w:hAnsi="Calibri" w:cstheme="minorHAnsi"/>
          <w:sz w:val="22"/>
          <w:szCs w:val="22"/>
        </w:rPr>
        <w:t xml:space="preserve">of whom </w:t>
      </w:r>
      <w:r w:rsidR="002A2BF7" w:rsidRPr="001F1D56">
        <w:rPr>
          <w:rFonts w:ascii="Calibri" w:hAnsi="Calibri" w:cstheme="minorHAnsi"/>
          <w:sz w:val="22"/>
          <w:szCs w:val="22"/>
        </w:rPr>
        <w:t>are children.</w:t>
      </w:r>
      <w:r w:rsidR="007F7D2D" w:rsidRPr="001F1D56">
        <w:rPr>
          <w:rFonts w:ascii="Calibri" w:hAnsi="Calibri" w:cstheme="minorHAnsi"/>
          <w:sz w:val="22"/>
          <w:szCs w:val="22"/>
        </w:rPr>
        <w:fldChar w:fldCharType="begin"/>
      </w:r>
      <w:r w:rsidR="00611027">
        <w:rPr>
          <w:rFonts w:ascii="Calibri" w:hAnsi="Calibri" w:cstheme="minorHAnsi"/>
          <w:sz w:val="22"/>
          <w:szCs w:val="22"/>
        </w:rPr>
        <w:instrText xml:space="preserve"> ADDIN EN.CITE &lt;EndNote&gt;&lt;Cite&gt;&lt;Author&gt;U.S. Embassy- Paris&lt;/Author&gt;&lt;RecNum&gt;19&lt;/RecNum&gt;&lt;DisplayText&gt;(1)&lt;/DisplayText&gt;&lt;record&gt;&lt;rec-number&gt;19&lt;/rec-number&gt;&lt;foreign-keys&gt;&lt;key app="EN" db-id="xr95spap4vs2emeppzf5x2au5fzza5awpw2r"&gt;19&lt;/key&gt;&lt;/foreign-keys&gt;&lt;ref-type name="Report"&gt;27&lt;/ref-type&gt;&lt;contributors&gt;&lt;authors&gt;&lt;author&gt;U.S. Embassy- Paris,&lt;/author&gt;&lt;/authors&gt;&lt;/contributors&gt;&lt;titles&gt;&lt;title&gt;reporting, February 3, 2015&lt;/title&gt;&lt;/titles&gt;&lt;keywords&gt;&lt;keyword&gt;Wallis and Futuna&lt;/keyword&gt;&lt;/keywords&gt;&lt;dates&gt;&lt;/dates&gt;&lt;urls&gt;&lt;/urls&gt;&lt;/record&gt;&lt;/Cite&gt;&lt;/EndNote&gt;</w:instrText>
      </w:r>
      <w:r w:rsidR="007F7D2D" w:rsidRPr="001F1D56">
        <w:rPr>
          <w:rFonts w:ascii="Calibri" w:hAnsi="Calibri" w:cstheme="minorHAnsi"/>
          <w:sz w:val="22"/>
          <w:szCs w:val="22"/>
        </w:rPr>
        <w:fldChar w:fldCharType="separate"/>
      </w:r>
      <w:r w:rsidR="002A2BF7" w:rsidRPr="001F1D56">
        <w:rPr>
          <w:rFonts w:ascii="Calibri" w:hAnsi="Calibri" w:cstheme="minorHAnsi"/>
          <w:noProof/>
          <w:sz w:val="22"/>
          <w:szCs w:val="22"/>
        </w:rPr>
        <w:t>(</w:t>
      </w:r>
      <w:hyperlink w:anchor="_ENREF_1" w:tooltip="U.S. Embassy- Paris,  #19" w:history="1">
        <w:r w:rsidR="008E0BBB" w:rsidRPr="001F1D56">
          <w:rPr>
            <w:rFonts w:ascii="Calibri" w:hAnsi="Calibri" w:cstheme="minorHAnsi"/>
            <w:noProof/>
            <w:sz w:val="22"/>
            <w:szCs w:val="22"/>
          </w:rPr>
          <w:t>1</w:t>
        </w:r>
      </w:hyperlink>
      <w:r w:rsidR="002A2BF7" w:rsidRPr="001F1D56">
        <w:rPr>
          <w:rFonts w:ascii="Calibri" w:hAnsi="Calibri" w:cstheme="minorHAnsi"/>
          <w:noProof/>
          <w:sz w:val="22"/>
          <w:szCs w:val="22"/>
        </w:rPr>
        <w:t>)</w:t>
      </w:r>
      <w:r w:rsidR="007F7D2D" w:rsidRPr="001F1D56">
        <w:rPr>
          <w:rFonts w:ascii="Calibri" w:hAnsi="Calibri" w:cstheme="minorHAnsi"/>
          <w:sz w:val="22"/>
          <w:szCs w:val="22"/>
        </w:rPr>
        <w:fldChar w:fldCharType="end"/>
      </w:r>
      <w:r w:rsidR="002A2BF7" w:rsidRPr="001F1D56">
        <w:rPr>
          <w:rFonts w:ascii="Calibri" w:hAnsi="Calibri" w:cstheme="minorHAnsi"/>
          <w:sz w:val="22"/>
          <w:szCs w:val="22"/>
        </w:rPr>
        <w:t xml:space="preserve"> The popul</w:t>
      </w:r>
      <w:r w:rsidR="00D2164B" w:rsidRPr="001F1D56">
        <w:rPr>
          <w:rFonts w:ascii="Calibri" w:hAnsi="Calibri" w:cstheme="minorHAnsi"/>
          <w:sz w:val="22"/>
          <w:szCs w:val="22"/>
        </w:rPr>
        <w:t xml:space="preserve">ation has decreased by 18 percent </w:t>
      </w:r>
      <w:r w:rsidR="002A2BF7" w:rsidRPr="001F1D56">
        <w:rPr>
          <w:rFonts w:ascii="Calibri" w:hAnsi="Calibri" w:cstheme="minorHAnsi"/>
          <w:sz w:val="22"/>
          <w:szCs w:val="22"/>
        </w:rPr>
        <w:t>since 2003.</w:t>
      </w:r>
      <w:r w:rsidR="007F7D2D" w:rsidRPr="001F1D56">
        <w:rPr>
          <w:rFonts w:ascii="Calibri" w:hAnsi="Calibri" w:cstheme="minorHAnsi"/>
          <w:sz w:val="22"/>
          <w:szCs w:val="22"/>
        </w:rPr>
        <w:fldChar w:fldCharType="begin"/>
      </w:r>
      <w:r w:rsidR="00611027">
        <w:rPr>
          <w:rFonts w:ascii="Calibri" w:hAnsi="Calibri" w:cstheme="minorHAnsi"/>
          <w:sz w:val="22"/>
          <w:szCs w:val="22"/>
        </w:rPr>
        <w:instrText xml:space="preserve"> ADDIN EN.CITE &lt;EndNote&gt;&lt;Cite&gt;&lt;Author&gt;U.S. Embassy- Paris&lt;/Author&gt;&lt;RecNum&gt;19&lt;/RecNum&gt;&lt;DisplayText&gt;(1)&lt;/DisplayText&gt;&lt;record&gt;&lt;rec-number&gt;19&lt;/rec-number&gt;&lt;foreign-keys&gt;&lt;key app="EN" db-id="xr95spap4vs2emeppzf5x2au5fzza5awpw2r"&gt;19&lt;/key&gt;&lt;/foreign-keys&gt;&lt;ref-type name="Report"&gt;27&lt;/ref-type&gt;&lt;contributors&gt;&lt;authors&gt;&lt;author&gt;U.S. Embassy- Paris,&lt;/author&gt;&lt;/authors&gt;&lt;/contributors&gt;&lt;titles&gt;&lt;title&gt;reporting, February 3, 2015&lt;/title&gt;&lt;/titles&gt;&lt;keywords&gt;&lt;keyword&gt;Wallis and Futuna&lt;/keyword&gt;&lt;/keywords&gt;&lt;dates&gt;&lt;/dates&gt;&lt;urls&gt;&lt;/urls&gt;&lt;/record&gt;&lt;/Cite&gt;&lt;/EndNote&gt;</w:instrText>
      </w:r>
      <w:r w:rsidR="007F7D2D" w:rsidRPr="001F1D56">
        <w:rPr>
          <w:rFonts w:ascii="Calibri" w:hAnsi="Calibri" w:cstheme="minorHAnsi"/>
          <w:sz w:val="22"/>
          <w:szCs w:val="22"/>
        </w:rPr>
        <w:fldChar w:fldCharType="separate"/>
      </w:r>
      <w:r w:rsidR="002A2BF7" w:rsidRPr="001F1D56">
        <w:rPr>
          <w:rFonts w:ascii="Calibri" w:hAnsi="Calibri" w:cstheme="minorHAnsi"/>
          <w:noProof/>
          <w:sz w:val="22"/>
          <w:szCs w:val="22"/>
        </w:rPr>
        <w:t>(</w:t>
      </w:r>
      <w:hyperlink w:anchor="_ENREF_1" w:tooltip="U.S. Embassy- Paris,  #19" w:history="1">
        <w:r w:rsidR="008E0BBB" w:rsidRPr="001F1D56">
          <w:rPr>
            <w:rFonts w:ascii="Calibri" w:hAnsi="Calibri" w:cstheme="minorHAnsi"/>
            <w:noProof/>
            <w:sz w:val="22"/>
            <w:szCs w:val="22"/>
          </w:rPr>
          <w:t>1</w:t>
        </w:r>
      </w:hyperlink>
      <w:r w:rsidR="002A2BF7" w:rsidRPr="001F1D56">
        <w:rPr>
          <w:rFonts w:ascii="Calibri" w:hAnsi="Calibri" w:cstheme="minorHAnsi"/>
          <w:noProof/>
          <w:sz w:val="22"/>
          <w:szCs w:val="22"/>
        </w:rPr>
        <w:t>)</w:t>
      </w:r>
      <w:r w:rsidR="007F7D2D" w:rsidRPr="001F1D56">
        <w:rPr>
          <w:rFonts w:ascii="Calibri" w:hAnsi="Calibri" w:cstheme="minorHAnsi"/>
          <w:sz w:val="22"/>
          <w:szCs w:val="22"/>
        </w:rPr>
        <w:fldChar w:fldCharType="end"/>
      </w:r>
    </w:p>
    <w:p w14:paraId="402F7785" w14:textId="77777777" w:rsidR="00975A57" w:rsidRPr="001F1D56" w:rsidRDefault="00975A57" w:rsidP="00E81EF0">
      <w:pPr>
        <w:rPr>
          <w:rFonts w:ascii="Calibri" w:hAnsi="Calibri" w:cstheme="minorHAnsi"/>
          <w:sz w:val="22"/>
          <w:szCs w:val="22"/>
        </w:rPr>
      </w:pPr>
    </w:p>
    <w:p w14:paraId="7808F5E4" w14:textId="77777777" w:rsidR="009B6476" w:rsidRPr="001F1D56" w:rsidRDefault="009B6476" w:rsidP="00756A71">
      <w:pPr>
        <w:pStyle w:val="Heading1"/>
        <w:numPr>
          <w:ilvl w:val="0"/>
          <w:numId w:val="13"/>
        </w:numPr>
        <w:spacing w:before="0" w:after="0"/>
        <w:ind w:left="450" w:hanging="450"/>
        <w:rPr>
          <w:rFonts w:ascii="Calibri" w:hAnsi="Calibri" w:cstheme="minorHAnsi"/>
          <w:sz w:val="22"/>
          <w:szCs w:val="22"/>
        </w:rPr>
      </w:pPr>
      <w:r w:rsidRPr="001F1D56">
        <w:rPr>
          <w:rFonts w:ascii="Calibri" w:hAnsi="Calibri" w:cstheme="minorHAnsi"/>
          <w:sz w:val="22"/>
          <w:szCs w:val="22"/>
        </w:rPr>
        <w:t xml:space="preserve">Legal Framework </w:t>
      </w:r>
      <w:r w:rsidR="00A70F6B" w:rsidRPr="001F1D56">
        <w:rPr>
          <w:rFonts w:ascii="Calibri" w:hAnsi="Calibri" w:cstheme="minorHAnsi"/>
          <w:sz w:val="22"/>
          <w:szCs w:val="22"/>
        </w:rPr>
        <w:t>for</w:t>
      </w:r>
      <w:r w:rsidRPr="001F1D56">
        <w:rPr>
          <w:rFonts w:ascii="Calibri" w:hAnsi="Calibri" w:cstheme="minorHAnsi"/>
          <w:sz w:val="22"/>
          <w:szCs w:val="22"/>
        </w:rPr>
        <w:t xml:space="preserve"> the Worst Forms of Child Labor</w:t>
      </w:r>
    </w:p>
    <w:p w14:paraId="0ACE1E19" w14:textId="77777777" w:rsidR="009B6476" w:rsidRPr="001F1D56" w:rsidRDefault="009B6476" w:rsidP="00756A71">
      <w:pPr>
        <w:pStyle w:val="Subtitle"/>
        <w:spacing w:after="0"/>
        <w:jc w:val="left"/>
        <w:outlineLvl w:val="0"/>
        <w:rPr>
          <w:rFonts w:ascii="Calibri" w:hAnsi="Calibri" w:cstheme="minorHAnsi"/>
          <w:bCs/>
          <w:sz w:val="22"/>
          <w:szCs w:val="22"/>
        </w:rPr>
      </w:pPr>
    </w:p>
    <w:p w14:paraId="206558B6" w14:textId="339C6C8D" w:rsidR="009B6476" w:rsidRPr="001F1D56" w:rsidRDefault="00FF209E" w:rsidP="002B3693">
      <w:pPr>
        <w:pStyle w:val="Subtitle"/>
        <w:spacing w:after="0"/>
        <w:jc w:val="left"/>
        <w:outlineLvl w:val="0"/>
        <w:rPr>
          <w:rFonts w:ascii="Calibri" w:hAnsi="Calibri" w:cstheme="minorHAnsi"/>
          <w:bCs/>
          <w:sz w:val="22"/>
          <w:szCs w:val="22"/>
        </w:rPr>
      </w:pPr>
      <w:r w:rsidRPr="001F1D56">
        <w:rPr>
          <w:rFonts w:ascii="Calibri" w:hAnsi="Calibri" w:cstheme="minorHAnsi"/>
          <w:sz w:val="22"/>
          <w:szCs w:val="22"/>
        </w:rPr>
        <w:t xml:space="preserve">Wallis and Futuna </w:t>
      </w:r>
      <w:r w:rsidR="00BF4533" w:rsidRPr="001F1D56">
        <w:rPr>
          <w:rFonts w:ascii="Calibri" w:hAnsi="Calibri" w:cstheme="minorHAnsi"/>
          <w:sz w:val="22"/>
          <w:szCs w:val="22"/>
        </w:rPr>
        <w:t xml:space="preserve">is considered a French “Overseas Collectivity.” As such, Wallis </w:t>
      </w:r>
      <w:r w:rsidR="00630429" w:rsidRPr="001F1D56">
        <w:rPr>
          <w:rFonts w:ascii="Calibri" w:hAnsi="Calibri" w:cstheme="minorHAnsi"/>
          <w:sz w:val="22"/>
          <w:szCs w:val="22"/>
        </w:rPr>
        <w:t>and</w:t>
      </w:r>
      <w:r w:rsidR="00BF4533" w:rsidRPr="001F1D56">
        <w:rPr>
          <w:rFonts w:ascii="Calibri" w:hAnsi="Calibri" w:cstheme="minorHAnsi"/>
          <w:sz w:val="22"/>
          <w:szCs w:val="22"/>
        </w:rPr>
        <w:t xml:space="preserve"> Futuna cannot ratify international conventions</w:t>
      </w:r>
      <w:r w:rsidR="00630429" w:rsidRPr="001F1D56">
        <w:rPr>
          <w:rFonts w:ascii="Calibri" w:hAnsi="Calibri" w:cstheme="minorHAnsi"/>
          <w:sz w:val="22"/>
          <w:szCs w:val="22"/>
        </w:rPr>
        <w:t>; however,</w:t>
      </w:r>
      <w:r w:rsidR="00BF4533" w:rsidRPr="001F1D56">
        <w:rPr>
          <w:rFonts w:ascii="Calibri" w:hAnsi="Calibri" w:cstheme="minorHAnsi"/>
          <w:sz w:val="22"/>
          <w:szCs w:val="22"/>
        </w:rPr>
        <w:t xml:space="preserve"> </w:t>
      </w:r>
      <w:r w:rsidR="001F1D56">
        <w:rPr>
          <w:rFonts w:ascii="Calibri" w:hAnsi="Calibri" w:cstheme="minorHAnsi"/>
          <w:sz w:val="22"/>
          <w:szCs w:val="22"/>
        </w:rPr>
        <w:t xml:space="preserve">France’s </w:t>
      </w:r>
      <w:r w:rsidR="00BF4533" w:rsidRPr="001F1D56">
        <w:rPr>
          <w:rFonts w:ascii="Calibri" w:hAnsi="Calibri" w:cstheme="minorHAnsi"/>
          <w:sz w:val="22"/>
          <w:szCs w:val="22"/>
        </w:rPr>
        <w:t>ratification of such conventions appl</w:t>
      </w:r>
      <w:r w:rsidR="001F1D56">
        <w:rPr>
          <w:rFonts w:ascii="Calibri" w:hAnsi="Calibri" w:cstheme="minorHAnsi"/>
          <w:sz w:val="22"/>
          <w:szCs w:val="22"/>
        </w:rPr>
        <w:t>ies</w:t>
      </w:r>
      <w:r w:rsidR="00BF4533" w:rsidRPr="001F1D56">
        <w:rPr>
          <w:rFonts w:ascii="Calibri" w:hAnsi="Calibri" w:cstheme="minorHAnsi"/>
          <w:sz w:val="22"/>
          <w:szCs w:val="22"/>
        </w:rPr>
        <w:t xml:space="preserve"> to Wallis and Futuna.</w:t>
      </w:r>
      <w:r w:rsidR="007F7D2D" w:rsidRPr="001F1D56">
        <w:rPr>
          <w:rFonts w:ascii="Calibri" w:hAnsi="Calibri" w:cstheme="minorHAnsi"/>
          <w:sz w:val="22"/>
          <w:szCs w:val="22"/>
        </w:rPr>
        <w:fldChar w:fldCharType="begin"/>
      </w:r>
      <w:r w:rsidR="00611027">
        <w:rPr>
          <w:rFonts w:ascii="Calibri" w:hAnsi="Calibri" w:cstheme="minorHAnsi"/>
          <w:sz w:val="22"/>
          <w:szCs w:val="22"/>
        </w:rPr>
        <w:instrText xml:space="preserve"> ADDIN EN.CITE &lt;EndNote&gt;&lt;Cite&gt;&lt;Author&gt;U.S. Embassy- Paris official&lt;/Author&gt;&lt;Year&gt;2014&lt;/Year&gt;&lt;RecNum&gt;18&lt;/RecNum&gt;&lt;DisplayText&gt;(2)&lt;/DisplayText&gt;&lt;record&gt;&lt;rec-number&gt;18&lt;/rec-number&gt;&lt;foreign-keys&gt;&lt;key app="EN" db-id="xr95spap4vs2emeppzf5x2au5fzza5awpw2r"&gt;18&lt;/key&gt;&lt;/foreign-keys&gt;&lt;ref-type name="Personal Communication"&gt;26&lt;/ref-type&gt;&lt;contributors&gt;&lt;authors&gt;&lt;author&gt;U.S. Embassy- Paris official,&lt;/author&gt;&lt;/authors&gt;&lt;/contributors&gt;&lt;titles&gt;&lt;/titles&gt;&lt;keywords&gt;&lt;keyword&gt;Wallis and Futuna&lt;/keyword&gt;&lt;/keywords&gt;&lt;dates&gt;&lt;year&gt;2014&lt;/year&gt;&lt;pub-dates&gt;&lt;date&gt;April 14,&lt;/date&gt;&lt;/pub-dates&gt;&lt;/dates&gt;&lt;work-type&gt;E-mail communication to USDOL official&lt;/work-type&gt;&lt;urls&gt;&lt;/urls&gt;&lt;/record&gt;&lt;/Cite&gt;&lt;/EndNote&gt;</w:instrText>
      </w:r>
      <w:r w:rsidR="007F7D2D" w:rsidRPr="001F1D56">
        <w:rPr>
          <w:rFonts w:ascii="Calibri" w:hAnsi="Calibri" w:cstheme="minorHAnsi"/>
          <w:sz w:val="22"/>
          <w:szCs w:val="22"/>
        </w:rPr>
        <w:fldChar w:fldCharType="separate"/>
      </w:r>
      <w:r w:rsidR="002A2BF7" w:rsidRPr="001F1D56">
        <w:rPr>
          <w:rFonts w:ascii="Calibri" w:hAnsi="Calibri" w:cstheme="minorHAnsi"/>
          <w:noProof/>
          <w:sz w:val="22"/>
          <w:szCs w:val="22"/>
        </w:rPr>
        <w:t>(</w:t>
      </w:r>
      <w:hyperlink w:anchor="_ENREF_2" w:tooltip="U.S. Embassy- Paris official, 2014 #18" w:history="1">
        <w:r w:rsidR="008E0BBB" w:rsidRPr="001F1D56">
          <w:rPr>
            <w:rFonts w:ascii="Calibri" w:hAnsi="Calibri" w:cstheme="minorHAnsi"/>
            <w:noProof/>
            <w:sz w:val="22"/>
            <w:szCs w:val="22"/>
          </w:rPr>
          <w:t>2</w:t>
        </w:r>
      </w:hyperlink>
      <w:r w:rsidR="002A2BF7" w:rsidRPr="001F1D56">
        <w:rPr>
          <w:rFonts w:ascii="Calibri" w:hAnsi="Calibri" w:cstheme="minorHAnsi"/>
          <w:noProof/>
          <w:sz w:val="22"/>
          <w:szCs w:val="22"/>
        </w:rPr>
        <w:t>)</w:t>
      </w:r>
      <w:r w:rsidR="007F7D2D" w:rsidRPr="001F1D56">
        <w:rPr>
          <w:rFonts w:ascii="Calibri" w:hAnsi="Calibri" w:cstheme="minorHAnsi"/>
          <w:sz w:val="22"/>
          <w:szCs w:val="22"/>
        </w:rPr>
        <w:fldChar w:fldCharType="end"/>
      </w:r>
      <w:r w:rsidR="004C35A2" w:rsidRPr="001F1D56">
        <w:rPr>
          <w:rFonts w:ascii="Calibri" w:hAnsi="Calibri" w:cstheme="minorHAnsi"/>
          <w:sz w:val="22"/>
          <w:szCs w:val="22"/>
        </w:rPr>
        <w:t xml:space="preserve"> </w:t>
      </w:r>
      <w:r w:rsidR="009F2F9C" w:rsidRPr="001F1D56">
        <w:rPr>
          <w:rFonts w:ascii="Calibri" w:hAnsi="Calibri" w:cstheme="minorHAnsi"/>
          <w:sz w:val="22"/>
          <w:szCs w:val="22"/>
        </w:rPr>
        <w:t xml:space="preserve">France has ratified all key international conventions concerning child labor </w:t>
      </w:r>
      <w:r w:rsidR="00421612" w:rsidRPr="001F1D56">
        <w:rPr>
          <w:rFonts w:ascii="Calibri" w:hAnsi="Calibri" w:cstheme="minorHAnsi"/>
          <w:bCs/>
          <w:sz w:val="22"/>
          <w:szCs w:val="22"/>
        </w:rPr>
        <w:t>(Table 1</w:t>
      </w:r>
      <w:r w:rsidR="009B6476" w:rsidRPr="001F1D56">
        <w:rPr>
          <w:rFonts w:ascii="Calibri" w:hAnsi="Calibri" w:cstheme="minorHAnsi"/>
          <w:bCs/>
          <w:sz w:val="22"/>
          <w:szCs w:val="22"/>
        </w:rPr>
        <w:t>).</w:t>
      </w:r>
    </w:p>
    <w:p w14:paraId="6B08F75C" w14:textId="77777777" w:rsidR="009B6476" w:rsidRPr="001F1D56" w:rsidRDefault="009B6476" w:rsidP="00756A71">
      <w:pPr>
        <w:pStyle w:val="Subtitle"/>
        <w:spacing w:after="0"/>
        <w:jc w:val="left"/>
        <w:outlineLvl w:val="0"/>
        <w:rPr>
          <w:rFonts w:ascii="Calibri" w:hAnsi="Calibri" w:cstheme="minorHAnsi"/>
          <w:bCs/>
          <w:sz w:val="22"/>
          <w:szCs w:val="22"/>
        </w:rPr>
      </w:pPr>
    </w:p>
    <w:p w14:paraId="52067BEF" w14:textId="77777777" w:rsidR="009B6476" w:rsidRPr="001F1D56" w:rsidRDefault="00421612" w:rsidP="00DB1D92">
      <w:pPr>
        <w:pStyle w:val="Subtitle"/>
        <w:keepNext/>
        <w:spacing w:after="0"/>
        <w:jc w:val="left"/>
        <w:outlineLvl w:val="0"/>
        <w:rPr>
          <w:rFonts w:ascii="Calibri" w:hAnsi="Calibri" w:cstheme="minorHAnsi"/>
          <w:b/>
          <w:bCs/>
          <w:sz w:val="22"/>
          <w:szCs w:val="22"/>
        </w:rPr>
      </w:pPr>
      <w:r w:rsidRPr="001F1D56">
        <w:rPr>
          <w:rFonts w:ascii="Calibri" w:hAnsi="Calibri" w:cstheme="minorHAnsi"/>
          <w:b/>
          <w:bCs/>
          <w:sz w:val="22"/>
          <w:szCs w:val="22"/>
        </w:rPr>
        <w:t>Table 1</w:t>
      </w:r>
      <w:r w:rsidR="009B6476" w:rsidRPr="001F1D56">
        <w:rPr>
          <w:rFonts w:ascii="Calibri" w:hAnsi="Calibri" w:cstheme="minorHAnsi"/>
          <w:b/>
          <w:bCs/>
          <w:sz w:val="22"/>
          <w:szCs w:val="22"/>
        </w:rPr>
        <w:t>.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BF4533" w14:paraId="477CE518" w14:textId="77777777" w:rsidTr="00756A71">
        <w:tc>
          <w:tcPr>
            <w:tcW w:w="5598" w:type="dxa"/>
            <w:shd w:val="clear" w:color="auto" w:fill="DAEEF3" w:themeFill="accent5" w:themeFillTint="33"/>
            <w:vAlign w:val="center"/>
          </w:tcPr>
          <w:p w14:paraId="5DCD4EDF" w14:textId="77777777" w:rsidR="009F4974" w:rsidRPr="00DB1D92" w:rsidRDefault="009F4974" w:rsidP="00DB1D92">
            <w:pPr>
              <w:keepNext/>
              <w:rPr>
                <w:rFonts w:ascii="Calibri" w:hAnsi="Calibri" w:cstheme="minorHAnsi"/>
                <w:b/>
                <w:sz w:val="20"/>
                <w:szCs w:val="20"/>
              </w:rPr>
            </w:pPr>
            <w:r w:rsidRPr="00DB1D92">
              <w:rPr>
                <w:rFonts w:ascii="Calibri" w:hAnsi="Calibri" w:cstheme="minorHAnsi"/>
                <w:b/>
                <w:sz w:val="20"/>
                <w:szCs w:val="20"/>
              </w:rPr>
              <w:t>Convention</w:t>
            </w:r>
          </w:p>
        </w:tc>
        <w:tc>
          <w:tcPr>
            <w:tcW w:w="1530" w:type="dxa"/>
            <w:shd w:val="clear" w:color="auto" w:fill="DAEEF3" w:themeFill="accent5" w:themeFillTint="33"/>
            <w:vAlign w:val="center"/>
          </w:tcPr>
          <w:p w14:paraId="2857B30E" w14:textId="77777777" w:rsidR="009F4974" w:rsidRPr="00DB1D92" w:rsidRDefault="009F4974" w:rsidP="00DB1D92">
            <w:pPr>
              <w:keepNext/>
              <w:jc w:val="center"/>
              <w:rPr>
                <w:rFonts w:ascii="Calibri" w:hAnsi="Calibri" w:cstheme="minorHAnsi"/>
                <w:b/>
                <w:sz w:val="20"/>
                <w:szCs w:val="20"/>
              </w:rPr>
            </w:pPr>
            <w:r w:rsidRPr="00DB1D92">
              <w:rPr>
                <w:rFonts w:ascii="Calibri" w:hAnsi="Calibri" w:cstheme="minorHAnsi"/>
                <w:b/>
                <w:sz w:val="20"/>
                <w:szCs w:val="20"/>
              </w:rPr>
              <w:t>Ratification</w:t>
            </w:r>
          </w:p>
        </w:tc>
      </w:tr>
      <w:tr w:rsidR="009F4974" w:rsidRPr="00BF4533" w14:paraId="64572CDC" w14:textId="77777777" w:rsidTr="00756A71">
        <w:tc>
          <w:tcPr>
            <w:tcW w:w="5598" w:type="dxa"/>
            <w:vAlign w:val="center"/>
          </w:tcPr>
          <w:p w14:paraId="1D6DAEB9" w14:textId="77777777" w:rsidR="009F4974" w:rsidRPr="001F1D56" w:rsidRDefault="009F4974" w:rsidP="00DB1D92">
            <w:pPr>
              <w:keepNext/>
              <w:rPr>
                <w:rFonts w:ascii="Calibri" w:hAnsi="Calibri" w:cstheme="minorHAnsi"/>
                <w:sz w:val="20"/>
                <w:szCs w:val="20"/>
              </w:rPr>
            </w:pPr>
            <w:r w:rsidRPr="001F1D56">
              <w:rPr>
                <w:rFonts w:ascii="Calibri" w:hAnsi="Calibri" w:cstheme="minorHAnsi"/>
                <w:sz w:val="20"/>
                <w:szCs w:val="20"/>
              </w:rPr>
              <w:t>ILO C. 138, Minimum Age</w:t>
            </w:r>
          </w:p>
        </w:tc>
        <w:tc>
          <w:tcPr>
            <w:tcW w:w="1530" w:type="dxa"/>
            <w:vAlign w:val="center"/>
          </w:tcPr>
          <w:p w14:paraId="13D4C35B" w14:textId="77777777" w:rsidR="009F4974" w:rsidRPr="001F1D56" w:rsidRDefault="004C35A2" w:rsidP="00DB1D92">
            <w:pPr>
              <w:keepNext/>
              <w:jc w:val="center"/>
              <w:rPr>
                <w:rFonts w:ascii="Calibri" w:hAnsi="Calibri" w:cstheme="minorHAnsi"/>
                <w:sz w:val="20"/>
                <w:szCs w:val="20"/>
              </w:rPr>
            </w:pPr>
            <w:r w:rsidRPr="001F1D56">
              <w:rPr>
                <w:rFonts w:ascii="Calibri" w:hAnsi="Calibri" w:cstheme="minorHAnsi"/>
                <w:sz w:val="20"/>
                <w:szCs w:val="20"/>
              </w:rPr>
              <w:sym w:font="Wingdings" w:char="F0FC"/>
            </w:r>
          </w:p>
        </w:tc>
      </w:tr>
      <w:tr w:rsidR="009F4974" w:rsidRPr="00BF4533" w14:paraId="3DB05574" w14:textId="77777777" w:rsidTr="00756A71">
        <w:tc>
          <w:tcPr>
            <w:tcW w:w="5598" w:type="dxa"/>
            <w:vAlign w:val="center"/>
          </w:tcPr>
          <w:p w14:paraId="7F60D39A" w14:textId="77777777" w:rsidR="009F4974" w:rsidRPr="001F1D56" w:rsidRDefault="009F4974" w:rsidP="00DB1D92">
            <w:pPr>
              <w:keepNext/>
              <w:rPr>
                <w:rFonts w:ascii="Calibri" w:hAnsi="Calibri" w:cstheme="minorHAnsi"/>
                <w:sz w:val="20"/>
                <w:szCs w:val="20"/>
              </w:rPr>
            </w:pPr>
            <w:r w:rsidRPr="001F1D56">
              <w:rPr>
                <w:rFonts w:ascii="Calibri" w:hAnsi="Calibri" w:cstheme="minorHAnsi"/>
                <w:sz w:val="20"/>
                <w:szCs w:val="20"/>
              </w:rPr>
              <w:t>ILO C. 182, Worst Forms of Child Labor</w:t>
            </w:r>
          </w:p>
        </w:tc>
        <w:tc>
          <w:tcPr>
            <w:tcW w:w="1530" w:type="dxa"/>
            <w:vAlign w:val="center"/>
          </w:tcPr>
          <w:p w14:paraId="40A2B96D" w14:textId="77777777" w:rsidR="009F4974" w:rsidRPr="001F1D56" w:rsidRDefault="004C35A2" w:rsidP="00DB1D92">
            <w:pPr>
              <w:keepNext/>
              <w:jc w:val="center"/>
              <w:rPr>
                <w:rFonts w:ascii="Calibri" w:hAnsi="Calibri" w:cstheme="minorHAnsi"/>
                <w:sz w:val="20"/>
                <w:szCs w:val="20"/>
              </w:rPr>
            </w:pPr>
            <w:r w:rsidRPr="001F1D56">
              <w:rPr>
                <w:rFonts w:ascii="Calibri" w:hAnsi="Calibri" w:cstheme="minorHAnsi"/>
                <w:sz w:val="20"/>
                <w:szCs w:val="20"/>
              </w:rPr>
              <w:sym w:font="Wingdings" w:char="F0FC"/>
            </w:r>
          </w:p>
        </w:tc>
      </w:tr>
      <w:tr w:rsidR="009F4974" w:rsidRPr="00BF4533" w14:paraId="4DC8093C" w14:textId="77777777" w:rsidTr="00756A71">
        <w:tc>
          <w:tcPr>
            <w:tcW w:w="5598" w:type="dxa"/>
            <w:vAlign w:val="center"/>
          </w:tcPr>
          <w:p w14:paraId="30CB083A" w14:textId="77777777" w:rsidR="009F4974" w:rsidRPr="001F1D56" w:rsidRDefault="00630429" w:rsidP="00DB1D92">
            <w:pPr>
              <w:keepNext/>
              <w:rPr>
                <w:rFonts w:ascii="Calibri" w:hAnsi="Calibri" w:cstheme="minorHAnsi"/>
                <w:sz w:val="20"/>
                <w:szCs w:val="20"/>
              </w:rPr>
            </w:pPr>
            <w:r w:rsidRPr="001F1D56">
              <w:rPr>
                <w:rFonts w:ascii="Calibri" w:hAnsi="Calibri" w:cstheme="minorHAnsi"/>
                <w:sz w:val="20"/>
                <w:szCs w:val="20"/>
              </w:rPr>
              <w:t>UN CRC</w:t>
            </w:r>
          </w:p>
        </w:tc>
        <w:tc>
          <w:tcPr>
            <w:tcW w:w="1530" w:type="dxa"/>
            <w:vAlign w:val="center"/>
          </w:tcPr>
          <w:p w14:paraId="78075EAD" w14:textId="77777777" w:rsidR="009F4974" w:rsidRPr="001F1D56" w:rsidRDefault="004C35A2" w:rsidP="00DB1D92">
            <w:pPr>
              <w:keepNext/>
              <w:jc w:val="center"/>
              <w:rPr>
                <w:rFonts w:ascii="Calibri" w:hAnsi="Calibri" w:cstheme="minorHAnsi"/>
                <w:sz w:val="20"/>
                <w:szCs w:val="20"/>
              </w:rPr>
            </w:pPr>
            <w:r w:rsidRPr="001F1D56">
              <w:rPr>
                <w:rFonts w:ascii="Calibri" w:hAnsi="Calibri" w:cstheme="minorHAnsi"/>
                <w:sz w:val="20"/>
                <w:szCs w:val="20"/>
              </w:rPr>
              <w:sym w:font="Wingdings" w:char="F0FC"/>
            </w:r>
          </w:p>
        </w:tc>
      </w:tr>
      <w:tr w:rsidR="009F4974" w:rsidRPr="00BF4533" w14:paraId="49A1B84B" w14:textId="77777777" w:rsidTr="00756A71">
        <w:tc>
          <w:tcPr>
            <w:tcW w:w="5598" w:type="dxa"/>
            <w:vAlign w:val="center"/>
          </w:tcPr>
          <w:p w14:paraId="0E171C57" w14:textId="77777777" w:rsidR="009F4974" w:rsidRPr="001F1D56" w:rsidRDefault="003D10FB" w:rsidP="00DB1D92">
            <w:pPr>
              <w:keepNext/>
              <w:rPr>
                <w:rFonts w:ascii="Calibri" w:hAnsi="Calibri" w:cstheme="minorHAnsi"/>
                <w:sz w:val="20"/>
                <w:szCs w:val="20"/>
              </w:rPr>
            </w:pPr>
            <w:r w:rsidRPr="001F1D56">
              <w:rPr>
                <w:rFonts w:ascii="Calibri" w:hAnsi="Calibri" w:cstheme="minorHAnsi"/>
                <w:sz w:val="20"/>
                <w:szCs w:val="20"/>
              </w:rPr>
              <w:t xml:space="preserve">UN </w:t>
            </w:r>
            <w:r w:rsidR="009F4974" w:rsidRPr="001F1D56">
              <w:rPr>
                <w:rFonts w:ascii="Calibri" w:hAnsi="Calibri" w:cstheme="minorHAnsi"/>
                <w:sz w:val="20"/>
                <w:szCs w:val="20"/>
              </w:rPr>
              <w:t>CRC Optional Protocol on Armed Conflict</w:t>
            </w:r>
          </w:p>
        </w:tc>
        <w:tc>
          <w:tcPr>
            <w:tcW w:w="1530" w:type="dxa"/>
            <w:vAlign w:val="center"/>
          </w:tcPr>
          <w:p w14:paraId="27A6EB68" w14:textId="77777777" w:rsidR="009F4974" w:rsidRPr="001F1D56" w:rsidRDefault="004C35A2" w:rsidP="00DB1D92">
            <w:pPr>
              <w:keepNext/>
              <w:jc w:val="center"/>
              <w:rPr>
                <w:rFonts w:ascii="Calibri" w:hAnsi="Calibri" w:cstheme="minorHAnsi"/>
                <w:sz w:val="20"/>
                <w:szCs w:val="20"/>
              </w:rPr>
            </w:pPr>
            <w:r w:rsidRPr="001F1D56">
              <w:rPr>
                <w:rFonts w:ascii="Calibri" w:hAnsi="Calibri" w:cstheme="minorHAnsi"/>
                <w:sz w:val="20"/>
                <w:szCs w:val="20"/>
              </w:rPr>
              <w:sym w:font="Wingdings" w:char="F0FC"/>
            </w:r>
          </w:p>
        </w:tc>
      </w:tr>
      <w:tr w:rsidR="009F4974" w:rsidRPr="00BF4533" w14:paraId="19FA2049" w14:textId="77777777" w:rsidTr="00756A71">
        <w:tc>
          <w:tcPr>
            <w:tcW w:w="5598" w:type="dxa"/>
            <w:vAlign w:val="center"/>
          </w:tcPr>
          <w:p w14:paraId="5C27E1F9" w14:textId="78E765D1" w:rsidR="009F4974" w:rsidRPr="001F1D56" w:rsidRDefault="003D10FB" w:rsidP="00DB1D92">
            <w:pPr>
              <w:keepNext/>
              <w:rPr>
                <w:rFonts w:ascii="Calibri" w:hAnsi="Calibri" w:cstheme="minorHAnsi"/>
                <w:sz w:val="20"/>
                <w:szCs w:val="20"/>
              </w:rPr>
            </w:pPr>
            <w:r w:rsidRPr="001F1D56">
              <w:rPr>
                <w:rFonts w:ascii="Calibri" w:hAnsi="Calibri" w:cstheme="minorHAnsi"/>
                <w:sz w:val="20"/>
                <w:szCs w:val="20"/>
              </w:rPr>
              <w:t xml:space="preserve">UN </w:t>
            </w:r>
            <w:r w:rsidR="009F4974" w:rsidRPr="001F1D56">
              <w:rPr>
                <w:rFonts w:ascii="Calibri" w:hAnsi="Calibri" w:cstheme="minorHAnsi"/>
                <w:sz w:val="20"/>
                <w:szCs w:val="20"/>
              </w:rPr>
              <w:t>CRC Optional Protocol on the Sale of Children, Child Prostitution and Child Pornography</w:t>
            </w:r>
          </w:p>
        </w:tc>
        <w:tc>
          <w:tcPr>
            <w:tcW w:w="1530" w:type="dxa"/>
            <w:vAlign w:val="center"/>
          </w:tcPr>
          <w:p w14:paraId="0114E74D" w14:textId="77777777" w:rsidR="009F4974" w:rsidRPr="001F1D56" w:rsidRDefault="004C35A2" w:rsidP="00DB1D92">
            <w:pPr>
              <w:keepNext/>
              <w:jc w:val="center"/>
              <w:rPr>
                <w:rFonts w:ascii="Calibri" w:hAnsi="Calibri" w:cstheme="minorHAnsi"/>
                <w:sz w:val="20"/>
                <w:szCs w:val="20"/>
              </w:rPr>
            </w:pPr>
            <w:r w:rsidRPr="001F1D56">
              <w:rPr>
                <w:rFonts w:ascii="Calibri" w:hAnsi="Calibri" w:cstheme="minorHAnsi"/>
                <w:sz w:val="20"/>
                <w:szCs w:val="20"/>
              </w:rPr>
              <w:sym w:font="Wingdings" w:char="F0FC"/>
            </w:r>
          </w:p>
        </w:tc>
      </w:tr>
      <w:tr w:rsidR="009F4974" w:rsidRPr="00BF4533" w14:paraId="1CADF3E5" w14:textId="77777777" w:rsidTr="00756A71">
        <w:tc>
          <w:tcPr>
            <w:tcW w:w="5598" w:type="dxa"/>
            <w:vAlign w:val="center"/>
          </w:tcPr>
          <w:p w14:paraId="2BB5438C" w14:textId="77777777" w:rsidR="009F4974" w:rsidRPr="001F1D56" w:rsidRDefault="009F4974" w:rsidP="00DB1D92">
            <w:pPr>
              <w:keepNext/>
              <w:rPr>
                <w:rFonts w:ascii="Calibri" w:hAnsi="Calibri" w:cstheme="minorHAnsi"/>
                <w:sz w:val="20"/>
                <w:szCs w:val="20"/>
              </w:rPr>
            </w:pPr>
            <w:r w:rsidRPr="001F1D56">
              <w:rPr>
                <w:rFonts w:ascii="Calibri" w:hAnsi="Calibri" w:cstheme="minorHAnsi"/>
                <w:sz w:val="20"/>
                <w:szCs w:val="20"/>
              </w:rPr>
              <w:t>Palermo Protocol on Trafficking in Persons</w:t>
            </w:r>
          </w:p>
        </w:tc>
        <w:tc>
          <w:tcPr>
            <w:tcW w:w="1530" w:type="dxa"/>
            <w:vAlign w:val="center"/>
          </w:tcPr>
          <w:p w14:paraId="63ED2B96" w14:textId="77777777" w:rsidR="009F4974" w:rsidRPr="001F1D56" w:rsidRDefault="004C35A2" w:rsidP="00DB1D92">
            <w:pPr>
              <w:keepNext/>
              <w:jc w:val="center"/>
              <w:rPr>
                <w:rFonts w:ascii="Calibri" w:hAnsi="Calibri" w:cstheme="minorHAnsi"/>
                <w:sz w:val="20"/>
                <w:szCs w:val="20"/>
              </w:rPr>
            </w:pPr>
            <w:r w:rsidRPr="001F1D56">
              <w:rPr>
                <w:rFonts w:ascii="Calibri" w:hAnsi="Calibri" w:cstheme="minorHAnsi"/>
                <w:sz w:val="20"/>
                <w:szCs w:val="20"/>
              </w:rPr>
              <w:sym w:font="Wingdings" w:char="F0FC"/>
            </w:r>
          </w:p>
        </w:tc>
      </w:tr>
    </w:tbl>
    <w:p w14:paraId="5872649E" w14:textId="77777777" w:rsidR="000D6552" w:rsidRPr="001F1D56" w:rsidRDefault="000D6552" w:rsidP="00156EE9">
      <w:pPr>
        <w:outlineLvl w:val="0"/>
        <w:rPr>
          <w:rFonts w:ascii="Calibri" w:hAnsi="Calibri" w:cs="Arial"/>
          <w:sz w:val="22"/>
          <w:szCs w:val="22"/>
        </w:rPr>
      </w:pPr>
    </w:p>
    <w:p w14:paraId="378AE5BA" w14:textId="6425B507" w:rsidR="000D6552" w:rsidRPr="001F1D56" w:rsidRDefault="000D6552" w:rsidP="002B3693">
      <w:pPr>
        <w:outlineLvl w:val="0"/>
        <w:rPr>
          <w:rFonts w:ascii="Calibri" w:hAnsi="Calibri" w:cs="Arial"/>
          <w:sz w:val="22"/>
          <w:szCs w:val="22"/>
        </w:rPr>
      </w:pPr>
      <w:r w:rsidRPr="001F1D56">
        <w:rPr>
          <w:rFonts w:ascii="Calibri" w:hAnsi="Calibri" w:cstheme="minorHAnsi"/>
          <w:sz w:val="22"/>
          <w:szCs w:val="22"/>
        </w:rPr>
        <w:t>French law applies in Wallis and Futuna.</w:t>
      </w:r>
      <w:r w:rsidR="007F7D2D" w:rsidRPr="001F1D56">
        <w:rPr>
          <w:rFonts w:ascii="Calibri" w:hAnsi="Calibri" w:cstheme="minorHAnsi"/>
          <w:bCs/>
          <w:sz w:val="22"/>
          <w:szCs w:val="22"/>
        </w:rPr>
        <w:fldChar w:fldCharType="begin"/>
      </w:r>
      <w:r w:rsidR="00611027">
        <w:rPr>
          <w:rFonts w:ascii="Calibri" w:hAnsi="Calibri" w:cstheme="minorHAnsi"/>
          <w:bCs/>
          <w:sz w:val="22"/>
          <w:szCs w:val="22"/>
        </w:rPr>
        <w:instrText xml:space="preserve"> ADDIN EN.CITE &lt;EndNote&gt;&lt;Cite&gt;&lt;RecNum&gt;3&lt;/RecNum&gt;&lt;DisplayText&gt;(1, 3)&lt;/DisplayText&gt;&lt;record&gt;&lt;rec-number&gt;3&lt;/rec-number&gt;&lt;foreign-keys&gt;&lt;key app="EN" db-id="xr95spap4vs2emeppzf5x2au5fzza5awpw2r"&gt;3&lt;/key&gt;&lt;/foreign-keys&gt;&lt;ref-type name="Statute"&gt;31&lt;/ref-type&gt;&lt;contributors&gt;&lt;/contributors&gt;&lt;titles&gt;&lt;title&gt;Loi n° 61-814 du 29 juillet 1961 Conférant aux Iles Wallis et Futuna le Statut de Territoire d&amp;apos;Outre-Mer&lt;/title&gt;&lt;/titles&gt;&lt;keywords&gt;&lt;keyword&gt;Wallis and Futuna&lt;/keyword&gt;&lt;/keywords&gt;&lt;dates&gt;&lt;pub-dates&gt;&lt;date&gt;1961; Updated May 1, 2012&lt;/date&gt;&lt;/pub-dates&gt;&lt;/dates&gt;&lt;pub-location&gt;Government of France&lt;/pub-location&gt;&lt;urls&gt;&lt;related-urls&gt;&lt;url&gt;http://www.wallis-et-futuna.pref.gouv.fr/Nos-publications/Publications-Institutionnelles/Statut-1961&lt;/url&gt;&lt;/related-urls&gt;&lt;/urls&gt;&lt;/record&gt;&lt;/Cite&gt;&lt;Cite&gt;&lt;Author&gt;U.S. Embassy- Paris&lt;/Author&gt;&lt;RecNum&gt;19&lt;/RecNum&gt;&lt;record&gt;&lt;rec-number&gt;19&lt;/rec-number&gt;&lt;foreign-keys&gt;&lt;key app="EN" db-id="xr95spap4vs2emeppzf5x2au5fzza5awpw2r"&gt;19&lt;/key&gt;&lt;/foreign-keys&gt;&lt;ref-type name="Report"&gt;27&lt;/ref-type&gt;&lt;contributors&gt;&lt;authors&gt;&lt;author&gt;U.S. Embassy- Paris,&lt;/author&gt;&lt;/authors&gt;&lt;/contributors&gt;&lt;titles&gt;&lt;title&gt;reporting, February 3, 2015&lt;/title&gt;&lt;/titles&gt;&lt;keywords&gt;&lt;keyword&gt;Wallis and Futuna&lt;/keyword&gt;&lt;/keywords&gt;&lt;dates&gt;&lt;/dates&gt;&lt;urls&gt;&lt;/urls&gt;&lt;/record&gt;&lt;/Cite&gt;&lt;/EndNote&gt;</w:instrText>
      </w:r>
      <w:r w:rsidR="007F7D2D" w:rsidRPr="001F1D56">
        <w:rPr>
          <w:rFonts w:ascii="Calibri" w:hAnsi="Calibri" w:cstheme="minorHAnsi"/>
          <w:bCs/>
          <w:sz w:val="22"/>
          <w:szCs w:val="22"/>
        </w:rPr>
        <w:fldChar w:fldCharType="separate"/>
      </w:r>
      <w:r w:rsidR="00E319EC" w:rsidRPr="001F1D56">
        <w:rPr>
          <w:rFonts w:ascii="Calibri" w:hAnsi="Calibri" w:cstheme="minorHAnsi"/>
          <w:bCs/>
          <w:noProof/>
          <w:sz w:val="22"/>
          <w:szCs w:val="22"/>
        </w:rPr>
        <w:t>(</w:t>
      </w:r>
      <w:hyperlink w:anchor="_ENREF_1" w:tooltip="U.S. Embassy- Paris,  #19" w:history="1">
        <w:r w:rsidR="008E0BBB" w:rsidRPr="001F1D56">
          <w:rPr>
            <w:rFonts w:ascii="Calibri" w:hAnsi="Calibri" w:cstheme="minorHAnsi"/>
            <w:bCs/>
            <w:noProof/>
            <w:sz w:val="22"/>
            <w:szCs w:val="22"/>
          </w:rPr>
          <w:t>1</w:t>
        </w:r>
      </w:hyperlink>
      <w:r w:rsidR="00E319EC" w:rsidRPr="001F1D56">
        <w:rPr>
          <w:rFonts w:ascii="Calibri" w:hAnsi="Calibri" w:cstheme="minorHAnsi"/>
          <w:bCs/>
          <w:noProof/>
          <w:sz w:val="22"/>
          <w:szCs w:val="22"/>
        </w:rPr>
        <w:t xml:space="preserve">, </w:t>
      </w:r>
      <w:hyperlink w:anchor="_ENREF_3" w:tooltip=",  #3" w:history="1">
        <w:r w:rsidR="008E0BBB" w:rsidRPr="001F1D56">
          <w:rPr>
            <w:rFonts w:ascii="Calibri" w:hAnsi="Calibri" w:cstheme="minorHAnsi"/>
            <w:bCs/>
            <w:noProof/>
            <w:sz w:val="22"/>
            <w:szCs w:val="22"/>
          </w:rPr>
          <w:t>3</w:t>
        </w:r>
      </w:hyperlink>
      <w:r w:rsidR="00E319EC" w:rsidRPr="001F1D56">
        <w:rPr>
          <w:rFonts w:ascii="Calibri" w:hAnsi="Calibri" w:cstheme="minorHAnsi"/>
          <w:bCs/>
          <w:noProof/>
          <w:sz w:val="22"/>
          <w:szCs w:val="22"/>
        </w:rPr>
        <w:t>)</w:t>
      </w:r>
      <w:r w:rsidR="007F7D2D" w:rsidRPr="001F1D56">
        <w:rPr>
          <w:rFonts w:ascii="Calibri" w:hAnsi="Calibri" w:cstheme="minorHAnsi"/>
          <w:bCs/>
          <w:sz w:val="22"/>
          <w:szCs w:val="22"/>
        </w:rPr>
        <w:fldChar w:fldCharType="end"/>
      </w:r>
      <w:r w:rsidRPr="001F1D56">
        <w:rPr>
          <w:rFonts w:ascii="Calibri" w:hAnsi="Calibri" w:cstheme="minorHAnsi"/>
          <w:sz w:val="22"/>
          <w:szCs w:val="22"/>
        </w:rPr>
        <w:t xml:space="preserve"> </w:t>
      </w:r>
      <w:r w:rsidRPr="001F1D56">
        <w:rPr>
          <w:rFonts w:ascii="Calibri" w:hAnsi="Calibri" w:cstheme="minorHAnsi"/>
          <w:bCs/>
          <w:sz w:val="22"/>
          <w:szCs w:val="22"/>
        </w:rPr>
        <w:t>The Gove</w:t>
      </w:r>
      <w:r w:rsidR="009F2F9C" w:rsidRPr="001F1D56">
        <w:rPr>
          <w:rFonts w:ascii="Calibri" w:hAnsi="Calibri" w:cstheme="minorHAnsi"/>
          <w:bCs/>
          <w:sz w:val="22"/>
          <w:szCs w:val="22"/>
        </w:rPr>
        <w:t>rnment</w:t>
      </w:r>
      <w:r w:rsidR="00CA4276" w:rsidRPr="001F1D56">
        <w:rPr>
          <w:rFonts w:ascii="Calibri" w:hAnsi="Calibri" w:cstheme="minorHAnsi"/>
          <w:bCs/>
          <w:sz w:val="22"/>
          <w:szCs w:val="22"/>
        </w:rPr>
        <w:t xml:space="preserve"> of France</w:t>
      </w:r>
      <w:r w:rsidR="009F2F9C" w:rsidRPr="001F1D56">
        <w:rPr>
          <w:rFonts w:ascii="Calibri" w:hAnsi="Calibri" w:cstheme="minorHAnsi"/>
          <w:bCs/>
          <w:sz w:val="22"/>
          <w:szCs w:val="22"/>
        </w:rPr>
        <w:t xml:space="preserve"> has established </w:t>
      </w:r>
      <w:r w:rsidRPr="001F1D56">
        <w:rPr>
          <w:rFonts w:ascii="Calibri" w:hAnsi="Calibri" w:cstheme="minorHAnsi"/>
          <w:bCs/>
          <w:sz w:val="22"/>
          <w:szCs w:val="22"/>
        </w:rPr>
        <w:t>laws and regulations related to child labor, including its worst forms</w:t>
      </w:r>
      <w:r w:rsidR="00CA4276" w:rsidRPr="001F1D56">
        <w:rPr>
          <w:rFonts w:ascii="Calibri" w:hAnsi="Calibri" w:cstheme="minorHAnsi"/>
          <w:bCs/>
          <w:sz w:val="22"/>
          <w:szCs w:val="22"/>
        </w:rPr>
        <w:t>. These laws and regulations apply to Wallis and Futuna</w:t>
      </w:r>
      <w:r w:rsidRPr="001F1D56">
        <w:rPr>
          <w:rFonts w:ascii="Calibri" w:hAnsi="Calibri" w:cstheme="minorHAnsi"/>
          <w:bCs/>
          <w:sz w:val="22"/>
          <w:szCs w:val="22"/>
        </w:rPr>
        <w:t xml:space="preserve"> (Table 2).</w:t>
      </w:r>
    </w:p>
    <w:p w14:paraId="669BF2B9" w14:textId="77777777" w:rsidR="005A06B7" w:rsidRPr="001F1D56" w:rsidRDefault="005A06B7" w:rsidP="00156EE9">
      <w:pPr>
        <w:outlineLvl w:val="0"/>
        <w:rPr>
          <w:rFonts w:ascii="Calibri" w:hAnsi="Calibri" w:cs="Arial"/>
          <w:sz w:val="22"/>
          <w:szCs w:val="22"/>
        </w:rPr>
      </w:pPr>
    </w:p>
    <w:p w14:paraId="07BBA177" w14:textId="77777777" w:rsidR="005A06B7" w:rsidRPr="001F1D56" w:rsidRDefault="005A06B7" w:rsidP="00DB1D92">
      <w:pPr>
        <w:pStyle w:val="Subtitle"/>
        <w:keepNext/>
        <w:spacing w:after="0"/>
        <w:jc w:val="left"/>
        <w:outlineLvl w:val="0"/>
        <w:rPr>
          <w:rFonts w:ascii="Calibri" w:hAnsi="Calibri" w:cstheme="minorHAnsi"/>
          <w:b/>
          <w:bCs/>
          <w:sz w:val="22"/>
          <w:szCs w:val="22"/>
        </w:rPr>
      </w:pPr>
      <w:r w:rsidRPr="001F1D56">
        <w:rPr>
          <w:rFonts w:ascii="Calibri" w:hAnsi="Calibri" w:cstheme="minorHAnsi"/>
          <w:b/>
          <w:bCs/>
          <w:sz w:val="22"/>
          <w:szCs w:val="22"/>
        </w:rPr>
        <w:t>Table 2. Laws and Regulations Related to Child Labor</w:t>
      </w:r>
    </w:p>
    <w:tbl>
      <w:tblPr>
        <w:tblStyle w:val="TableGrid"/>
        <w:tblW w:w="9599" w:type="dxa"/>
        <w:tblBorders>
          <w:left w:val="none" w:sz="0" w:space="0" w:color="auto"/>
          <w:right w:val="none" w:sz="0" w:space="0" w:color="auto"/>
          <w:insideV w:val="none" w:sz="0" w:space="0" w:color="auto"/>
        </w:tblBorders>
        <w:tblLook w:val="04A0" w:firstRow="1" w:lastRow="0" w:firstColumn="1" w:lastColumn="0" w:noHBand="0" w:noVBand="1"/>
      </w:tblPr>
      <w:tblGrid>
        <w:gridCol w:w="2970"/>
        <w:gridCol w:w="1620"/>
        <w:gridCol w:w="816"/>
        <w:gridCol w:w="4193"/>
      </w:tblGrid>
      <w:tr w:rsidR="005A06B7" w:rsidRPr="00630429" w14:paraId="320E8DA5" w14:textId="77777777" w:rsidTr="001F1D56">
        <w:tc>
          <w:tcPr>
            <w:tcW w:w="2970" w:type="dxa"/>
            <w:shd w:val="clear" w:color="auto" w:fill="DAEEF3" w:themeFill="accent5" w:themeFillTint="33"/>
          </w:tcPr>
          <w:p w14:paraId="442E082E" w14:textId="77777777" w:rsidR="005A06B7" w:rsidRPr="00630429" w:rsidRDefault="005A06B7" w:rsidP="00DB1D92">
            <w:pPr>
              <w:keepNext/>
              <w:rPr>
                <w:rFonts w:asciiTheme="minorHAnsi" w:hAnsiTheme="minorHAnsi" w:cstheme="minorHAnsi"/>
                <w:b/>
                <w:sz w:val="20"/>
                <w:szCs w:val="20"/>
              </w:rPr>
            </w:pPr>
            <w:r w:rsidRPr="00630429">
              <w:rPr>
                <w:rFonts w:asciiTheme="minorHAnsi" w:hAnsiTheme="minorHAnsi" w:cstheme="minorHAnsi"/>
                <w:b/>
                <w:sz w:val="20"/>
                <w:szCs w:val="20"/>
              </w:rPr>
              <w:t>Standard</w:t>
            </w:r>
          </w:p>
        </w:tc>
        <w:tc>
          <w:tcPr>
            <w:tcW w:w="1620" w:type="dxa"/>
            <w:shd w:val="clear" w:color="auto" w:fill="DAEEF3" w:themeFill="accent5" w:themeFillTint="33"/>
          </w:tcPr>
          <w:p w14:paraId="34FC9E29" w14:textId="77777777" w:rsidR="005A06B7" w:rsidRPr="00630429" w:rsidRDefault="005A06B7" w:rsidP="00DB1D92">
            <w:pPr>
              <w:keepNext/>
              <w:rPr>
                <w:rFonts w:asciiTheme="minorHAnsi" w:hAnsiTheme="minorHAnsi" w:cstheme="minorHAnsi"/>
                <w:b/>
                <w:sz w:val="20"/>
                <w:szCs w:val="20"/>
              </w:rPr>
            </w:pPr>
            <w:r w:rsidRPr="00630429">
              <w:rPr>
                <w:rFonts w:asciiTheme="minorHAnsi" w:hAnsiTheme="minorHAnsi" w:cstheme="minorHAnsi"/>
                <w:b/>
                <w:sz w:val="20"/>
                <w:szCs w:val="20"/>
              </w:rPr>
              <w:t>Yes/No</w:t>
            </w:r>
          </w:p>
        </w:tc>
        <w:tc>
          <w:tcPr>
            <w:tcW w:w="816" w:type="dxa"/>
            <w:shd w:val="clear" w:color="auto" w:fill="DAEEF3" w:themeFill="accent5" w:themeFillTint="33"/>
          </w:tcPr>
          <w:p w14:paraId="5A4C4F61" w14:textId="77777777" w:rsidR="005A06B7" w:rsidRPr="00630429" w:rsidRDefault="005A06B7" w:rsidP="00DB1D92">
            <w:pPr>
              <w:keepNext/>
              <w:rPr>
                <w:rFonts w:asciiTheme="minorHAnsi" w:hAnsiTheme="minorHAnsi" w:cstheme="minorHAnsi"/>
                <w:b/>
                <w:sz w:val="20"/>
                <w:szCs w:val="20"/>
              </w:rPr>
            </w:pPr>
            <w:r w:rsidRPr="00630429">
              <w:rPr>
                <w:rFonts w:asciiTheme="minorHAnsi" w:hAnsiTheme="minorHAnsi" w:cstheme="minorHAnsi"/>
                <w:b/>
                <w:sz w:val="20"/>
                <w:szCs w:val="20"/>
              </w:rPr>
              <w:t>Age</w:t>
            </w:r>
          </w:p>
        </w:tc>
        <w:tc>
          <w:tcPr>
            <w:tcW w:w="4193" w:type="dxa"/>
            <w:shd w:val="clear" w:color="auto" w:fill="DAEEF3" w:themeFill="accent5" w:themeFillTint="33"/>
          </w:tcPr>
          <w:p w14:paraId="3C8E16D4" w14:textId="77777777" w:rsidR="005A06B7" w:rsidRPr="00630429" w:rsidRDefault="005A06B7" w:rsidP="00DB1D92">
            <w:pPr>
              <w:keepNext/>
              <w:rPr>
                <w:rFonts w:asciiTheme="minorHAnsi" w:hAnsiTheme="minorHAnsi" w:cstheme="minorHAnsi"/>
                <w:b/>
                <w:sz w:val="20"/>
                <w:szCs w:val="20"/>
              </w:rPr>
            </w:pPr>
            <w:r w:rsidRPr="00630429">
              <w:rPr>
                <w:rFonts w:asciiTheme="minorHAnsi" w:hAnsiTheme="minorHAnsi" w:cstheme="minorHAnsi"/>
                <w:b/>
                <w:sz w:val="20"/>
                <w:szCs w:val="20"/>
              </w:rPr>
              <w:t>Related Legislation</w:t>
            </w:r>
          </w:p>
        </w:tc>
      </w:tr>
      <w:tr w:rsidR="005A06B7" w:rsidRPr="001F1D56" w14:paraId="1B63C587" w14:textId="77777777" w:rsidTr="001F1D56">
        <w:tc>
          <w:tcPr>
            <w:tcW w:w="2970" w:type="dxa"/>
          </w:tcPr>
          <w:p w14:paraId="735CC97B" w14:textId="77777777" w:rsidR="005A06B7" w:rsidRPr="001F1D56" w:rsidRDefault="005A06B7" w:rsidP="000C2C29">
            <w:pPr>
              <w:rPr>
                <w:rFonts w:ascii="Calibri" w:hAnsi="Calibri" w:cstheme="minorHAnsi"/>
                <w:sz w:val="20"/>
                <w:szCs w:val="20"/>
              </w:rPr>
            </w:pPr>
            <w:r w:rsidRPr="001F1D56">
              <w:rPr>
                <w:rFonts w:ascii="Calibri" w:hAnsi="Calibri" w:cstheme="minorHAnsi"/>
                <w:sz w:val="20"/>
                <w:szCs w:val="20"/>
              </w:rPr>
              <w:t>Minimum Age for Work</w:t>
            </w:r>
          </w:p>
        </w:tc>
        <w:tc>
          <w:tcPr>
            <w:tcW w:w="1620" w:type="dxa"/>
          </w:tcPr>
          <w:p w14:paraId="49AA6C05" w14:textId="77777777" w:rsidR="005A06B7" w:rsidRPr="001F1D56" w:rsidRDefault="005A06B7" w:rsidP="00D03B73">
            <w:pPr>
              <w:rPr>
                <w:rFonts w:ascii="Calibri" w:hAnsi="Calibri" w:cstheme="minorHAnsi"/>
                <w:sz w:val="20"/>
                <w:szCs w:val="20"/>
              </w:rPr>
            </w:pPr>
            <w:r w:rsidRPr="001F1D56">
              <w:rPr>
                <w:rFonts w:ascii="Calibri" w:hAnsi="Calibri" w:cstheme="minorHAnsi"/>
                <w:sz w:val="20"/>
                <w:szCs w:val="20"/>
              </w:rPr>
              <w:t>Yes</w:t>
            </w:r>
          </w:p>
        </w:tc>
        <w:tc>
          <w:tcPr>
            <w:tcW w:w="816" w:type="dxa"/>
          </w:tcPr>
          <w:p w14:paraId="29FECADE" w14:textId="77777777" w:rsidR="005A06B7" w:rsidRPr="001F1D56" w:rsidRDefault="00D03B73" w:rsidP="000C2C29">
            <w:pPr>
              <w:rPr>
                <w:rFonts w:ascii="Calibri" w:hAnsi="Calibri" w:cstheme="minorHAnsi"/>
                <w:sz w:val="20"/>
                <w:szCs w:val="20"/>
              </w:rPr>
            </w:pPr>
            <w:r w:rsidRPr="001F1D56">
              <w:rPr>
                <w:rFonts w:ascii="Calibri" w:hAnsi="Calibri" w:cstheme="minorHAnsi"/>
                <w:sz w:val="20"/>
                <w:szCs w:val="20"/>
              </w:rPr>
              <w:t>16</w:t>
            </w:r>
          </w:p>
        </w:tc>
        <w:tc>
          <w:tcPr>
            <w:tcW w:w="4193" w:type="dxa"/>
          </w:tcPr>
          <w:p w14:paraId="2EB97254" w14:textId="6AE4D1A7" w:rsidR="005A06B7" w:rsidRPr="001F1D56" w:rsidRDefault="00611027" w:rsidP="008E0BBB">
            <w:pPr>
              <w:rPr>
                <w:rFonts w:ascii="Calibri" w:hAnsi="Calibri" w:cstheme="minorHAnsi"/>
                <w:sz w:val="20"/>
                <w:szCs w:val="20"/>
              </w:rPr>
            </w:pPr>
            <w:r>
              <w:rPr>
                <w:rFonts w:ascii="Calibri" w:hAnsi="Calibri" w:cstheme="minorHAnsi"/>
                <w:sz w:val="20"/>
                <w:szCs w:val="20"/>
              </w:rPr>
              <w:t xml:space="preserve">Articles L4153-1 </w:t>
            </w:r>
            <w:r w:rsidR="00EB241E" w:rsidRPr="001F1D56">
              <w:rPr>
                <w:rFonts w:ascii="Calibri" w:hAnsi="Calibri" w:cstheme="minorHAnsi"/>
                <w:sz w:val="20"/>
                <w:szCs w:val="20"/>
              </w:rPr>
              <w:t xml:space="preserve">of the </w:t>
            </w:r>
            <w:r w:rsidR="00D03B73" w:rsidRPr="001F1D56">
              <w:rPr>
                <w:rFonts w:ascii="Calibri" w:hAnsi="Calibri" w:cstheme="minorHAnsi"/>
                <w:sz w:val="20"/>
                <w:szCs w:val="20"/>
              </w:rPr>
              <w:t xml:space="preserve">Labor Code </w:t>
            </w:r>
            <w:r w:rsidR="007F7D2D" w:rsidRPr="001F1D56">
              <w:rPr>
                <w:rFonts w:ascii="Calibri" w:hAnsi="Calibri" w:cstheme="minorHAnsi"/>
                <w:noProof/>
                <w:sz w:val="20"/>
                <w:szCs w:val="20"/>
              </w:rPr>
              <w:fldChar w:fldCharType="begin"/>
            </w:r>
            <w:r>
              <w:rPr>
                <w:rFonts w:ascii="Calibri" w:hAnsi="Calibri" w:cstheme="minorHAnsi"/>
                <w:noProof/>
                <w:sz w:val="20"/>
                <w:szCs w:val="20"/>
              </w:rPr>
              <w:instrText xml:space="preserve"> ADDIN EN.CITE &lt;EndNote&gt;&lt;Cite&gt;&lt;Author&gt;U.S. Embassy- Paris&lt;/Author&gt;&lt;RecNum&gt;13&lt;/RecNum&gt;&lt;DisplayText&gt;(4-6)&lt;/DisplayText&gt;&lt;record&gt;&lt;rec-number&gt;13&lt;/rec-number&gt;&lt;foreign-keys&gt;&lt;key app="EN" db-id="xr95spap4vs2emeppzf5x2au5fzza5awpw2r"&gt;13&lt;/key&gt;&lt;/foreign-keys&gt;&lt;ref-type name="Report"&gt;27&lt;/ref-type&gt;&lt;contributors&gt;&lt;authors&gt;&lt;author&gt;U.S. Embassy- Paris,&lt;/author&gt;&lt;/authors&gt;&lt;/contributors&gt;&lt;titles&gt;&lt;title&gt;reporting, January 17, 2014&lt;/title&gt;&lt;/titles&gt;&lt;keywords&gt;&lt;keyword&gt;Wallis and Futuna&lt;/keyword&gt;&lt;/keywords&gt;&lt;dates&gt;&lt;/dates&gt;&lt;urls&gt;&lt;/urls&gt;&lt;/record&gt;&lt;/Cite&gt;&lt;Cite&gt;&lt;Author&gt;Library of Congress&lt;/Author&gt;&lt;Year&gt;2010&lt;/Year&gt;&lt;RecNum&gt;7&lt;/RecNum&gt;&lt;record&gt;&lt;rec-number&gt;7&lt;/rec-number&gt;&lt;foreign-keys&gt;&lt;key app="EN" db-id="xr95spap4vs2emeppzf5x2au5fzza5awpw2r"&gt;7&lt;/key&gt;&lt;/foreign-keys&gt;&lt;ref-type name="Web Page"&gt;12&lt;/ref-type&gt;&lt;contributors&gt;&lt;authors&gt;&lt;author&gt;Library of Congress,&lt;/author&gt;&lt;/authors&gt;&lt;/contributors&gt;&lt;titles&gt;&lt;title&gt;Children&amp;apos;s Rights: France&lt;/title&gt;&lt;/titles&gt;&lt;volume&gt;2013&lt;/volume&gt;&lt;number&gt;March 5,&lt;/number&gt;&lt;keywords&gt;&lt;keyword&gt;Wallis and Futuna&lt;/keyword&gt;&lt;/keywords&gt;&lt;dates&gt;&lt;year&gt;2010&lt;/year&gt;&lt;/dates&gt;&lt;publisher&gt;Library of Congress&lt;/publisher&gt;&lt;work-type&gt;online&lt;/work-type&gt;&lt;urls&gt;&lt;related-urls&gt;&lt;url&gt;http://www.loc.gov/law/help/child-rights/france.php&lt;/url&gt;&lt;/related-urls&gt;&lt;/urls&gt;&lt;/record&gt;&lt;/Cite&gt;&lt;Cite&gt;&lt;RecNum&gt;1&lt;/RecNum&gt;&lt;record&gt;&lt;rec-number&gt;1&lt;/rec-number&gt;&lt;foreign-keys&gt;&lt;key app="EN" db-id="xr95spap4vs2emeppzf5x2au5fzza5awpw2r"&gt;1&lt;/key&gt;&lt;/foreign-keys&gt;&lt;ref-type name="Statute"&gt;31&lt;/ref-type&gt;&lt;contributors&gt;&lt;/contributors&gt;&lt;titles&gt;&lt;title&gt;Code du Travail&lt;/title&gt;&lt;/titles&gt;&lt;keywords&gt;&lt;keyword&gt;Wallis and Futuna&lt;/keyword&gt;&lt;/keywords&gt;&lt;dates&gt;&lt;year&gt; &lt;/year&gt;&lt;pub-dates&gt;&lt;date&gt;May 2008&lt;/date&gt;&lt;/pub-dates&gt;&lt;/dates&gt;&lt;pub-location&gt;Government of France&lt;/pub-location&gt;&lt;urls&gt;&lt;related-urls&gt;&lt;url&gt;http://www.legifrance.gouv.fr/affichCode.do;jsessionid=5915BE44CD095CAE70B46222FFF096FF.tpdjo03v_3?cidTexte=LEGITEXT000006072050&amp;amp;dateTexte=20100928http://www.legifrance.gouv.fr/affichCodeArticle.do?idTexte=LEGITEXT000006072050&amp;amp;idArticle=LEGIARTI000018511175&amp;amp;dateTexte=20110524&lt;/url&gt;&lt;/related-urls&gt;&lt;/urls&gt;&lt;/record&gt;&lt;/Cite&gt;&lt;/EndNote&gt;</w:instrText>
            </w:r>
            <w:r w:rsidR="007F7D2D" w:rsidRPr="001F1D56">
              <w:rPr>
                <w:rFonts w:ascii="Calibri" w:hAnsi="Calibri" w:cstheme="minorHAnsi"/>
                <w:noProof/>
                <w:sz w:val="20"/>
                <w:szCs w:val="20"/>
              </w:rPr>
              <w:fldChar w:fldCharType="separate"/>
            </w:r>
            <w:r w:rsidR="002A2BF7" w:rsidRPr="001F1D56">
              <w:rPr>
                <w:rFonts w:ascii="Calibri" w:hAnsi="Calibri" w:cstheme="minorHAnsi"/>
                <w:noProof/>
                <w:sz w:val="20"/>
                <w:szCs w:val="20"/>
              </w:rPr>
              <w:t>(</w:t>
            </w:r>
            <w:hyperlink w:anchor="_ENREF_4" w:tooltip="U.S. Embassy- Paris,  #13" w:history="1">
              <w:r w:rsidR="008E0BBB" w:rsidRPr="001F1D56">
                <w:rPr>
                  <w:rFonts w:ascii="Calibri" w:hAnsi="Calibri" w:cstheme="minorHAnsi"/>
                  <w:noProof/>
                  <w:sz w:val="20"/>
                  <w:szCs w:val="20"/>
                </w:rPr>
                <w:t>4-6</w:t>
              </w:r>
            </w:hyperlink>
            <w:r w:rsidR="002A2BF7" w:rsidRPr="001F1D56">
              <w:rPr>
                <w:rFonts w:ascii="Calibri" w:hAnsi="Calibri" w:cstheme="minorHAnsi"/>
                <w:noProof/>
                <w:sz w:val="20"/>
                <w:szCs w:val="20"/>
              </w:rPr>
              <w:t>)</w:t>
            </w:r>
            <w:r w:rsidR="007F7D2D" w:rsidRPr="001F1D56">
              <w:rPr>
                <w:rFonts w:ascii="Calibri" w:hAnsi="Calibri" w:cstheme="minorHAnsi"/>
                <w:noProof/>
                <w:sz w:val="20"/>
                <w:szCs w:val="20"/>
              </w:rPr>
              <w:fldChar w:fldCharType="end"/>
            </w:r>
          </w:p>
        </w:tc>
      </w:tr>
      <w:tr w:rsidR="005A06B7" w:rsidRPr="001F1D56" w14:paraId="72FB0700" w14:textId="77777777" w:rsidTr="001F1D56">
        <w:tc>
          <w:tcPr>
            <w:tcW w:w="2970" w:type="dxa"/>
          </w:tcPr>
          <w:p w14:paraId="5D9D8AAE" w14:textId="77777777" w:rsidR="005A06B7" w:rsidRPr="001F1D56" w:rsidRDefault="005A06B7" w:rsidP="000C2C29">
            <w:pPr>
              <w:rPr>
                <w:rFonts w:ascii="Calibri" w:hAnsi="Calibri" w:cstheme="minorHAnsi"/>
                <w:sz w:val="20"/>
                <w:szCs w:val="20"/>
              </w:rPr>
            </w:pPr>
            <w:r w:rsidRPr="001F1D56">
              <w:rPr>
                <w:rFonts w:ascii="Calibri" w:hAnsi="Calibri" w:cstheme="minorHAnsi"/>
                <w:sz w:val="20"/>
                <w:szCs w:val="20"/>
              </w:rPr>
              <w:t>Minimum Age for Hazardous Work</w:t>
            </w:r>
          </w:p>
        </w:tc>
        <w:tc>
          <w:tcPr>
            <w:tcW w:w="1620" w:type="dxa"/>
          </w:tcPr>
          <w:p w14:paraId="7FDE2FB7" w14:textId="77777777" w:rsidR="005A06B7" w:rsidRPr="001F1D56" w:rsidRDefault="005A06B7" w:rsidP="00D03B73">
            <w:pPr>
              <w:rPr>
                <w:rFonts w:ascii="Calibri" w:hAnsi="Calibri" w:cstheme="minorHAnsi"/>
                <w:sz w:val="20"/>
                <w:szCs w:val="20"/>
              </w:rPr>
            </w:pPr>
            <w:r w:rsidRPr="001F1D56">
              <w:rPr>
                <w:rFonts w:ascii="Calibri" w:hAnsi="Calibri" w:cstheme="minorHAnsi"/>
                <w:sz w:val="20"/>
                <w:szCs w:val="20"/>
              </w:rPr>
              <w:t>Yes</w:t>
            </w:r>
          </w:p>
        </w:tc>
        <w:tc>
          <w:tcPr>
            <w:tcW w:w="816" w:type="dxa"/>
          </w:tcPr>
          <w:p w14:paraId="09D97F03" w14:textId="77777777" w:rsidR="005A06B7" w:rsidRPr="001F1D56" w:rsidRDefault="00D03B73" w:rsidP="000C2C29">
            <w:pPr>
              <w:rPr>
                <w:rFonts w:ascii="Calibri" w:hAnsi="Calibri" w:cstheme="minorHAnsi"/>
                <w:sz w:val="20"/>
                <w:szCs w:val="20"/>
              </w:rPr>
            </w:pPr>
            <w:r w:rsidRPr="001F1D56">
              <w:rPr>
                <w:rFonts w:ascii="Calibri" w:hAnsi="Calibri" w:cstheme="minorHAnsi"/>
                <w:sz w:val="20"/>
                <w:szCs w:val="20"/>
              </w:rPr>
              <w:t>18</w:t>
            </w:r>
          </w:p>
        </w:tc>
        <w:tc>
          <w:tcPr>
            <w:tcW w:w="4193" w:type="dxa"/>
          </w:tcPr>
          <w:p w14:paraId="77EA4F8F" w14:textId="497F5A21" w:rsidR="005A06B7" w:rsidRPr="001F1D56" w:rsidRDefault="00D95D94" w:rsidP="008E0BBB">
            <w:pPr>
              <w:rPr>
                <w:rFonts w:ascii="Calibri" w:hAnsi="Calibri" w:cstheme="minorHAnsi"/>
                <w:sz w:val="20"/>
                <w:szCs w:val="20"/>
              </w:rPr>
            </w:pPr>
            <w:r w:rsidRPr="001F1D56">
              <w:rPr>
                <w:rFonts w:ascii="Calibri" w:hAnsi="Calibri" w:cstheme="minorHAnsi"/>
                <w:sz w:val="20"/>
                <w:szCs w:val="20"/>
              </w:rPr>
              <w:t xml:space="preserve">Article R234-6 of the </w:t>
            </w:r>
            <w:r w:rsidR="00D03B73" w:rsidRPr="001F1D56">
              <w:rPr>
                <w:rFonts w:ascii="Calibri" w:hAnsi="Calibri" w:cstheme="minorHAnsi"/>
                <w:sz w:val="20"/>
                <w:szCs w:val="20"/>
              </w:rPr>
              <w:t xml:space="preserve">Labor Code </w:t>
            </w:r>
            <w:r w:rsidR="007F7D2D" w:rsidRPr="001F1D56">
              <w:rPr>
                <w:rFonts w:ascii="Calibri" w:hAnsi="Calibri" w:cstheme="minorHAnsi"/>
                <w:sz w:val="20"/>
                <w:szCs w:val="20"/>
              </w:rPr>
              <w:fldChar w:fldCharType="begin"/>
            </w:r>
            <w:r w:rsidR="00611027">
              <w:rPr>
                <w:rFonts w:ascii="Calibri" w:hAnsi="Calibri" w:cstheme="minorHAnsi"/>
                <w:sz w:val="20"/>
                <w:szCs w:val="20"/>
              </w:rPr>
              <w:instrText xml:space="preserve"> ADDIN EN.CITE &lt;EndNote&gt;&lt;Cite&gt;&lt;RecNum&gt;1&lt;/RecNum&gt;&lt;DisplayText&gt;(6)&lt;/DisplayText&gt;&lt;record&gt;&lt;rec-number&gt;1&lt;/rec-number&gt;&lt;foreign-keys&gt;&lt;key app="EN" db-id="xr95spap4vs2emeppzf5x2au5fzza5awpw2r"&gt;1&lt;/key&gt;&lt;/foreign-keys&gt;&lt;ref-type name="Statute"&gt;31&lt;/ref-type&gt;&lt;contributors&gt;&lt;/contributors&gt;&lt;titles&gt;&lt;title&gt;Code du Travail&lt;/title&gt;&lt;/titles&gt;&lt;keywords&gt;&lt;keyword&gt;Wallis and Futuna&lt;/keyword&gt;&lt;/keywords&gt;&lt;dates&gt;&lt;year&gt; &lt;/year&gt;&lt;pub-dates&gt;&lt;date&gt;May 2008&lt;/date&gt;&lt;/pub-dates&gt;&lt;/dates&gt;&lt;pub-location&gt;Government of France&lt;/pub-location&gt;&lt;urls&gt;&lt;related-urls&gt;&lt;url&gt;http://www.legifrance.gouv.fr/affichCode.do;jsessionid=5915BE44CD095CAE70B46222FFF096FF.tpdjo03v_3?cidTexte=LEGITEXT000006072050&amp;amp;dateTexte=20100928http://www.legifrance.gouv.fr/affichCodeArticle.do?idTexte=LEGITEXT000006072050&amp;amp;idArticle=LEGIARTI000018511175&amp;amp;dateTexte=20110524&lt;/url&gt;&lt;/related-urls&gt;&lt;/urls&gt;&lt;/record&gt;&lt;/Cite&gt;&lt;/EndNote&gt;</w:instrText>
            </w:r>
            <w:r w:rsidR="007F7D2D" w:rsidRPr="001F1D56">
              <w:rPr>
                <w:rFonts w:ascii="Calibri" w:hAnsi="Calibri" w:cstheme="minorHAnsi"/>
                <w:sz w:val="20"/>
                <w:szCs w:val="20"/>
              </w:rPr>
              <w:fldChar w:fldCharType="separate"/>
            </w:r>
            <w:r w:rsidR="002A2BF7" w:rsidRPr="001F1D56">
              <w:rPr>
                <w:rFonts w:ascii="Calibri" w:hAnsi="Calibri" w:cstheme="minorHAnsi"/>
                <w:noProof/>
                <w:sz w:val="20"/>
                <w:szCs w:val="20"/>
              </w:rPr>
              <w:t>(</w:t>
            </w:r>
            <w:hyperlink w:anchor="_ENREF_6" w:tooltip=",   #1" w:history="1">
              <w:r w:rsidR="008E0BBB" w:rsidRPr="001F1D56">
                <w:rPr>
                  <w:rFonts w:ascii="Calibri" w:hAnsi="Calibri" w:cstheme="minorHAnsi"/>
                  <w:noProof/>
                  <w:sz w:val="20"/>
                  <w:szCs w:val="20"/>
                </w:rPr>
                <w:t>6</w:t>
              </w:r>
            </w:hyperlink>
            <w:r w:rsidR="002A2BF7" w:rsidRPr="001F1D56">
              <w:rPr>
                <w:rFonts w:ascii="Calibri" w:hAnsi="Calibri" w:cstheme="minorHAnsi"/>
                <w:noProof/>
                <w:sz w:val="20"/>
                <w:szCs w:val="20"/>
              </w:rPr>
              <w:t>)</w:t>
            </w:r>
            <w:r w:rsidR="007F7D2D" w:rsidRPr="001F1D56">
              <w:rPr>
                <w:rFonts w:ascii="Calibri" w:hAnsi="Calibri" w:cstheme="minorHAnsi"/>
                <w:sz w:val="20"/>
                <w:szCs w:val="20"/>
              </w:rPr>
              <w:fldChar w:fldCharType="end"/>
            </w:r>
          </w:p>
        </w:tc>
      </w:tr>
      <w:tr w:rsidR="005A06B7" w:rsidRPr="001F1D56" w14:paraId="08D912B5" w14:textId="77777777" w:rsidTr="001F1D56">
        <w:tc>
          <w:tcPr>
            <w:tcW w:w="2970" w:type="dxa"/>
          </w:tcPr>
          <w:p w14:paraId="23487420" w14:textId="6039FEC8" w:rsidR="005A06B7" w:rsidRPr="001F1D56" w:rsidRDefault="003E278B" w:rsidP="000C2C29">
            <w:pPr>
              <w:rPr>
                <w:rFonts w:ascii="Calibri" w:hAnsi="Calibri" w:cstheme="minorHAnsi"/>
                <w:sz w:val="20"/>
                <w:szCs w:val="20"/>
              </w:rPr>
            </w:pPr>
            <w:r w:rsidRPr="001F1D56">
              <w:rPr>
                <w:rFonts w:ascii="Calibri" w:hAnsi="Calibri" w:cstheme="minorHAnsi"/>
                <w:sz w:val="20"/>
                <w:szCs w:val="20"/>
              </w:rPr>
              <w:t>Prohibition of Hazardous Occupations or Activities for Children</w:t>
            </w:r>
          </w:p>
        </w:tc>
        <w:tc>
          <w:tcPr>
            <w:tcW w:w="1620" w:type="dxa"/>
          </w:tcPr>
          <w:p w14:paraId="2D9BC379" w14:textId="77777777" w:rsidR="005A06B7" w:rsidRPr="001F1D56" w:rsidRDefault="00D03B73" w:rsidP="000C2C29">
            <w:pPr>
              <w:rPr>
                <w:rFonts w:ascii="Calibri" w:hAnsi="Calibri" w:cstheme="minorHAnsi"/>
                <w:sz w:val="20"/>
                <w:szCs w:val="20"/>
              </w:rPr>
            </w:pPr>
            <w:r w:rsidRPr="001F1D56">
              <w:rPr>
                <w:rFonts w:ascii="Calibri" w:hAnsi="Calibri" w:cstheme="minorHAnsi"/>
                <w:sz w:val="20"/>
                <w:szCs w:val="20"/>
              </w:rPr>
              <w:t>Yes</w:t>
            </w:r>
          </w:p>
        </w:tc>
        <w:tc>
          <w:tcPr>
            <w:tcW w:w="816" w:type="dxa"/>
          </w:tcPr>
          <w:p w14:paraId="4BA6B63F" w14:textId="77777777" w:rsidR="005A06B7" w:rsidRPr="001F1D56" w:rsidRDefault="005A06B7" w:rsidP="000C2C29">
            <w:pPr>
              <w:rPr>
                <w:rFonts w:ascii="Calibri" w:hAnsi="Calibri" w:cstheme="minorHAnsi"/>
                <w:sz w:val="20"/>
                <w:szCs w:val="20"/>
              </w:rPr>
            </w:pPr>
          </w:p>
        </w:tc>
        <w:tc>
          <w:tcPr>
            <w:tcW w:w="4193" w:type="dxa"/>
          </w:tcPr>
          <w:p w14:paraId="55AA7F0E" w14:textId="42E8A7F1" w:rsidR="005A06B7" w:rsidRPr="001F1D56" w:rsidRDefault="00D95D94" w:rsidP="008E0BBB">
            <w:pPr>
              <w:rPr>
                <w:rFonts w:ascii="Calibri" w:hAnsi="Calibri" w:cstheme="minorHAnsi"/>
                <w:sz w:val="20"/>
                <w:szCs w:val="20"/>
              </w:rPr>
            </w:pPr>
            <w:r w:rsidRPr="001F1D56">
              <w:rPr>
                <w:rFonts w:ascii="Calibri" w:hAnsi="Calibri" w:cstheme="minorHAnsi"/>
                <w:sz w:val="20"/>
                <w:szCs w:val="20"/>
              </w:rPr>
              <w:t xml:space="preserve">Article R234-6 of the </w:t>
            </w:r>
            <w:r w:rsidR="00D03B73" w:rsidRPr="001F1D56">
              <w:rPr>
                <w:rFonts w:ascii="Calibri" w:hAnsi="Calibri" w:cstheme="minorHAnsi"/>
                <w:sz w:val="20"/>
                <w:szCs w:val="20"/>
              </w:rPr>
              <w:t>Labor Code</w:t>
            </w:r>
            <w:r w:rsidR="00CE534D" w:rsidRPr="001F1D56">
              <w:rPr>
                <w:rFonts w:ascii="Calibri" w:hAnsi="Calibri" w:cstheme="minorHAnsi"/>
                <w:noProof/>
                <w:sz w:val="20"/>
                <w:szCs w:val="20"/>
              </w:rPr>
              <w:t>; De</w:t>
            </w:r>
            <w:r w:rsidR="00CA4276" w:rsidRPr="001F1D56">
              <w:rPr>
                <w:rFonts w:ascii="Calibri" w:hAnsi="Calibri" w:cstheme="minorHAnsi"/>
                <w:noProof/>
                <w:sz w:val="20"/>
                <w:szCs w:val="20"/>
              </w:rPr>
              <w:t>cree No.</w:t>
            </w:r>
            <w:r w:rsidR="000F4341">
              <w:rPr>
                <w:rFonts w:ascii="Calibri" w:hAnsi="Calibri" w:cstheme="minorHAnsi"/>
                <w:noProof/>
                <w:sz w:val="20"/>
                <w:szCs w:val="20"/>
              </w:rPr>
              <w:t> </w:t>
            </w:r>
            <w:r w:rsidR="00CA4276" w:rsidRPr="001F1D56">
              <w:rPr>
                <w:rFonts w:ascii="Calibri" w:hAnsi="Calibri" w:cstheme="minorHAnsi"/>
                <w:noProof/>
                <w:sz w:val="20"/>
                <w:szCs w:val="20"/>
              </w:rPr>
              <w:t xml:space="preserve">2013-915, Relative to Work </w:t>
            </w:r>
            <w:r w:rsidR="000F4341">
              <w:rPr>
                <w:rFonts w:ascii="Calibri" w:hAnsi="Calibri" w:cstheme="minorHAnsi"/>
                <w:noProof/>
                <w:sz w:val="20"/>
                <w:szCs w:val="20"/>
              </w:rPr>
              <w:t>T</w:t>
            </w:r>
            <w:r w:rsidR="00CA4276" w:rsidRPr="001F1D56">
              <w:rPr>
                <w:rFonts w:ascii="Calibri" w:hAnsi="Calibri" w:cstheme="minorHAnsi"/>
                <w:noProof/>
                <w:sz w:val="20"/>
                <w:szCs w:val="20"/>
              </w:rPr>
              <w:t xml:space="preserve">hat </w:t>
            </w:r>
            <w:r w:rsidR="000F4341">
              <w:rPr>
                <w:rFonts w:ascii="Calibri" w:hAnsi="Calibri" w:cstheme="minorHAnsi"/>
                <w:noProof/>
                <w:sz w:val="20"/>
                <w:szCs w:val="20"/>
              </w:rPr>
              <w:t>I</w:t>
            </w:r>
            <w:r w:rsidR="00CA4276" w:rsidRPr="001F1D56">
              <w:rPr>
                <w:rFonts w:ascii="Calibri" w:hAnsi="Calibri" w:cstheme="minorHAnsi"/>
                <w:noProof/>
                <w:sz w:val="20"/>
                <w:szCs w:val="20"/>
              </w:rPr>
              <w:t xml:space="preserve">s Prohibited and Regulated for Young People Less </w:t>
            </w:r>
            <w:r w:rsidR="000F4341">
              <w:rPr>
                <w:rFonts w:ascii="Calibri" w:hAnsi="Calibri" w:cstheme="minorHAnsi"/>
                <w:noProof/>
                <w:sz w:val="20"/>
                <w:szCs w:val="20"/>
              </w:rPr>
              <w:t>T</w:t>
            </w:r>
            <w:r w:rsidR="000F4341" w:rsidRPr="001F1D56">
              <w:rPr>
                <w:rFonts w:ascii="Calibri" w:hAnsi="Calibri" w:cstheme="minorHAnsi"/>
                <w:noProof/>
                <w:sz w:val="20"/>
                <w:szCs w:val="20"/>
              </w:rPr>
              <w:t xml:space="preserve">han </w:t>
            </w:r>
            <w:r w:rsidR="00CA4276" w:rsidRPr="001F1D56">
              <w:rPr>
                <w:rFonts w:ascii="Calibri" w:hAnsi="Calibri" w:cstheme="minorHAnsi"/>
                <w:noProof/>
                <w:sz w:val="20"/>
                <w:szCs w:val="20"/>
              </w:rPr>
              <w:t>18 Y</w:t>
            </w:r>
            <w:r w:rsidR="00CE534D" w:rsidRPr="001F1D56">
              <w:rPr>
                <w:rFonts w:ascii="Calibri" w:hAnsi="Calibri" w:cstheme="minorHAnsi"/>
                <w:noProof/>
                <w:sz w:val="20"/>
                <w:szCs w:val="20"/>
              </w:rPr>
              <w:t>ears</w:t>
            </w:r>
            <w:r w:rsidR="00C307ED" w:rsidRPr="001F1D56">
              <w:rPr>
                <w:rFonts w:ascii="Calibri" w:hAnsi="Calibri" w:cstheme="minorHAnsi"/>
                <w:noProof/>
                <w:sz w:val="20"/>
                <w:szCs w:val="20"/>
              </w:rPr>
              <w:t xml:space="preserve"> </w:t>
            </w:r>
            <w:r w:rsidR="007F7D2D" w:rsidRPr="001F1D56">
              <w:rPr>
                <w:rFonts w:ascii="Calibri" w:hAnsi="Calibri" w:cstheme="minorHAnsi"/>
                <w:noProof/>
                <w:sz w:val="20"/>
                <w:szCs w:val="20"/>
              </w:rPr>
              <w:fldChar w:fldCharType="begin"/>
            </w:r>
            <w:r w:rsidR="00611027">
              <w:rPr>
                <w:rFonts w:ascii="Calibri" w:hAnsi="Calibri" w:cstheme="minorHAnsi"/>
                <w:noProof/>
                <w:sz w:val="20"/>
                <w:szCs w:val="20"/>
              </w:rPr>
              <w:instrText xml:space="preserve"> ADDIN EN.CITE &lt;EndNote&gt;&lt;Cite&gt;&lt;RecNum&gt;17&lt;/RecNum&gt;&lt;DisplayText&gt;(6, 7)&lt;/DisplayText&gt;&lt;record&gt;&lt;rec-number&gt;17&lt;/rec-number&gt;&lt;foreign-keys&gt;&lt;key app="EN" db-id="xr95spap4vs2emeppzf5x2au5fzza5awpw2r"&gt;17&lt;/key&gt;&lt;/foreign-keys&gt;&lt;ref-type name="Statute"&gt;31&lt;/ref-type&gt;&lt;contributors&gt;&lt;/contributors&gt;&lt;titles&gt;&lt;title&gt;Décret n° 2013-915 du 11 Octobre 2013 Relatif aux Travaux Interdits et Réglementés pour les Jeunes Agés de Moins de Dix-Huit Ans &lt;/title&gt;&lt;/titles&gt;&lt;keywords&gt;&lt;keyword&gt;Wallis and Futuna&lt;/keyword&gt;&lt;/keywords&gt;&lt;dates&gt;&lt;pub-dates&gt;&lt;date&gt;October 11, 2013&lt;/date&gt;&lt;/pub-dates&gt;&lt;/dates&gt;&lt;pub-location&gt;Government of France&lt;/pub-location&gt;&lt;urls&gt;&lt;related-urls&gt;&lt;url&gt;http://www.legifrance.gouv.fr/affichTexte.do?cidTexte=JORFTEXT000028057273&amp;amp;dateTexte=&amp;amp;categorieLien=id&lt;/url&gt;&lt;/related-urls&gt;&lt;/urls&gt;&lt;/record&gt;&lt;/Cite&gt;&lt;Cite&gt;&lt;RecNum&gt;1&lt;/RecNum&gt;&lt;record&gt;&lt;rec-number&gt;1&lt;/rec-number&gt;&lt;foreign-keys&gt;&lt;key app="EN" db-id="xr95spap4vs2emeppzf5x2au5fzza5awpw2r"&gt;1&lt;/key&gt;&lt;/foreign-keys&gt;&lt;ref-type name="Statute"&gt;31&lt;/ref-type&gt;&lt;contributors&gt;&lt;/contributors&gt;&lt;titles&gt;&lt;title&gt;Code du Travail&lt;/title&gt;&lt;/titles&gt;&lt;keywords&gt;&lt;keyword&gt;Wallis and Futuna&lt;/keyword&gt;&lt;/keywords&gt;&lt;dates&gt;&lt;year&gt; &lt;/year&gt;&lt;pub-dates&gt;&lt;date&gt;May 2008&lt;/date&gt;&lt;/pub-dates&gt;&lt;/dates&gt;&lt;pub-location&gt;Government of France&lt;/pub-location&gt;&lt;urls&gt;&lt;related-urls&gt;&lt;url&gt;http://www.legifrance.gouv.fr/affichCode.do;jsessionid=5915BE44CD095CAE70B46222FFF096FF.tpdjo03v_3?cidTexte=LEGITEXT000006072050&amp;amp;dateTexte=20100928http://www.legifrance.gouv.fr/affichCodeArticle.do?idTexte=LEGITEXT000006072050&amp;amp;idArticle=LEGIARTI000018511175&amp;amp;dateTexte=20110524&lt;/url&gt;&lt;/related-urls&gt;&lt;/urls&gt;&lt;/record&gt;&lt;/Cite&gt;&lt;/EndNote&gt;</w:instrText>
            </w:r>
            <w:r w:rsidR="007F7D2D" w:rsidRPr="001F1D56">
              <w:rPr>
                <w:rFonts w:ascii="Calibri" w:hAnsi="Calibri" w:cstheme="minorHAnsi"/>
                <w:noProof/>
                <w:sz w:val="20"/>
                <w:szCs w:val="20"/>
              </w:rPr>
              <w:fldChar w:fldCharType="separate"/>
            </w:r>
            <w:r w:rsidR="002A2BF7" w:rsidRPr="001F1D56">
              <w:rPr>
                <w:rFonts w:ascii="Calibri" w:hAnsi="Calibri" w:cstheme="minorHAnsi"/>
                <w:noProof/>
                <w:sz w:val="20"/>
                <w:szCs w:val="20"/>
              </w:rPr>
              <w:t>(</w:t>
            </w:r>
            <w:hyperlink w:anchor="_ENREF_6" w:tooltip=",   #1" w:history="1">
              <w:r w:rsidR="008E0BBB" w:rsidRPr="001F1D56">
                <w:rPr>
                  <w:rFonts w:ascii="Calibri" w:hAnsi="Calibri" w:cstheme="minorHAnsi"/>
                  <w:noProof/>
                  <w:sz w:val="20"/>
                  <w:szCs w:val="20"/>
                </w:rPr>
                <w:t>6</w:t>
              </w:r>
            </w:hyperlink>
            <w:r w:rsidR="002A2BF7" w:rsidRPr="001F1D56">
              <w:rPr>
                <w:rFonts w:ascii="Calibri" w:hAnsi="Calibri" w:cstheme="minorHAnsi"/>
                <w:noProof/>
                <w:sz w:val="20"/>
                <w:szCs w:val="20"/>
              </w:rPr>
              <w:t xml:space="preserve">, </w:t>
            </w:r>
            <w:hyperlink w:anchor="_ENREF_7" w:tooltip=",  #17" w:history="1">
              <w:r w:rsidR="008E0BBB" w:rsidRPr="001F1D56">
                <w:rPr>
                  <w:rFonts w:ascii="Calibri" w:hAnsi="Calibri" w:cstheme="minorHAnsi"/>
                  <w:noProof/>
                  <w:sz w:val="20"/>
                  <w:szCs w:val="20"/>
                </w:rPr>
                <w:t>7</w:t>
              </w:r>
            </w:hyperlink>
            <w:r w:rsidR="002A2BF7" w:rsidRPr="001F1D56">
              <w:rPr>
                <w:rFonts w:ascii="Calibri" w:hAnsi="Calibri" w:cstheme="minorHAnsi"/>
                <w:noProof/>
                <w:sz w:val="20"/>
                <w:szCs w:val="20"/>
              </w:rPr>
              <w:t>)</w:t>
            </w:r>
            <w:r w:rsidR="007F7D2D" w:rsidRPr="001F1D56">
              <w:rPr>
                <w:rFonts w:ascii="Calibri" w:hAnsi="Calibri" w:cstheme="minorHAnsi"/>
                <w:noProof/>
                <w:sz w:val="20"/>
                <w:szCs w:val="20"/>
              </w:rPr>
              <w:fldChar w:fldCharType="end"/>
            </w:r>
            <w:r w:rsidR="00CE534D" w:rsidRPr="001F1D56">
              <w:rPr>
                <w:rFonts w:ascii="Calibri" w:hAnsi="Calibri" w:cstheme="minorHAnsi"/>
                <w:noProof/>
                <w:sz w:val="20"/>
                <w:szCs w:val="20"/>
              </w:rPr>
              <w:t xml:space="preserve"> </w:t>
            </w:r>
          </w:p>
        </w:tc>
      </w:tr>
      <w:tr w:rsidR="005A06B7" w:rsidRPr="001F1D56" w14:paraId="65581070" w14:textId="77777777" w:rsidTr="001F1D56">
        <w:tc>
          <w:tcPr>
            <w:tcW w:w="2970" w:type="dxa"/>
          </w:tcPr>
          <w:p w14:paraId="0AAF5C56" w14:textId="77777777" w:rsidR="005A06B7" w:rsidRPr="001F1D56" w:rsidRDefault="005A06B7" w:rsidP="000C2C29">
            <w:pPr>
              <w:rPr>
                <w:rFonts w:ascii="Calibri" w:hAnsi="Calibri" w:cstheme="minorHAnsi"/>
                <w:sz w:val="20"/>
                <w:szCs w:val="20"/>
              </w:rPr>
            </w:pPr>
            <w:r w:rsidRPr="001F1D56">
              <w:rPr>
                <w:rFonts w:ascii="Calibri" w:hAnsi="Calibri" w:cstheme="minorHAnsi"/>
                <w:sz w:val="20"/>
                <w:szCs w:val="20"/>
              </w:rPr>
              <w:t>Prohibition of Forced Labor</w:t>
            </w:r>
          </w:p>
        </w:tc>
        <w:tc>
          <w:tcPr>
            <w:tcW w:w="1620" w:type="dxa"/>
          </w:tcPr>
          <w:p w14:paraId="0475F3A9" w14:textId="77777777" w:rsidR="005A06B7" w:rsidRPr="001F1D56" w:rsidRDefault="00D03B73" w:rsidP="000C2C29">
            <w:pPr>
              <w:rPr>
                <w:rFonts w:ascii="Calibri" w:hAnsi="Calibri" w:cstheme="minorHAnsi"/>
                <w:sz w:val="20"/>
                <w:szCs w:val="20"/>
              </w:rPr>
            </w:pPr>
            <w:r w:rsidRPr="001F1D56">
              <w:rPr>
                <w:rFonts w:ascii="Calibri" w:hAnsi="Calibri" w:cstheme="minorHAnsi"/>
                <w:sz w:val="20"/>
                <w:szCs w:val="20"/>
              </w:rPr>
              <w:t>Yes</w:t>
            </w:r>
          </w:p>
        </w:tc>
        <w:tc>
          <w:tcPr>
            <w:tcW w:w="816" w:type="dxa"/>
          </w:tcPr>
          <w:p w14:paraId="3C115883" w14:textId="77777777" w:rsidR="005A06B7" w:rsidRPr="001F1D56" w:rsidRDefault="005A06B7" w:rsidP="000C2C29">
            <w:pPr>
              <w:rPr>
                <w:rFonts w:ascii="Calibri" w:hAnsi="Calibri" w:cstheme="minorHAnsi"/>
                <w:sz w:val="20"/>
                <w:szCs w:val="20"/>
              </w:rPr>
            </w:pPr>
          </w:p>
        </w:tc>
        <w:tc>
          <w:tcPr>
            <w:tcW w:w="4193" w:type="dxa"/>
          </w:tcPr>
          <w:p w14:paraId="007D6353" w14:textId="6C8C8A48" w:rsidR="005A06B7" w:rsidRPr="001F1D56" w:rsidRDefault="00AE0E20" w:rsidP="008E0BBB">
            <w:pPr>
              <w:rPr>
                <w:rFonts w:ascii="Calibri" w:hAnsi="Calibri" w:cstheme="minorHAnsi"/>
                <w:sz w:val="20"/>
                <w:szCs w:val="20"/>
              </w:rPr>
            </w:pPr>
            <w:r w:rsidRPr="001F1D56">
              <w:rPr>
                <w:rFonts w:ascii="Calibri" w:hAnsi="Calibri" w:cstheme="minorHAnsi"/>
                <w:sz w:val="20"/>
                <w:szCs w:val="20"/>
              </w:rPr>
              <w:t xml:space="preserve">Article 431-1 of the </w:t>
            </w:r>
            <w:r w:rsidR="00D03B73" w:rsidRPr="001F1D56">
              <w:rPr>
                <w:rFonts w:ascii="Calibri" w:hAnsi="Calibri" w:cstheme="minorHAnsi"/>
                <w:sz w:val="20"/>
                <w:szCs w:val="20"/>
              </w:rPr>
              <w:t xml:space="preserve">Penal Code </w:t>
            </w:r>
            <w:r w:rsidR="007F7D2D" w:rsidRPr="001F1D56">
              <w:rPr>
                <w:rFonts w:ascii="Calibri" w:hAnsi="Calibri" w:cstheme="minorHAnsi"/>
                <w:sz w:val="20"/>
                <w:szCs w:val="20"/>
              </w:rPr>
              <w:fldChar w:fldCharType="begin"/>
            </w:r>
            <w:r w:rsidR="00611027">
              <w:rPr>
                <w:rFonts w:ascii="Calibri" w:hAnsi="Calibri" w:cstheme="minorHAnsi"/>
                <w:sz w:val="20"/>
                <w:szCs w:val="20"/>
              </w:rPr>
              <w:instrText xml:space="preserve"> ADDIN EN.CITE &lt;EndNote&gt;&lt;Cite&gt;&lt;RecNum&gt;2&lt;/RecNum&gt;&lt;DisplayText&gt;(8)&lt;/DisplayText&gt;&lt;record&gt;&lt;rec-number&gt;2&lt;/rec-number&gt;&lt;foreign-keys&gt;&lt;key app="EN" db-id="xr95spap4vs2emeppzf5x2au5fzza5awpw2r"&gt;2&lt;/key&gt;&lt;/foreign-keys&gt;&lt;ref-type name="Statute"&gt;31&lt;/ref-type&gt;&lt;contributors&gt;&lt;/contributors&gt;&lt;titles&gt;&lt;title&gt;Code Penal&lt;/title&gt;&lt;/titles&gt;&lt;keywords&gt;&lt;keyword&gt;Wallis and Futuna&lt;/keyword&gt;&lt;/keywords&gt;&lt;dates&gt;&lt;pub-dates&gt;&lt;date&gt;June 1998&lt;/date&gt;&lt;/pub-dates&gt;&lt;/dates&gt;&lt;pub-location&gt;Government of France&lt;/pub-location&gt;&lt;urls&gt;&lt;related-urls&gt;&lt;url&gt;http://www.legifrance.gouv.fr/affichCode.do;jsessionid=5915BE44CD095CAE70B46222FFF096FF.tpdjo03v_3?cidTexte=LEGITEXT000006070719&amp;amp;dateTexte=20100929&lt;/url&gt;&lt;/related-urls&gt;&lt;/urls&gt;&lt;/record&gt;&lt;/Cite&gt;&lt;/EndNote&gt;</w:instrText>
            </w:r>
            <w:r w:rsidR="007F7D2D" w:rsidRPr="001F1D56">
              <w:rPr>
                <w:rFonts w:ascii="Calibri" w:hAnsi="Calibri" w:cstheme="minorHAnsi"/>
                <w:sz w:val="20"/>
                <w:szCs w:val="20"/>
              </w:rPr>
              <w:fldChar w:fldCharType="separate"/>
            </w:r>
            <w:r w:rsidR="002A2BF7" w:rsidRPr="001F1D56">
              <w:rPr>
                <w:rFonts w:ascii="Calibri" w:hAnsi="Calibri" w:cstheme="minorHAnsi"/>
                <w:noProof/>
                <w:sz w:val="20"/>
                <w:szCs w:val="20"/>
              </w:rPr>
              <w:t>(</w:t>
            </w:r>
            <w:hyperlink w:anchor="_ENREF_8" w:tooltip=",  #2" w:history="1">
              <w:r w:rsidR="008E0BBB" w:rsidRPr="001F1D56">
                <w:rPr>
                  <w:rFonts w:ascii="Calibri" w:hAnsi="Calibri" w:cstheme="minorHAnsi"/>
                  <w:noProof/>
                  <w:sz w:val="20"/>
                  <w:szCs w:val="20"/>
                </w:rPr>
                <w:t>8</w:t>
              </w:r>
            </w:hyperlink>
            <w:r w:rsidR="002A2BF7" w:rsidRPr="001F1D56">
              <w:rPr>
                <w:rFonts w:ascii="Calibri" w:hAnsi="Calibri" w:cstheme="minorHAnsi"/>
                <w:noProof/>
                <w:sz w:val="20"/>
                <w:szCs w:val="20"/>
              </w:rPr>
              <w:t>)</w:t>
            </w:r>
            <w:r w:rsidR="007F7D2D" w:rsidRPr="001F1D56">
              <w:rPr>
                <w:rFonts w:ascii="Calibri" w:hAnsi="Calibri" w:cstheme="minorHAnsi"/>
                <w:sz w:val="20"/>
                <w:szCs w:val="20"/>
              </w:rPr>
              <w:fldChar w:fldCharType="end"/>
            </w:r>
          </w:p>
        </w:tc>
      </w:tr>
      <w:tr w:rsidR="005A06B7" w:rsidRPr="001F1D56" w14:paraId="3CBE0F96" w14:textId="77777777" w:rsidTr="001F1D56">
        <w:tc>
          <w:tcPr>
            <w:tcW w:w="2970" w:type="dxa"/>
          </w:tcPr>
          <w:p w14:paraId="7E7B75BF" w14:textId="77777777" w:rsidR="005A06B7" w:rsidRPr="001F1D56" w:rsidRDefault="005A06B7" w:rsidP="000C2C29">
            <w:pPr>
              <w:rPr>
                <w:rFonts w:ascii="Calibri" w:hAnsi="Calibri" w:cstheme="minorHAnsi"/>
                <w:sz w:val="20"/>
                <w:szCs w:val="20"/>
              </w:rPr>
            </w:pPr>
            <w:r w:rsidRPr="001F1D56">
              <w:rPr>
                <w:rFonts w:ascii="Calibri" w:hAnsi="Calibri" w:cstheme="minorHAnsi"/>
                <w:sz w:val="20"/>
                <w:szCs w:val="20"/>
              </w:rPr>
              <w:t>Prohibition of Child Trafficking</w:t>
            </w:r>
          </w:p>
        </w:tc>
        <w:tc>
          <w:tcPr>
            <w:tcW w:w="1620" w:type="dxa"/>
          </w:tcPr>
          <w:p w14:paraId="61611C9E" w14:textId="77777777" w:rsidR="005A06B7" w:rsidRPr="001F1D56" w:rsidRDefault="00D03B73" w:rsidP="000C2C29">
            <w:pPr>
              <w:rPr>
                <w:rFonts w:ascii="Calibri" w:hAnsi="Calibri" w:cstheme="minorHAnsi"/>
                <w:sz w:val="20"/>
                <w:szCs w:val="20"/>
              </w:rPr>
            </w:pPr>
            <w:r w:rsidRPr="001F1D56">
              <w:rPr>
                <w:rFonts w:ascii="Calibri" w:hAnsi="Calibri" w:cstheme="minorHAnsi"/>
                <w:sz w:val="20"/>
                <w:szCs w:val="20"/>
              </w:rPr>
              <w:t>Yes</w:t>
            </w:r>
          </w:p>
        </w:tc>
        <w:tc>
          <w:tcPr>
            <w:tcW w:w="816" w:type="dxa"/>
          </w:tcPr>
          <w:p w14:paraId="6593B988" w14:textId="77777777" w:rsidR="005A06B7" w:rsidRPr="001F1D56" w:rsidRDefault="005A06B7" w:rsidP="000C2C29">
            <w:pPr>
              <w:rPr>
                <w:rFonts w:ascii="Calibri" w:hAnsi="Calibri" w:cstheme="minorHAnsi"/>
                <w:sz w:val="20"/>
                <w:szCs w:val="20"/>
              </w:rPr>
            </w:pPr>
          </w:p>
        </w:tc>
        <w:tc>
          <w:tcPr>
            <w:tcW w:w="4193" w:type="dxa"/>
          </w:tcPr>
          <w:p w14:paraId="6F4171F7" w14:textId="6CFBA260" w:rsidR="005A06B7" w:rsidRPr="001F1D56" w:rsidRDefault="00DB4C0D" w:rsidP="008E0BBB">
            <w:pPr>
              <w:rPr>
                <w:rFonts w:ascii="Calibri" w:hAnsi="Calibri" w:cstheme="minorHAnsi"/>
                <w:sz w:val="20"/>
                <w:szCs w:val="20"/>
              </w:rPr>
            </w:pPr>
            <w:r w:rsidRPr="001F1D56">
              <w:rPr>
                <w:rFonts w:ascii="Calibri" w:hAnsi="Calibri" w:cstheme="minorHAnsi"/>
                <w:sz w:val="20"/>
                <w:szCs w:val="20"/>
              </w:rPr>
              <w:t>Article</w:t>
            </w:r>
            <w:r w:rsidR="00B95285" w:rsidRPr="001F1D56">
              <w:rPr>
                <w:rFonts w:ascii="Calibri" w:hAnsi="Calibri" w:cstheme="minorHAnsi"/>
                <w:sz w:val="20"/>
                <w:szCs w:val="20"/>
              </w:rPr>
              <w:t>s 225-4-1 to 225-4-2- 5</w:t>
            </w:r>
            <w:r w:rsidRPr="001F1D56">
              <w:rPr>
                <w:rFonts w:ascii="Calibri" w:hAnsi="Calibri" w:cstheme="minorHAnsi"/>
                <w:sz w:val="20"/>
                <w:szCs w:val="20"/>
              </w:rPr>
              <w:t xml:space="preserve"> and Article 225</w:t>
            </w:r>
            <w:r w:rsidR="000F4341">
              <w:rPr>
                <w:rFonts w:ascii="Calibri" w:hAnsi="Calibri" w:cstheme="minorHAnsi"/>
                <w:sz w:val="20"/>
                <w:szCs w:val="20"/>
              </w:rPr>
              <w:noBreakHyphen/>
            </w:r>
            <w:r w:rsidRPr="001F1D56">
              <w:rPr>
                <w:rFonts w:ascii="Calibri" w:hAnsi="Calibri" w:cstheme="minorHAnsi"/>
                <w:sz w:val="20"/>
                <w:szCs w:val="20"/>
              </w:rPr>
              <w:t>4</w:t>
            </w:r>
            <w:r w:rsidR="000F4341">
              <w:rPr>
                <w:rFonts w:ascii="Calibri" w:hAnsi="Calibri" w:cstheme="minorHAnsi"/>
                <w:sz w:val="20"/>
                <w:szCs w:val="20"/>
              </w:rPr>
              <w:noBreakHyphen/>
            </w:r>
            <w:r w:rsidRPr="001F1D56">
              <w:rPr>
                <w:rFonts w:ascii="Calibri" w:hAnsi="Calibri" w:cstheme="minorHAnsi"/>
                <w:sz w:val="20"/>
                <w:szCs w:val="20"/>
              </w:rPr>
              <w:t xml:space="preserve">2-6 </w:t>
            </w:r>
            <w:r w:rsidR="00E632CF" w:rsidRPr="001F1D56">
              <w:rPr>
                <w:rFonts w:ascii="Calibri" w:hAnsi="Calibri" w:cstheme="minorHAnsi"/>
                <w:sz w:val="20"/>
                <w:szCs w:val="20"/>
              </w:rPr>
              <w:t xml:space="preserve">of the </w:t>
            </w:r>
            <w:r w:rsidR="00D03B73" w:rsidRPr="001F1D56">
              <w:rPr>
                <w:rFonts w:ascii="Calibri" w:hAnsi="Calibri" w:cstheme="minorHAnsi"/>
                <w:sz w:val="20"/>
                <w:szCs w:val="20"/>
              </w:rPr>
              <w:t xml:space="preserve">Penal Code </w:t>
            </w:r>
            <w:r w:rsidR="007F7D2D" w:rsidRPr="001F1D56">
              <w:rPr>
                <w:rFonts w:ascii="Calibri" w:hAnsi="Calibri" w:cstheme="minorHAnsi"/>
                <w:sz w:val="20"/>
                <w:szCs w:val="20"/>
              </w:rPr>
              <w:fldChar w:fldCharType="begin"/>
            </w:r>
            <w:r w:rsidR="00611027">
              <w:rPr>
                <w:rFonts w:ascii="Calibri" w:hAnsi="Calibri" w:cstheme="minorHAnsi"/>
                <w:sz w:val="20"/>
                <w:szCs w:val="20"/>
              </w:rPr>
              <w:instrText xml:space="preserve"> ADDIN EN.CITE &lt;EndNote&gt;&lt;Cite&gt;&lt;Author&gt;Library of Congress&lt;/Author&gt;&lt;Year&gt;2010&lt;/Year&gt;&lt;RecNum&gt;7&lt;/RecNum&gt;&lt;DisplayText&gt;(5, 8)&lt;/DisplayText&gt;&lt;record&gt;&lt;rec-number&gt;7&lt;/rec-number&gt;&lt;foreign-keys&gt;&lt;key app="EN" db-id="xr95spap4vs2emeppzf5x2au5fzza5awpw2r"&gt;7&lt;/key&gt;&lt;/foreign-keys&gt;&lt;ref-type name="Web Page"&gt;12&lt;/ref-type&gt;&lt;contributors&gt;&lt;authors&gt;&lt;author&gt;Library of Congress,&lt;/author&gt;&lt;/authors&gt;&lt;/contributors&gt;&lt;titles&gt;&lt;title&gt;Children&amp;apos;s Rights: France&lt;/title&gt;&lt;/titles&gt;&lt;volume&gt;2013&lt;/volume&gt;&lt;number&gt;March 5,&lt;/number&gt;&lt;keywords&gt;&lt;keyword&gt;Wallis and Futuna&lt;/keyword&gt;&lt;/keywords&gt;&lt;dates&gt;&lt;year&gt;2010&lt;/year&gt;&lt;/dates&gt;&lt;publisher&gt;Library of Congress&lt;/publisher&gt;&lt;work-type&gt;online&lt;/work-type&gt;&lt;urls&gt;&lt;related-urls&gt;&lt;url&gt;http://www.loc.gov/law/help/child-rights/france.php&lt;/url&gt;&lt;/related-urls&gt;&lt;/urls&gt;&lt;/record&gt;&lt;/Cite&gt;&lt;Cite&gt;&lt;RecNum&gt;2&lt;/RecNum&gt;&lt;record&gt;&lt;rec-number&gt;2&lt;/rec-number&gt;&lt;foreign-keys&gt;&lt;key app="EN" db-id="xr95spap4vs2emeppzf5x2au5fzza5awpw2r"&gt;2&lt;/key&gt;&lt;/foreign-keys&gt;&lt;ref-type name="Statute"&gt;31&lt;/ref-type&gt;&lt;contributors&gt;&lt;/contributors&gt;&lt;titles&gt;&lt;title&gt;Code Penal&lt;/title&gt;&lt;/titles&gt;&lt;keywords&gt;&lt;keyword&gt;Wallis and Futuna&lt;/keyword&gt;&lt;/keywords&gt;&lt;dates&gt;&lt;pub-dates&gt;&lt;date&gt;June 1998&lt;/date&gt;&lt;/pub-dates&gt;&lt;/dates&gt;&lt;pub-location&gt;Government of France&lt;/pub-location&gt;&lt;urls&gt;&lt;related-urls&gt;&lt;url&gt;http://www.legifrance.gouv.fr/affichCode.do;jsessionid=5915BE44CD095CAE70B46222FFF096FF.tpdjo03v_3?cidTexte=LEGITEXT000006070719&amp;amp;dateTexte=20100929&lt;/url&gt;&lt;/related-urls&gt;&lt;/urls&gt;&lt;/record&gt;&lt;/Cite&gt;&lt;/EndNote&gt;</w:instrText>
            </w:r>
            <w:r w:rsidR="007F7D2D" w:rsidRPr="001F1D56">
              <w:rPr>
                <w:rFonts w:ascii="Calibri" w:hAnsi="Calibri" w:cstheme="minorHAnsi"/>
                <w:sz w:val="20"/>
                <w:szCs w:val="20"/>
              </w:rPr>
              <w:fldChar w:fldCharType="separate"/>
            </w:r>
            <w:r w:rsidR="002A2BF7" w:rsidRPr="001F1D56">
              <w:rPr>
                <w:rFonts w:ascii="Calibri" w:hAnsi="Calibri" w:cstheme="minorHAnsi"/>
                <w:noProof/>
                <w:sz w:val="20"/>
                <w:szCs w:val="20"/>
              </w:rPr>
              <w:t>(</w:t>
            </w:r>
            <w:hyperlink w:anchor="_ENREF_5" w:tooltip="Library of Congress, 2010 #7" w:history="1">
              <w:r w:rsidR="008E0BBB" w:rsidRPr="001F1D56">
                <w:rPr>
                  <w:rFonts w:ascii="Calibri" w:hAnsi="Calibri" w:cstheme="minorHAnsi"/>
                  <w:noProof/>
                  <w:sz w:val="20"/>
                  <w:szCs w:val="20"/>
                </w:rPr>
                <w:t>5</w:t>
              </w:r>
            </w:hyperlink>
            <w:r w:rsidR="002A2BF7" w:rsidRPr="001F1D56">
              <w:rPr>
                <w:rFonts w:ascii="Calibri" w:hAnsi="Calibri" w:cstheme="minorHAnsi"/>
                <w:noProof/>
                <w:sz w:val="20"/>
                <w:szCs w:val="20"/>
              </w:rPr>
              <w:t xml:space="preserve">, </w:t>
            </w:r>
            <w:hyperlink w:anchor="_ENREF_8" w:tooltip=",  #2" w:history="1">
              <w:r w:rsidR="008E0BBB" w:rsidRPr="001F1D56">
                <w:rPr>
                  <w:rFonts w:ascii="Calibri" w:hAnsi="Calibri" w:cstheme="minorHAnsi"/>
                  <w:noProof/>
                  <w:sz w:val="20"/>
                  <w:szCs w:val="20"/>
                </w:rPr>
                <w:t>8</w:t>
              </w:r>
            </w:hyperlink>
            <w:r w:rsidR="002A2BF7" w:rsidRPr="001F1D56">
              <w:rPr>
                <w:rFonts w:ascii="Calibri" w:hAnsi="Calibri" w:cstheme="minorHAnsi"/>
                <w:noProof/>
                <w:sz w:val="20"/>
                <w:szCs w:val="20"/>
              </w:rPr>
              <w:t>)</w:t>
            </w:r>
            <w:r w:rsidR="007F7D2D" w:rsidRPr="001F1D56">
              <w:rPr>
                <w:rFonts w:ascii="Calibri" w:hAnsi="Calibri" w:cstheme="minorHAnsi"/>
                <w:sz w:val="20"/>
                <w:szCs w:val="20"/>
              </w:rPr>
              <w:fldChar w:fldCharType="end"/>
            </w:r>
          </w:p>
        </w:tc>
      </w:tr>
      <w:tr w:rsidR="008E6BA7" w:rsidRPr="001F1D56" w14:paraId="4EA34952" w14:textId="77777777" w:rsidTr="001F1D56">
        <w:tc>
          <w:tcPr>
            <w:tcW w:w="2970" w:type="dxa"/>
          </w:tcPr>
          <w:p w14:paraId="6268B4E6" w14:textId="77777777" w:rsidR="008E6BA7" w:rsidRPr="001F1D56" w:rsidRDefault="008E6BA7" w:rsidP="000C2C29">
            <w:pPr>
              <w:rPr>
                <w:rFonts w:ascii="Calibri" w:hAnsi="Calibri" w:cstheme="minorHAnsi"/>
                <w:sz w:val="20"/>
                <w:szCs w:val="20"/>
              </w:rPr>
            </w:pPr>
            <w:r w:rsidRPr="001F1D56">
              <w:rPr>
                <w:rFonts w:ascii="Calibri" w:hAnsi="Calibri" w:cstheme="minorHAnsi"/>
                <w:sz w:val="20"/>
                <w:szCs w:val="20"/>
              </w:rPr>
              <w:t>Prohibition of Commercial Sexual Exploitation of Children</w:t>
            </w:r>
          </w:p>
        </w:tc>
        <w:tc>
          <w:tcPr>
            <w:tcW w:w="1620" w:type="dxa"/>
          </w:tcPr>
          <w:p w14:paraId="65F0B95D" w14:textId="77777777" w:rsidR="008E6BA7" w:rsidRPr="001F1D56" w:rsidRDefault="008E6BA7" w:rsidP="000C2C29">
            <w:pPr>
              <w:rPr>
                <w:rFonts w:ascii="Calibri" w:hAnsi="Calibri" w:cstheme="minorHAnsi"/>
                <w:sz w:val="20"/>
                <w:szCs w:val="20"/>
              </w:rPr>
            </w:pPr>
            <w:r w:rsidRPr="001F1D56">
              <w:rPr>
                <w:rFonts w:ascii="Calibri" w:hAnsi="Calibri" w:cstheme="minorHAnsi"/>
                <w:sz w:val="20"/>
                <w:szCs w:val="20"/>
              </w:rPr>
              <w:t>Yes</w:t>
            </w:r>
          </w:p>
        </w:tc>
        <w:tc>
          <w:tcPr>
            <w:tcW w:w="816" w:type="dxa"/>
          </w:tcPr>
          <w:p w14:paraId="5F040E82" w14:textId="77777777" w:rsidR="008E6BA7" w:rsidRPr="001F1D56" w:rsidRDefault="008E6BA7" w:rsidP="000C2C29">
            <w:pPr>
              <w:rPr>
                <w:rFonts w:ascii="Calibri" w:hAnsi="Calibri" w:cstheme="minorHAnsi"/>
                <w:sz w:val="20"/>
                <w:szCs w:val="20"/>
              </w:rPr>
            </w:pPr>
          </w:p>
        </w:tc>
        <w:tc>
          <w:tcPr>
            <w:tcW w:w="4193" w:type="dxa"/>
          </w:tcPr>
          <w:p w14:paraId="39AD7661" w14:textId="5BCCF7AB" w:rsidR="008E6BA7" w:rsidRPr="001F1D56" w:rsidRDefault="00590508" w:rsidP="008E0BBB">
            <w:pPr>
              <w:rPr>
                <w:rFonts w:ascii="Calibri" w:hAnsi="Calibri" w:cstheme="minorHAnsi"/>
                <w:sz w:val="20"/>
                <w:szCs w:val="20"/>
              </w:rPr>
            </w:pPr>
            <w:r w:rsidRPr="001F1D56">
              <w:rPr>
                <w:rFonts w:ascii="Calibri" w:hAnsi="Calibri" w:cstheme="minorHAnsi"/>
                <w:sz w:val="20"/>
                <w:szCs w:val="20"/>
              </w:rPr>
              <w:t xml:space="preserve">Article 225-7, Article 225-7-1, and Article 225-8, Article 225-9, Article 225-10, Article 225-10-1 of the </w:t>
            </w:r>
            <w:r w:rsidR="008E6BA7" w:rsidRPr="001F1D56">
              <w:rPr>
                <w:rFonts w:ascii="Calibri" w:hAnsi="Calibri" w:cstheme="minorHAnsi"/>
                <w:sz w:val="20"/>
                <w:szCs w:val="20"/>
              </w:rPr>
              <w:t xml:space="preserve">Penal Code </w:t>
            </w:r>
            <w:r w:rsidR="007F7D2D" w:rsidRPr="001F1D56">
              <w:rPr>
                <w:rFonts w:ascii="Calibri" w:hAnsi="Calibri" w:cstheme="minorHAnsi"/>
                <w:sz w:val="20"/>
                <w:szCs w:val="20"/>
              </w:rPr>
              <w:fldChar w:fldCharType="begin"/>
            </w:r>
            <w:r w:rsidR="00611027">
              <w:rPr>
                <w:rFonts w:ascii="Calibri" w:hAnsi="Calibri" w:cstheme="minorHAnsi"/>
                <w:sz w:val="20"/>
                <w:szCs w:val="20"/>
              </w:rPr>
              <w:instrText xml:space="preserve"> ADDIN EN.CITE &lt;EndNote&gt;&lt;Cite&gt;&lt;RecNum&gt;2&lt;/RecNum&gt;&lt;DisplayText&gt;(8)&lt;/DisplayText&gt;&lt;record&gt;&lt;rec-number&gt;2&lt;/rec-number&gt;&lt;foreign-keys&gt;&lt;key app="EN" db-id="xr95spap4vs2emeppzf5x2au5fzza5awpw2r"&gt;2&lt;/key&gt;&lt;/foreign-keys&gt;&lt;ref-type name="Statute"&gt;31&lt;/ref-type&gt;&lt;contributors&gt;&lt;/contributors&gt;&lt;titles&gt;&lt;title&gt;Code Penal&lt;/title&gt;&lt;/titles&gt;&lt;keywords&gt;&lt;keyword&gt;Wallis and Futuna&lt;/keyword&gt;&lt;/keywords&gt;&lt;dates&gt;&lt;pub-dates&gt;&lt;date&gt;June 1998&lt;/date&gt;&lt;/pub-dates&gt;&lt;/dates&gt;&lt;pub-location&gt;Government of France&lt;/pub-location&gt;&lt;urls&gt;&lt;related-urls&gt;&lt;url&gt;http://www.legifrance.gouv.fr/affichCode.do;jsessionid=5915BE44CD095CAE70B46222FFF096FF.tpdjo03v_3?cidTexte=LEGITEXT000006070719&amp;amp;dateTexte=20100929&lt;/url&gt;&lt;/related-urls&gt;&lt;/urls&gt;&lt;/record&gt;&lt;/Cite&gt;&lt;/EndNote&gt;</w:instrText>
            </w:r>
            <w:r w:rsidR="007F7D2D" w:rsidRPr="001F1D56">
              <w:rPr>
                <w:rFonts w:ascii="Calibri" w:hAnsi="Calibri" w:cstheme="minorHAnsi"/>
                <w:sz w:val="20"/>
                <w:szCs w:val="20"/>
              </w:rPr>
              <w:fldChar w:fldCharType="separate"/>
            </w:r>
            <w:r w:rsidR="002A2BF7" w:rsidRPr="001F1D56">
              <w:rPr>
                <w:rFonts w:ascii="Calibri" w:hAnsi="Calibri" w:cstheme="minorHAnsi"/>
                <w:noProof/>
                <w:sz w:val="20"/>
                <w:szCs w:val="20"/>
              </w:rPr>
              <w:t>(</w:t>
            </w:r>
            <w:hyperlink w:anchor="_ENREF_8" w:tooltip=",  #2" w:history="1">
              <w:r w:rsidR="008E0BBB" w:rsidRPr="001F1D56">
                <w:rPr>
                  <w:rFonts w:ascii="Calibri" w:hAnsi="Calibri" w:cstheme="minorHAnsi"/>
                  <w:noProof/>
                  <w:sz w:val="20"/>
                  <w:szCs w:val="20"/>
                </w:rPr>
                <w:t>8</w:t>
              </w:r>
            </w:hyperlink>
            <w:r w:rsidR="002A2BF7" w:rsidRPr="001F1D56">
              <w:rPr>
                <w:rFonts w:ascii="Calibri" w:hAnsi="Calibri" w:cstheme="minorHAnsi"/>
                <w:noProof/>
                <w:sz w:val="20"/>
                <w:szCs w:val="20"/>
              </w:rPr>
              <w:t>)</w:t>
            </w:r>
            <w:r w:rsidR="007F7D2D" w:rsidRPr="001F1D56">
              <w:rPr>
                <w:rFonts w:ascii="Calibri" w:hAnsi="Calibri" w:cstheme="minorHAnsi"/>
                <w:sz w:val="20"/>
                <w:szCs w:val="20"/>
              </w:rPr>
              <w:fldChar w:fldCharType="end"/>
            </w:r>
            <w:r w:rsidR="008E6BA7" w:rsidRPr="001F1D56">
              <w:rPr>
                <w:rFonts w:ascii="Calibri" w:hAnsi="Calibri" w:cstheme="minorHAnsi"/>
                <w:sz w:val="20"/>
                <w:szCs w:val="20"/>
              </w:rPr>
              <w:t xml:space="preserve"> </w:t>
            </w:r>
          </w:p>
        </w:tc>
      </w:tr>
      <w:tr w:rsidR="008E6BA7" w:rsidRPr="001F1D56" w14:paraId="79D863F8" w14:textId="77777777" w:rsidTr="001F1D56">
        <w:tc>
          <w:tcPr>
            <w:tcW w:w="2970" w:type="dxa"/>
          </w:tcPr>
          <w:p w14:paraId="69409FB6" w14:textId="77777777" w:rsidR="008E6BA7" w:rsidRPr="001F1D56" w:rsidRDefault="008E6BA7" w:rsidP="000C2C29">
            <w:pPr>
              <w:rPr>
                <w:rFonts w:ascii="Calibri" w:hAnsi="Calibri" w:cstheme="minorHAnsi"/>
                <w:sz w:val="20"/>
                <w:szCs w:val="20"/>
              </w:rPr>
            </w:pPr>
            <w:r w:rsidRPr="001F1D56">
              <w:rPr>
                <w:rFonts w:ascii="Calibri" w:hAnsi="Calibri" w:cstheme="minorHAnsi"/>
                <w:sz w:val="20"/>
                <w:szCs w:val="20"/>
              </w:rPr>
              <w:t xml:space="preserve">Prohibition of Using Children in </w:t>
            </w:r>
            <w:r w:rsidRPr="001F1D56">
              <w:rPr>
                <w:rFonts w:ascii="Calibri" w:hAnsi="Calibri" w:cstheme="minorHAnsi"/>
                <w:sz w:val="20"/>
                <w:szCs w:val="20"/>
              </w:rPr>
              <w:lastRenderedPageBreak/>
              <w:t>Illicit Activities</w:t>
            </w:r>
          </w:p>
        </w:tc>
        <w:tc>
          <w:tcPr>
            <w:tcW w:w="1620" w:type="dxa"/>
          </w:tcPr>
          <w:p w14:paraId="6F3BE98C" w14:textId="77777777" w:rsidR="008E6BA7" w:rsidRPr="001F1D56" w:rsidRDefault="008E6BA7" w:rsidP="000C2C29">
            <w:pPr>
              <w:rPr>
                <w:rFonts w:ascii="Calibri" w:hAnsi="Calibri" w:cstheme="minorHAnsi"/>
                <w:sz w:val="20"/>
                <w:szCs w:val="20"/>
              </w:rPr>
            </w:pPr>
            <w:r w:rsidRPr="001F1D56">
              <w:rPr>
                <w:rFonts w:ascii="Calibri" w:hAnsi="Calibri" w:cstheme="minorHAnsi"/>
                <w:sz w:val="20"/>
                <w:szCs w:val="20"/>
              </w:rPr>
              <w:lastRenderedPageBreak/>
              <w:t>Yes</w:t>
            </w:r>
          </w:p>
        </w:tc>
        <w:tc>
          <w:tcPr>
            <w:tcW w:w="816" w:type="dxa"/>
          </w:tcPr>
          <w:p w14:paraId="687B974B" w14:textId="77777777" w:rsidR="008E6BA7" w:rsidRPr="001F1D56" w:rsidRDefault="008E6BA7" w:rsidP="000C2C29">
            <w:pPr>
              <w:rPr>
                <w:rFonts w:ascii="Calibri" w:hAnsi="Calibri" w:cstheme="minorHAnsi"/>
                <w:sz w:val="20"/>
                <w:szCs w:val="20"/>
              </w:rPr>
            </w:pPr>
          </w:p>
        </w:tc>
        <w:tc>
          <w:tcPr>
            <w:tcW w:w="4193" w:type="dxa"/>
          </w:tcPr>
          <w:p w14:paraId="686806C3" w14:textId="60825A75" w:rsidR="008E6BA7" w:rsidRPr="001F1D56" w:rsidRDefault="00DB22D0" w:rsidP="008E0BBB">
            <w:pPr>
              <w:rPr>
                <w:rFonts w:ascii="Calibri" w:hAnsi="Calibri" w:cstheme="minorHAnsi"/>
                <w:sz w:val="20"/>
                <w:szCs w:val="20"/>
              </w:rPr>
            </w:pPr>
            <w:r w:rsidRPr="001F1D56">
              <w:rPr>
                <w:rFonts w:ascii="Calibri" w:hAnsi="Calibri" w:cstheme="minorHAnsi"/>
                <w:sz w:val="20"/>
                <w:szCs w:val="20"/>
              </w:rPr>
              <w:t xml:space="preserve">Article 227-18 of the </w:t>
            </w:r>
            <w:r w:rsidR="008E6BA7" w:rsidRPr="001F1D56">
              <w:rPr>
                <w:rFonts w:ascii="Calibri" w:hAnsi="Calibri" w:cstheme="minorHAnsi"/>
                <w:sz w:val="20"/>
                <w:szCs w:val="20"/>
              </w:rPr>
              <w:t xml:space="preserve">Penal Code </w:t>
            </w:r>
            <w:r w:rsidR="007F7D2D" w:rsidRPr="001F1D56">
              <w:rPr>
                <w:rFonts w:ascii="Calibri" w:hAnsi="Calibri" w:cstheme="minorHAnsi"/>
                <w:sz w:val="20"/>
                <w:szCs w:val="20"/>
              </w:rPr>
              <w:fldChar w:fldCharType="begin"/>
            </w:r>
            <w:r w:rsidR="00611027">
              <w:rPr>
                <w:rFonts w:ascii="Calibri" w:hAnsi="Calibri" w:cstheme="minorHAnsi"/>
                <w:sz w:val="20"/>
                <w:szCs w:val="20"/>
              </w:rPr>
              <w:instrText xml:space="preserve"> ADDIN EN.CITE &lt;EndNote&gt;&lt;Cite&gt;&lt;RecNum&gt;2&lt;/RecNum&gt;&lt;DisplayText&gt;(8)&lt;/DisplayText&gt;&lt;record&gt;&lt;rec-number&gt;2&lt;/rec-number&gt;&lt;foreign-keys&gt;&lt;key app="EN" db-id="xr95spap4vs2emeppzf5x2au5fzza5awpw2r"&gt;2&lt;/key&gt;&lt;/foreign-keys&gt;&lt;ref-type name="Statute"&gt;31&lt;/ref-type&gt;&lt;contributors&gt;&lt;/contributors&gt;&lt;titles&gt;&lt;title&gt;Code Penal&lt;/title&gt;&lt;/titles&gt;&lt;keywords&gt;&lt;keyword&gt;Wallis and Futuna&lt;/keyword&gt;&lt;/keywords&gt;&lt;dates&gt;&lt;pub-dates&gt;&lt;date&gt;June 1998&lt;/date&gt;&lt;/pub-dates&gt;&lt;/dates&gt;&lt;pub-location&gt;Government of France&lt;/pub-location&gt;&lt;urls&gt;&lt;related-urls&gt;&lt;url&gt;http://www.legifrance.gouv.fr/affichCode.do;jsessionid=5915BE44CD095CAE70B46222FFF096FF.tpdjo03v_3?cidTexte=LEGITEXT000006070719&amp;amp;dateTexte=20100929&lt;/url&gt;&lt;/related-urls&gt;&lt;/urls&gt;&lt;/record&gt;&lt;/Cite&gt;&lt;/EndNote&gt;</w:instrText>
            </w:r>
            <w:r w:rsidR="007F7D2D" w:rsidRPr="001F1D56">
              <w:rPr>
                <w:rFonts w:ascii="Calibri" w:hAnsi="Calibri" w:cstheme="minorHAnsi"/>
                <w:sz w:val="20"/>
                <w:szCs w:val="20"/>
              </w:rPr>
              <w:fldChar w:fldCharType="separate"/>
            </w:r>
            <w:r w:rsidR="002A2BF7" w:rsidRPr="001F1D56">
              <w:rPr>
                <w:rFonts w:ascii="Calibri" w:hAnsi="Calibri" w:cstheme="minorHAnsi"/>
                <w:noProof/>
                <w:sz w:val="20"/>
                <w:szCs w:val="20"/>
              </w:rPr>
              <w:t>(</w:t>
            </w:r>
            <w:hyperlink w:anchor="_ENREF_8" w:tooltip=",  #2" w:history="1">
              <w:r w:rsidR="008E0BBB" w:rsidRPr="001F1D56">
                <w:rPr>
                  <w:rFonts w:ascii="Calibri" w:hAnsi="Calibri" w:cstheme="minorHAnsi"/>
                  <w:noProof/>
                  <w:sz w:val="20"/>
                  <w:szCs w:val="20"/>
                </w:rPr>
                <w:t>8</w:t>
              </w:r>
            </w:hyperlink>
            <w:r w:rsidR="002A2BF7" w:rsidRPr="001F1D56">
              <w:rPr>
                <w:rFonts w:ascii="Calibri" w:hAnsi="Calibri" w:cstheme="minorHAnsi"/>
                <w:noProof/>
                <w:sz w:val="20"/>
                <w:szCs w:val="20"/>
              </w:rPr>
              <w:t>)</w:t>
            </w:r>
            <w:r w:rsidR="007F7D2D" w:rsidRPr="001F1D56">
              <w:rPr>
                <w:rFonts w:ascii="Calibri" w:hAnsi="Calibri" w:cstheme="minorHAnsi"/>
                <w:sz w:val="20"/>
                <w:szCs w:val="20"/>
              </w:rPr>
              <w:fldChar w:fldCharType="end"/>
            </w:r>
            <w:r w:rsidR="008E6BA7" w:rsidRPr="001F1D56">
              <w:rPr>
                <w:rFonts w:ascii="Calibri" w:hAnsi="Calibri" w:cstheme="minorHAnsi"/>
                <w:sz w:val="20"/>
                <w:szCs w:val="20"/>
              </w:rPr>
              <w:t xml:space="preserve"> </w:t>
            </w:r>
          </w:p>
        </w:tc>
      </w:tr>
      <w:tr w:rsidR="008E6BA7" w:rsidRPr="001F1D56" w14:paraId="440B711E" w14:textId="77777777" w:rsidTr="001F1D56">
        <w:tc>
          <w:tcPr>
            <w:tcW w:w="2970" w:type="dxa"/>
          </w:tcPr>
          <w:p w14:paraId="7D8007F8" w14:textId="77777777" w:rsidR="008E6BA7" w:rsidRPr="001F1D56" w:rsidRDefault="008E6BA7" w:rsidP="000C2C29">
            <w:pPr>
              <w:rPr>
                <w:rFonts w:ascii="Calibri" w:hAnsi="Calibri" w:cstheme="minorHAnsi"/>
                <w:sz w:val="20"/>
                <w:szCs w:val="20"/>
              </w:rPr>
            </w:pPr>
            <w:r w:rsidRPr="001F1D56">
              <w:rPr>
                <w:rFonts w:ascii="Calibri" w:hAnsi="Calibri" w:cstheme="minorHAnsi"/>
                <w:sz w:val="20"/>
                <w:szCs w:val="20"/>
              </w:rPr>
              <w:lastRenderedPageBreak/>
              <w:t>Minimum Age for Compulsory Military Recruitment</w:t>
            </w:r>
          </w:p>
        </w:tc>
        <w:tc>
          <w:tcPr>
            <w:tcW w:w="1620" w:type="dxa"/>
          </w:tcPr>
          <w:p w14:paraId="33BE9E12" w14:textId="77777777" w:rsidR="008E6BA7" w:rsidRPr="001F1D56" w:rsidRDefault="008E6BA7" w:rsidP="000C2C29">
            <w:pPr>
              <w:rPr>
                <w:rFonts w:ascii="Calibri" w:hAnsi="Calibri" w:cstheme="minorHAnsi"/>
                <w:sz w:val="20"/>
                <w:szCs w:val="20"/>
              </w:rPr>
            </w:pPr>
            <w:r w:rsidRPr="001F1D56">
              <w:rPr>
                <w:rFonts w:ascii="Calibri" w:hAnsi="Calibri" w:cstheme="minorHAnsi"/>
                <w:sz w:val="20"/>
                <w:szCs w:val="20"/>
              </w:rPr>
              <w:t>N</w:t>
            </w:r>
            <w:r w:rsidR="00030E13" w:rsidRPr="001F1D56">
              <w:rPr>
                <w:rFonts w:ascii="Calibri" w:hAnsi="Calibri" w:cstheme="minorHAnsi"/>
                <w:sz w:val="20"/>
                <w:szCs w:val="20"/>
              </w:rPr>
              <w:t>/A</w:t>
            </w:r>
            <w:r w:rsidRPr="001F1D56">
              <w:rPr>
                <w:rFonts w:ascii="Calibri" w:hAnsi="Calibri" w:cstheme="minorHAnsi"/>
                <w:sz w:val="20"/>
                <w:szCs w:val="20"/>
              </w:rPr>
              <w:t>*</w:t>
            </w:r>
          </w:p>
        </w:tc>
        <w:tc>
          <w:tcPr>
            <w:tcW w:w="816" w:type="dxa"/>
          </w:tcPr>
          <w:p w14:paraId="32C2DE73" w14:textId="77777777" w:rsidR="008E6BA7" w:rsidRPr="001F1D56" w:rsidRDefault="008E6BA7" w:rsidP="000C2C29">
            <w:pPr>
              <w:rPr>
                <w:rFonts w:ascii="Calibri" w:hAnsi="Calibri" w:cstheme="minorHAnsi"/>
                <w:sz w:val="20"/>
                <w:szCs w:val="20"/>
              </w:rPr>
            </w:pPr>
          </w:p>
        </w:tc>
        <w:tc>
          <w:tcPr>
            <w:tcW w:w="4193" w:type="dxa"/>
          </w:tcPr>
          <w:p w14:paraId="78DCA74F" w14:textId="77777777" w:rsidR="008E6BA7" w:rsidRPr="001F1D56" w:rsidRDefault="008E6BA7" w:rsidP="000C2C29">
            <w:pPr>
              <w:rPr>
                <w:rFonts w:ascii="Calibri" w:hAnsi="Calibri" w:cstheme="minorHAnsi"/>
                <w:sz w:val="20"/>
                <w:szCs w:val="20"/>
              </w:rPr>
            </w:pPr>
          </w:p>
        </w:tc>
      </w:tr>
      <w:tr w:rsidR="008E6BA7" w:rsidRPr="001F1D56" w14:paraId="51BF881D" w14:textId="77777777" w:rsidTr="001F1D56">
        <w:trPr>
          <w:trHeight w:val="131"/>
        </w:trPr>
        <w:tc>
          <w:tcPr>
            <w:tcW w:w="2970" w:type="dxa"/>
            <w:vMerge w:val="restart"/>
          </w:tcPr>
          <w:p w14:paraId="05FF69A3" w14:textId="77777777" w:rsidR="008E6BA7" w:rsidRPr="001F1D56" w:rsidRDefault="008E6BA7" w:rsidP="000C2C29">
            <w:pPr>
              <w:rPr>
                <w:rFonts w:ascii="Calibri" w:hAnsi="Calibri" w:cstheme="minorHAnsi"/>
                <w:sz w:val="20"/>
                <w:szCs w:val="20"/>
              </w:rPr>
            </w:pPr>
            <w:r w:rsidRPr="001F1D56">
              <w:rPr>
                <w:rFonts w:ascii="Calibri" w:hAnsi="Calibri" w:cstheme="minorHAnsi"/>
                <w:sz w:val="20"/>
                <w:szCs w:val="20"/>
              </w:rPr>
              <w:t>Minimum Age for Voluntary Military Service</w:t>
            </w:r>
          </w:p>
        </w:tc>
        <w:tc>
          <w:tcPr>
            <w:tcW w:w="1620" w:type="dxa"/>
          </w:tcPr>
          <w:p w14:paraId="18C87996" w14:textId="78B130B9" w:rsidR="008E6BA7" w:rsidRPr="001F1D56" w:rsidRDefault="008E6BA7" w:rsidP="001F1D56">
            <w:pPr>
              <w:rPr>
                <w:rFonts w:ascii="Calibri" w:hAnsi="Calibri" w:cstheme="minorHAnsi"/>
                <w:sz w:val="20"/>
                <w:szCs w:val="20"/>
              </w:rPr>
            </w:pPr>
            <w:r w:rsidRPr="001F1D56">
              <w:rPr>
                <w:rFonts w:ascii="Calibri" w:hAnsi="Calibri" w:cstheme="minorHAnsi"/>
                <w:sz w:val="20"/>
                <w:szCs w:val="20"/>
              </w:rPr>
              <w:t>Combat:</w:t>
            </w:r>
            <w:r w:rsidR="001F1D56">
              <w:rPr>
                <w:rFonts w:ascii="Calibri" w:hAnsi="Calibri" w:cstheme="minorHAnsi"/>
                <w:sz w:val="20"/>
                <w:szCs w:val="20"/>
              </w:rPr>
              <w:t xml:space="preserve"> </w:t>
            </w:r>
            <w:r w:rsidRPr="001F1D56">
              <w:rPr>
                <w:rFonts w:ascii="Calibri" w:hAnsi="Calibri" w:cstheme="minorHAnsi"/>
                <w:sz w:val="20"/>
                <w:szCs w:val="20"/>
              </w:rPr>
              <w:t>Yes</w:t>
            </w:r>
          </w:p>
        </w:tc>
        <w:tc>
          <w:tcPr>
            <w:tcW w:w="816" w:type="dxa"/>
          </w:tcPr>
          <w:p w14:paraId="5DED2AD5" w14:textId="77777777" w:rsidR="008E6BA7" w:rsidRPr="001F1D56" w:rsidRDefault="008E6BA7" w:rsidP="000C2C29">
            <w:pPr>
              <w:rPr>
                <w:rFonts w:ascii="Calibri" w:hAnsi="Calibri" w:cstheme="minorHAnsi"/>
                <w:sz w:val="20"/>
                <w:szCs w:val="20"/>
              </w:rPr>
            </w:pPr>
            <w:r w:rsidRPr="001F1D56">
              <w:rPr>
                <w:rFonts w:ascii="Calibri" w:hAnsi="Calibri" w:cstheme="minorHAnsi"/>
                <w:sz w:val="20"/>
                <w:szCs w:val="20"/>
              </w:rPr>
              <w:t>18</w:t>
            </w:r>
          </w:p>
        </w:tc>
        <w:tc>
          <w:tcPr>
            <w:tcW w:w="4193" w:type="dxa"/>
            <w:vMerge w:val="restart"/>
          </w:tcPr>
          <w:p w14:paraId="6E91282F" w14:textId="59978BD8" w:rsidR="008E6BA7" w:rsidRPr="001F1D56" w:rsidRDefault="00D22EDC" w:rsidP="008E0BBB">
            <w:pPr>
              <w:rPr>
                <w:rFonts w:ascii="Calibri" w:hAnsi="Calibri" w:cstheme="minorHAnsi"/>
                <w:sz w:val="20"/>
                <w:szCs w:val="20"/>
              </w:rPr>
            </w:pPr>
            <w:r w:rsidRPr="00D22EDC">
              <w:rPr>
                <w:rFonts w:ascii="Calibri" w:hAnsi="Calibri" w:cstheme="minorHAnsi"/>
                <w:sz w:val="20"/>
                <w:szCs w:val="20"/>
              </w:rPr>
              <w:t>Article L121-1</w:t>
            </w:r>
            <w:r>
              <w:rPr>
                <w:rFonts w:ascii="Calibri" w:hAnsi="Calibri" w:cstheme="minorHAnsi"/>
                <w:sz w:val="20"/>
                <w:szCs w:val="20"/>
              </w:rPr>
              <w:t xml:space="preserve"> and Book II, Article L5 of </w:t>
            </w:r>
            <w:r w:rsidRPr="00D22EDC">
              <w:rPr>
                <w:rFonts w:ascii="Calibri" w:hAnsi="Calibri" w:cstheme="minorHAnsi"/>
                <w:sz w:val="20"/>
                <w:szCs w:val="20"/>
              </w:rPr>
              <w:t>Law on National Service Reform</w:t>
            </w:r>
            <w:r w:rsidR="008E0BBB">
              <w:rPr>
                <w:rFonts w:ascii="Calibri" w:hAnsi="Calibri" w:cstheme="minorHAnsi"/>
                <w:sz w:val="20"/>
                <w:szCs w:val="20"/>
              </w:rPr>
              <w:t xml:space="preserve"> </w:t>
            </w:r>
            <w:r w:rsidR="00EF1CDF">
              <w:rPr>
                <w:rFonts w:ascii="Calibri" w:hAnsi="Calibri" w:cstheme="minorHAnsi"/>
                <w:noProof/>
                <w:sz w:val="20"/>
                <w:szCs w:val="20"/>
              </w:rPr>
              <w:fldChar w:fldCharType="begin"/>
            </w:r>
            <w:r w:rsidR="00EF1CDF">
              <w:rPr>
                <w:rFonts w:ascii="Calibri" w:hAnsi="Calibri" w:cstheme="minorHAnsi"/>
                <w:noProof/>
                <w:sz w:val="20"/>
                <w:szCs w:val="20"/>
              </w:rPr>
              <w:instrText xml:space="preserve"> ADDIN EN.CITE &lt;EndNote&gt;&lt;Cite&gt;&lt;RecNum&gt;20&lt;/RecNum&gt;&lt;DisplayText&gt;(9)&lt;/DisplayText&gt;&lt;record&gt;&lt;rec-number&gt;20&lt;/rec-number&gt;&lt;foreign-keys&gt;&lt;key app="EN" db-id="xr95spap4vs2emeppzf5x2au5fzza5awpw2r"&gt;20&lt;/key&gt;&lt;/foreign-keys&gt;&lt;ref-type name="Statute"&gt;31&lt;/ref-type&gt;&lt;contributors&gt;&lt;/contributors&gt;&lt;titles&gt;&lt;title&gt;Law on National Service Reform &lt;/title&gt;&lt;/titles&gt;&lt;keywords&gt;&lt;keyword&gt;Wallis and Futuna&lt;/keyword&gt;&lt;/keywords&gt;&lt;dates&gt;&lt;pub-dates&gt;&lt;date&gt;October 1997&lt;/date&gt;&lt;/pub-dates&gt;&lt;/dates&gt;&lt;pub-location&gt;Government of France&lt;/pub-location&gt;&lt;urls&gt;&lt;related-urls&gt;&lt;url&gt;http://www.legifrance.gouv.fr/affichTexte.do?cidTexte=JORFTEXT000000368950&amp;amp;dateTexte=19971108&lt;/url&gt;&lt;/related-urls&gt;&lt;/urls&gt;&lt;/record&gt;&lt;/Cite&gt;&lt;/EndNote&gt;</w:instrText>
            </w:r>
            <w:r w:rsidR="00EF1CDF">
              <w:rPr>
                <w:rFonts w:ascii="Calibri" w:hAnsi="Calibri" w:cstheme="minorHAnsi"/>
                <w:noProof/>
                <w:sz w:val="20"/>
                <w:szCs w:val="20"/>
              </w:rPr>
              <w:fldChar w:fldCharType="separate"/>
            </w:r>
            <w:r w:rsidR="00EF1CDF">
              <w:rPr>
                <w:rFonts w:ascii="Calibri" w:hAnsi="Calibri" w:cstheme="minorHAnsi"/>
                <w:noProof/>
                <w:sz w:val="20"/>
                <w:szCs w:val="20"/>
              </w:rPr>
              <w:t>(</w:t>
            </w:r>
            <w:hyperlink w:anchor="_ENREF_9" w:tooltip=",  #20" w:history="1">
              <w:r w:rsidR="008E0BBB">
                <w:rPr>
                  <w:rFonts w:ascii="Calibri" w:hAnsi="Calibri" w:cstheme="minorHAnsi"/>
                  <w:noProof/>
                  <w:sz w:val="20"/>
                  <w:szCs w:val="20"/>
                </w:rPr>
                <w:t>9</w:t>
              </w:r>
            </w:hyperlink>
            <w:r w:rsidR="00EF1CDF">
              <w:rPr>
                <w:rFonts w:ascii="Calibri" w:hAnsi="Calibri" w:cstheme="minorHAnsi"/>
                <w:noProof/>
                <w:sz w:val="20"/>
                <w:szCs w:val="20"/>
              </w:rPr>
              <w:t>)</w:t>
            </w:r>
            <w:r w:rsidR="00EF1CDF">
              <w:rPr>
                <w:rFonts w:ascii="Calibri" w:hAnsi="Calibri" w:cstheme="minorHAnsi"/>
                <w:noProof/>
                <w:sz w:val="20"/>
                <w:szCs w:val="20"/>
              </w:rPr>
              <w:fldChar w:fldCharType="end"/>
            </w:r>
          </w:p>
        </w:tc>
      </w:tr>
      <w:tr w:rsidR="008E6BA7" w:rsidRPr="001F1D56" w14:paraId="46DE2F6A" w14:textId="77777777" w:rsidTr="001F1D56">
        <w:trPr>
          <w:trHeight w:val="130"/>
        </w:trPr>
        <w:tc>
          <w:tcPr>
            <w:tcW w:w="2970" w:type="dxa"/>
            <w:vMerge/>
          </w:tcPr>
          <w:p w14:paraId="3BD58FE3" w14:textId="77777777" w:rsidR="008E6BA7" w:rsidRPr="001F1D56" w:rsidRDefault="008E6BA7" w:rsidP="000C2C29">
            <w:pPr>
              <w:rPr>
                <w:rFonts w:ascii="Calibri" w:hAnsi="Calibri" w:cstheme="minorHAnsi"/>
                <w:sz w:val="20"/>
                <w:szCs w:val="20"/>
              </w:rPr>
            </w:pPr>
          </w:p>
        </w:tc>
        <w:tc>
          <w:tcPr>
            <w:tcW w:w="1620" w:type="dxa"/>
          </w:tcPr>
          <w:p w14:paraId="0AFDB8A8" w14:textId="40A730D4" w:rsidR="008E6BA7" w:rsidRPr="001F1D56" w:rsidRDefault="008E6BA7" w:rsidP="005A06B7">
            <w:pPr>
              <w:rPr>
                <w:rFonts w:ascii="Calibri" w:hAnsi="Calibri" w:cstheme="minorHAnsi"/>
                <w:sz w:val="20"/>
                <w:szCs w:val="20"/>
              </w:rPr>
            </w:pPr>
            <w:r w:rsidRPr="001F1D56">
              <w:rPr>
                <w:rFonts w:ascii="Calibri" w:hAnsi="Calibri" w:cstheme="minorHAnsi"/>
                <w:sz w:val="20"/>
                <w:szCs w:val="20"/>
              </w:rPr>
              <w:t>Non</w:t>
            </w:r>
            <w:r w:rsidR="008907F6" w:rsidRPr="001F1D56">
              <w:rPr>
                <w:rFonts w:ascii="Calibri" w:hAnsi="Calibri" w:cstheme="minorHAnsi"/>
                <w:sz w:val="20"/>
                <w:szCs w:val="20"/>
              </w:rPr>
              <w:t>c</w:t>
            </w:r>
            <w:r w:rsidRPr="001F1D56">
              <w:rPr>
                <w:rFonts w:ascii="Calibri" w:hAnsi="Calibri" w:cstheme="minorHAnsi"/>
                <w:sz w:val="20"/>
                <w:szCs w:val="20"/>
              </w:rPr>
              <w:t>ombat: Yes</w:t>
            </w:r>
          </w:p>
        </w:tc>
        <w:tc>
          <w:tcPr>
            <w:tcW w:w="816" w:type="dxa"/>
          </w:tcPr>
          <w:p w14:paraId="42A1B98E" w14:textId="77777777" w:rsidR="008E6BA7" w:rsidRPr="001F1D56" w:rsidRDefault="008E6BA7" w:rsidP="000C2C29">
            <w:pPr>
              <w:rPr>
                <w:rFonts w:ascii="Calibri" w:hAnsi="Calibri" w:cstheme="minorHAnsi"/>
                <w:sz w:val="20"/>
                <w:szCs w:val="20"/>
              </w:rPr>
            </w:pPr>
            <w:r w:rsidRPr="001F1D56">
              <w:rPr>
                <w:rFonts w:ascii="Calibri" w:hAnsi="Calibri" w:cstheme="minorHAnsi"/>
                <w:sz w:val="20"/>
                <w:szCs w:val="20"/>
              </w:rPr>
              <w:t>17</w:t>
            </w:r>
          </w:p>
        </w:tc>
        <w:tc>
          <w:tcPr>
            <w:tcW w:w="4193" w:type="dxa"/>
            <w:vMerge/>
          </w:tcPr>
          <w:p w14:paraId="51586316" w14:textId="77777777" w:rsidR="008E6BA7" w:rsidRPr="001F1D56" w:rsidRDefault="008E6BA7" w:rsidP="000C2C29">
            <w:pPr>
              <w:rPr>
                <w:rFonts w:ascii="Calibri" w:hAnsi="Calibri" w:cstheme="minorHAnsi"/>
                <w:sz w:val="20"/>
                <w:szCs w:val="20"/>
              </w:rPr>
            </w:pPr>
          </w:p>
        </w:tc>
      </w:tr>
      <w:tr w:rsidR="008E6BA7" w:rsidRPr="001F1D56" w14:paraId="66FFE2FE" w14:textId="77777777" w:rsidTr="001F1D56">
        <w:tc>
          <w:tcPr>
            <w:tcW w:w="2970" w:type="dxa"/>
          </w:tcPr>
          <w:p w14:paraId="54CDC8FA" w14:textId="77777777" w:rsidR="008E6BA7" w:rsidRPr="001F1D56" w:rsidRDefault="008E6BA7" w:rsidP="000C2C29">
            <w:pPr>
              <w:rPr>
                <w:rFonts w:ascii="Calibri" w:hAnsi="Calibri" w:cstheme="minorHAnsi"/>
                <w:sz w:val="20"/>
                <w:szCs w:val="20"/>
              </w:rPr>
            </w:pPr>
            <w:r w:rsidRPr="001F1D56">
              <w:rPr>
                <w:rFonts w:ascii="Calibri" w:hAnsi="Calibri" w:cstheme="minorHAnsi"/>
                <w:sz w:val="20"/>
                <w:szCs w:val="20"/>
              </w:rPr>
              <w:t>Compulsory Education Age</w:t>
            </w:r>
          </w:p>
        </w:tc>
        <w:tc>
          <w:tcPr>
            <w:tcW w:w="1620" w:type="dxa"/>
          </w:tcPr>
          <w:p w14:paraId="75A405FE" w14:textId="77777777" w:rsidR="008E6BA7" w:rsidRPr="001F1D56" w:rsidRDefault="008E6BA7" w:rsidP="000C2C29">
            <w:pPr>
              <w:rPr>
                <w:rFonts w:ascii="Calibri" w:hAnsi="Calibri" w:cstheme="minorHAnsi"/>
                <w:sz w:val="20"/>
                <w:szCs w:val="20"/>
              </w:rPr>
            </w:pPr>
            <w:r w:rsidRPr="001F1D56">
              <w:rPr>
                <w:rFonts w:ascii="Calibri" w:hAnsi="Calibri" w:cstheme="minorHAnsi"/>
                <w:sz w:val="20"/>
                <w:szCs w:val="20"/>
              </w:rPr>
              <w:t>Yes</w:t>
            </w:r>
          </w:p>
        </w:tc>
        <w:tc>
          <w:tcPr>
            <w:tcW w:w="816" w:type="dxa"/>
          </w:tcPr>
          <w:p w14:paraId="3086E60C" w14:textId="77777777" w:rsidR="008E6BA7" w:rsidRPr="001F1D56" w:rsidRDefault="008E6BA7" w:rsidP="000C2C29">
            <w:pPr>
              <w:rPr>
                <w:rFonts w:ascii="Calibri" w:hAnsi="Calibri" w:cstheme="minorHAnsi"/>
                <w:sz w:val="20"/>
                <w:szCs w:val="20"/>
              </w:rPr>
            </w:pPr>
            <w:r w:rsidRPr="001F1D56">
              <w:rPr>
                <w:rFonts w:ascii="Calibri" w:hAnsi="Calibri" w:cstheme="minorHAnsi"/>
                <w:sz w:val="20"/>
                <w:szCs w:val="20"/>
              </w:rPr>
              <w:t>16</w:t>
            </w:r>
          </w:p>
        </w:tc>
        <w:tc>
          <w:tcPr>
            <w:tcW w:w="4193" w:type="dxa"/>
          </w:tcPr>
          <w:p w14:paraId="42342F1A" w14:textId="7E631EF0" w:rsidR="008E6BA7" w:rsidRPr="001F1D56" w:rsidRDefault="00251DE9" w:rsidP="008E0BBB">
            <w:pPr>
              <w:rPr>
                <w:rFonts w:ascii="Calibri" w:hAnsi="Calibri" w:cstheme="minorHAnsi"/>
                <w:sz w:val="20"/>
                <w:szCs w:val="20"/>
              </w:rPr>
            </w:pPr>
            <w:r w:rsidRPr="001F1D56">
              <w:rPr>
                <w:rFonts w:ascii="Calibri" w:hAnsi="Calibri" w:cstheme="minorHAnsi"/>
                <w:sz w:val="20"/>
                <w:szCs w:val="20"/>
              </w:rPr>
              <w:t xml:space="preserve">Articles L131-1 to L131-12 of the </w:t>
            </w:r>
            <w:r w:rsidR="008E6BA7" w:rsidRPr="001F1D56">
              <w:rPr>
                <w:rFonts w:ascii="Calibri" w:hAnsi="Calibri" w:cstheme="minorHAnsi"/>
                <w:sz w:val="20"/>
                <w:szCs w:val="20"/>
              </w:rPr>
              <w:t xml:space="preserve">Education Code </w:t>
            </w:r>
            <w:r w:rsidR="007F7D2D" w:rsidRPr="001F1D56">
              <w:rPr>
                <w:rFonts w:ascii="Calibri" w:hAnsi="Calibri" w:cstheme="minorHAnsi"/>
                <w:sz w:val="20"/>
                <w:szCs w:val="20"/>
              </w:rPr>
              <w:fldChar w:fldCharType="begin"/>
            </w:r>
            <w:r w:rsidR="00EF1CDF">
              <w:rPr>
                <w:rFonts w:ascii="Calibri" w:hAnsi="Calibri" w:cstheme="minorHAnsi"/>
                <w:sz w:val="20"/>
                <w:szCs w:val="20"/>
              </w:rPr>
              <w:instrText xml:space="preserve"> ADDIN EN.CITE &lt;EndNote&gt;&lt;Cite&gt;&lt;RecNum&gt;16&lt;/RecNum&gt;&lt;DisplayText&gt;(10)&lt;/DisplayText&gt;&lt;record&gt;&lt;rec-number&gt;16&lt;/rec-number&gt;&lt;foreign-keys&gt;&lt;key app="EN" db-id="xr95spap4vs2emeppzf5x2au5fzza5awpw2r"&gt;16&lt;/key&gt;&lt;/foreign-keys&gt;&lt;ref-type name="Statute"&gt;31&lt;/ref-type&gt;&lt;contributors&gt;&lt;/contributors&gt;&lt;titles&gt;&lt;title&gt;Code de l&amp;apos;Education&lt;/title&gt;&lt;/titles&gt;&lt;keywords&gt;&lt;keyword&gt;Wallis and Futuna&lt;/keyword&gt;&lt;/keywords&gt;&lt;dates&gt;&lt;pub-dates&gt;&lt;date&gt;2014&lt;/date&gt;&lt;/pub-dates&gt;&lt;/dates&gt;&lt;pub-location&gt;Government of France&lt;/pub-location&gt;&lt;urls&gt;&lt;related-urls&gt;&lt;url&gt;http://www.legifrance.gouv.fr/initRechCodeArticle.do;jsessionid=173B8CB01370804704F3991CB71FDC9B.tpdjo03v_3&lt;/url&gt;&lt;/related-urls&gt;&lt;/urls&gt;&lt;/record&gt;&lt;/Cite&gt;&lt;/EndNote&gt;</w:instrText>
            </w:r>
            <w:r w:rsidR="007F7D2D" w:rsidRPr="001F1D56">
              <w:rPr>
                <w:rFonts w:ascii="Calibri" w:hAnsi="Calibri" w:cstheme="minorHAnsi"/>
                <w:sz w:val="20"/>
                <w:szCs w:val="20"/>
              </w:rPr>
              <w:fldChar w:fldCharType="separate"/>
            </w:r>
            <w:r w:rsidR="00EF1CDF">
              <w:rPr>
                <w:rFonts w:ascii="Calibri" w:hAnsi="Calibri" w:cstheme="minorHAnsi"/>
                <w:noProof/>
                <w:sz w:val="20"/>
                <w:szCs w:val="20"/>
              </w:rPr>
              <w:t>(</w:t>
            </w:r>
            <w:hyperlink w:anchor="_ENREF_10" w:tooltip=",  #16" w:history="1">
              <w:r w:rsidR="008E0BBB">
                <w:rPr>
                  <w:rFonts w:ascii="Calibri" w:hAnsi="Calibri" w:cstheme="minorHAnsi"/>
                  <w:noProof/>
                  <w:sz w:val="20"/>
                  <w:szCs w:val="20"/>
                </w:rPr>
                <w:t>10</w:t>
              </w:r>
            </w:hyperlink>
            <w:r w:rsidR="00EF1CDF">
              <w:rPr>
                <w:rFonts w:ascii="Calibri" w:hAnsi="Calibri" w:cstheme="minorHAnsi"/>
                <w:noProof/>
                <w:sz w:val="20"/>
                <w:szCs w:val="20"/>
              </w:rPr>
              <w:t>)</w:t>
            </w:r>
            <w:r w:rsidR="007F7D2D" w:rsidRPr="001F1D56">
              <w:rPr>
                <w:rFonts w:ascii="Calibri" w:hAnsi="Calibri" w:cstheme="minorHAnsi"/>
                <w:sz w:val="20"/>
                <w:szCs w:val="20"/>
              </w:rPr>
              <w:fldChar w:fldCharType="end"/>
            </w:r>
          </w:p>
        </w:tc>
      </w:tr>
      <w:tr w:rsidR="008E6BA7" w:rsidRPr="001F1D56" w14:paraId="21C3FF06" w14:textId="77777777" w:rsidTr="001F1D56">
        <w:tc>
          <w:tcPr>
            <w:tcW w:w="2970" w:type="dxa"/>
          </w:tcPr>
          <w:p w14:paraId="01B40F5B" w14:textId="77777777" w:rsidR="008E6BA7" w:rsidRPr="001F1D56" w:rsidRDefault="008E6BA7" w:rsidP="000C2C29">
            <w:pPr>
              <w:rPr>
                <w:rFonts w:ascii="Calibri" w:hAnsi="Calibri" w:cstheme="minorHAnsi"/>
                <w:sz w:val="20"/>
                <w:szCs w:val="20"/>
              </w:rPr>
            </w:pPr>
            <w:r w:rsidRPr="001F1D56">
              <w:rPr>
                <w:rFonts w:ascii="Calibri" w:hAnsi="Calibri" w:cstheme="minorHAnsi"/>
                <w:sz w:val="20"/>
                <w:szCs w:val="20"/>
              </w:rPr>
              <w:t>Free Public Education</w:t>
            </w:r>
          </w:p>
        </w:tc>
        <w:tc>
          <w:tcPr>
            <w:tcW w:w="1620" w:type="dxa"/>
          </w:tcPr>
          <w:p w14:paraId="73BDCACE" w14:textId="77777777" w:rsidR="008E6BA7" w:rsidRPr="001F1D56" w:rsidRDefault="008E6BA7" w:rsidP="000C2C29">
            <w:pPr>
              <w:rPr>
                <w:rFonts w:ascii="Calibri" w:hAnsi="Calibri" w:cstheme="minorHAnsi"/>
                <w:sz w:val="20"/>
                <w:szCs w:val="20"/>
              </w:rPr>
            </w:pPr>
            <w:r w:rsidRPr="001F1D56">
              <w:rPr>
                <w:rFonts w:ascii="Calibri" w:hAnsi="Calibri" w:cstheme="minorHAnsi"/>
                <w:sz w:val="20"/>
                <w:szCs w:val="20"/>
              </w:rPr>
              <w:t>Yes</w:t>
            </w:r>
          </w:p>
        </w:tc>
        <w:tc>
          <w:tcPr>
            <w:tcW w:w="816" w:type="dxa"/>
          </w:tcPr>
          <w:p w14:paraId="531A3C3F" w14:textId="77777777" w:rsidR="008E6BA7" w:rsidRPr="001F1D56" w:rsidRDefault="008E6BA7" w:rsidP="000C2C29">
            <w:pPr>
              <w:rPr>
                <w:rFonts w:ascii="Calibri" w:hAnsi="Calibri" w:cstheme="minorHAnsi"/>
                <w:sz w:val="20"/>
                <w:szCs w:val="20"/>
              </w:rPr>
            </w:pPr>
          </w:p>
        </w:tc>
        <w:tc>
          <w:tcPr>
            <w:tcW w:w="4193" w:type="dxa"/>
          </w:tcPr>
          <w:p w14:paraId="30860D96" w14:textId="23262A56" w:rsidR="008E6BA7" w:rsidRPr="001F1D56" w:rsidRDefault="00251DE9" w:rsidP="008E0BBB">
            <w:pPr>
              <w:rPr>
                <w:rFonts w:ascii="Calibri" w:hAnsi="Calibri" w:cstheme="minorHAnsi"/>
                <w:sz w:val="20"/>
                <w:szCs w:val="20"/>
              </w:rPr>
            </w:pPr>
            <w:r w:rsidRPr="001F1D56">
              <w:rPr>
                <w:rFonts w:ascii="Calibri" w:hAnsi="Calibri" w:cstheme="minorHAnsi"/>
                <w:sz w:val="20"/>
                <w:szCs w:val="20"/>
              </w:rPr>
              <w:t xml:space="preserve">Articles L132-1 to L132-2 of the </w:t>
            </w:r>
            <w:r w:rsidR="008E6BA7" w:rsidRPr="001F1D56">
              <w:rPr>
                <w:rFonts w:ascii="Calibri" w:hAnsi="Calibri" w:cstheme="minorHAnsi"/>
                <w:sz w:val="20"/>
                <w:szCs w:val="20"/>
              </w:rPr>
              <w:t xml:space="preserve">Education Code </w:t>
            </w:r>
            <w:r w:rsidR="007F7D2D" w:rsidRPr="001F1D56">
              <w:rPr>
                <w:rFonts w:ascii="Calibri" w:hAnsi="Calibri" w:cstheme="minorHAnsi"/>
                <w:sz w:val="20"/>
                <w:szCs w:val="20"/>
              </w:rPr>
              <w:fldChar w:fldCharType="begin"/>
            </w:r>
            <w:r w:rsidR="00EF1CDF">
              <w:rPr>
                <w:rFonts w:ascii="Calibri" w:hAnsi="Calibri" w:cstheme="minorHAnsi"/>
                <w:sz w:val="20"/>
                <w:szCs w:val="20"/>
              </w:rPr>
              <w:instrText xml:space="preserve"> ADDIN EN.CITE &lt;EndNote&gt;&lt;Cite&gt;&lt;RecNum&gt;16&lt;/RecNum&gt;&lt;DisplayText&gt;(10)&lt;/DisplayText&gt;&lt;record&gt;&lt;rec-number&gt;16&lt;/rec-number&gt;&lt;foreign-keys&gt;&lt;key app="EN" db-id="xr95spap4vs2emeppzf5x2au5fzza5awpw2r"&gt;16&lt;/key&gt;&lt;/foreign-keys&gt;&lt;ref-type name="Statute"&gt;31&lt;/ref-type&gt;&lt;contributors&gt;&lt;/contributors&gt;&lt;titles&gt;&lt;title&gt;Code de l&amp;apos;Education&lt;/title&gt;&lt;/titles&gt;&lt;keywords&gt;&lt;keyword&gt;Wallis and Futuna&lt;/keyword&gt;&lt;/keywords&gt;&lt;dates&gt;&lt;pub-dates&gt;&lt;date&gt;2014&lt;/date&gt;&lt;/pub-dates&gt;&lt;/dates&gt;&lt;pub-location&gt;Government of France&lt;/pub-location&gt;&lt;urls&gt;&lt;related-urls&gt;&lt;url&gt;http://www.legifrance.gouv.fr/initRechCodeArticle.do;jsessionid=173B8CB01370804704F3991CB71FDC9B.tpdjo03v_3&lt;/url&gt;&lt;/related-urls&gt;&lt;/urls&gt;&lt;/record&gt;&lt;/Cite&gt;&lt;/EndNote&gt;</w:instrText>
            </w:r>
            <w:r w:rsidR="007F7D2D" w:rsidRPr="001F1D56">
              <w:rPr>
                <w:rFonts w:ascii="Calibri" w:hAnsi="Calibri" w:cstheme="minorHAnsi"/>
                <w:sz w:val="20"/>
                <w:szCs w:val="20"/>
              </w:rPr>
              <w:fldChar w:fldCharType="separate"/>
            </w:r>
            <w:r w:rsidR="00EF1CDF">
              <w:rPr>
                <w:rFonts w:ascii="Calibri" w:hAnsi="Calibri" w:cstheme="minorHAnsi"/>
                <w:noProof/>
                <w:sz w:val="20"/>
                <w:szCs w:val="20"/>
              </w:rPr>
              <w:t>(</w:t>
            </w:r>
            <w:hyperlink w:anchor="_ENREF_10" w:tooltip=",  #16" w:history="1">
              <w:r w:rsidR="008E0BBB">
                <w:rPr>
                  <w:rFonts w:ascii="Calibri" w:hAnsi="Calibri" w:cstheme="minorHAnsi"/>
                  <w:noProof/>
                  <w:sz w:val="20"/>
                  <w:szCs w:val="20"/>
                </w:rPr>
                <w:t>10</w:t>
              </w:r>
            </w:hyperlink>
            <w:r w:rsidR="00EF1CDF">
              <w:rPr>
                <w:rFonts w:ascii="Calibri" w:hAnsi="Calibri" w:cstheme="minorHAnsi"/>
                <w:noProof/>
                <w:sz w:val="20"/>
                <w:szCs w:val="20"/>
              </w:rPr>
              <w:t>)</w:t>
            </w:r>
            <w:r w:rsidR="007F7D2D" w:rsidRPr="001F1D56">
              <w:rPr>
                <w:rFonts w:ascii="Calibri" w:hAnsi="Calibri" w:cstheme="minorHAnsi"/>
                <w:sz w:val="20"/>
                <w:szCs w:val="20"/>
              </w:rPr>
              <w:fldChar w:fldCharType="end"/>
            </w:r>
          </w:p>
        </w:tc>
      </w:tr>
    </w:tbl>
    <w:p w14:paraId="771B4040" w14:textId="1594A982" w:rsidR="00AE0E20" w:rsidRPr="001F1D56" w:rsidRDefault="00AE0E20" w:rsidP="002B3693">
      <w:pPr>
        <w:rPr>
          <w:rFonts w:ascii="Calibri" w:hAnsi="Calibri" w:cstheme="minorHAnsi"/>
          <w:sz w:val="20"/>
          <w:szCs w:val="20"/>
        </w:rPr>
      </w:pPr>
      <w:r w:rsidRPr="001F1D56">
        <w:rPr>
          <w:rFonts w:ascii="Calibri" w:hAnsi="Calibri" w:cstheme="minorHAnsi"/>
          <w:sz w:val="20"/>
          <w:szCs w:val="20"/>
        </w:rPr>
        <w:t xml:space="preserve">* No conscription </w:t>
      </w:r>
      <w:r w:rsidR="007F7D2D" w:rsidRPr="001F1D56">
        <w:rPr>
          <w:rFonts w:ascii="Calibri" w:hAnsi="Calibri" w:cstheme="minorHAnsi"/>
          <w:noProof/>
          <w:sz w:val="20"/>
          <w:szCs w:val="20"/>
        </w:rPr>
        <w:fldChar w:fldCharType="begin"/>
      </w:r>
      <w:r w:rsidR="00EF1CDF">
        <w:rPr>
          <w:rFonts w:ascii="Calibri" w:hAnsi="Calibri" w:cstheme="minorHAnsi"/>
          <w:noProof/>
          <w:sz w:val="20"/>
          <w:szCs w:val="20"/>
        </w:rPr>
        <w:instrText xml:space="preserve"> ADDIN EN.CITE &lt;EndNote&gt;&lt;Cite&gt;&lt;Author&gt;Child Soldiers International&lt;/Author&gt;&lt;Year&gt;2012&lt;/Year&gt;&lt;RecNum&gt;14&lt;/RecNum&gt;&lt;DisplayText&gt;(11, 12)&lt;/DisplayText&gt;&lt;record&gt;&lt;rec-number&gt;14&lt;/rec-number&gt;&lt;foreign-keys&gt;&lt;key app="EN" db-id="xr95spap4vs2emeppzf5x2au5fzza5awpw2r"&gt;14&lt;/key&gt;&lt;/foreign-keys&gt;&lt;ref-type name="Book Section"&gt;5&lt;/ref-type&gt;&lt;contributors&gt;&lt;authors&gt;&lt;author&gt;Child Soldiers International,&lt;/author&gt;&lt;/authors&gt;&lt;/contributors&gt;&lt;titles&gt;&lt;title&gt;Wallis and Futuna&lt;/title&gt;&lt;secondary-title&gt;Louder Than Words: An Agenda for Action to End State Use of Child Soldiers&lt;/secondary-title&gt;&lt;/titles&gt;&lt;keywords&gt;&lt;keyword&gt;Wallis and Futuna&lt;/keyword&gt;&lt;/keywords&gt;&lt;dates&gt;&lt;year&gt;2012&lt;/year&gt;&lt;/dates&gt;&lt;pub-location&gt;London&lt;/pub-location&gt;&lt;urls&gt;&lt;related-urls&gt;&lt;url&gt;http://www.child-soldiers.org/global_report_reader.php?id=562&lt;/url&gt;&lt;/related-urls&gt;&lt;/urls&gt;&lt;access-date&gt;November 1, 2014&lt;/access-date&gt;&lt;/record&gt;&lt;/Cite&gt;&lt;Cite&gt;&lt;Author&gt;UN Committee on the Rights of the Child&lt;/Author&gt;&lt;Year&gt;October 15, 2007&lt;/Year&gt;&lt;RecNum&gt;15&lt;/RecNum&gt;&lt;record&gt;&lt;rec-number&gt;15&lt;/rec-number&gt;&lt;foreign-keys&gt;&lt;key app="EN" db-id="xr95spap4vs2emeppzf5x2au5fzza5awpw2r"&gt;15&lt;/key&gt;&lt;/foreign-keys&gt;&lt;ref-type name="Report"&gt;27&lt;/ref-type&gt;&lt;contributors&gt;&lt;authors&gt;&lt;author&gt;UN Committee on the Rights of the Child,&lt;/author&gt;&lt;/authors&gt;&lt;/contributors&gt;&lt;titles&gt;&lt;title&gt;Consideration of Reports Submitted by States Parties Under Article 8 of the Optional Protocol to the Convention on the Rights of the Child on the Involvement of Children in Armed Conflict: Wallis and Futuna&lt;/title&gt;&lt;/titles&gt;&lt;keywords&gt;&lt;keyword&gt;Wallis and Futuna&lt;/keyword&gt;&lt;/keywords&gt;&lt;dates&gt;&lt;year&gt;October 15, 2007&lt;/year&gt;&lt;/dates&gt;&lt;pub-location&gt;Geneva&lt;/pub-location&gt;&lt;urls&gt;&lt;related-urls&gt;&lt;url&gt;http://daccess-dds-ny.un.org/doc/UNDOC/GEN/G07/445/51/PDF/G0744551.pdf?OpenElement&lt;/url&gt;&lt;/related-urls&gt;&lt;/urls&gt;&lt;/record&gt;&lt;/Cite&gt;&lt;/EndNote&gt;</w:instrText>
      </w:r>
      <w:r w:rsidR="007F7D2D" w:rsidRPr="001F1D56">
        <w:rPr>
          <w:rFonts w:ascii="Calibri" w:hAnsi="Calibri" w:cstheme="minorHAnsi"/>
          <w:noProof/>
          <w:sz w:val="20"/>
          <w:szCs w:val="20"/>
        </w:rPr>
        <w:fldChar w:fldCharType="separate"/>
      </w:r>
      <w:r w:rsidR="00EF1CDF">
        <w:rPr>
          <w:rFonts w:ascii="Calibri" w:hAnsi="Calibri" w:cstheme="minorHAnsi"/>
          <w:noProof/>
          <w:sz w:val="20"/>
          <w:szCs w:val="20"/>
        </w:rPr>
        <w:t>(</w:t>
      </w:r>
      <w:hyperlink w:anchor="_ENREF_11" w:tooltip="Child Soldiers International, 2012 #14" w:history="1">
        <w:r w:rsidR="008E0BBB">
          <w:rPr>
            <w:rFonts w:ascii="Calibri" w:hAnsi="Calibri" w:cstheme="minorHAnsi"/>
            <w:noProof/>
            <w:sz w:val="20"/>
            <w:szCs w:val="20"/>
          </w:rPr>
          <w:t>11</w:t>
        </w:r>
      </w:hyperlink>
      <w:r w:rsidR="00EF1CDF">
        <w:rPr>
          <w:rFonts w:ascii="Calibri" w:hAnsi="Calibri" w:cstheme="minorHAnsi"/>
          <w:noProof/>
          <w:sz w:val="20"/>
          <w:szCs w:val="20"/>
        </w:rPr>
        <w:t xml:space="preserve">, </w:t>
      </w:r>
      <w:hyperlink w:anchor="_ENREF_12" w:tooltip="UN Committee on the Rights of the Child, October 15, 2007 #15" w:history="1">
        <w:r w:rsidR="008E0BBB">
          <w:rPr>
            <w:rFonts w:ascii="Calibri" w:hAnsi="Calibri" w:cstheme="minorHAnsi"/>
            <w:noProof/>
            <w:sz w:val="20"/>
            <w:szCs w:val="20"/>
          </w:rPr>
          <w:t>12</w:t>
        </w:r>
      </w:hyperlink>
      <w:r w:rsidR="00EF1CDF">
        <w:rPr>
          <w:rFonts w:ascii="Calibri" w:hAnsi="Calibri" w:cstheme="minorHAnsi"/>
          <w:noProof/>
          <w:sz w:val="20"/>
          <w:szCs w:val="20"/>
        </w:rPr>
        <w:t>)</w:t>
      </w:r>
      <w:r w:rsidR="007F7D2D" w:rsidRPr="001F1D56">
        <w:rPr>
          <w:rFonts w:ascii="Calibri" w:hAnsi="Calibri" w:cstheme="minorHAnsi"/>
          <w:noProof/>
          <w:sz w:val="20"/>
          <w:szCs w:val="20"/>
        </w:rPr>
        <w:fldChar w:fldCharType="end"/>
      </w:r>
    </w:p>
    <w:p w14:paraId="6B7CC47E" w14:textId="77777777" w:rsidR="005A06B7" w:rsidRPr="001F1D56" w:rsidRDefault="005A06B7" w:rsidP="005A06B7">
      <w:pPr>
        <w:rPr>
          <w:rFonts w:ascii="Calibri" w:hAnsi="Calibri" w:cstheme="minorHAnsi"/>
          <w:sz w:val="22"/>
          <w:szCs w:val="22"/>
        </w:rPr>
      </w:pPr>
    </w:p>
    <w:p w14:paraId="2C8B0FAF" w14:textId="77777777" w:rsidR="009B6476" w:rsidRPr="001F1D56" w:rsidRDefault="009B6476" w:rsidP="00756A71">
      <w:pPr>
        <w:pStyle w:val="Heading1"/>
        <w:numPr>
          <w:ilvl w:val="0"/>
          <w:numId w:val="13"/>
        </w:numPr>
        <w:spacing w:before="0" w:after="0"/>
        <w:ind w:left="450" w:hanging="450"/>
        <w:rPr>
          <w:rFonts w:ascii="Calibri" w:hAnsi="Calibri" w:cstheme="minorHAnsi"/>
          <w:sz w:val="22"/>
          <w:szCs w:val="22"/>
        </w:rPr>
      </w:pPr>
      <w:r w:rsidRPr="001F1D56">
        <w:rPr>
          <w:rFonts w:ascii="Calibri" w:hAnsi="Calibri" w:cstheme="minorHAnsi"/>
          <w:sz w:val="22"/>
          <w:szCs w:val="22"/>
        </w:rPr>
        <w:t>Enforcement of Laws on the Worst Forms of Child Labor</w:t>
      </w:r>
    </w:p>
    <w:p w14:paraId="6DE5746E" w14:textId="77777777" w:rsidR="009B6476" w:rsidRPr="001F1D56" w:rsidRDefault="009B6476" w:rsidP="00756A71">
      <w:pPr>
        <w:rPr>
          <w:rFonts w:ascii="Calibri" w:hAnsi="Calibri" w:cstheme="minorHAnsi"/>
          <w:sz w:val="22"/>
          <w:szCs w:val="22"/>
        </w:rPr>
      </w:pPr>
    </w:p>
    <w:p w14:paraId="16B08139" w14:textId="69090629" w:rsidR="009B6476" w:rsidRPr="001F1D56" w:rsidRDefault="00421612" w:rsidP="00756A71">
      <w:pPr>
        <w:rPr>
          <w:rFonts w:ascii="Calibri" w:hAnsi="Calibri" w:cstheme="minorHAnsi"/>
          <w:sz w:val="22"/>
          <w:szCs w:val="22"/>
        </w:rPr>
      </w:pPr>
      <w:r w:rsidRPr="001F1D56">
        <w:rPr>
          <w:rFonts w:ascii="Calibri" w:hAnsi="Calibri"/>
          <w:sz w:val="22"/>
          <w:szCs w:val="22"/>
        </w:rPr>
        <w:t>Even though there is no evidence of a problem, t</w:t>
      </w:r>
      <w:r w:rsidR="00A636E8" w:rsidRPr="001F1D56">
        <w:rPr>
          <w:rFonts w:ascii="Calibri" w:hAnsi="Calibri" w:cstheme="minorHAnsi"/>
          <w:sz w:val="22"/>
          <w:szCs w:val="22"/>
        </w:rPr>
        <w:t>he Government</w:t>
      </w:r>
      <w:r w:rsidR="00CA4276" w:rsidRPr="001F1D56">
        <w:rPr>
          <w:rFonts w:ascii="Calibri" w:hAnsi="Calibri" w:cstheme="minorHAnsi"/>
          <w:sz w:val="22"/>
          <w:szCs w:val="22"/>
        </w:rPr>
        <w:t xml:space="preserve"> of France</w:t>
      </w:r>
      <w:r w:rsidR="00A636E8" w:rsidRPr="001F1D56">
        <w:rPr>
          <w:rFonts w:ascii="Calibri" w:hAnsi="Calibri" w:cstheme="minorHAnsi"/>
          <w:sz w:val="22"/>
          <w:szCs w:val="22"/>
        </w:rPr>
        <w:t xml:space="preserve"> has established institutional mechanisms for the enforcement of laws and regulations on child labor, including</w:t>
      </w:r>
      <w:r w:rsidR="00230D6A" w:rsidRPr="001F1D56">
        <w:rPr>
          <w:rFonts w:ascii="Calibri" w:hAnsi="Calibri" w:cstheme="minorHAnsi"/>
          <w:sz w:val="22"/>
          <w:szCs w:val="22"/>
        </w:rPr>
        <w:t xml:space="preserve"> </w:t>
      </w:r>
      <w:r w:rsidR="00A636E8" w:rsidRPr="001F1D56">
        <w:rPr>
          <w:rFonts w:ascii="Calibri" w:hAnsi="Calibri" w:cstheme="minorHAnsi"/>
          <w:sz w:val="22"/>
          <w:szCs w:val="22"/>
        </w:rPr>
        <w:t>its worst forms (Table</w:t>
      </w:r>
      <w:r w:rsidR="000F4341">
        <w:rPr>
          <w:rFonts w:ascii="Calibri" w:hAnsi="Calibri" w:cstheme="minorHAnsi"/>
          <w:sz w:val="22"/>
          <w:szCs w:val="22"/>
        </w:rPr>
        <w:t> </w:t>
      </w:r>
      <w:r w:rsidRPr="001F1D56">
        <w:rPr>
          <w:rFonts w:ascii="Calibri" w:hAnsi="Calibri" w:cstheme="minorHAnsi"/>
          <w:sz w:val="22"/>
          <w:szCs w:val="22"/>
        </w:rPr>
        <w:t>3</w:t>
      </w:r>
      <w:r w:rsidR="00A636E8" w:rsidRPr="001F1D56">
        <w:rPr>
          <w:rFonts w:ascii="Calibri" w:hAnsi="Calibri" w:cstheme="minorHAnsi"/>
          <w:sz w:val="22"/>
          <w:szCs w:val="22"/>
        </w:rPr>
        <w:t>).</w:t>
      </w:r>
    </w:p>
    <w:p w14:paraId="0C5A127F" w14:textId="77777777" w:rsidR="00A636E8" w:rsidRPr="001F1D56" w:rsidRDefault="00A636E8" w:rsidP="00756A71">
      <w:pPr>
        <w:rPr>
          <w:rFonts w:ascii="Calibri" w:hAnsi="Calibri" w:cstheme="minorHAnsi"/>
          <w:sz w:val="22"/>
          <w:szCs w:val="22"/>
        </w:rPr>
      </w:pPr>
    </w:p>
    <w:p w14:paraId="76843ABF" w14:textId="77777777" w:rsidR="008A281E" w:rsidRPr="001F1D56" w:rsidRDefault="009B6476" w:rsidP="00DB1D92">
      <w:pPr>
        <w:keepNext/>
        <w:rPr>
          <w:rFonts w:ascii="Calibri" w:hAnsi="Calibri" w:cstheme="minorHAnsi"/>
          <w:b/>
          <w:bCs/>
          <w:sz w:val="22"/>
          <w:szCs w:val="20"/>
        </w:rPr>
      </w:pPr>
      <w:r w:rsidRPr="001F1D56">
        <w:rPr>
          <w:rFonts w:ascii="Calibri" w:hAnsi="Calibri" w:cstheme="minorHAnsi"/>
          <w:b/>
          <w:bCs/>
          <w:sz w:val="22"/>
          <w:szCs w:val="20"/>
        </w:rPr>
        <w:t>T</w:t>
      </w:r>
      <w:r w:rsidR="00421612" w:rsidRPr="001F1D56">
        <w:rPr>
          <w:rFonts w:ascii="Calibri" w:hAnsi="Calibri" w:cstheme="minorHAnsi"/>
          <w:b/>
          <w:bCs/>
          <w:sz w:val="22"/>
          <w:szCs w:val="20"/>
        </w:rPr>
        <w:t>able 3</w:t>
      </w:r>
      <w:r w:rsidRPr="001F1D56">
        <w:rPr>
          <w:rFonts w:ascii="Calibri" w:hAnsi="Calibri" w:cstheme="minorHAnsi"/>
          <w:b/>
          <w:bCs/>
          <w:sz w:val="22"/>
          <w:szCs w:val="20"/>
        </w:rPr>
        <w:t>. Agencies Responsible</w:t>
      </w:r>
      <w:r w:rsidR="008A281E" w:rsidRPr="001F1D56">
        <w:rPr>
          <w:rFonts w:ascii="Calibri" w:hAnsi="Calibri" w:cstheme="minorHAnsi"/>
          <w:b/>
          <w:bCs/>
          <w:sz w:val="22"/>
          <w:szCs w:val="20"/>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630429" w14:paraId="5B55B222" w14:textId="77777777" w:rsidTr="00756A71">
        <w:tc>
          <w:tcPr>
            <w:tcW w:w="2448" w:type="dxa"/>
            <w:shd w:val="clear" w:color="auto" w:fill="DAEEF3" w:themeFill="accent5" w:themeFillTint="33"/>
          </w:tcPr>
          <w:p w14:paraId="49CE9C75" w14:textId="77777777" w:rsidR="009B6476" w:rsidRPr="001F1D56" w:rsidRDefault="009B6476" w:rsidP="00DB1D92">
            <w:pPr>
              <w:keepNext/>
              <w:rPr>
                <w:rFonts w:ascii="Calibri" w:hAnsi="Calibri" w:cstheme="minorHAnsi"/>
                <w:b/>
                <w:sz w:val="20"/>
                <w:szCs w:val="20"/>
              </w:rPr>
            </w:pPr>
            <w:r w:rsidRPr="001F1D56">
              <w:rPr>
                <w:rFonts w:ascii="Calibri" w:hAnsi="Calibri" w:cstheme="minorHAnsi"/>
                <w:b/>
                <w:sz w:val="20"/>
                <w:szCs w:val="20"/>
              </w:rPr>
              <w:t>Organization/Agency</w:t>
            </w:r>
          </w:p>
        </w:tc>
        <w:tc>
          <w:tcPr>
            <w:tcW w:w="7020" w:type="dxa"/>
            <w:shd w:val="clear" w:color="auto" w:fill="DAEEF3" w:themeFill="accent5" w:themeFillTint="33"/>
          </w:tcPr>
          <w:p w14:paraId="16552413" w14:textId="77777777" w:rsidR="009B6476" w:rsidRPr="001F1D56" w:rsidRDefault="009B6476" w:rsidP="00DB1D92">
            <w:pPr>
              <w:keepNext/>
              <w:rPr>
                <w:rFonts w:ascii="Calibri" w:hAnsi="Calibri" w:cstheme="minorHAnsi"/>
                <w:b/>
                <w:sz w:val="20"/>
                <w:szCs w:val="20"/>
              </w:rPr>
            </w:pPr>
            <w:r w:rsidRPr="001F1D56">
              <w:rPr>
                <w:rFonts w:ascii="Calibri" w:hAnsi="Calibri" w:cstheme="minorHAnsi"/>
                <w:b/>
                <w:sz w:val="20"/>
                <w:szCs w:val="20"/>
              </w:rPr>
              <w:t>Role</w:t>
            </w:r>
          </w:p>
        </w:tc>
      </w:tr>
      <w:tr w:rsidR="009B6476" w:rsidRPr="00630429" w14:paraId="4DBE658D" w14:textId="77777777" w:rsidTr="00756A71">
        <w:tc>
          <w:tcPr>
            <w:tcW w:w="2448" w:type="dxa"/>
          </w:tcPr>
          <w:p w14:paraId="019FBC44" w14:textId="1A3E483C" w:rsidR="009B6476" w:rsidRPr="001F1D56" w:rsidRDefault="0012109C" w:rsidP="0083347F">
            <w:pPr>
              <w:rPr>
                <w:rFonts w:ascii="Calibri" w:hAnsi="Calibri" w:cstheme="minorHAnsi"/>
                <w:sz w:val="20"/>
                <w:szCs w:val="20"/>
              </w:rPr>
            </w:pPr>
            <w:r w:rsidRPr="001F1D56">
              <w:rPr>
                <w:rFonts w:ascii="Calibri" w:hAnsi="Calibri" w:cstheme="minorHAnsi"/>
                <w:sz w:val="20"/>
                <w:szCs w:val="20"/>
              </w:rPr>
              <w:t>Service of Labor and Social Affairs Inspection of Wallis and Futuna</w:t>
            </w:r>
          </w:p>
        </w:tc>
        <w:tc>
          <w:tcPr>
            <w:tcW w:w="7020" w:type="dxa"/>
          </w:tcPr>
          <w:p w14:paraId="68061E1E" w14:textId="36ADF649" w:rsidR="009B6476" w:rsidRPr="001F1D56" w:rsidRDefault="00831B56" w:rsidP="008E0BBB">
            <w:pPr>
              <w:rPr>
                <w:rFonts w:ascii="Calibri" w:hAnsi="Calibri" w:cstheme="minorHAnsi"/>
                <w:sz w:val="20"/>
                <w:szCs w:val="20"/>
              </w:rPr>
            </w:pPr>
            <w:r w:rsidRPr="001F1D56">
              <w:rPr>
                <w:rFonts w:ascii="Calibri" w:hAnsi="Calibri" w:cstheme="minorHAnsi"/>
                <w:sz w:val="20"/>
                <w:szCs w:val="20"/>
              </w:rPr>
              <w:t>Enforce labor laws and report violations involving children to local social</w:t>
            </w:r>
            <w:r w:rsidR="00CA4276" w:rsidRPr="001F1D56">
              <w:rPr>
                <w:rFonts w:ascii="Calibri" w:hAnsi="Calibri" w:cstheme="minorHAnsi"/>
                <w:sz w:val="20"/>
                <w:szCs w:val="20"/>
              </w:rPr>
              <w:t xml:space="preserve"> assistance personnel</w:t>
            </w:r>
            <w:r w:rsidR="0083347F" w:rsidRPr="001F1D56">
              <w:rPr>
                <w:rFonts w:ascii="Calibri" w:hAnsi="Calibri" w:cstheme="minorHAnsi"/>
                <w:sz w:val="20"/>
                <w:szCs w:val="20"/>
              </w:rPr>
              <w:t>.</w:t>
            </w:r>
            <w:r w:rsidR="007F7D2D" w:rsidRPr="001F1D56">
              <w:rPr>
                <w:rFonts w:ascii="Calibri" w:hAnsi="Calibri" w:cstheme="minorHAnsi"/>
                <w:sz w:val="20"/>
                <w:szCs w:val="20"/>
              </w:rPr>
              <w:fldChar w:fldCharType="begin"/>
            </w:r>
            <w:r w:rsidR="00611027">
              <w:rPr>
                <w:rFonts w:ascii="Calibri" w:hAnsi="Calibri" w:cstheme="minorHAnsi"/>
                <w:sz w:val="20"/>
                <w:szCs w:val="20"/>
              </w:rPr>
              <w:instrText xml:space="preserve"> ADDIN EN.CITE &lt;EndNote&gt;&lt;Cite&gt;&lt;Author&gt;U.S. Embassy- Paris&lt;/Author&gt;&lt;RecNum&gt;19&lt;/RecNum&gt;&lt;DisplayText&gt;(1)&lt;/DisplayText&gt;&lt;record&gt;&lt;rec-number&gt;19&lt;/rec-number&gt;&lt;foreign-keys&gt;&lt;key app="EN" db-id="xr95spap4vs2emeppzf5x2au5fzza5awpw2r"&gt;19&lt;/key&gt;&lt;/foreign-keys&gt;&lt;ref-type name="Report"&gt;27&lt;/ref-type&gt;&lt;contributors&gt;&lt;authors&gt;&lt;author&gt;U.S. Embassy- Paris,&lt;/author&gt;&lt;/authors&gt;&lt;/contributors&gt;&lt;titles&gt;&lt;title&gt;reporting, February 3, 2015&lt;/title&gt;&lt;/titles&gt;&lt;keywords&gt;&lt;keyword&gt;Wallis and Futuna&lt;/keyword&gt;&lt;/keywords&gt;&lt;dates&gt;&lt;/dates&gt;&lt;urls&gt;&lt;/urls&gt;&lt;/record&gt;&lt;/Cite&gt;&lt;/EndNote&gt;</w:instrText>
            </w:r>
            <w:r w:rsidR="007F7D2D" w:rsidRPr="001F1D56">
              <w:rPr>
                <w:rFonts w:ascii="Calibri" w:hAnsi="Calibri" w:cstheme="minorHAnsi"/>
                <w:sz w:val="20"/>
                <w:szCs w:val="20"/>
              </w:rPr>
              <w:fldChar w:fldCharType="separate"/>
            </w:r>
            <w:r w:rsidR="002A2BF7" w:rsidRPr="001F1D56">
              <w:rPr>
                <w:rFonts w:ascii="Calibri" w:hAnsi="Calibri" w:cstheme="minorHAnsi"/>
                <w:noProof/>
                <w:sz w:val="20"/>
                <w:szCs w:val="20"/>
              </w:rPr>
              <w:t>(</w:t>
            </w:r>
            <w:hyperlink w:anchor="_ENREF_1" w:tooltip="U.S. Embassy- Paris,  #19" w:history="1">
              <w:r w:rsidR="008E0BBB" w:rsidRPr="001F1D56">
                <w:rPr>
                  <w:rFonts w:ascii="Calibri" w:hAnsi="Calibri" w:cstheme="minorHAnsi"/>
                  <w:noProof/>
                  <w:sz w:val="20"/>
                  <w:szCs w:val="20"/>
                </w:rPr>
                <w:t>1</w:t>
              </w:r>
            </w:hyperlink>
            <w:r w:rsidR="002A2BF7" w:rsidRPr="001F1D56">
              <w:rPr>
                <w:rFonts w:ascii="Calibri" w:hAnsi="Calibri" w:cstheme="minorHAnsi"/>
                <w:noProof/>
                <w:sz w:val="20"/>
                <w:szCs w:val="20"/>
              </w:rPr>
              <w:t>)</w:t>
            </w:r>
            <w:r w:rsidR="007F7D2D" w:rsidRPr="001F1D56">
              <w:rPr>
                <w:rFonts w:ascii="Calibri" w:hAnsi="Calibri" w:cstheme="minorHAnsi"/>
                <w:sz w:val="20"/>
                <w:szCs w:val="20"/>
              </w:rPr>
              <w:fldChar w:fldCharType="end"/>
            </w:r>
            <w:r w:rsidR="00715968" w:rsidRPr="001F1D56">
              <w:rPr>
                <w:rFonts w:ascii="Calibri" w:hAnsi="Calibri" w:cstheme="minorHAnsi"/>
                <w:sz w:val="20"/>
                <w:szCs w:val="20"/>
              </w:rPr>
              <w:t xml:space="preserve"> </w:t>
            </w:r>
          </w:p>
        </w:tc>
      </w:tr>
      <w:tr w:rsidR="009B6476" w:rsidRPr="00630429" w14:paraId="222EAF99" w14:textId="77777777" w:rsidTr="00756A71">
        <w:tc>
          <w:tcPr>
            <w:tcW w:w="2448" w:type="dxa"/>
          </w:tcPr>
          <w:p w14:paraId="1C4AB2CF" w14:textId="6265EA81" w:rsidR="009B6476" w:rsidRPr="001F1D56" w:rsidRDefault="0083347F" w:rsidP="0083347F">
            <w:pPr>
              <w:rPr>
                <w:rFonts w:ascii="Calibri" w:hAnsi="Calibri" w:cstheme="minorHAnsi"/>
                <w:sz w:val="20"/>
                <w:szCs w:val="20"/>
              </w:rPr>
            </w:pPr>
            <w:r w:rsidRPr="001F1D56">
              <w:rPr>
                <w:rFonts w:ascii="Calibri" w:hAnsi="Calibri" w:cstheme="minorHAnsi"/>
                <w:sz w:val="20"/>
                <w:szCs w:val="20"/>
              </w:rPr>
              <w:t>Defender of Rights</w:t>
            </w:r>
          </w:p>
        </w:tc>
        <w:tc>
          <w:tcPr>
            <w:tcW w:w="7020" w:type="dxa"/>
          </w:tcPr>
          <w:p w14:paraId="78BA67D8" w14:textId="25691934" w:rsidR="009B6476" w:rsidRPr="001F1D56" w:rsidRDefault="00831B56" w:rsidP="008E0BBB">
            <w:pPr>
              <w:rPr>
                <w:rFonts w:ascii="Calibri" w:hAnsi="Calibri" w:cstheme="minorHAnsi"/>
                <w:sz w:val="20"/>
                <w:szCs w:val="20"/>
              </w:rPr>
            </w:pPr>
            <w:r w:rsidRPr="001F1D56">
              <w:rPr>
                <w:rFonts w:ascii="Calibri" w:hAnsi="Calibri" w:cstheme="minorHAnsi"/>
                <w:sz w:val="20"/>
                <w:szCs w:val="20"/>
              </w:rPr>
              <w:t xml:space="preserve">Promote </w:t>
            </w:r>
            <w:r w:rsidR="0083347F" w:rsidRPr="001F1D56">
              <w:rPr>
                <w:rFonts w:ascii="Calibri" w:hAnsi="Calibri" w:cstheme="minorHAnsi"/>
                <w:sz w:val="20"/>
                <w:szCs w:val="20"/>
              </w:rPr>
              <w:t xml:space="preserve">children’s rights, including </w:t>
            </w:r>
            <w:r w:rsidRPr="001F1D56">
              <w:rPr>
                <w:rFonts w:ascii="Calibri" w:hAnsi="Calibri" w:cstheme="minorHAnsi"/>
                <w:sz w:val="20"/>
                <w:szCs w:val="20"/>
              </w:rPr>
              <w:t xml:space="preserve">through </w:t>
            </w:r>
            <w:r w:rsidR="0083347F" w:rsidRPr="001F1D56">
              <w:rPr>
                <w:rFonts w:ascii="Calibri" w:hAnsi="Calibri" w:cstheme="minorHAnsi"/>
                <w:sz w:val="20"/>
                <w:szCs w:val="20"/>
              </w:rPr>
              <w:t>the prohibition of child labor.</w:t>
            </w:r>
            <w:r w:rsidR="007F7D2D" w:rsidRPr="001F1D56">
              <w:rPr>
                <w:rFonts w:ascii="Calibri" w:hAnsi="Calibri" w:cstheme="minorHAnsi"/>
                <w:sz w:val="20"/>
                <w:szCs w:val="20"/>
              </w:rPr>
              <w:fldChar w:fldCharType="begin"/>
            </w:r>
            <w:r w:rsidR="00611027">
              <w:rPr>
                <w:rFonts w:ascii="Calibri" w:hAnsi="Calibri" w:cstheme="minorHAnsi"/>
                <w:sz w:val="20"/>
                <w:szCs w:val="20"/>
              </w:rPr>
              <w:instrText xml:space="preserve"> ADDIN EN.CITE &lt;EndNote&gt;&lt;Cite&gt;&lt;Author&gt;U.S. Embassy- Paris&lt;/Author&gt;&lt;RecNum&gt;13&lt;/RecNum&gt;&lt;DisplayText&gt;(4)&lt;/DisplayText&gt;&lt;record&gt;&lt;rec-number&gt;13&lt;/rec-number&gt;&lt;foreign-keys&gt;&lt;key app="EN" db-id="xr95spap4vs2emeppzf5x2au5fzza5awpw2r"&gt;13&lt;/key&gt;&lt;/foreign-keys&gt;&lt;ref-type name="Report"&gt;27&lt;/ref-type&gt;&lt;contributors&gt;&lt;authors&gt;&lt;author&gt;U.S. Embassy- Paris,&lt;/author&gt;&lt;/authors&gt;&lt;/contributors&gt;&lt;titles&gt;&lt;title&gt;reporting, January 17, 2014&lt;/title&gt;&lt;/titles&gt;&lt;keywords&gt;&lt;keyword&gt;Wallis and Futuna&lt;/keyword&gt;&lt;/keywords&gt;&lt;dates&gt;&lt;/dates&gt;&lt;urls&gt;&lt;/urls&gt;&lt;/record&gt;&lt;/Cite&gt;&lt;/EndNote&gt;</w:instrText>
            </w:r>
            <w:r w:rsidR="007F7D2D" w:rsidRPr="001F1D56">
              <w:rPr>
                <w:rFonts w:ascii="Calibri" w:hAnsi="Calibri" w:cstheme="minorHAnsi"/>
                <w:sz w:val="20"/>
                <w:szCs w:val="20"/>
              </w:rPr>
              <w:fldChar w:fldCharType="separate"/>
            </w:r>
            <w:r w:rsidR="002A2BF7" w:rsidRPr="001F1D56">
              <w:rPr>
                <w:rFonts w:ascii="Calibri" w:hAnsi="Calibri" w:cstheme="minorHAnsi"/>
                <w:noProof/>
                <w:sz w:val="20"/>
                <w:szCs w:val="20"/>
              </w:rPr>
              <w:t>(</w:t>
            </w:r>
            <w:hyperlink w:anchor="_ENREF_4" w:tooltip="U.S. Embassy- Paris,  #13" w:history="1">
              <w:r w:rsidR="008E0BBB" w:rsidRPr="001F1D56">
                <w:rPr>
                  <w:rFonts w:ascii="Calibri" w:hAnsi="Calibri" w:cstheme="minorHAnsi"/>
                  <w:noProof/>
                  <w:sz w:val="20"/>
                  <w:szCs w:val="20"/>
                </w:rPr>
                <w:t>4</w:t>
              </w:r>
            </w:hyperlink>
            <w:r w:rsidR="002A2BF7" w:rsidRPr="001F1D56">
              <w:rPr>
                <w:rFonts w:ascii="Calibri" w:hAnsi="Calibri" w:cstheme="minorHAnsi"/>
                <w:noProof/>
                <w:sz w:val="20"/>
                <w:szCs w:val="20"/>
              </w:rPr>
              <w:t>)</w:t>
            </w:r>
            <w:r w:rsidR="007F7D2D" w:rsidRPr="001F1D56">
              <w:rPr>
                <w:rFonts w:ascii="Calibri" w:hAnsi="Calibri" w:cstheme="minorHAnsi"/>
                <w:sz w:val="20"/>
                <w:szCs w:val="20"/>
              </w:rPr>
              <w:fldChar w:fldCharType="end"/>
            </w:r>
          </w:p>
        </w:tc>
      </w:tr>
      <w:tr w:rsidR="0012109C" w:rsidRPr="00630429" w14:paraId="49F2EF70" w14:textId="77777777" w:rsidTr="00756A71">
        <w:tc>
          <w:tcPr>
            <w:tcW w:w="2448" w:type="dxa"/>
          </w:tcPr>
          <w:p w14:paraId="74134A3C" w14:textId="7AE2465A" w:rsidR="0012109C" w:rsidRPr="001F1D56" w:rsidRDefault="0012109C" w:rsidP="0083347F">
            <w:pPr>
              <w:rPr>
                <w:rFonts w:ascii="Calibri" w:hAnsi="Calibri" w:cstheme="minorHAnsi"/>
                <w:sz w:val="20"/>
                <w:szCs w:val="20"/>
              </w:rPr>
            </w:pPr>
            <w:r w:rsidRPr="001F1D56">
              <w:rPr>
                <w:rFonts w:ascii="Calibri" w:hAnsi="Calibri" w:cstheme="minorHAnsi"/>
                <w:sz w:val="20"/>
                <w:szCs w:val="20"/>
              </w:rPr>
              <w:t>French National Police</w:t>
            </w:r>
          </w:p>
        </w:tc>
        <w:tc>
          <w:tcPr>
            <w:tcW w:w="7020" w:type="dxa"/>
          </w:tcPr>
          <w:p w14:paraId="2313CED8" w14:textId="19EDF9DE" w:rsidR="0012109C" w:rsidRPr="001F1D56" w:rsidRDefault="0012109C" w:rsidP="008E0BBB">
            <w:pPr>
              <w:rPr>
                <w:rFonts w:ascii="Calibri" w:hAnsi="Calibri" w:cstheme="minorHAnsi"/>
                <w:sz w:val="20"/>
                <w:szCs w:val="20"/>
              </w:rPr>
            </w:pPr>
            <w:r w:rsidRPr="001F1D56">
              <w:rPr>
                <w:rFonts w:ascii="Calibri" w:hAnsi="Calibri" w:cstheme="minorHAnsi"/>
                <w:sz w:val="20"/>
                <w:szCs w:val="20"/>
              </w:rPr>
              <w:t>Oversee the health and safety of children.</w:t>
            </w:r>
            <w:r w:rsidR="007F7D2D" w:rsidRPr="001F1D56">
              <w:rPr>
                <w:rFonts w:ascii="Calibri" w:hAnsi="Calibri" w:cstheme="minorHAnsi"/>
                <w:sz w:val="20"/>
                <w:szCs w:val="20"/>
              </w:rPr>
              <w:fldChar w:fldCharType="begin"/>
            </w:r>
            <w:r w:rsidR="00611027">
              <w:rPr>
                <w:rFonts w:ascii="Calibri" w:hAnsi="Calibri" w:cstheme="minorHAnsi"/>
                <w:sz w:val="20"/>
                <w:szCs w:val="20"/>
              </w:rPr>
              <w:instrText xml:space="preserve"> ADDIN EN.CITE &lt;EndNote&gt;&lt;Cite&gt;&lt;Author&gt;U.S. Embassy- Paris&lt;/Author&gt;&lt;RecNum&gt;19&lt;/RecNum&gt;&lt;DisplayText&gt;(1)&lt;/DisplayText&gt;&lt;record&gt;&lt;rec-number&gt;19&lt;/rec-number&gt;&lt;foreign-keys&gt;&lt;key app="EN" db-id="xr95spap4vs2emeppzf5x2au5fzza5awpw2r"&gt;19&lt;/key&gt;&lt;/foreign-keys&gt;&lt;ref-type name="Report"&gt;27&lt;/ref-type&gt;&lt;contributors&gt;&lt;authors&gt;&lt;author&gt;U.S. Embassy- Paris,&lt;/author&gt;&lt;/authors&gt;&lt;/contributors&gt;&lt;titles&gt;&lt;title&gt;reporting, February 3, 2015&lt;/title&gt;&lt;/titles&gt;&lt;keywords&gt;&lt;keyword&gt;Wallis and Futuna&lt;/keyword&gt;&lt;/keywords&gt;&lt;dates&gt;&lt;/dates&gt;&lt;urls&gt;&lt;/urls&gt;&lt;/record&gt;&lt;/Cite&gt;&lt;/EndNote&gt;</w:instrText>
            </w:r>
            <w:r w:rsidR="007F7D2D" w:rsidRPr="001F1D56">
              <w:rPr>
                <w:rFonts w:ascii="Calibri" w:hAnsi="Calibri" w:cstheme="minorHAnsi"/>
                <w:sz w:val="20"/>
                <w:szCs w:val="20"/>
              </w:rPr>
              <w:fldChar w:fldCharType="separate"/>
            </w:r>
            <w:r w:rsidR="002A2BF7" w:rsidRPr="001F1D56">
              <w:rPr>
                <w:rFonts w:ascii="Calibri" w:hAnsi="Calibri" w:cstheme="minorHAnsi"/>
                <w:noProof/>
                <w:sz w:val="20"/>
                <w:szCs w:val="20"/>
              </w:rPr>
              <w:t>(</w:t>
            </w:r>
            <w:hyperlink w:anchor="_ENREF_1" w:tooltip="U.S. Embassy- Paris,  #19" w:history="1">
              <w:r w:rsidR="008E0BBB" w:rsidRPr="001F1D56">
                <w:rPr>
                  <w:rFonts w:ascii="Calibri" w:hAnsi="Calibri" w:cstheme="minorHAnsi"/>
                  <w:noProof/>
                  <w:sz w:val="20"/>
                  <w:szCs w:val="20"/>
                </w:rPr>
                <w:t>1</w:t>
              </w:r>
            </w:hyperlink>
            <w:r w:rsidR="002A2BF7" w:rsidRPr="001F1D56">
              <w:rPr>
                <w:rFonts w:ascii="Calibri" w:hAnsi="Calibri" w:cstheme="minorHAnsi"/>
                <w:noProof/>
                <w:sz w:val="20"/>
                <w:szCs w:val="20"/>
              </w:rPr>
              <w:t>)</w:t>
            </w:r>
            <w:r w:rsidR="007F7D2D" w:rsidRPr="001F1D56">
              <w:rPr>
                <w:rFonts w:ascii="Calibri" w:hAnsi="Calibri" w:cstheme="minorHAnsi"/>
                <w:sz w:val="20"/>
                <w:szCs w:val="20"/>
              </w:rPr>
              <w:fldChar w:fldCharType="end"/>
            </w:r>
            <w:r w:rsidRPr="001F1D56">
              <w:rPr>
                <w:rFonts w:ascii="Calibri" w:hAnsi="Calibri" w:cstheme="minorHAnsi"/>
                <w:sz w:val="20"/>
                <w:szCs w:val="20"/>
              </w:rPr>
              <w:t xml:space="preserve"> </w:t>
            </w:r>
          </w:p>
        </w:tc>
      </w:tr>
    </w:tbl>
    <w:p w14:paraId="07D873A8" w14:textId="77777777" w:rsidR="00E872AE" w:rsidRPr="001F1D56" w:rsidRDefault="00E872AE" w:rsidP="00756A71">
      <w:pPr>
        <w:rPr>
          <w:rFonts w:ascii="Calibri" w:hAnsi="Calibri" w:cstheme="minorHAnsi"/>
          <w:sz w:val="22"/>
          <w:szCs w:val="22"/>
        </w:rPr>
      </w:pPr>
    </w:p>
    <w:p w14:paraId="15D9B0F3" w14:textId="64845476" w:rsidR="009B6476" w:rsidRPr="001F1D56" w:rsidRDefault="00E872AE" w:rsidP="00756A71">
      <w:pPr>
        <w:rPr>
          <w:rFonts w:ascii="Calibri" w:hAnsi="Calibri" w:cstheme="minorHAnsi"/>
          <w:sz w:val="22"/>
          <w:szCs w:val="22"/>
        </w:rPr>
      </w:pPr>
      <w:r w:rsidRPr="001F1D56">
        <w:rPr>
          <w:rFonts w:ascii="Calibri" w:hAnsi="Calibri" w:cstheme="minorHAnsi"/>
          <w:sz w:val="22"/>
          <w:szCs w:val="22"/>
        </w:rPr>
        <w:t>As there is no evidence of a problem, there appears to be no need for enforcement actions to address child labor, including its worst forms</w:t>
      </w:r>
      <w:r w:rsidR="00126CF9" w:rsidRPr="001F1D56">
        <w:rPr>
          <w:rFonts w:ascii="Calibri" w:hAnsi="Calibri" w:cstheme="minorHAnsi"/>
          <w:sz w:val="22"/>
          <w:szCs w:val="22"/>
        </w:rPr>
        <w:t>.</w:t>
      </w:r>
    </w:p>
    <w:p w14:paraId="5B66279A" w14:textId="77777777" w:rsidR="009B6476" w:rsidRPr="001F1D56" w:rsidRDefault="009B6476" w:rsidP="00756A71">
      <w:pPr>
        <w:rPr>
          <w:rFonts w:ascii="Calibri" w:hAnsi="Calibri" w:cstheme="minorHAnsi"/>
          <w:sz w:val="22"/>
          <w:szCs w:val="22"/>
        </w:rPr>
      </w:pPr>
    </w:p>
    <w:p w14:paraId="790A2A2A" w14:textId="55B1F5B0" w:rsidR="009B6476" w:rsidRPr="001F1D56" w:rsidRDefault="009B6476" w:rsidP="00756A71">
      <w:pPr>
        <w:pStyle w:val="Heading1"/>
        <w:numPr>
          <w:ilvl w:val="0"/>
          <w:numId w:val="13"/>
        </w:numPr>
        <w:spacing w:before="0" w:after="0"/>
        <w:ind w:left="450" w:hanging="450"/>
        <w:rPr>
          <w:rFonts w:ascii="Calibri" w:hAnsi="Calibri" w:cstheme="minorHAnsi"/>
          <w:sz w:val="22"/>
          <w:szCs w:val="22"/>
        </w:rPr>
      </w:pPr>
      <w:r w:rsidRPr="001F1D56">
        <w:rPr>
          <w:rFonts w:ascii="Calibri" w:hAnsi="Calibri" w:cstheme="minorHAnsi"/>
          <w:sz w:val="22"/>
          <w:szCs w:val="22"/>
        </w:rPr>
        <w:t>Coordination of Government Efforts on the Worst Forms of Child Labor</w:t>
      </w:r>
    </w:p>
    <w:p w14:paraId="16008AB1" w14:textId="77777777" w:rsidR="009B6476" w:rsidRPr="001F1D56" w:rsidRDefault="009B6476" w:rsidP="00756A71">
      <w:pPr>
        <w:rPr>
          <w:rFonts w:ascii="Calibri" w:hAnsi="Calibri" w:cstheme="minorHAnsi"/>
          <w:bCs/>
          <w:sz w:val="22"/>
          <w:szCs w:val="22"/>
        </w:rPr>
      </w:pPr>
    </w:p>
    <w:p w14:paraId="2DD55E7A" w14:textId="0A2516E1" w:rsidR="009B6476" w:rsidRPr="001F1D56" w:rsidRDefault="00EC2A44" w:rsidP="00756A71">
      <w:pPr>
        <w:rPr>
          <w:rFonts w:ascii="Calibri" w:hAnsi="Calibri" w:cstheme="minorHAnsi"/>
          <w:sz w:val="22"/>
          <w:szCs w:val="22"/>
        </w:rPr>
      </w:pPr>
      <w:r w:rsidRPr="001F1D56">
        <w:rPr>
          <w:rFonts w:ascii="Calibri" w:hAnsi="Calibri" w:cstheme="minorHAnsi"/>
          <w:sz w:val="22"/>
          <w:szCs w:val="22"/>
        </w:rPr>
        <w:t>As there is no evidence of a problem, there appears to be no need for</w:t>
      </w:r>
      <w:r w:rsidR="00DE2758">
        <w:rPr>
          <w:rFonts w:ascii="Calibri" w:hAnsi="Calibri" w:cstheme="minorHAnsi"/>
          <w:sz w:val="22"/>
          <w:szCs w:val="22"/>
        </w:rPr>
        <w:t xml:space="preserve"> mechanisms to</w:t>
      </w:r>
      <w:r w:rsidRPr="001F1D56">
        <w:rPr>
          <w:rFonts w:ascii="Calibri" w:hAnsi="Calibri" w:cstheme="minorHAnsi"/>
          <w:sz w:val="22"/>
          <w:szCs w:val="22"/>
        </w:rPr>
        <w:t xml:space="preserve"> c</w:t>
      </w:r>
      <w:r w:rsidR="00DE2758">
        <w:rPr>
          <w:rFonts w:ascii="Calibri" w:hAnsi="Calibri" w:cstheme="minorHAnsi"/>
          <w:sz w:val="22"/>
          <w:szCs w:val="22"/>
        </w:rPr>
        <w:t>oordinate</w:t>
      </w:r>
      <w:r w:rsidRPr="001F1D56">
        <w:rPr>
          <w:rFonts w:ascii="Calibri" w:hAnsi="Calibri" w:cstheme="minorHAnsi"/>
          <w:sz w:val="22"/>
          <w:szCs w:val="22"/>
        </w:rPr>
        <w:t xml:space="preserve"> </w:t>
      </w:r>
      <w:r w:rsidR="00DE2758">
        <w:rPr>
          <w:rFonts w:ascii="Calibri" w:hAnsi="Calibri" w:cstheme="minorHAnsi"/>
          <w:sz w:val="22"/>
          <w:szCs w:val="22"/>
        </w:rPr>
        <w:t xml:space="preserve">efforts to address </w:t>
      </w:r>
      <w:r w:rsidRPr="001F1D56">
        <w:rPr>
          <w:rFonts w:ascii="Calibri" w:hAnsi="Calibri" w:cstheme="minorHAnsi"/>
          <w:sz w:val="22"/>
          <w:szCs w:val="22"/>
        </w:rPr>
        <w:t>child labor, including</w:t>
      </w:r>
      <w:r w:rsidR="00230D6A" w:rsidRPr="001F1D56">
        <w:rPr>
          <w:rFonts w:ascii="Calibri" w:hAnsi="Calibri" w:cstheme="minorHAnsi"/>
          <w:sz w:val="22"/>
          <w:szCs w:val="22"/>
        </w:rPr>
        <w:t xml:space="preserve"> </w:t>
      </w:r>
      <w:r w:rsidRPr="001F1D56">
        <w:rPr>
          <w:rFonts w:ascii="Calibri" w:hAnsi="Calibri" w:cstheme="minorHAnsi"/>
          <w:sz w:val="22"/>
          <w:szCs w:val="22"/>
        </w:rPr>
        <w:t>its worst forms.</w:t>
      </w:r>
    </w:p>
    <w:p w14:paraId="6D962E4E" w14:textId="77777777" w:rsidR="009B6476" w:rsidRPr="001F1D56" w:rsidRDefault="009B6476" w:rsidP="00756A71">
      <w:pPr>
        <w:rPr>
          <w:rFonts w:ascii="Calibri" w:hAnsi="Calibri" w:cstheme="minorHAnsi"/>
          <w:sz w:val="22"/>
          <w:szCs w:val="22"/>
        </w:rPr>
      </w:pPr>
    </w:p>
    <w:p w14:paraId="357B6B2F" w14:textId="77777777" w:rsidR="009B6476" w:rsidRPr="001F1D56" w:rsidRDefault="009B6476" w:rsidP="00756A71">
      <w:pPr>
        <w:pStyle w:val="Heading1"/>
        <w:numPr>
          <w:ilvl w:val="0"/>
          <w:numId w:val="13"/>
        </w:numPr>
        <w:spacing w:before="0" w:after="0"/>
        <w:ind w:left="450" w:hanging="450"/>
        <w:rPr>
          <w:rFonts w:ascii="Calibri" w:hAnsi="Calibri" w:cstheme="minorHAnsi"/>
          <w:sz w:val="22"/>
          <w:szCs w:val="22"/>
        </w:rPr>
      </w:pPr>
      <w:r w:rsidRPr="001F1D56">
        <w:rPr>
          <w:rFonts w:ascii="Calibri" w:hAnsi="Calibri" w:cstheme="minorHAnsi"/>
          <w:sz w:val="22"/>
          <w:szCs w:val="22"/>
        </w:rPr>
        <w:t>Government Policies on the Worst Forms of Child Labor</w:t>
      </w:r>
    </w:p>
    <w:p w14:paraId="5ACBC5DC" w14:textId="77777777" w:rsidR="009B6476" w:rsidRPr="001F1D56" w:rsidRDefault="009B6476" w:rsidP="00756A71">
      <w:pPr>
        <w:rPr>
          <w:rFonts w:ascii="Calibri" w:hAnsi="Calibri" w:cstheme="minorHAnsi"/>
          <w:sz w:val="22"/>
          <w:szCs w:val="22"/>
        </w:rPr>
      </w:pPr>
    </w:p>
    <w:p w14:paraId="56727651" w14:textId="77777777" w:rsidR="009B6476" w:rsidRPr="001F1D56" w:rsidRDefault="00A636E8" w:rsidP="009A264C">
      <w:pPr>
        <w:pStyle w:val="Subtitle"/>
        <w:spacing w:after="0"/>
        <w:jc w:val="left"/>
        <w:rPr>
          <w:rFonts w:ascii="Calibri" w:eastAsia="MS Mincho" w:hAnsi="Calibri" w:cstheme="minorHAnsi"/>
          <w:sz w:val="22"/>
          <w:szCs w:val="22"/>
        </w:rPr>
      </w:pPr>
      <w:r w:rsidRPr="001F1D56">
        <w:rPr>
          <w:rFonts w:ascii="Calibri" w:eastAsia="MS Mincho" w:hAnsi="Calibri" w:cstheme="minorHAnsi"/>
          <w:sz w:val="22"/>
          <w:szCs w:val="22"/>
        </w:rPr>
        <w:t>As there is no evidence of a problem, there appears to be no need for policies to address child labor, including its worst forms.</w:t>
      </w:r>
    </w:p>
    <w:p w14:paraId="0031E2C3" w14:textId="77777777" w:rsidR="009B6476" w:rsidRPr="001F1D56" w:rsidRDefault="009B6476" w:rsidP="00756A71">
      <w:pPr>
        <w:rPr>
          <w:rFonts w:ascii="Calibri" w:hAnsi="Calibri" w:cstheme="minorHAnsi"/>
          <w:sz w:val="22"/>
          <w:szCs w:val="22"/>
        </w:rPr>
      </w:pPr>
    </w:p>
    <w:p w14:paraId="14D50472" w14:textId="7BBF35A5" w:rsidR="009B6476" w:rsidRPr="001F1D56" w:rsidRDefault="009B6476" w:rsidP="00756A71">
      <w:pPr>
        <w:pStyle w:val="Heading1"/>
        <w:numPr>
          <w:ilvl w:val="0"/>
          <w:numId w:val="13"/>
        </w:numPr>
        <w:spacing w:before="0" w:after="0"/>
        <w:ind w:left="450" w:hanging="450"/>
        <w:rPr>
          <w:rFonts w:ascii="Calibri" w:hAnsi="Calibri" w:cstheme="minorHAnsi"/>
          <w:sz w:val="22"/>
          <w:szCs w:val="22"/>
        </w:rPr>
      </w:pPr>
      <w:bookmarkStart w:id="1" w:name="OLE_LINK3"/>
      <w:bookmarkStart w:id="2" w:name="OLE_LINK4"/>
      <w:r w:rsidRPr="001F1D56">
        <w:rPr>
          <w:rFonts w:ascii="Calibri" w:hAnsi="Calibri" w:cstheme="minorHAnsi"/>
          <w:sz w:val="22"/>
          <w:szCs w:val="22"/>
        </w:rPr>
        <w:t>Social Programs to Address Child Labor</w:t>
      </w:r>
    </w:p>
    <w:p w14:paraId="4B184655" w14:textId="77777777" w:rsidR="009B6476" w:rsidRPr="001F1D56" w:rsidRDefault="009B6476" w:rsidP="00756A71">
      <w:pPr>
        <w:rPr>
          <w:rFonts w:ascii="Calibri" w:hAnsi="Calibri" w:cstheme="minorHAnsi"/>
          <w:sz w:val="22"/>
          <w:szCs w:val="22"/>
        </w:rPr>
      </w:pPr>
    </w:p>
    <w:p w14:paraId="7D4F0692" w14:textId="272B38AE" w:rsidR="009B6476" w:rsidRPr="001F1D56" w:rsidRDefault="00A636E8" w:rsidP="009A264C">
      <w:pPr>
        <w:pStyle w:val="Subtitle"/>
        <w:spacing w:after="0"/>
        <w:jc w:val="left"/>
        <w:rPr>
          <w:rFonts w:ascii="Calibri" w:hAnsi="Calibri" w:cstheme="minorHAnsi"/>
          <w:sz w:val="22"/>
          <w:szCs w:val="22"/>
        </w:rPr>
      </w:pPr>
      <w:r w:rsidRPr="001F1D56">
        <w:rPr>
          <w:rFonts w:ascii="Calibri" w:hAnsi="Calibri" w:cstheme="minorHAnsi"/>
          <w:sz w:val="22"/>
          <w:szCs w:val="22"/>
        </w:rPr>
        <w:t xml:space="preserve">As there is no evidence of a problem, there appears to be no need for </w:t>
      </w:r>
      <w:r w:rsidR="000A142A" w:rsidRPr="001F1D56">
        <w:rPr>
          <w:rFonts w:ascii="Calibri" w:hAnsi="Calibri" w:cstheme="minorHAnsi"/>
          <w:sz w:val="22"/>
          <w:szCs w:val="22"/>
        </w:rPr>
        <w:t xml:space="preserve">social </w:t>
      </w:r>
      <w:r w:rsidRPr="001F1D56">
        <w:rPr>
          <w:rFonts w:ascii="Calibri" w:hAnsi="Calibri" w:cstheme="minorHAnsi"/>
          <w:sz w:val="22"/>
          <w:szCs w:val="22"/>
        </w:rPr>
        <w:t>programs to address child labor, including its worst forms</w:t>
      </w:r>
      <w:r w:rsidR="009A264C" w:rsidRPr="001F1D56">
        <w:rPr>
          <w:rFonts w:ascii="Calibri" w:hAnsi="Calibri" w:cstheme="minorHAnsi"/>
          <w:sz w:val="22"/>
          <w:szCs w:val="22"/>
        </w:rPr>
        <w:t>.</w:t>
      </w:r>
    </w:p>
    <w:p w14:paraId="55426EAF" w14:textId="77777777" w:rsidR="00BD469D" w:rsidRDefault="00BD469D" w:rsidP="00756A71">
      <w:pPr>
        <w:pStyle w:val="Subtitle"/>
        <w:spacing w:after="0"/>
        <w:jc w:val="left"/>
        <w:rPr>
          <w:rFonts w:asciiTheme="minorHAnsi" w:hAnsiTheme="minorHAnsi" w:cstheme="minorHAnsi"/>
          <w:sz w:val="22"/>
          <w:szCs w:val="22"/>
        </w:rPr>
      </w:pPr>
    </w:p>
    <w:bookmarkEnd w:id="1"/>
    <w:bookmarkEnd w:id="2"/>
    <w:p w14:paraId="3C30A715" w14:textId="77777777" w:rsidR="008E0BBB" w:rsidRPr="008E0BBB" w:rsidRDefault="007F7D2D" w:rsidP="008E0BBB">
      <w:pPr>
        <w:rPr>
          <w:noProof/>
        </w:rPr>
      </w:pPr>
      <w:r w:rsidRPr="00FA66EB">
        <w:rPr>
          <w:rFonts w:asciiTheme="minorHAnsi" w:hAnsiTheme="minorHAnsi" w:cstheme="minorHAnsi"/>
          <w:noProof/>
        </w:rPr>
        <w:fldChar w:fldCharType="begin"/>
      </w:r>
      <w:r w:rsidR="00594E3C" w:rsidRPr="00FA66EB">
        <w:rPr>
          <w:rFonts w:asciiTheme="minorHAnsi" w:hAnsiTheme="minorHAnsi" w:cstheme="minorHAnsi"/>
        </w:rPr>
        <w:instrText xml:space="preserve"> ADDIN EN.REFLIST </w:instrText>
      </w:r>
      <w:r w:rsidRPr="00FA66EB">
        <w:rPr>
          <w:rFonts w:asciiTheme="minorHAnsi" w:hAnsiTheme="minorHAnsi" w:cstheme="minorHAnsi"/>
          <w:noProof/>
        </w:rPr>
        <w:fldChar w:fldCharType="separate"/>
      </w:r>
      <w:bookmarkStart w:id="3" w:name="_ENREF_1"/>
      <w:r w:rsidR="008E0BBB" w:rsidRPr="008E0BBB">
        <w:rPr>
          <w:noProof/>
        </w:rPr>
        <w:t>1.</w:t>
      </w:r>
      <w:r w:rsidR="008E0BBB" w:rsidRPr="008E0BBB">
        <w:rPr>
          <w:noProof/>
        </w:rPr>
        <w:tab/>
        <w:t xml:space="preserve">U.S. Embassy- Paris. </w:t>
      </w:r>
      <w:r w:rsidR="008E0BBB" w:rsidRPr="008E0BBB">
        <w:rPr>
          <w:i/>
          <w:noProof/>
        </w:rPr>
        <w:t>reporting, February 3, 2015</w:t>
      </w:r>
      <w:r w:rsidR="008E0BBB" w:rsidRPr="008E0BBB">
        <w:rPr>
          <w:noProof/>
        </w:rPr>
        <w:t xml:space="preserve">. </w:t>
      </w:r>
      <w:bookmarkEnd w:id="3"/>
    </w:p>
    <w:p w14:paraId="17B39ED8" w14:textId="77777777" w:rsidR="008E0BBB" w:rsidRPr="008E0BBB" w:rsidRDefault="008E0BBB" w:rsidP="008E0BBB">
      <w:pPr>
        <w:rPr>
          <w:noProof/>
        </w:rPr>
      </w:pPr>
      <w:bookmarkStart w:id="4" w:name="_ENREF_2"/>
      <w:r w:rsidRPr="008E0BBB">
        <w:rPr>
          <w:noProof/>
        </w:rPr>
        <w:t>2.</w:t>
      </w:r>
      <w:r w:rsidRPr="008E0BBB">
        <w:rPr>
          <w:noProof/>
        </w:rPr>
        <w:tab/>
        <w:t>U.S. Embassy- Paris official. E-mail communication to USDOL official April 14, 2014.</w:t>
      </w:r>
      <w:bookmarkEnd w:id="4"/>
    </w:p>
    <w:p w14:paraId="52A69A87" w14:textId="73A7509D" w:rsidR="008E0BBB" w:rsidRPr="008E0BBB" w:rsidRDefault="008E0BBB" w:rsidP="008E0BBB">
      <w:pPr>
        <w:rPr>
          <w:noProof/>
        </w:rPr>
      </w:pPr>
      <w:bookmarkStart w:id="5" w:name="_ENREF_3"/>
      <w:r w:rsidRPr="008E0BBB">
        <w:rPr>
          <w:noProof/>
        </w:rPr>
        <w:t>3.</w:t>
      </w:r>
      <w:r w:rsidRPr="008E0BBB">
        <w:rPr>
          <w:noProof/>
        </w:rPr>
        <w:tab/>
        <w:t xml:space="preserve">Government of France. </w:t>
      </w:r>
      <w:r w:rsidRPr="008E0BBB">
        <w:rPr>
          <w:i/>
          <w:noProof/>
        </w:rPr>
        <w:t>Loi n° 61-814 du 29 juillet 1961 Conférant aux Iles Wallis et Futuna le Statut de Territoire d'Outre-Mer</w:t>
      </w:r>
      <w:r w:rsidRPr="008E0BBB">
        <w:rPr>
          <w:noProof/>
        </w:rPr>
        <w:t xml:space="preserve">, enacted 1961; Updated May 1, 2012. </w:t>
      </w:r>
      <w:hyperlink r:id="rId9" w:history="1">
        <w:r w:rsidRPr="008E0BBB">
          <w:rPr>
            <w:rStyle w:val="Hyperlink"/>
            <w:noProof/>
          </w:rPr>
          <w:t>http://www.wallis-et-futuna.pref.gouv.fr/Nos-publications/Publications-Institutionnelles/Statut-1961</w:t>
        </w:r>
      </w:hyperlink>
      <w:r w:rsidRPr="008E0BBB">
        <w:rPr>
          <w:noProof/>
        </w:rPr>
        <w:t>.</w:t>
      </w:r>
      <w:bookmarkEnd w:id="5"/>
    </w:p>
    <w:p w14:paraId="2C1E8195" w14:textId="77777777" w:rsidR="008E0BBB" w:rsidRPr="008E0BBB" w:rsidRDefault="008E0BBB" w:rsidP="008E0BBB">
      <w:pPr>
        <w:rPr>
          <w:noProof/>
        </w:rPr>
      </w:pPr>
      <w:bookmarkStart w:id="6" w:name="_ENREF_4"/>
      <w:r w:rsidRPr="008E0BBB">
        <w:rPr>
          <w:noProof/>
        </w:rPr>
        <w:lastRenderedPageBreak/>
        <w:t>4.</w:t>
      </w:r>
      <w:r w:rsidRPr="008E0BBB">
        <w:rPr>
          <w:noProof/>
        </w:rPr>
        <w:tab/>
        <w:t xml:space="preserve">U.S. Embassy- Paris. </w:t>
      </w:r>
      <w:r w:rsidRPr="008E0BBB">
        <w:rPr>
          <w:i/>
          <w:noProof/>
        </w:rPr>
        <w:t>reporting, January 17, 2014</w:t>
      </w:r>
      <w:r w:rsidRPr="008E0BBB">
        <w:rPr>
          <w:noProof/>
        </w:rPr>
        <w:t xml:space="preserve">. </w:t>
      </w:r>
      <w:bookmarkEnd w:id="6"/>
    </w:p>
    <w:p w14:paraId="014941A7" w14:textId="0EEAD666" w:rsidR="008E0BBB" w:rsidRPr="008E0BBB" w:rsidRDefault="008E0BBB" w:rsidP="008E0BBB">
      <w:pPr>
        <w:rPr>
          <w:noProof/>
        </w:rPr>
      </w:pPr>
      <w:bookmarkStart w:id="7" w:name="_ENREF_5"/>
      <w:r w:rsidRPr="008E0BBB">
        <w:rPr>
          <w:noProof/>
        </w:rPr>
        <w:t>5.</w:t>
      </w:r>
      <w:r w:rsidRPr="008E0BBB">
        <w:rPr>
          <w:noProof/>
        </w:rPr>
        <w:tab/>
        <w:t xml:space="preserve">Library of Congress. </w:t>
      </w:r>
      <w:r w:rsidRPr="008E0BBB">
        <w:rPr>
          <w:i/>
          <w:noProof/>
        </w:rPr>
        <w:t>Children's Rights: France</w:t>
      </w:r>
      <w:r w:rsidRPr="008E0BBB">
        <w:rPr>
          <w:noProof/>
        </w:rPr>
        <w:t xml:space="preserve">, Library of Congress, [online] [cited March 5, 2013]; </w:t>
      </w:r>
      <w:hyperlink r:id="rId10" w:history="1">
        <w:r w:rsidRPr="008E0BBB">
          <w:rPr>
            <w:rStyle w:val="Hyperlink"/>
            <w:noProof/>
          </w:rPr>
          <w:t>http://www.loc.gov/law/help/child-rights/france.php</w:t>
        </w:r>
      </w:hyperlink>
      <w:r w:rsidRPr="008E0BBB">
        <w:rPr>
          <w:noProof/>
        </w:rPr>
        <w:t>.</w:t>
      </w:r>
      <w:bookmarkEnd w:id="7"/>
    </w:p>
    <w:p w14:paraId="6E28C8CB" w14:textId="3ADB1C69" w:rsidR="008E0BBB" w:rsidRPr="008E0BBB" w:rsidRDefault="008E0BBB" w:rsidP="008E0BBB">
      <w:pPr>
        <w:rPr>
          <w:noProof/>
        </w:rPr>
      </w:pPr>
      <w:bookmarkStart w:id="8" w:name="_ENREF_6"/>
      <w:r w:rsidRPr="008E0BBB">
        <w:rPr>
          <w:noProof/>
        </w:rPr>
        <w:t>6.</w:t>
      </w:r>
      <w:r w:rsidRPr="008E0BBB">
        <w:rPr>
          <w:noProof/>
        </w:rPr>
        <w:tab/>
        <w:t xml:space="preserve">Government of France. </w:t>
      </w:r>
      <w:r w:rsidRPr="008E0BBB">
        <w:rPr>
          <w:i/>
          <w:noProof/>
        </w:rPr>
        <w:t>Code du Travail</w:t>
      </w:r>
      <w:r w:rsidRPr="008E0BBB">
        <w:rPr>
          <w:noProof/>
        </w:rPr>
        <w:t xml:space="preserve">, enacted May 2008. </w:t>
      </w:r>
      <w:hyperlink r:id="rId11" w:history="1">
        <w:r w:rsidRPr="008E0BBB">
          <w:rPr>
            <w:rStyle w:val="Hyperlink"/>
            <w:noProof/>
          </w:rPr>
          <w:t>http://www.legifrance.gouv.fr/affichCode.do;jsessionid=5915BE44CD095CAE70B46222FFF096FF.tpdjo03v_3?cidTexte=LEGITEXT000006072050&amp;dateTexte=20100928http://www.legifrance.gouv.fr/affichCodeArticle.do?idTexte=LEGITEXT000006072050&amp;idArticle=LEGIARTI000018511175&amp;dateTexte=20110524</w:t>
        </w:r>
      </w:hyperlink>
      <w:r w:rsidRPr="008E0BBB">
        <w:rPr>
          <w:noProof/>
        </w:rPr>
        <w:t>.</w:t>
      </w:r>
      <w:bookmarkEnd w:id="8"/>
    </w:p>
    <w:p w14:paraId="3307FE4D" w14:textId="5ED3EAA6" w:rsidR="008E0BBB" w:rsidRPr="008E0BBB" w:rsidRDefault="008E0BBB" w:rsidP="008E0BBB">
      <w:pPr>
        <w:rPr>
          <w:noProof/>
        </w:rPr>
      </w:pPr>
      <w:bookmarkStart w:id="9" w:name="_ENREF_7"/>
      <w:r w:rsidRPr="008E0BBB">
        <w:rPr>
          <w:noProof/>
        </w:rPr>
        <w:t>7.</w:t>
      </w:r>
      <w:r w:rsidRPr="008E0BBB">
        <w:rPr>
          <w:noProof/>
        </w:rPr>
        <w:tab/>
        <w:t xml:space="preserve">Government of France. </w:t>
      </w:r>
      <w:r w:rsidRPr="008E0BBB">
        <w:rPr>
          <w:i/>
          <w:noProof/>
        </w:rPr>
        <w:t xml:space="preserve">Décret n° 2013-915 du 11 Octobre 2013 Relatif aux Travaux Interdits et Réglementés pour les Jeunes Agés de Moins de Dix-Huit Ans </w:t>
      </w:r>
      <w:r w:rsidRPr="008E0BBB">
        <w:rPr>
          <w:noProof/>
        </w:rPr>
        <w:t xml:space="preserve">enacted October 11, 2013. </w:t>
      </w:r>
      <w:hyperlink r:id="rId12" w:history="1">
        <w:r w:rsidRPr="008E0BBB">
          <w:rPr>
            <w:rStyle w:val="Hyperlink"/>
            <w:noProof/>
          </w:rPr>
          <w:t>http://www.legifrance.gouv.fr/affichTexte.do?cidTexte=JORFTEXT000028057273&amp;dateTexte=&amp;categorieLien=id</w:t>
        </w:r>
      </w:hyperlink>
      <w:r w:rsidRPr="008E0BBB">
        <w:rPr>
          <w:noProof/>
        </w:rPr>
        <w:t>.</w:t>
      </w:r>
      <w:bookmarkEnd w:id="9"/>
    </w:p>
    <w:p w14:paraId="3BCAC756" w14:textId="1DEBB916" w:rsidR="008E0BBB" w:rsidRPr="008E0BBB" w:rsidRDefault="008E0BBB" w:rsidP="008E0BBB">
      <w:pPr>
        <w:rPr>
          <w:noProof/>
        </w:rPr>
      </w:pPr>
      <w:bookmarkStart w:id="10" w:name="_ENREF_8"/>
      <w:r w:rsidRPr="008E0BBB">
        <w:rPr>
          <w:noProof/>
        </w:rPr>
        <w:t>8.</w:t>
      </w:r>
      <w:r w:rsidRPr="008E0BBB">
        <w:rPr>
          <w:noProof/>
        </w:rPr>
        <w:tab/>
        <w:t xml:space="preserve">Government of France. </w:t>
      </w:r>
      <w:r w:rsidRPr="008E0BBB">
        <w:rPr>
          <w:i/>
          <w:noProof/>
        </w:rPr>
        <w:t>Code Penal</w:t>
      </w:r>
      <w:r w:rsidRPr="008E0BBB">
        <w:rPr>
          <w:noProof/>
        </w:rPr>
        <w:t xml:space="preserve">, enacted June 1998. </w:t>
      </w:r>
      <w:hyperlink r:id="rId13" w:history="1">
        <w:r w:rsidRPr="008E0BBB">
          <w:rPr>
            <w:rStyle w:val="Hyperlink"/>
            <w:noProof/>
          </w:rPr>
          <w:t>http://www.legifrance.gouv.fr/affichCode.do;jsessionid=5915BE44CD095CAE70B46222FFF096FF.tpdjo03v_3?cidTexte=LEGITEXT000006070719&amp;dateTexte=20100929</w:t>
        </w:r>
      </w:hyperlink>
      <w:r w:rsidRPr="008E0BBB">
        <w:rPr>
          <w:noProof/>
        </w:rPr>
        <w:t>.</w:t>
      </w:r>
      <w:bookmarkEnd w:id="10"/>
    </w:p>
    <w:p w14:paraId="0175882D" w14:textId="7C3CEEC0" w:rsidR="008E0BBB" w:rsidRPr="008E0BBB" w:rsidRDefault="008E0BBB" w:rsidP="008E0BBB">
      <w:pPr>
        <w:rPr>
          <w:noProof/>
        </w:rPr>
      </w:pPr>
      <w:bookmarkStart w:id="11" w:name="_ENREF_9"/>
      <w:r w:rsidRPr="008E0BBB">
        <w:rPr>
          <w:noProof/>
        </w:rPr>
        <w:t>9.</w:t>
      </w:r>
      <w:r w:rsidRPr="008E0BBB">
        <w:rPr>
          <w:noProof/>
        </w:rPr>
        <w:tab/>
        <w:t xml:space="preserve">Government of France. </w:t>
      </w:r>
      <w:r w:rsidRPr="008E0BBB">
        <w:rPr>
          <w:i/>
          <w:noProof/>
        </w:rPr>
        <w:t xml:space="preserve">Law on National Service Reform </w:t>
      </w:r>
      <w:r w:rsidRPr="008E0BBB">
        <w:rPr>
          <w:noProof/>
        </w:rPr>
        <w:t xml:space="preserve">enacted October 1997. </w:t>
      </w:r>
      <w:hyperlink r:id="rId14" w:history="1">
        <w:r w:rsidRPr="008E0BBB">
          <w:rPr>
            <w:rStyle w:val="Hyperlink"/>
            <w:noProof/>
          </w:rPr>
          <w:t>http://www.legifrance.gouv.fr/affichTexte.do?cidTexte=JORFTEXT000000368950&amp;dateTexte=19971108</w:t>
        </w:r>
      </w:hyperlink>
      <w:r w:rsidRPr="008E0BBB">
        <w:rPr>
          <w:noProof/>
        </w:rPr>
        <w:t>.</w:t>
      </w:r>
      <w:bookmarkEnd w:id="11"/>
    </w:p>
    <w:p w14:paraId="3AAF6981" w14:textId="282177F2" w:rsidR="008E0BBB" w:rsidRPr="008E0BBB" w:rsidRDefault="008E0BBB" w:rsidP="008E0BBB">
      <w:pPr>
        <w:rPr>
          <w:noProof/>
        </w:rPr>
      </w:pPr>
      <w:bookmarkStart w:id="12" w:name="_ENREF_10"/>
      <w:r w:rsidRPr="008E0BBB">
        <w:rPr>
          <w:noProof/>
        </w:rPr>
        <w:t>10.</w:t>
      </w:r>
      <w:r w:rsidRPr="008E0BBB">
        <w:rPr>
          <w:noProof/>
        </w:rPr>
        <w:tab/>
        <w:t xml:space="preserve">Government of France. </w:t>
      </w:r>
      <w:r w:rsidRPr="008E0BBB">
        <w:rPr>
          <w:i/>
          <w:noProof/>
        </w:rPr>
        <w:t>Code de l'Education</w:t>
      </w:r>
      <w:r w:rsidRPr="008E0BBB">
        <w:rPr>
          <w:noProof/>
        </w:rPr>
        <w:t xml:space="preserve">, enacted 2014. </w:t>
      </w:r>
      <w:hyperlink r:id="rId15" w:history="1">
        <w:r w:rsidRPr="008E0BBB">
          <w:rPr>
            <w:rStyle w:val="Hyperlink"/>
            <w:noProof/>
          </w:rPr>
          <w:t>http://www.legifrance.gouv.fr/initRechCodeArticle.do;jsessionid=173B8CB01370804704F3991CB71FDC9B.tpdjo03v_3</w:t>
        </w:r>
      </w:hyperlink>
      <w:r w:rsidRPr="008E0BBB">
        <w:rPr>
          <w:noProof/>
        </w:rPr>
        <w:t>.</w:t>
      </w:r>
      <w:bookmarkEnd w:id="12"/>
    </w:p>
    <w:p w14:paraId="2455FB52" w14:textId="4728A99C" w:rsidR="008E0BBB" w:rsidRPr="008E0BBB" w:rsidRDefault="008E0BBB" w:rsidP="008E0BBB">
      <w:pPr>
        <w:rPr>
          <w:noProof/>
        </w:rPr>
      </w:pPr>
      <w:bookmarkStart w:id="13" w:name="_ENREF_11"/>
      <w:r w:rsidRPr="008E0BBB">
        <w:rPr>
          <w:noProof/>
        </w:rPr>
        <w:t>11.</w:t>
      </w:r>
      <w:r w:rsidRPr="008E0BBB">
        <w:rPr>
          <w:noProof/>
        </w:rPr>
        <w:tab/>
        <w:t xml:space="preserve">Child Soldiers International. "Wallis and Futuna," in </w:t>
      </w:r>
      <w:r w:rsidRPr="008E0BBB">
        <w:rPr>
          <w:i/>
          <w:noProof/>
        </w:rPr>
        <w:t>Louder Than Words: An Agenda for Action to End State Use of Child Soldiers</w:t>
      </w:r>
      <w:r w:rsidRPr="008E0BBB">
        <w:rPr>
          <w:noProof/>
        </w:rPr>
        <w:t xml:space="preserve">. London; 2012; </w:t>
      </w:r>
      <w:hyperlink r:id="rId16" w:history="1">
        <w:r w:rsidRPr="008E0BBB">
          <w:rPr>
            <w:rStyle w:val="Hyperlink"/>
            <w:noProof/>
          </w:rPr>
          <w:t>http://www.child-soldiers.org/global_report_reader.php?id=562</w:t>
        </w:r>
      </w:hyperlink>
      <w:r w:rsidRPr="008E0BBB">
        <w:rPr>
          <w:noProof/>
        </w:rPr>
        <w:t>.</w:t>
      </w:r>
      <w:bookmarkEnd w:id="13"/>
    </w:p>
    <w:p w14:paraId="281B93C5" w14:textId="57684E4D" w:rsidR="008E0BBB" w:rsidRPr="008E0BBB" w:rsidRDefault="008E0BBB" w:rsidP="008E0BBB">
      <w:pPr>
        <w:rPr>
          <w:noProof/>
        </w:rPr>
      </w:pPr>
      <w:bookmarkStart w:id="14" w:name="_ENREF_12"/>
      <w:r w:rsidRPr="008E0BBB">
        <w:rPr>
          <w:noProof/>
        </w:rPr>
        <w:t>12.</w:t>
      </w:r>
      <w:r w:rsidRPr="008E0BBB">
        <w:rPr>
          <w:noProof/>
        </w:rPr>
        <w:tab/>
        <w:t xml:space="preserve">UN Committee on the Rights of the Child. </w:t>
      </w:r>
      <w:r w:rsidRPr="008E0BBB">
        <w:rPr>
          <w:i/>
          <w:noProof/>
        </w:rPr>
        <w:t>Consideration of Reports Submitted by States Parties Under Article 8 of the Optional Protocol to the Convention on the Rights of the Child on the Involvement of Children in Armed Conflict: Wallis and Futuna</w:t>
      </w:r>
      <w:r w:rsidRPr="008E0BBB">
        <w:rPr>
          <w:noProof/>
        </w:rPr>
        <w:t xml:space="preserve">. Geneva; October 15, 2007. </w:t>
      </w:r>
      <w:hyperlink r:id="rId17" w:history="1">
        <w:r w:rsidRPr="008E0BBB">
          <w:rPr>
            <w:rStyle w:val="Hyperlink"/>
            <w:noProof/>
          </w:rPr>
          <w:t>http://daccess-dds-ny.un.org/doc/UNDOC/GEN/G07/445/51/PDF/G0744551.pdf?OpenElement</w:t>
        </w:r>
      </w:hyperlink>
      <w:r w:rsidRPr="008E0BBB">
        <w:rPr>
          <w:noProof/>
        </w:rPr>
        <w:t>.</w:t>
      </w:r>
      <w:bookmarkEnd w:id="14"/>
    </w:p>
    <w:p w14:paraId="587124B5" w14:textId="783F1BD4" w:rsidR="008E0BBB" w:rsidRDefault="008E0BBB" w:rsidP="008E0BBB">
      <w:pPr>
        <w:rPr>
          <w:noProof/>
        </w:rPr>
      </w:pPr>
    </w:p>
    <w:p w14:paraId="34E8C6D2" w14:textId="6AFB8090" w:rsidR="00756A71" w:rsidRPr="00FA66EB" w:rsidRDefault="007F7D2D">
      <w:pPr>
        <w:rPr>
          <w:rFonts w:asciiTheme="minorHAnsi" w:hAnsiTheme="minorHAnsi" w:cstheme="minorHAnsi"/>
        </w:rPr>
      </w:pPr>
      <w:r w:rsidRPr="00FA66EB">
        <w:rPr>
          <w:rFonts w:asciiTheme="minorHAnsi" w:hAnsiTheme="minorHAnsi" w:cstheme="minorHAnsi"/>
        </w:rPr>
        <w:fldChar w:fldCharType="end"/>
      </w:r>
    </w:p>
    <w:sectPr w:rsidR="00756A71" w:rsidRPr="00FA66EB" w:rsidSect="00756A71">
      <w:headerReference w:type="even" r:id="rId18"/>
      <w:headerReference w:type="default" r:id="rId19"/>
      <w:footerReference w:type="default" r:id="rId20"/>
      <w:headerReference w:type="first" r:id="rId2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3567CD3" w15:done="0"/>
  <w15:commentEx w15:paraId="07FF9FC5" w15:done="0"/>
  <w15:commentEx w15:paraId="74A0F85E" w15:done="0"/>
  <w15:commentEx w15:paraId="5E652A01" w15:done="0"/>
  <w15:commentEx w15:paraId="6A094BF1" w15:done="0"/>
  <w15:commentEx w15:paraId="3A7EB79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3DC6BE" w14:textId="77777777" w:rsidR="004D6DDC" w:rsidRDefault="004D6DDC">
      <w:r>
        <w:separator/>
      </w:r>
    </w:p>
  </w:endnote>
  <w:endnote w:type="continuationSeparator" w:id="0">
    <w:p w14:paraId="638ADAD6" w14:textId="77777777" w:rsidR="004D6DDC" w:rsidRDefault="004D6D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132515"/>
      <w:docPartObj>
        <w:docPartGallery w:val="Page Numbers (Bottom of Page)"/>
        <w:docPartUnique/>
      </w:docPartObj>
    </w:sdtPr>
    <w:sdtEndPr/>
    <w:sdtContent>
      <w:sdt>
        <w:sdtPr>
          <w:id w:val="860082579"/>
          <w:docPartObj>
            <w:docPartGallery w:val="Page Numbers (Top of Page)"/>
            <w:docPartUnique/>
          </w:docPartObj>
        </w:sdtPr>
        <w:sdtEndPr/>
        <w:sdtContent>
          <w:p w14:paraId="090F5D19" w14:textId="77777777" w:rsidR="0012079B" w:rsidRDefault="0012079B">
            <w:pPr>
              <w:pStyle w:val="Footer"/>
              <w:jc w:val="right"/>
            </w:pPr>
            <w:r w:rsidRPr="00841169">
              <w:rPr>
                <w:rFonts w:asciiTheme="minorHAnsi" w:hAnsiTheme="minorHAnsi" w:cstheme="minorHAnsi"/>
                <w:sz w:val="20"/>
                <w:szCs w:val="20"/>
              </w:rPr>
              <w:t>Wallis and Futuna</w:t>
            </w:r>
            <w:r>
              <w:t xml:space="preserve"> </w:t>
            </w:r>
            <w:r w:rsidRPr="00EA47A0">
              <w:rPr>
                <w:rFonts w:asciiTheme="minorHAnsi" w:hAnsiTheme="minorHAnsi"/>
                <w:sz w:val="20"/>
                <w:szCs w:val="20"/>
              </w:rPr>
              <w:t xml:space="preserve">Page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PAGE </w:instrText>
            </w:r>
            <w:r w:rsidRPr="00EA47A0">
              <w:rPr>
                <w:rFonts w:asciiTheme="minorHAnsi" w:hAnsiTheme="minorHAnsi"/>
                <w:b/>
                <w:bCs/>
                <w:sz w:val="20"/>
                <w:szCs w:val="20"/>
              </w:rPr>
              <w:fldChar w:fldCharType="separate"/>
            </w:r>
            <w:r w:rsidR="003B18EB">
              <w:rPr>
                <w:rFonts w:asciiTheme="minorHAnsi" w:hAnsiTheme="minorHAnsi"/>
                <w:b/>
                <w:bCs/>
                <w:noProof/>
                <w:sz w:val="20"/>
                <w:szCs w:val="20"/>
              </w:rPr>
              <w:t>1</w:t>
            </w:r>
            <w:r w:rsidRPr="00EA47A0">
              <w:rPr>
                <w:rFonts w:asciiTheme="minorHAnsi" w:hAnsiTheme="minorHAnsi"/>
                <w:b/>
                <w:bCs/>
                <w:sz w:val="20"/>
                <w:szCs w:val="20"/>
              </w:rPr>
              <w:fldChar w:fldCharType="end"/>
            </w:r>
            <w:r w:rsidRPr="00EA47A0">
              <w:rPr>
                <w:rFonts w:asciiTheme="minorHAnsi" w:hAnsiTheme="minorHAnsi"/>
                <w:sz w:val="20"/>
                <w:szCs w:val="20"/>
              </w:rPr>
              <w:t xml:space="preserve"> of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NUMPAGES  </w:instrText>
            </w:r>
            <w:r w:rsidRPr="00EA47A0">
              <w:rPr>
                <w:rFonts w:asciiTheme="minorHAnsi" w:hAnsiTheme="minorHAnsi"/>
                <w:b/>
                <w:bCs/>
                <w:sz w:val="20"/>
                <w:szCs w:val="20"/>
              </w:rPr>
              <w:fldChar w:fldCharType="separate"/>
            </w:r>
            <w:r w:rsidR="003B18EB">
              <w:rPr>
                <w:rFonts w:asciiTheme="minorHAnsi" w:hAnsiTheme="minorHAnsi"/>
                <w:b/>
                <w:bCs/>
                <w:noProof/>
                <w:sz w:val="20"/>
                <w:szCs w:val="20"/>
              </w:rPr>
              <w:t>3</w:t>
            </w:r>
            <w:r w:rsidRPr="00EA47A0">
              <w:rPr>
                <w:rFonts w:asciiTheme="minorHAnsi" w:hAnsiTheme="minorHAnsi"/>
                <w:b/>
                <w:bCs/>
                <w:sz w:val="20"/>
                <w:szCs w:val="20"/>
              </w:rPr>
              <w:fldChar w:fldCharType="end"/>
            </w:r>
          </w:p>
        </w:sdtContent>
      </w:sdt>
    </w:sdtContent>
  </w:sdt>
  <w:p w14:paraId="2D733052" w14:textId="77777777" w:rsidR="0012079B" w:rsidRDefault="001207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16C6BD" w14:textId="77777777" w:rsidR="004D6DDC" w:rsidRDefault="004D6DDC">
      <w:r>
        <w:separator/>
      </w:r>
    </w:p>
  </w:footnote>
  <w:footnote w:type="continuationSeparator" w:id="0">
    <w:p w14:paraId="7094C52A" w14:textId="77777777" w:rsidR="004D6DDC" w:rsidRDefault="004D6D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1C7062" w14:textId="77777777" w:rsidR="0012079B" w:rsidRDefault="003B18EB">
    <w:pPr>
      <w:pStyle w:val="Header"/>
    </w:pPr>
    <w:r>
      <w:rPr>
        <w:noProof/>
      </w:rPr>
      <w:pict w14:anchorId="6F0DE8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61CDC8" w14:textId="7F515516" w:rsidR="0012079B" w:rsidRPr="005A6849" w:rsidRDefault="0012079B"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Pr>
        <w:rFonts w:asciiTheme="minorHAnsi" w:hAnsiTheme="minorHAnsi"/>
        <w:sz w:val="22"/>
        <w:szCs w:val="22"/>
      </w:rPr>
      <w:t xml:space="preserve"> </w:t>
    </w:r>
    <w:r w:rsidR="00D44E8A">
      <w:rPr>
        <w:rFonts w:asciiTheme="minorHAnsi" w:hAnsiTheme="minorHAnsi"/>
        <w:sz w:val="22"/>
        <w:szCs w:val="22"/>
      </w:rPr>
      <w:t>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B5D78D" w14:textId="77777777" w:rsidR="0012079B" w:rsidRDefault="003B18EB">
    <w:pPr>
      <w:pStyle w:val="Header"/>
    </w:pPr>
    <w:r>
      <w:rPr>
        <w:noProof/>
      </w:rPr>
      <w:pict w14:anchorId="039A720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8">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10"/>
  </w:num>
  <w:num w:numId="4">
    <w:abstractNumId w:val="16"/>
  </w:num>
  <w:num w:numId="5">
    <w:abstractNumId w:val="2"/>
  </w:num>
  <w:num w:numId="6">
    <w:abstractNumId w:val="12"/>
  </w:num>
  <w:num w:numId="7">
    <w:abstractNumId w:val="19"/>
  </w:num>
  <w:num w:numId="8">
    <w:abstractNumId w:val="8"/>
  </w:num>
  <w:num w:numId="9">
    <w:abstractNumId w:val="1"/>
  </w:num>
  <w:num w:numId="10">
    <w:abstractNumId w:val="14"/>
  </w:num>
  <w:num w:numId="11">
    <w:abstractNumId w:val="6"/>
  </w:num>
  <w:num w:numId="12">
    <w:abstractNumId w:val="15"/>
  </w:num>
  <w:num w:numId="13">
    <w:abstractNumId w:val="18"/>
  </w:num>
  <w:num w:numId="14">
    <w:abstractNumId w:val="13"/>
  </w:num>
  <w:num w:numId="15">
    <w:abstractNumId w:val="7"/>
  </w:num>
  <w:num w:numId="16">
    <w:abstractNumId w:val="5"/>
  </w:num>
  <w:num w:numId="17">
    <w:abstractNumId w:val="4"/>
  </w:num>
  <w:num w:numId="18">
    <w:abstractNumId w:val="0"/>
  </w:num>
  <w:num w:numId="19">
    <w:abstractNumId w:val="9"/>
  </w:num>
  <w:num w:numId="20">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me Mo">
    <w15:presenceInfo w15:providerId="Windows Live" w15:userId="22d7ac49ce7785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xr95spap4vs2emeppzf5x2au5fzza5awpw2r&quot;&gt;Wallis and Futuna Final&lt;record-ids&gt;&lt;item&gt;1&lt;/item&gt;&lt;item&gt;2&lt;/item&gt;&lt;item&gt;3&lt;/item&gt;&lt;item&gt;7&lt;/item&gt;&lt;item&gt;13&lt;/item&gt;&lt;item&gt;14&lt;/item&gt;&lt;item&gt;15&lt;/item&gt;&lt;item&gt;16&lt;/item&gt;&lt;item&gt;17&lt;/item&gt;&lt;item&gt;18&lt;/item&gt;&lt;item&gt;19&lt;/item&gt;&lt;item&gt;20&lt;/item&gt;&lt;/record-ids&gt;&lt;/item&gt;&lt;/Libraries&gt;"/>
  </w:docVars>
  <w:rsids>
    <w:rsidRoot w:val="009B6476"/>
    <w:rsid w:val="000144CC"/>
    <w:rsid w:val="00025A4B"/>
    <w:rsid w:val="00030E13"/>
    <w:rsid w:val="000509EF"/>
    <w:rsid w:val="00071913"/>
    <w:rsid w:val="000769CE"/>
    <w:rsid w:val="0009581F"/>
    <w:rsid w:val="000A142A"/>
    <w:rsid w:val="000A5455"/>
    <w:rsid w:val="000A7415"/>
    <w:rsid w:val="000C2C29"/>
    <w:rsid w:val="000D06B6"/>
    <w:rsid w:val="000D6552"/>
    <w:rsid w:val="000F4341"/>
    <w:rsid w:val="00100C6A"/>
    <w:rsid w:val="00113D7D"/>
    <w:rsid w:val="001146E1"/>
    <w:rsid w:val="0012079B"/>
    <w:rsid w:val="0012109C"/>
    <w:rsid w:val="00126CF9"/>
    <w:rsid w:val="00135C4A"/>
    <w:rsid w:val="001520FF"/>
    <w:rsid w:val="00152A71"/>
    <w:rsid w:val="0015540E"/>
    <w:rsid w:val="00156EE9"/>
    <w:rsid w:val="0017496A"/>
    <w:rsid w:val="001877B2"/>
    <w:rsid w:val="001A31F9"/>
    <w:rsid w:val="001A7878"/>
    <w:rsid w:val="001C01CD"/>
    <w:rsid w:val="001C174A"/>
    <w:rsid w:val="001D26C8"/>
    <w:rsid w:val="001D56F7"/>
    <w:rsid w:val="001E0842"/>
    <w:rsid w:val="001F1D56"/>
    <w:rsid w:val="001F205C"/>
    <w:rsid w:val="00203027"/>
    <w:rsid w:val="00203198"/>
    <w:rsid w:val="002163E3"/>
    <w:rsid w:val="0021761F"/>
    <w:rsid w:val="00223BAF"/>
    <w:rsid w:val="00225F6B"/>
    <w:rsid w:val="00230D6A"/>
    <w:rsid w:val="00250BD4"/>
    <w:rsid w:val="00251DE9"/>
    <w:rsid w:val="00254CAD"/>
    <w:rsid w:val="00260364"/>
    <w:rsid w:val="00263324"/>
    <w:rsid w:val="00291493"/>
    <w:rsid w:val="002951F6"/>
    <w:rsid w:val="002A0BD6"/>
    <w:rsid w:val="002A2BF7"/>
    <w:rsid w:val="002A5452"/>
    <w:rsid w:val="002B3693"/>
    <w:rsid w:val="002C0612"/>
    <w:rsid w:val="002C6381"/>
    <w:rsid w:val="002C77E5"/>
    <w:rsid w:val="002D01C9"/>
    <w:rsid w:val="002D1F7B"/>
    <w:rsid w:val="002E2077"/>
    <w:rsid w:val="002E4856"/>
    <w:rsid w:val="002F0285"/>
    <w:rsid w:val="002F0579"/>
    <w:rsid w:val="002F0E09"/>
    <w:rsid w:val="002F566A"/>
    <w:rsid w:val="00306CC1"/>
    <w:rsid w:val="00312970"/>
    <w:rsid w:val="00346DF9"/>
    <w:rsid w:val="00365598"/>
    <w:rsid w:val="00370C7A"/>
    <w:rsid w:val="00372990"/>
    <w:rsid w:val="003807D5"/>
    <w:rsid w:val="00382001"/>
    <w:rsid w:val="0038561A"/>
    <w:rsid w:val="00385886"/>
    <w:rsid w:val="003A75B5"/>
    <w:rsid w:val="003B18EB"/>
    <w:rsid w:val="003B3A5F"/>
    <w:rsid w:val="003B4EBE"/>
    <w:rsid w:val="003C0461"/>
    <w:rsid w:val="003C3CC8"/>
    <w:rsid w:val="003C640A"/>
    <w:rsid w:val="003C71F0"/>
    <w:rsid w:val="003D10FB"/>
    <w:rsid w:val="003D15F9"/>
    <w:rsid w:val="003D482E"/>
    <w:rsid w:val="003E229C"/>
    <w:rsid w:val="003E278B"/>
    <w:rsid w:val="003F59A2"/>
    <w:rsid w:val="003F5A15"/>
    <w:rsid w:val="003F5ACC"/>
    <w:rsid w:val="003F6A89"/>
    <w:rsid w:val="003F6E57"/>
    <w:rsid w:val="003F7143"/>
    <w:rsid w:val="00401B89"/>
    <w:rsid w:val="0040318D"/>
    <w:rsid w:val="004106BB"/>
    <w:rsid w:val="00421612"/>
    <w:rsid w:val="0042165D"/>
    <w:rsid w:val="00421894"/>
    <w:rsid w:val="00461AB8"/>
    <w:rsid w:val="00463D80"/>
    <w:rsid w:val="00475522"/>
    <w:rsid w:val="00475828"/>
    <w:rsid w:val="00482A8A"/>
    <w:rsid w:val="004915FC"/>
    <w:rsid w:val="00492FC9"/>
    <w:rsid w:val="00495413"/>
    <w:rsid w:val="004962C0"/>
    <w:rsid w:val="004B0E61"/>
    <w:rsid w:val="004B27F3"/>
    <w:rsid w:val="004B65E4"/>
    <w:rsid w:val="004C26A6"/>
    <w:rsid w:val="004C35A2"/>
    <w:rsid w:val="004C4A68"/>
    <w:rsid w:val="004D37C1"/>
    <w:rsid w:val="004D3FCD"/>
    <w:rsid w:val="004D6DDC"/>
    <w:rsid w:val="004F4477"/>
    <w:rsid w:val="00501532"/>
    <w:rsid w:val="00527B5E"/>
    <w:rsid w:val="00533EE7"/>
    <w:rsid w:val="0058319E"/>
    <w:rsid w:val="00590488"/>
    <w:rsid w:val="00590508"/>
    <w:rsid w:val="00594E3C"/>
    <w:rsid w:val="00596444"/>
    <w:rsid w:val="005A06B7"/>
    <w:rsid w:val="005A6849"/>
    <w:rsid w:val="005B2751"/>
    <w:rsid w:val="005C04D0"/>
    <w:rsid w:val="005D1385"/>
    <w:rsid w:val="005E4136"/>
    <w:rsid w:val="00610BDB"/>
    <w:rsid w:val="00611027"/>
    <w:rsid w:val="00630429"/>
    <w:rsid w:val="0063677E"/>
    <w:rsid w:val="006622EA"/>
    <w:rsid w:val="00675361"/>
    <w:rsid w:val="00675D29"/>
    <w:rsid w:val="006818EA"/>
    <w:rsid w:val="006A6FC8"/>
    <w:rsid w:val="006B7C06"/>
    <w:rsid w:val="006C029C"/>
    <w:rsid w:val="006C1F01"/>
    <w:rsid w:val="006C2424"/>
    <w:rsid w:val="006D6FFA"/>
    <w:rsid w:val="006E1DF7"/>
    <w:rsid w:val="006E3DA6"/>
    <w:rsid w:val="00703389"/>
    <w:rsid w:val="00710B76"/>
    <w:rsid w:val="007152FF"/>
    <w:rsid w:val="0071574F"/>
    <w:rsid w:val="00715968"/>
    <w:rsid w:val="007167B5"/>
    <w:rsid w:val="0072761D"/>
    <w:rsid w:val="007300C7"/>
    <w:rsid w:val="00740477"/>
    <w:rsid w:val="007418C2"/>
    <w:rsid w:val="00756A71"/>
    <w:rsid w:val="00781C32"/>
    <w:rsid w:val="007A2C01"/>
    <w:rsid w:val="007D12C7"/>
    <w:rsid w:val="007D3EE6"/>
    <w:rsid w:val="007D5C1E"/>
    <w:rsid w:val="007F017A"/>
    <w:rsid w:val="007F7D2D"/>
    <w:rsid w:val="0082262C"/>
    <w:rsid w:val="008271EE"/>
    <w:rsid w:val="00831A08"/>
    <w:rsid w:val="00831B56"/>
    <w:rsid w:val="0083347F"/>
    <w:rsid w:val="0084102C"/>
    <w:rsid w:val="00841169"/>
    <w:rsid w:val="008557A3"/>
    <w:rsid w:val="00870388"/>
    <w:rsid w:val="00870C8F"/>
    <w:rsid w:val="008907F6"/>
    <w:rsid w:val="00893821"/>
    <w:rsid w:val="00896B49"/>
    <w:rsid w:val="00897145"/>
    <w:rsid w:val="008A281E"/>
    <w:rsid w:val="008C0821"/>
    <w:rsid w:val="008C46E9"/>
    <w:rsid w:val="008D084C"/>
    <w:rsid w:val="008E0BBB"/>
    <w:rsid w:val="008E6BA7"/>
    <w:rsid w:val="00907CD3"/>
    <w:rsid w:val="0091776E"/>
    <w:rsid w:val="0095415B"/>
    <w:rsid w:val="009736CC"/>
    <w:rsid w:val="00975A57"/>
    <w:rsid w:val="00976123"/>
    <w:rsid w:val="00976B0A"/>
    <w:rsid w:val="0098153C"/>
    <w:rsid w:val="009A1691"/>
    <w:rsid w:val="009A2356"/>
    <w:rsid w:val="009A264C"/>
    <w:rsid w:val="009A2DBB"/>
    <w:rsid w:val="009A30C5"/>
    <w:rsid w:val="009A71C7"/>
    <w:rsid w:val="009B0645"/>
    <w:rsid w:val="009B3A14"/>
    <w:rsid w:val="009B5107"/>
    <w:rsid w:val="009B6476"/>
    <w:rsid w:val="009C1B1A"/>
    <w:rsid w:val="009E3C7D"/>
    <w:rsid w:val="009E518C"/>
    <w:rsid w:val="009E6E90"/>
    <w:rsid w:val="009E7F18"/>
    <w:rsid w:val="009F1B87"/>
    <w:rsid w:val="009F2F9C"/>
    <w:rsid w:val="009F3FE7"/>
    <w:rsid w:val="009F4974"/>
    <w:rsid w:val="009F591C"/>
    <w:rsid w:val="00A12DC2"/>
    <w:rsid w:val="00A37858"/>
    <w:rsid w:val="00A636E8"/>
    <w:rsid w:val="00A700F2"/>
    <w:rsid w:val="00A70F6B"/>
    <w:rsid w:val="00A9335F"/>
    <w:rsid w:val="00AB1004"/>
    <w:rsid w:val="00AC143C"/>
    <w:rsid w:val="00AE0E20"/>
    <w:rsid w:val="00AE5F10"/>
    <w:rsid w:val="00AF3485"/>
    <w:rsid w:val="00B0248D"/>
    <w:rsid w:val="00B03EDB"/>
    <w:rsid w:val="00B17D44"/>
    <w:rsid w:val="00B17F42"/>
    <w:rsid w:val="00B221D9"/>
    <w:rsid w:val="00B2500B"/>
    <w:rsid w:val="00B2507A"/>
    <w:rsid w:val="00B336A9"/>
    <w:rsid w:val="00B34636"/>
    <w:rsid w:val="00B371EF"/>
    <w:rsid w:val="00B41514"/>
    <w:rsid w:val="00B60C7C"/>
    <w:rsid w:val="00B70188"/>
    <w:rsid w:val="00B81BDE"/>
    <w:rsid w:val="00B91C86"/>
    <w:rsid w:val="00B95285"/>
    <w:rsid w:val="00B965A3"/>
    <w:rsid w:val="00B96E10"/>
    <w:rsid w:val="00BA502B"/>
    <w:rsid w:val="00BB0C47"/>
    <w:rsid w:val="00BD1FB5"/>
    <w:rsid w:val="00BD469D"/>
    <w:rsid w:val="00BD50C7"/>
    <w:rsid w:val="00BE4F6A"/>
    <w:rsid w:val="00BF2DD0"/>
    <w:rsid w:val="00BF4533"/>
    <w:rsid w:val="00C107F8"/>
    <w:rsid w:val="00C14F80"/>
    <w:rsid w:val="00C307ED"/>
    <w:rsid w:val="00C5508F"/>
    <w:rsid w:val="00C64C08"/>
    <w:rsid w:val="00C7096D"/>
    <w:rsid w:val="00C73D21"/>
    <w:rsid w:val="00C95DD3"/>
    <w:rsid w:val="00C9759E"/>
    <w:rsid w:val="00CA4276"/>
    <w:rsid w:val="00CA4DCE"/>
    <w:rsid w:val="00CB2184"/>
    <w:rsid w:val="00CB4D9D"/>
    <w:rsid w:val="00CB5C54"/>
    <w:rsid w:val="00CE534D"/>
    <w:rsid w:val="00D007AF"/>
    <w:rsid w:val="00D03B73"/>
    <w:rsid w:val="00D051D4"/>
    <w:rsid w:val="00D065AB"/>
    <w:rsid w:val="00D13600"/>
    <w:rsid w:val="00D16B6F"/>
    <w:rsid w:val="00D20A1C"/>
    <w:rsid w:val="00D20ED6"/>
    <w:rsid w:val="00D2164B"/>
    <w:rsid w:val="00D22EDC"/>
    <w:rsid w:val="00D44E8A"/>
    <w:rsid w:val="00D719EA"/>
    <w:rsid w:val="00D90E88"/>
    <w:rsid w:val="00D917B7"/>
    <w:rsid w:val="00D94A53"/>
    <w:rsid w:val="00D95D94"/>
    <w:rsid w:val="00DB1D92"/>
    <w:rsid w:val="00DB22D0"/>
    <w:rsid w:val="00DB4C0D"/>
    <w:rsid w:val="00DB758A"/>
    <w:rsid w:val="00DC0685"/>
    <w:rsid w:val="00DC1582"/>
    <w:rsid w:val="00DD5765"/>
    <w:rsid w:val="00DE2758"/>
    <w:rsid w:val="00E00943"/>
    <w:rsid w:val="00E23D19"/>
    <w:rsid w:val="00E319EC"/>
    <w:rsid w:val="00E32CB7"/>
    <w:rsid w:val="00E41B32"/>
    <w:rsid w:val="00E42EEB"/>
    <w:rsid w:val="00E44132"/>
    <w:rsid w:val="00E46398"/>
    <w:rsid w:val="00E472A4"/>
    <w:rsid w:val="00E50C1E"/>
    <w:rsid w:val="00E60C20"/>
    <w:rsid w:val="00E632CF"/>
    <w:rsid w:val="00E647E0"/>
    <w:rsid w:val="00E70469"/>
    <w:rsid w:val="00E70F75"/>
    <w:rsid w:val="00E73B53"/>
    <w:rsid w:val="00E8072A"/>
    <w:rsid w:val="00E81EF0"/>
    <w:rsid w:val="00E872AE"/>
    <w:rsid w:val="00E95D49"/>
    <w:rsid w:val="00EB241E"/>
    <w:rsid w:val="00EC2A44"/>
    <w:rsid w:val="00ED078A"/>
    <w:rsid w:val="00ED6192"/>
    <w:rsid w:val="00ED6DA9"/>
    <w:rsid w:val="00ED716C"/>
    <w:rsid w:val="00EE3A0C"/>
    <w:rsid w:val="00EE5A02"/>
    <w:rsid w:val="00EE63B4"/>
    <w:rsid w:val="00EF1214"/>
    <w:rsid w:val="00EF1CDF"/>
    <w:rsid w:val="00F01898"/>
    <w:rsid w:val="00F034F0"/>
    <w:rsid w:val="00F14CB1"/>
    <w:rsid w:val="00F15D55"/>
    <w:rsid w:val="00F21F7F"/>
    <w:rsid w:val="00F2454A"/>
    <w:rsid w:val="00F277B3"/>
    <w:rsid w:val="00F30EF8"/>
    <w:rsid w:val="00F31B57"/>
    <w:rsid w:val="00F422D3"/>
    <w:rsid w:val="00F506D0"/>
    <w:rsid w:val="00F60276"/>
    <w:rsid w:val="00F77FA5"/>
    <w:rsid w:val="00F87858"/>
    <w:rsid w:val="00F91E7C"/>
    <w:rsid w:val="00F9252D"/>
    <w:rsid w:val="00F945DF"/>
    <w:rsid w:val="00FA66EB"/>
    <w:rsid w:val="00FC0A93"/>
    <w:rsid w:val="00FC1496"/>
    <w:rsid w:val="00FC2E5F"/>
    <w:rsid w:val="00FE314F"/>
    <w:rsid w:val="00FE7A8C"/>
    <w:rsid w:val="00FF20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7D0F1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customStyle="1" w:styleId="EndNoteBibliographyTitle">
    <w:name w:val="EndNote Bibliography Title"/>
    <w:basedOn w:val="Normal"/>
    <w:link w:val="EndNoteBibliographyTitleChar"/>
    <w:rsid w:val="00AC143C"/>
    <w:pPr>
      <w:jc w:val="center"/>
    </w:pPr>
    <w:rPr>
      <w:noProof/>
    </w:rPr>
  </w:style>
  <w:style w:type="character" w:customStyle="1" w:styleId="EndNoteBibliographyTitleChar">
    <w:name w:val="EndNote Bibliography Title Char"/>
    <w:basedOn w:val="Heading1Char"/>
    <w:link w:val="EndNoteBibliographyTitle"/>
    <w:rsid w:val="00AC143C"/>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AC143C"/>
    <w:rPr>
      <w:noProof/>
    </w:rPr>
  </w:style>
  <w:style w:type="character" w:customStyle="1" w:styleId="EndNoteBibliographyChar">
    <w:name w:val="EndNote Bibliography Char"/>
    <w:basedOn w:val="Heading1Char"/>
    <w:link w:val="EndNoteBibliography"/>
    <w:rsid w:val="00AC143C"/>
    <w:rPr>
      <w:rFonts w:ascii="Times New Roman" w:eastAsia="Times New Roman" w:hAnsi="Times New Roman" w:cs="Times New Roman"/>
      <w:b w:val="0"/>
      <w:bCs w:val="0"/>
      <w:noProof/>
      <w:kern w:val="32"/>
      <w:sz w:val="24"/>
      <w:szCs w:val="24"/>
      <w:lang w:val="x-none" w:eastAsia="x-none"/>
    </w:rPr>
  </w:style>
  <w:style w:type="paragraph" w:styleId="DocumentMap">
    <w:name w:val="Document Map"/>
    <w:basedOn w:val="Normal"/>
    <w:link w:val="DocumentMapChar"/>
    <w:uiPriority w:val="99"/>
    <w:semiHidden/>
    <w:unhideWhenUsed/>
    <w:rsid w:val="0021761F"/>
    <w:rPr>
      <w:rFonts w:ascii="Lucida Grande" w:hAnsi="Lucida Grande" w:cs="Lucida Grande"/>
    </w:rPr>
  </w:style>
  <w:style w:type="character" w:customStyle="1" w:styleId="DocumentMapChar">
    <w:name w:val="Document Map Char"/>
    <w:basedOn w:val="DefaultParagraphFont"/>
    <w:link w:val="DocumentMap"/>
    <w:uiPriority w:val="99"/>
    <w:semiHidden/>
    <w:rsid w:val="0021761F"/>
    <w:rPr>
      <w:rFonts w:ascii="Lucida Grande" w:eastAsia="Times New Roman" w:hAnsi="Lucida Grande" w:cs="Lucida Grande"/>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customStyle="1" w:styleId="EndNoteBibliographyTitle">
    <w:name w:val="EndNote Bibliography Title"/>
    <w:basedOn w:val="Normal"/>
    <w:link w:val="EndNoteBibliographyTitleChar"/>
    <w:rsid w:val="00AC143C"/>
    <w:pPr>
      <w:jc w:val="center"/>
    </w:pPr>
    <w:rPr>
      <w:noProof/>
    </w:rPr>
  </w:style>
  <w:style w:type="character" w:customStyle="1" w:styleId="EndNoteBibliographyTitleChar">
    <w:name w:val="EndNote Bibliography Title Char"/>
    <w:basedOn w:val="Heading1Char"/>
    <w:link w:val="EndNoteBibliographyTitle"/>
    <w:rsid w:val="00AC143C"/>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AC143C"/>
    <w:rPr>
      <w:noProof/>
    </w:rPr>
  </w:style>
  <w:style w:type="character" w:customStyle="1" w:styleId="EndNoteBibliographyChar">
    <w:name w:val="EndNote Bibliography Char"/>
    <w:basedOn w:val="Heading1Char"/>
    <w:link w:val="EndNoteBibliography"/>
    <w:rsid w:val="00AC143C"/>
    <w:rPr>
      <w:rFonts w:ascii="Times New Roman" w:eastAsia="Times New Roman" w:hAnsi="Times New Roman" w:cs="Times New Roman"/>
      <w:b w:val="0"/>
      <w:bCs w:val="0"/>
      <w:noProof/>
      <w:kern w:val="32"/>
      <w:sz w:val="24"/>
      <w:szCs w:val="24"/>
      <w:lang w:val="x-none" w:eastAsia="x-none"/>
    </w:rPr>
  </w:style>
  <w:style w:type="paragraph" w:styleId="DocumentMap">
    <w:name w:val="Document Map"/>
    <w:basedOn w:val="Normal"/>
    <w:link w:val="DocumentMapChar"/>
    <w:uiPriority w:val="99"/>
    <w:semiHidden/>
    <w:unhideWhenUsed/>
    <w:rsid w:val="0021761F"/>
    <w:rPr>
      <w:rFonts w:ascii="Lucida Grande" w:hAnsi="Lucida Grande" w:cs="Lucida Grande"/>
    </w:rPr>
  </w:style>
  <w:style w:type="character" w:customStyle="1" w:styleId="DocumentMapChar">
    <w:name w:val="Document Map Char"/>
    <w:basedOn w:val="DefaultParagraphFont"/>
    <w:link w:val="DocumentMap"/>
    <w:uiPriority w:val="99"/>
    <w:semiHidden/>
    <w:rsid w:val="0021761F"/>
    <w:rPr>
      <w:rFonts w:ascii="Lucida Grande" w:eastAsia="Times New Roman"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6281884">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884174122">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legifrance.gouv.fr/affichCode.do;jsessionid=5915BE44CD095CAE70B46222FFF096FF.tpdjo03v_3?cidTexte=LEGITEXT000006070719&amp;dateTexte=20100929" TargetMode="External"/><Relationship Id="rId18" Type="http://schemas.openxmlformats.org/officeDocument/2006/relationships/header" Target="header1.xm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www.legifrance.gouv.fr/affichTexte.do?cidTexte=JORFTEXT000028057273&amp;dateTexte=&amp;categorieLien=id" TargetMode="External"/><Relationship Id="rId17" Type="http://schemas.openxmlformats.org/officeDocument/2006/relationships/hyperlink" Target="http://daccess-dds-ny.un.org/doc/UNDOC/GEN/G07/445/51/PDF/G0744551.pdf?OpenElement" TargetMode="External"/><Relationship Id="rId25"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yperlink" Target="http://www.child-soldiers.org/global_report_reader.php?id=562"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egifrance.gouv.fr/affichCode.do;jsessionid=5915BE44CD095CAE70B46222FFF096FF.tpdjo03v_3?cidTexte=LEGITEXT000006072050&amp;dateTexte=20100928http://www.legifrance.gouv.fr/affichCodeArticle.do?idTexte=LEGITEXT000006072050&amp;idArticle=LEGIARTI000018511175&amp;dateTexte=20110524" TargetMode="External"/><Relationship Id="rId5" Type="http://schemas.openxmlformats.org/officeDocument/2006/relationships/settings" Target="settings.xml"/><Relationship Id="rId15" Type="http://schemas.openxmlformats.org/officeDocument/2006/relationships/hyperlink" Target="http://www.legifrance.gouv.fr/initRechCodeArticle.do;jsessionid=173B8CB01370804704F3991CB71FDC9B.tpdjo03v_3" TargetMode="External"/><Relationship Id="rId23" Type="http://schemas.openxmlformats.org/officeDocument/2006/relationships/theme" Target="theme/theme1.xml"/><Relationship Id="rId10" Type="http://schemas.openxmlformats.org/officeDocument/2006/relationships/hyperlink" Target="http://www.loc.gov/law/help/child-rights/france.php" TargetMode="External"/><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yperlink" Target="http://www.wallis-et-futuna.pref.gouv.fr/Nos-publications/Publications-Institutionnelles/Statut-1961" TargetMode="External"/><Relationship Id="rId14" Type="http://schemas.openxmlformats.org/officeDocument/2006/relationships/hyperlink" Target="http://www.legifrance.gouv.fr/affichTexte.do?cidTexte=JORFTEXT000000368950&amp;dateTexte=19971108"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DEA06D-2F32-4974-BA7E-6453AB2B5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3831</Words>
  <Characters>21838</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25618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Firestone, Amy - ILAB</cp:lastModifiedBy>
  <cp:revision>2</cp:revision>
  <cp:lastPrinted>2013-12-02T20:37:00Z</cp:lastPrinted>
  <dcterms:created xsi:type="dcterms:W3CDTF">2015-08-03T15:02:00Z</dcterms:created>
  <dcterms:modified xsi:type="dcterms:W3CDTF">2015-08-03T15:02:00Z</dcterms:modified>
</cp:coreProperties>
</file>