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Jessica Benun</w:t>
      </w:r>
    </w:p>
    <w:p>
      <w:pPr>
        <w:pStyle w:val="Date"/>
      </w:pPr>
      <w:r>
        <w:t xml:space="preserve">March 22, 2026</w:t>
      </w:r>
    </w:p>
    <w:p>
      <w:pPr>
        <w:pStyle w:val="SourceCode"/>
      </w:pPr>
      <w:r>
        <w:rPr>
          <w:rStyle w:val="CommentTok"/>
        </w:rPr>
        <w:t xml:space="preserve"># echo: true</w:t>
      </w:r>
      <w:r>
        <w:br/>
      </w:r>
      <w:r>
        <w:rPr>
          <w:rStyle w:val="CommentTok"/>
        </w:rPr>
        <w:t xml:space="preserve"># eval: true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6.17.0-1009-aws</w:t>
      </w:r>
      <w:r>
        <w:br/>
      </w:r>
      <w:r>
        <w:rPr>
          <w:rStyle w:val="VerbatimChar"/>
        </w:rPr>
        <w:t xml:space="preserve">Python Version: 3.12.3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7935.53</w:t>
      </w:r>
      <w:r>
        <w:br/>
      </w:r>
      <w:r>
        <w:rPr>
          <w:rStyle w:val="VerbatimChar"/>
        </w:rPr>
        <w:t xml:space="preserve">Available Memory (MB): 4894.41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Jessica Benun</dc:creator>
  <cp:keywords/>
  <dcterms:created xsi:type="dcterms:W3CDTF">2026-03-22T16:49:18Z</dcterms:created>
  <dcterms:modified xsi:type="dcterms:W3CDTF">2026-03-22T16:49:18Z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March 22, 2026</vt:lpwstr>
  </property>
  <property fmtid="{D5CDD505-2E9C-101B-9397-08002B2CF9AE}" pid="6" name="date-format">
    <vt:lpwstr>long</vt:lpwstr>
  </property>
  <property fmtid="{D5CDD505-2E9C-101B-9397-08002B2CF9AE}" pid="7" name="date-modified">
    <vt:lpwstr>March 22, 2026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System Information Proof</vt:lpwstr>
  </property>
  <property fmtid="{D5CDD505-2E9C-101B-9397-08002B2CF9AE}" pid="14" name="toc-title">
    <vt:lpwstr>Table of contents</vt:lpwstr>
  </property>
</Properties>
</file>