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89" w:rsidRDefault="00BA629E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</w:pPr>
      <w:bookmarkStart w:id="0" w:name="_GoBack"/>
      <w:bookmarkEnd w:id="0"/>
      <w:r w:rsidRPr="009D0708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en-CA"/>
        </w:rPr>
        <w:t>WHEREAS</w:t>
      </w:r>
      <w:r w:rsidRPr="009D0708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 the Council Code of Conduct for </w:t>
      </w:r>
      <w:r w:rsidR="00CA619C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>council m</w:t>
      </w:r>
      <w:r w:rsidRPr="009D0708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>embers applies to</w:t>
      </w:r>
      <w:r w:rsidR="00CA619C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 all council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>members and establ</w:t>
      </w:r>
      <w:r w:rsidRPr="009D0708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>ishes the standards and values that council members are expected to meet in carrying out their responsibilities as elected officials of the municipality;</w:t>
      </w:r>
    </w:p>
    <w:p w:rsidR="00BC0789" w:rsidRDefault="00BA629E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</w:pPr>
      <w:r w:rsidRPr="009D0708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br/>
      </w:r>
      <w:r w:rsidRPr="009D0708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en-CA"/>
        </w:rPr>
        <w:t>AND WHEREAS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 </w:t>
      </w:r>
      <w:r w:rsidRPr="009D0708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the </w:t>
      </w:r>
      <w:r w:rsidR="00CA619C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Council </w:t>
      </w:r>
      <w:r w:rsidRPr="009D0708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Code of Conduct requires all council members to conduct </w:t>
      </w:r>
      <w:r w:rsidR="00CA619C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>themselves</w:t>
      </w:r>
      <w:r w:rsidRPr="009D0708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>in</w:t>
      </w:r>
      <w:r w:rsidR="00076EB3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 a manner that is defined in t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>he Code of Conduct</w:t>
      </w:r>
      <w:r w:rsidR="00076EB3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 for Council Members</w:t>
      </w:r>
      <w:r w:rsidR="00CA619C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 by-law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 and must </w:t>
      </w:r>
      <w:r w:rsidRPr="009D0708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reflect the decorum and dignity of the office that </w:t>
      </w:r>
      <w:r w:rsidR="00CA619C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they </w:t>
      </w:r>
      <w:r w:rsidRPr="009D0708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>hol</w:t>
      </w:r>
      <w:r w:rsidR="00CA619C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>d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>;</w:t>
      </w:r>
    </w:p>
    <w:p w:rsidR="00BC0789" w:rsidRDefault="00BA629E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br/>
      </w:r>
      <w:r w:rsidRPr="00BA629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en-CA"/>
        </w:rPr>
        <w:t>AND WHEREAS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en-CA"/>
        </w:rPr>
        <w:t>(insert name)</w:t>
      </w:r>
      <w:r w:rsidRPr="009D0708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contravened the </w:t>
      </w:r>
      <w:r w:rsidR="00CA619C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Council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>Code of Conduct</w:t>
      </w:r>
      <w:r w:rsidR="00CA619C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 </w:t>
      </w:r>
    </w:p>
    <w:p w:rsidR="00BC0789" w:rsidRDefault="00BC0789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</w:pPr>
    </w:p>
    <w:p w:rsidR="00BC0789" w:rsidRDefault="00BA629E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</w:pPr>
      <w:r w:rsidRPr="009D0708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en-CA"/>
        </w:rPr>
        <w:t>THEREFORE BE IT RESOLVED</w:t>
      </w:r>
      <w:r w:rsidRPr="009D0708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 that </w:t>
      </w:r>
      <w:r w:rsidRPr="00BA629E"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en-CA"/>
        </w:rPr>
        <w:t>(insert name)</w:t>
      </w:r>
      <w:r w:rsidRPr="009D0708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 is in breach of the </w:t>
      </w:r>
      <w:r w:rsidR="00CA619C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Council </w:t>
      </w:r>
      <w:r w:rsidRPr="009D0708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>Code of Conduct:</w:t>
      </w:r>
    </w:p>
    <w:p w:rsidR="00FE6315" w:rsidRPr="00CA619C" w:rsidRDefault="00BA629E">
      <w:pPr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</w:pPr>
      <w:r w:rsidRPr="009D0708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br/>
      </w:r>
      <w:r w:rsidRPr="009D0708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en-CA"/>
        </w:rPr>
        <w:t>AND FURTHER BE IT RESOLVED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 that Council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en-CA"/>
        </w:rPr>
        <w:t>(insert sanction) (insert name)</w:t>
      </w:r>
      <w:r w:rsidRPr="009D0708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 for </w:t>
      </w:r>
      <w:r w:rsidR="00CA619C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>their</w:t>
      </w:r>
      <w:r w:rsidRPr="009D0708">
        <w:rPr>
          <w:rFonts w:ascii="Times New Roman" w:eastAsia="Times New Roman" w:hAnsi="Times New Roman" w:cs="Times New Roman"/>
          <w:color w:val="212529"/>
          <w:sz w:val="28"/>
          <w:szCs w:val="28"/>
          <w:lang w:eastAsia="en-CA"/>
        </w:rPr>
        <w:t xml:space="preserve"> breach of the Council Code of Conduct.</w:t>
      </w:r>
    </w:p>
    <w:sectPr w:rsidR="00FE6315" w:rsidRPr="00CA61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CF5" w:rsidRDefault="000A7CF5" w:rsidP="00C329CB">
      <w:pPr>
        <w:spacing w:after="0" w:line="240" w:lineRule="auto"/>
      </w:pPr>
      <w:r>
        <w:separator/>
      </w:r>
    </w:p>
  </w:endnote>
  <w:endnote w:type="continuationSeparator" w:id="0">
    <w:p w:rsidR="000A7CF5" w:rsidRDefault="000A7CF5" w:rsidP="00C3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9CB" w:rsidRDefault="00C329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9CB" w:rsidRDefault="00C329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9CB" w:rsidRDefault="00C32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CF5" w:rsidRDefault="000A7CF5" w:rsidP="00C329CB">
      <w:pPr>
        <w:spacing w:after="0" w:line="240" w:lineRule="auto"/>
      </w:pPr>
      <w:r>
        <w:separator/>
      </w:r>
    </w:p>
  </w:footnote>
  <w:footnote w:type="continuationSeparator" w:id="0">
    <w:p w:rsidR="000A7CF5" w:rsidRDefault="000A7CF5" w:rsidP="00C32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9CB" w:rsidRDefault="000A7C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451891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9CB" w:rsidRDefault="000A7C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451892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9CB" w:rsidRDefault="000A7C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451890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9E"/>
    <w:rsid w:val="00076EB3"/>
    <w:rsid w:val="000A7CF5"/>
    <w:rsid w:val="00BA629E"/>
    <w:rsid w:val="00BC0789"/>
    <w:rsid w:val="00C329CB"/>
    <w:rsid w:val="00CA619C"/>
    <w:rsid w:val="00EA4079"/>
    <w:rsid w:val="00F43008"/>
    <w:rsid w:val="00F9699A"/>
    <w:rsid w:val="00FE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5E1B8D3-56CD-4C1C-AFE8-567DBEFD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9CB"/>
  </w:style>
  <w:style w:type="paragraph" w:styleId="Footer">
    <w:name w:val="footer"/>
    <w:basedOn w:val="Normal"/>
    <w:link w:val="FooterChar"/>
    <w:uiPriority w:val="99"/>
    <w:unhideWhenUsed/>
    <w:rsid w:val="00C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Manitoba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 to Sanction Template</dc:title>
  <dc:subject/>
  <dc:creator>MB Gov</dc:creator>
  <cp:keywords/>
  <dc:description/>
  <cp:lastModifiedBy>Jesse</cp:lastModifiedBy>
  <cp:revision>3</cp:revision>
  <dcterms:created xsi:type="dcterms:W3CDTF">2020-08-06T21:20:00Z</dcterms:created>
  <dcterms:modified xsi:type="dcterms:W3CDTF">2020-09-17T17:46:00Z</dcterms:modified>
</cp:coreProperties>
</file>