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ELO Updating DID Artist Talk Video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Videos should be the correct length: 10-minutes (artist talks)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Videos should be in one of the following formats: MP4 or AVI.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The style or content of videos is entirely up to contributors, but should be appropriate to the category for which the submission was accepted.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Please clearly include the title of the talk / name of the contributor(s) at the beginning of the video.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Videos should be sent to </w:t>
      </w:r>
      <w:r w:rsidDel="00000000" w:rsidR="00000000" w:rsidRPr="00000000">
        <w:rPr>
          <w:color w:val="1155cc"/>
          <w:highlight w:val="white"/>
          <w:rtl w:val="0"/>
        </w:rPr>
        <w:t xml:space="preserve">james.osullivan@ucc.ie</w:t>
      </w:r>
      <w:r w:rsidDel="00000000" w:rsidR="00000000" w:rsidRPr="00000000">
        <w:rPr>
          <w:color w:val="222222"/>
          <w:highlight w:val="white"/>
          <w:rtl w:val="0"/>
        </w:rPr>
        <w:t xml:space="preserve"> by July 1st. For large files, please use a suitable file transfer service.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Outline:</w:t>
      </w:r>
    </w:p>
    <w:p w:rsidR="00000000" w:rsidDel="00000000" w:rsidP="00000000" w:rsidRDefault="00000000" w:rsidRPr="00000000" w14:paraId="0000000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I. Intro - authors/expertise - conception - history </w:t>
      </w:r>
    </w:p>
    <w:p w:rsidR="00000000" w:rsidDel="00000000" w:rsidP="00000000" w:rsidRDefault="00000000" w:rsidRPr="00000000" w14:paraId="0000000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II.  Causeway clip</w:t>
      </w:r>
    </w:p>
    <w:p w:rsidR="00000000" w:rsidDel="00000000" w:rsidP="00000000" w:rsidRDefault="00000000" w:rsidRPr="00000000" w14:paraId="0000000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III. TED talk clip</w:t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IV. Slide of Artist talk </w:t>
      </w:r>
    </w:p>
    <w:p w:rsidR="00000000" w:rsidDel="00000000" w:rsidP="00000000" w:rsidRDefault="00000000" w:rsidRPr="00000000" w14:paraId="00000010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V. Update mission too &amp; container </w:t>
      </w:r>
    </w:p>
    <w:p w:rsidR="00000000" w:rsidDel="00000000" w:rsidP="00000000" w:rsidRDefault="00000000" w:rsidRPr="00000000" w14:paraId="0000001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VI. Explanation of Seeds &amp; Corpus</w:t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VII. Demo of performance</w:t>
      </w:r>
    </w:p>
    <w:p w:rsidR="00000000" w:rsidDel="00000000" w:rsidP="00000000" w:rsidRDefault="00000000" w:rsidRPr="00000000" w14:paraId="0000001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Outline w\ To Dos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Intro - authors/expertise - conception - history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Cull from other places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Media-N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Causeway clip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https://drive.google.com/open?id=1TBnXFzcbQRETDaxJ_DqozaSl6kOb-9sn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TED talk clip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https://drive.google.com/open?id=10qP-NLRHdK7fNFPY_oZtukeLoIgiU5SQ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Mission Update (Containers)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Diagram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Explanation of Seeds &amp; Corpus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Diagram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Demo of 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Diamonds of Dystopia Reprise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needs to be spun up again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i w:val="1"/>
          <w:color w:val="222222"/>
          <w:highlight w:val="white"/>
          <w:u w:val="single"/>
          <w:rtl w:val="0"/>
        </w:rPr>
        <w:t xml:space="preserve">Diamonds of Dystopia Reprise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To Do's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Stage 1</w:t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Portal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am…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Poet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goes to controller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Audience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list of live performances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Curious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info 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archive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toggle for interactor or display mode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Poet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markov chain results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option to flip through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option to send to theater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seed poem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scrollable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trick buttons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look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two columns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Audience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seed with ability to select lines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generated seed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Display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text on the screen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color band on left margin associated with specific user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bank of colors for current interactors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Curious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info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Digishank</w:t>
      </w:r>
    </w:p>
    <w:p w:rsidR="00000000" w:rsidDel="00000000" w:rsidP="00000000" w:rsidRDefault="00000000" w:rsidRPr="00000000" w14:paraId="0000005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iShank</w:t>
      </w:r>
    </w:p>
    <w:p w:rsidR="00000000" w:rsidDel="00000000" w:rsidP="00000000" w:rsidRDefault="00000000" w:rsidRPr="00000000" w14:paraId="0000005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Utopocalypse</w:t>
      </w:r>
    </w:p>
    <w:p w:rsidR="00000000" w:rsidDel="00000000" w:rsidP="00000000" w:rsidRDefault="00000000" w:rsidRPr="00000000" w14:paraId="0000005A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TBnXFzcbQRETDaxJ_DqozaSl6kOb-9sn" TargetMode="External"/><Relationship Id="rId7" Type="http://schemas.openxmlformats.org/officeDocument/2006/relationships/hyperlink" Target="https://drive.google.com/open?id=10qP-NLRHdK7fNFPY_oZtukeLoIgiU5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