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D4079" w:rsidR="000D10A8" w:rsidP="00175CEB" w:rsidRDefault="00B5387D" w14:paraId="63B13D07" w14:textId="261420C0">
      <w:pPr>
        <w:pStyle w:val="dP-Title"/>
      </w:pPr>
      <w:bookmarkStart w:name="_Hlk119485982" w:id="0"/>
      <w:r>
        <w:t xml:space="preserve">New </w:t>
      </w:r>
      <w:r w:rsidR="00A7053A">
        <w:t xml:space="preserve">Pet </w:t>
      </w:r>
      <w:r w:rsidR="0016572B">
        <w:t>Intake</w:t>
      </w:r>
      <w:r w:rsidR="00E54981">
        <w:t xml:space="preserve"> </w:t>
      </w:r>
      <w:bookmarkEnd w:id="0"/>
      <w:r w:rsidR="00E54981">
        <w:t>Form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45"/>
        <w:gridCol w:w="4140"/>
        <w:gridCol w:w="2160"/>
        <w:gridCol w:w="2245"/>
      </w:tblGrid>
      <w:tr w:rsidR="00AD4079" w:rsidTr="382F6AB8" w14:paraId="6DE450AE" w14:textId="77777777">
        <w:trPr>
          <w:jc w:val="right"/>
        </w:trPr>
        <w:tc>
          <w:tcPr>
            <w:tcW w:w="2245" w:type="dxa"/>
            <w:shd w:val="clear" w:color="auto" w:fill="4472C4" w:themeFill="accent5"/>
            <w:tcMar/>
          </w:tcPr>
          <w:p w:rsidRPr="00AD4079" w:rsidR="00AD4079" w:rsidP="0099722E" w:rsidRDefault="00AD4079" w14:paraId="217F20D8" w14:textId="77777777">
            <w:pPr>
              <w:pStyle w:val="dP-InfoTableHeadings"/>
            </w:pPr>
            <w:r w:rsidRPr="00AD4079">
              <w:t>Approved By:</w:t>
            </w:r>
          </w:p>
        </w:tc>
        <w:tc>
          <w:tcPr>
            <w:tcW w:w="4140" w:type="dxa"/>
            <w:tcMar/>
          </w:tcPr>
          <w:p w:rsidR="00AD4079" w:rsidP="0099722E" w:rsidRDefault="00EC49FF" w14:paraId="251BB624" w14:textId="43B7B6B0">
            <w:pPr>
              <w:pStyle w:val="dP-InfoTableText"/>
            </w:pPr>
            <w:r>
              <w:t>Bianca Zenere, Rachel Shaw</w:t>
            </w:r>
          </w:p>
        </w:tc>
        <w:tc>
          <w:tcPr>
            <w:tcW w:w="2160" w:type="dxa"/>
            <w:shd w:val="clear" w:color="auto" w:fill="4472C4" w:themeFill="accent5"/>
            <w:tcMar/>
          </w:tcPr>
          <w:p w:rsidRPr="00AD4079" w:rsidR="00AD4079" w:rsidP="0099722E" w:rsidRDefault="00AD4079" w14:paraId="33275B58" w14:textId="77777777">
            <w:pPr>
              <w:pStyle w:val="dP-InfoTableHeadings"/>
            </w:pPr>
            <w:r w:rsidRPr="00AD4079">
              <w:t>Effective Date:</w:t>
            </w:r>
          </w:p>
        </w:tc>
        <w:tc>
          <w:tcPr>
            <w:tcW w:w="2245" w:type="dxa"/>
            <w:tcMar/>
          </w:tcPr>
          <w:p w:rsidR="00AD4079" w:rsidP="0099722E" w:rsidRDefault="00EC49FF" w14:paraId="07E817C3" w14:textId="3CF1826B">
            <w:pPr>
              <w:pStyle w:val="dP-InfoTableText"/>
            </w:pPr>
            <w:r>
              <w:t>11/16/2022</w:t>
            </w:r>
          </w:p>
        </w:tc>
      </w:tr>
      <w:tr w:rsidR="00AD4079" w:rsidTr="382F6AB8" w14:paraId="13A0DC65" w14:textId="77777777">
        <w:trPr>
          <w:jc w:val="right"/>
        </w:trPr>
        <w:tc>
          <w:tcPr>
            <w:tcW w:w="2245" w:type="dxa"/>
            <w:shd w:val="clear" w:color="auto" w:fill="4472C4" w:themeFill="accent5"/>
            <w:tcMar/>
          </w:tcPr>
          <w:p w:rsidRPr="00AD4079" w:rsidR="00AD4079" w:rsidP="0099722E" w:rsidRDefault="001569C9" w14:paraId="6AF80FEE" w14:textId="77777777">
            <w:pPr>
              <w:pStyle w:val="dP-InfoTableHeadings"/>
            </w:pPr>
            <w:r>
              <w:t>Approval Date:</w:t>
            </w:r>
          </w:p>
        </w:tc>
        <w:tc>
          <w:tcPr>
            <w:tcW w:w="4140" w:type="dxa"/>
            <w:tcMar/>
          </w:tcPr>
          <w:p w:rsidR="00AD4079" w:rsidP="0099722E" w:rsidRDefault="00EC49FF" w14:paraId="49880CE1" w14:textId="38EB7072">
            <w:pPr>
              <w:pStyle w:val="dP-InfoTableText"/>
            </w:pPr>
            <w:r>
              <w:t>11/16/2022</w:t>
            </w:r>
          </w:p>
        </w:tc>
        <w:tc>
          <w:tcPr>
            <w:tcW w:w="2160" w:type="dxa"/>
            <w:shd w:val="clear" w:color="auto" w:fill="4472C4" w:themeFill="accent5"/>
            <w:tcMar/>
          </w:tcPr>
          <w:p w:rsidRPr="00AD4079" w:rsidR="00AD4079" w:rsidP="0099722E" w:rsidRDefault="00AD4079" w14:paraId="0362F17A" w14:textId="77777777">
            <w:pPr>
              <w:pStyle w:val="dP-InfoTableHeadings"/>
            </w:pPr>
            <w:r w:rsidRPr="00AD4079">
              <w:t>Revised Date:</w:t>
            </w:r>
          </w:p>
        </w:tc>
        <w:tc>
          <w:tcPr>
            <w:tcW w:w="2245" w:type="dxa"/>
            <w:tcMar/>
          </w:tcPr>
          <w:p w:rsidR="00AD4079" w:rsidP="0099722E" w:rsidRDefault="006B216D" w14:paraId="05D691B7" w14:textId="75472F52">
            <w:pPr>
              <w:pStyle w:val="dP-InfoTableText"/>
            </w:pPr>
            <w:r>
              <w:fldChar w:fldCharType="begin"/>
            </w:r>
            <w:r>
              <w:instrText xml:space="preserve"> SAVEDATE  \@ "MM/dd/yyyy"  \* MERGEFORMAT </w:instrText>
            </w:r>
            <w:r>
              <w:fldChar w:fldCharType="separate"/>
            </w:r>
            <w:r w:rsidR="00E8582B">
              <w:rPr>
                <w:noProof/>
              </w:rPr>
              <w:t>12/21/2022</w:t>
            </w:r>
            <w:r>
              <w:fldChar w:fldCharType="end"/>
            </w:r>
          </w:p>
        </w:tc>
      </w:tr>
      <w:tr w:rsidR="00AD4079" w:rsidTr="382F6AB8" w14:paraId="658D768C" w14:textId="77777777">
        <w:trPr>
          <w:jc w:val="right"/>
        </w:trPr>
        <w:tc>
          <w:tcPr>
            <w:tcW w:w="2245" w:type="dxa"/>
            <w:shd w:val="clear" w:color="auto" w:fill="4472C4" w:themeFill="accent5"/>
            <w:tcMar/>
          </w:tcPr>
          <w:p w:rsidRPr="00AD4079" w:rsidR="00AD4079" w:rsidP="0099722E" w:rsidRDefault="00AD4079" w14:paraId="1D33CA09" w14:textId="77777777">
            <w:pPr>
              <w:pStyle w:val="dP-InfoTableHeadings"/>
            </w:pPr>
            <w:r w:rsidRPr="00AD4079">
              <w:t>Procedure Location:</w:t>
            </w:r>
          </w:p>
        </w:tc>
        <w:tc>
          <w:tcPr>
            <w:tcW w:w="4140" w:type="dxa"/>
            <w:tcMar/>
          </w:tcPr>
          <w:p w:rsidR="00AD4079" w:rsidP="0099722E" w:rsidRDefault="00E54981" w14:paraId="66DA8FB6" w14:textId="5C995156">
            <w:pPr>
              <w:pStyle w:val="dP-InfoTableText"/>
            </w:pPr>
            <w:r>
              <w:t>Operations &gt; Daycare</w:t>
            </w:r>
          </w:p>
        </w:tc>
        <w:tc>
          <w:tcPr>
            <w:tcW w:w="2160" w:type="dxa"/>
            <w:shd w:val="clear" w:color="auto" w:fill="4472C4" w:themeFill="accent5"/>
            <w:tcMar/>
          </w:tcPr>
          <w:p w:rsidRPr="00AD4079" w:rsidR="00AD4079" w:rsidP="0099722E" w:rsidRDefault="00AD4079" w14:paraId="69C82E27" w14:textId="77777777">
            <w:pPr>
              <w:pStyle w:val="dP-InfoTableHeadings"/>
            </w:pPr>
            <w:r w:rsidRPr="00AD4079">
              <w:t>Number of Pages:</w:t>
            </w:r>
          </w:p>
        </w:tc>
        <w:tc>
          <w:tcPr>
            <w:tcW w:w="2245" w:type="dxa"/>
            <w:tcMar/>
          </w:tcPr>
          <w:p w:rsidR="00AD4079" w:rsidP="0099722E" w:rsidRDefault="00E73DF4" w14:paraId="3F9F83BB" w14:textId="2E7D454B">
            <w:pPr>
              <w:pStyle w:val="dP-InfoTableText"/>
            </w:pPr>
            <w:r w:rsidR="1246FF78">
              <w:rPr/>
              <w:t>6</w:t>
            </w:r>
          </w:p>
        </w:tc>
      </w:tr>
    </w:tbl>
    <w:p w:rsidRPr="00B4354D" w:rsidR="001F0330" w:rsidP="00F66EE0" w:rsidRDefault="001F0330" w14:paraId="7F09BBFC" w14:textId="77777777">
      <w:pPr>
        <w:pStyle w:val="dP-Normal"/>
        <w:numPr>
          <w:ilvl w:val="0"/>
          <w:numId w:val="0"/>
        </w:numPr>
        <w:ind w:left="720"/>
      </w:pPr>
    </w:p>
    <w:p w:rsidR="0099722E" w:rsidP="00B4354D" w:rsidRDefault="00DB6A56" w14:paraId="337DBEAA" w14:textId="77777777">
      <w:pPr>
        <w:pStyle w:val="dP-Heading2"/>
      </w:pPr>
      <w:r>
        <w:t>Purpose</w:t>
      </w:r>
    </w:p>
    <w:p w:rsidR="00D52215" w:rsidP="000122A7" w:rsidRDefault="0016572B" w14:paraId="6773CFC5" w14:textId="4924AA60">
      <w:pPr>
        <w:pStyle w:val="dP-Normal"/>
        <w:rPr>
          <w:b/>
        </w:rPr>
      </w:pPr>
      <w:r>
        <w:rPr>
          <w:shd w:val="clear" w:color="auto" w:fill="FFFFFF"/>
        </w:rPr>
        <w:t xml:space="preserve">To outline the proper steps to review </w:t>
      </w:r>
      <w:r w:rsidRPr="00BE4CFF" w:rsidR="00BE4CFF">
        <w:rPr>
          <w:shd w:val="clear" w:color="auto" w:fill="FFFFFF"/>
        </w:rPr>
        <w:t>Pet Intake</w:t>
      </w:r>
      <w:r>
        <w:rPr>
          <w:shd w:val="clear" w:color="auto" w:fill="FFFFFF"/>
        </w:rPr>
        <w:t xml:space="preserve"> Questions for a </w:t>
      </w:r>
      <w:r w:rsidR="000C6593">
        <w:rPr>
          <w:shd w:val="clear" w:color="auto" w:fill="FFFFFF"/>
        </w:rPr>
        <w:t>new pet</w:t>
      </w:r>
      <w:r>
        <w:rPr>
          <w:shd w:val="clear" w:color="auto" w:fill="FFFFFF"/>
        </w:rPr>
        <w:t>.</w:t>
      </w:r>
    </w:p>
    <w:p w:rsidR="0099722E" w:rsidP="00B4354D" w:rsidRDefault="00871142" w14:paraId="2B7F29FB" w14:textId="3FA992DC">
      <w:pPr>
        <w:pStyle w:val="dP-Heading2"/>
      </w:pPr>
      <w:r>
        <w:t>Audience</w:t>
      </w:r>
    </w:p>
    <w:p w:rsidR="00175CEB" w:rsidP="000122A7" w:rsidRDefault="009452CA" w14:paraId="487A5D85" w14:textId="20B5D54B">
      <w:pPr>
        <w:pStyle w:val="dP-Normal"/>
        <w:rPr/>
      </w:pPr>
      <w:r w:rsidR="38BB3245">
        <w:rPr>
          <w:shd w:val="clear" w:color="auto" w:fill="FFFFFF"/>
        </w:rPr>
        <w:t>Center</w:t>
      </w:r>
      <w:r w:rsidR="009452CA">
        <w:rPr>
          <w:shd w:val="clear" w:color="auto" w:fill="FFFFFF"/>
        </w:rPr>
        <w:t xml:space="preserve"> Manager (</w:t>
      </w:r>
      <w:r w:rsidR="6A8E30B1">
        <w:rPr>
          <w:shd w:val="clear" w:color="auto" w:fill="FFFFFF"/>
        </w:rPr>
        <w:t>C</w:t>
      </w:r>
      <w:r w:rsidR="009452CA">
        <w:rPr>
          <w:shd w:val="clear" w:color="auto" w:fill="FFFFFF"/>
        </w:rPr>
        <w:t>M), Assistant Manager (AM), Customer Service Representative (CSR), Guest Service Specialist (GSS)</w:t>
      </w:r>
    </w:p>
    <w:p w:rsidR="00B4354D" w:rsidP="00B4354D" w:rsidRDefault="00B4354D" w14:paraId="1962A145" w14:textId="5ECD6FC7">
      <w:pPr>
        <w:pStyle w:val="dP-Heading2"/>
      </w:pPr>
      <w:r>
        <w:t>General Information</w:t>
      </w:r>
    </w:p>
    <w:p w:rsidR="003F2665" w:rsidP="005B2388" w:rsidRDefault="003F2665" w14:paraId="008D2DFB" w14:textId="790D226D">
      <w:pPr>
        <w:pStyle w:val="ListParagraph"/>
        <w:numPr>
          <w:ilvl w:val="0"/>
          <w:numId w:val="30"/>
        </w:numPr>
      </w:pPr>
      <w:r>
        <w:t xml:space="preserve">If your center is not on Gingr yet, you will use the in-store version of the </w:t>
      </w:r>
      <w:hyperlink w:history="1" r:id="rId9">
        <w:r w:rsidRPr="00F95519">
          <w:rPr>
            <w:rStyle w:val="Hyperlink"/>
          </w:rPr>
          <w:t>Pet Intake Form</w:t>
        </w:r>
      </w:hyperlink>
      <w:r>
        <w:t xml:space="preserve"> for every</w:t>
      </w:r>
      <w:r w:rsidR="00F95519">
        <w:t xml:space="preserve"> new pet.</w:t>
      </w:r>
    </w:p>
    <w:p w:rsidR="009452CA" w:rsidP="005B2388" w:rsidRDefault="009452CA" w14:paraId="39CA47BE" w14:textId="1C017FB6">
      <w:pPr>
        <w:pStyle w:val="ListParagraph"/>
        <w:numPr>
          <w:ilvl w:val="0"/>
          <w:numId w:val="30"/>
        </w:numPr>
      </w:pPr>
      <w:r>
        <w:t xml:space="preserve">Clients will be required to answer all </w:t>
      </w:r>
      <w:r w:rsidRPr="00BE4CFF" w:rsidR="00BE4CFF">
        <w:t xml:space="preserve">Pet Intake </w:t>
      </w:r>
      <w:r w:rsidR="00BE4CFF">
        <w:t xml:space="preserve">questions </w:t>
      </w:r>
      <w:r>
        <w:t>when setting up a pet profile on Gingr.</w:t>
      </w:r>
    </w:p>
    <w:p w:rsidR="00AE58BE" w:rsidP="005B2388" w:rsidRDefault="00AE58BE" w14:paraId="63259D85" w14:textId="66D4CF1D">
      <w:pPr>
        <w:pStyle w:val="ListParagraph"/>
        <w:numPr>
          <w:ilvl w:val="0"/>
          <w:numId w:val="30"/>
        </w:numPr>
      </w:pPr>
      <w:r>
        <w:t xml:space="preserve">If a Guest Services Specialist is setting up the profile, they will </w:t>
      </w:r>
      <w:r w:rsidR="000A3782">
        <w:t>ask all Pet Intake questions</w:t>
      </w:r>
      <w:r w:rsidR="004D4278">
        <w:t xml:space="preserve"> and use the </w:t>
      </w:r>
      <w:hyperlink w:history="1" r:id="rId10">
        <w:r w:rsidRPr="005322D4" w:rsidR="004D4278">
          <w:rPr>
            <w:rStyle w:val="Hyperlink"/>
          </w:rPr>
          <w:t>Pet Intake Talking Points</w:t>
        </w:r>
      </w:hyperlink>
      <w:r w:rsidR="000A3782">
        <w:t>.</w:t>
      </w:r>
    </w:p>
    <w:p w:rsidR="009452CA" w:rsidP="005B2388" w:rsidRDefault="00EA1A11" w14:paraId="202F1B51" w14:textId="2692C18C">
      <w:pPr>
        <w:pStyle w:val="ListParagraph"/>
        <w:numPr>
          <w:ilvl w:val="0"/>
          <w:numId w:val="30"/>
        </w:numPr>
      </w:pPr>
      <w:r>
        <w:t xml:space="preserve">All </w:t>
      </w:r>
      <w:r w:rsidRPr="00BE4CFF" w:rsidR="00BE4CFF">
        <w:t>Pet Intake</w:t>
      </w:r>
      <w:r>
        <w:t xml:space="preserve"> Questions</w:t>
      </w:r>
      <w:r w:rsidR="009452CA">
        <w:t xml:space="preserve"> will appear on the </w:t>
      </w:r>
      <w:r w:rsidR="00BE4CFF">
        <w:t>pet</w:t>
      </w:r>
      <w:r w:rsidR="009452CA">
        <w:t>’s profile on Gingr</w:t>
      </w:r>
      <w:r>
        <w:t>.</w:t>
      </w:r>
    </w:p>
    <w:p w:rsidR="009452CA" w:rsidP="005B2388" w:rsidRDefault="009452CA" w14:paraId="4A37BD5B" w14:textId="01BBC71B">
      <w:pPr>
        <w:pStyle w:val="ListParagraph"/>
        <w:numPr>
          <w:ilvl w:val="0"/>
          <w:numId w:val="30"/>
        </w:numPr>
      </w:pPr>
      <w:r>
        <w:t xml:space="preserve">Staff will be responsible for maintaining the answers on the </w:t>
      </w:r>
      <w:r w:rsidR="00BE4CFF">
        <w:t>pet</w:t>
      </w:r>
      <w:r>
        <w:t>’s profile on Gingr as they observe behaviors</w:t>
      </w:r>
      <w:r w:rsidR="00EA1A11">
        <w:t>.</w:t>
      </w:r>
    </w:p>
    <w:p w:rsidR="00593EF8" w:rsidP="005B2388" w:rsidRDefault="009452CA" w14:paraId="0A4602E2" w14:textId="2BC8BC20">
      <w:pPr>
        <w:pStyle w:val="ListParagraph"/>
        <w:numPr>
          <w:ilvl w:val="0"/>
          <w:numId w:val="30"/>
        </w:numPr>
        <w:rPr/>
      </w:pPr>
      <w:r w:rsidR="009452CA">
        <w:rPr/>
        <w:t xml:space="preserve">At check-in for a Meet and Greet, the owner will be responsible </w:t>
      </w:r>
      <w:bookmarkStart w:name="_Int_hmVsblZB" w:id="1592883165"/>
      <w:r w:rsidR="009452CA">
        <w:rPr/>
        <w:t>to stay</w:t>
      </w:r>
      <w:bookmarkEnd w:id="1592883165"/>
      <w:r w:rsidR="43B807D6">
        <w:rPr/>
        <w:t xml:space="preserve"> and</w:t>
      </w:r>
      <w:r w:rsidR="009452CA">
        <w:rPr/>
        <w:t xml:space="preserve"> </w:t>
      </w:r>
      <w:bookmarkStart w:name="_Int_sie2v7rC" w:id="548388605"/>
      <w:r w:rsidR="401A061C">
        <w:rPr/>
        <w:t>confirm</w:t>
      </w:r>
      <w:bookmarkEnd w:id="548388605"/>
      <w:r w:rsidR="3B8734B8">
        <w:rPr/>
        <w:t xml:space="preserve"> the completed</w:t>
      </w:r>
      <w:r w:rsidR="3006A58A">
        <w:rPr/>
        <w:t xml:space="preserve"> </w:t>
      </w:r>
      <w:r w:rsidR="3006A58A">
        <w:rPr/>
        <w:t>questionnaire</w:t>
      </w:r>
      <w:r w:rsidR="3006A58A">
        <w:rPr/>
        <w:t xml:space="preserve"> or </w:t>
      </w:r>
      <w:bookmarkStart w:name="_Int_8ePqADLp" w:id="1585734456"/>
      <w:r w:rsidR="3006A58A">
        <w:rPr/>
        <w:t>stay</w:t>
      </w:r>
      <w:bookmarkEnd w:id="1585734456"/>
      <w:r w:rsidR="3006A58A">
        <w:rPr/>
        <w:t xml:space="preserve"> and </w:t>
      </w:r>
      <w:bookmarkStart w:name="_Int_hvJl3GKZ" w:id="865647142"/>
      <w:r w:rsidR="00AB687F">
        <w:rPr/>
        <w:t>complete</w:t>
      </w:r>
      <w:bookmarkEnd w:id="865647142"/>
      <w:r w:rsidR="00AB687F">
        <w:rPr/>
        <w:t xml:space="preserve"> the in-store version of the </w:t>
      </w:r>
      <w:hyperlink r:id="R82baadddce734316">
        <w:r w:rsidRPr="51072DEC" w:rsidR="00AB687F">
          <w:rPr>
            <w:rStyle w:val="Hyperlink"/>
          </w:rPr>
          <w:t>Pet Intake Form</w:t>
        </w:r>
      </w:hyperlink>
      <w:r w:rsidR="00EA1A11">
        <w:rPr/>
        <w:t>,</w:t>
      </w:r>
      <w:r w:rsidR="009452CA">
        <w:rPr/>
        <w:t xml:space="preserve"> which ma</w:t>
      </w:r>
      <w:r w:rsidR="6E17E650">
        <w:rPr/>
        <w:t>y</w:t>
      </w:r>
      <w:r w:rsidR="009452CA">
        <w:rPr/>
        <w:t xml:space="preserve"> take 5-10 minutes</w:t>
      </w:r>
      <w:r w:rsidR="00593EF8">
        <w:rPr/>
        <w:t>.</w:t>
      </w:r>
    </w:p>
    <w:p w:rsidR="00982D2A" w:rsidP="005B2388" w:rsidRDefault="00982D2A" w14:paraId="219B6F64" w14:textId="33ABE614">
      <w:pPr>
        <w:pStyle w:val="ListParagraph"/>
        <w:numPr>
          <w:ilvl w:val="0"/>
          <w:numId w:val="30"/>
        </w:numPr>
      </w:pPr>
      <w:r>
        <w:t>If there are any red flags, it is up to the General Manager’s discretion to accept the pet for services.</w:t>
      </w:r>
    </w:p>
    <w:p w:rsidR="00593EF8" w:rsidP="00B4354D" w:rsidRDefault="00593EF8" w14:paraId="7940CC24" w14:textId="41762122">
      <w:pPr>
        <w:pStyle w:val="dP-Heading2"/>
      </w:pPr>
      <w:r>
        <w:t>Procedure</w:t>
      </w:r>
    </w:p>
    <w:p w:rsidR="005B2388" w:rsidP="005B2388" w:rsidRDefault="005B2388" w14:paraId="00226886" w14:textId="183B3D3D">
      <w:pPr>
        <w:pStyle w:val="ListParagraph"/>
      </w:pPr>
      <w:r>
        <w:t xml:space="preserve">CSR must pull the </w:t>
      </w:r>
      <w:r w:rsidRPr="00EA1A11">
        <w:rPr>
          <w:b/>
          <w:bCs/>
        </w:rPr>
        <w:t xml:space="preserve">Reservation by Date </w:t>
      </w:r>
      <w:r>
        <w:t>report to view all Meet and Greets each morning</w:t>
      </w:r>
      <w:r w:rsidR="00EA1A11">
        <w:t xml:space="preserve"> by completing the following steps: </w:t>
      </w:r>
      <w:r>
        <w:t xml:space="preserve"> </w:t>
      </w:r>
    </w:p>
    <w:p w:rsidR="005B2388" w:rsidP="005B2388" w:rsidRDefault="005B2388" w14:paraId="6BC233DC" w14:textId="594B33ED">
      <w:pPr>
        <w:pStyle w:val="ListParagraph"/>
        <w:numPr>
          <w:ilvl w:val="1"/>
          <w:numId w:val="31"/>
        </w:numPr>
      </w:pPr>
      <w:r>
        <w:t xml:space="preserve">Hover over the Reports and more icon and select </w:t>
      </w:r>
      <w:r w:rsidRPr="00EA1A11">
        <w:rPr>
          <w:b/>
          <w:bCs/>
        </w:rPr>
        <w:t>Reports</w:t>
      </w:r>
      <w:r w:rsidR="00EA1A11">
        <w:rPr>
          <w:b/>
          <w:bCs/>
        </w:rPr>
        <w:t>.</w:t>
      </w:r>
    </w:p>
    <w:p w:rsidR="005B2388" w:rsidP="005B2388" w:rsidRDefault="005B2388" w14:paraId="10AD3C9B" w14:textId="21A5996B">
      <w:pPr>
        <w:ind w:left="720" w:firstLine="720"/>
      </w:pPr>
      <w:r>
        <w:rPr>
          <w:noProof/>
        </w:rPr>
        <w:lastRenderedPageBreak/>
        <w:drawing>
          <wp:inline distT="0" distB="0" distL="0" distR="0" wp14:anchorId="3151477B" wp14:editId="75ADA526">
            <wp:extent cx="2273935" cy="1853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85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1092" w:rsidP="00631092" w:rsidRDefault="00631092" w14:paraId="6948D261" w14:textId="77777777">
      <w:pPr>
        <w:pStyle w:val="ListParagraph"/>
        <w:numPr>
          <w:ilvl w:val="0"/>
          <w:numId w:val="0"/>
        </w:numPr>
        <w:ind w:left="1440"/>
      </w:pPr>
    </w:p>
    <w:p w:rsidR="005B2388" w:rsidP="005B2388" w:rsidRDefault="005B2388" w14:paraId="53EF94CE" w14:textId="5AEDA110">
      <w:pPr>
        <w:pStyle w:val="ListParagraph"/>
        <w:numPr>
          <w:ilvl w:val="1"/>
          <w:numId w:val="31"/>
        </w:numPr>
      </w:pPr>
      <w:r>
        <w:t>Type “reservations” into the Search Report box and select “</w:t>
      </w:r>
      <w:r w:rsidRPr="00EA1A11">
        <w:rPr>
          <w:b/>
          <w:bCs/>
        </w:rPr>
        <w:t>Reservations by Date</w:t>
      </w:r>
      <w:r>
        <w:t>”</w:t>
      </w:r>
      <w:r w:rsidR="00EA1A11">
        <w:t>.</w:t>
      </w:r>
      <w:r>
        <w:t xml:space="preserve"> </w:t>
      </w:r>
    </w:p>
    <w:p w:rsidR="00DA54FD" w:rsidP="00DA54FD" w:rsidRDefault="00DA54FD" w14:paraId="1021F635" w14:textId="4036557B">
      <w:pPr>
        <w:ind w:left="720" w:firstLine="720"/>
      </w:pPr>
      <w:r>
        <w:rPr>
          <w:noProof/>
        </w:rPr>
        <w:drawing>
          <wp:inline distT="0" distB="0" distL="0" distR="0" wp14:anchorId="4240FA07" wp14:editId="2FF865E0">
            <wp:extent cx="4662604" cy="2265680"/>
            <wp:effectExtent l="19050" t="19050" r="24130" b="2032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69" cy="22710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2388" w:rsidP="005B2388" w:rsidRDefault="005B2388" w14:paraId="2B89A115" w14:textId="6A88A3E9">
      <w:pPr>
        <w:pStyle w:val="ListParagraph"/>
        <w:numPr>
          <w:ilvl w:val="1"/>
          <w:numId w:val="31"/>
        </w:numPr>
      </w:pPr>
      <w:r>
        <w:t>Enter the date and select Meet and Greet reservation</w:t>
      </w:r>
      <w:r w:rsidR="00B02746">
        <w:t>. Click</w:t>
      </w:r>
      <w:r>
        <w:t xml:space="preserve"> </w:t>
      </w:r>
      <w:r w:rsidRPr="00EA1A11">
        <w:rPr>
          <w:b/>
          <w:bCs/>
        </w:rPr>
        <w:t xml:space="preserve">Generate </w:t>
      </w:r>
      <w:r w:rsidRPr="00EA1A11" w:rsidR="00EA1A11">
        <w:rPr>
          <w:b/>
          <w:bCs/>
        </w:rPr>
        <w:t>Report</w:t>
      </w:r>
      <w:r w:rsidR="00EA1A11">
        <w:t>.</w:t>
      </w:r>
      <w:r>
        <w:t xml:space="preserve"> </w:t>
      </w:r>
    </w:p>
    <w:p w:rsidR="00DA54FD" w:rsidP="00DA54FD" w:rsidRDefault="00DA54FD" w14:paraId="0B730A89" w14:textId="3EFAD378">
      <w:pPr>
        <w:ind w:left="720" w:firstLine="720"/>
      </w:pPr>
      <w:r>
        <w:rPr>
          <w:noProof/>
        </w:rPr>
        <w:drawing>
          <wp:inline distT="0" distB="0" distL="0" distR="0" wp14:anchorId="4A98E372" wp14:editId="798002DD">
            <wp:extent cx="4603115" cy="2145665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214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2388" w:rsidP="005B2388" w:rsidRDefault="005B2388" w14:paraId="34CCB1C8" w14:textId="24ED9822">
      <w:pPr>
        <w:pStyle w:val="ListParagraph"/>
        <w:numPr>
          <w:ilvl w:val="1"/>
          <w:numId w:val="31"/>
        </w:numPr>
      </w:pPr>
      <w:r>
        <w:t>Scroll down to view Meet and Greets on that date</w:t>
      </w:r>
      <w:r w:rsidR="00317E89">
        <w:t>.</w:t>
      </w:r>
    </w:p>
    <w:p w:rsidR="00317E89" w:rsidP="00317E89" w:rsidRDefault="00317E89" w14:paraId="23BE3C6C" w14:textId="2F5CCB4A">
      <w:pPr>
        <w:ind w:left="720" w:firstLine="720"/>
      </w:pPr>
      <w:r>
        <w:rPr>
          <w:noProof/>
        </w:rPr>
        <w:lastRenderedPageBreak/>
        <w:drawing>
          <wp:inline distT="0" distB="0" distL="0" distR="0" wp14:anchorId="2A6967D9" wp14:editId="099EE250">
            <wp:extent cx="3828415" cy="2018030"/>
            <wp:effectExtent l="0" t="0" r="63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2388" w:rsidP="005B2388" w:rsidRDefault="005B2388" w14:paraId="76D98155" w14:textId="45F17242">
      <w:pPr>
        <w:pStyle w:val="ListParagraph"/>
      </w:pPr>
      <w:r>
        <w:t xml:space="preserve">After pulling the report, the CSR </w:t>
      </w:r>
      <w:r w:rsidR="00EA1A11">
        <w:t>must</w:t>
      </w:r>
      <w:r>
        <w:t xml:space="preserve"> open each Meet and Greet </w:t>
      </w:r>
      <w:r w:rsidR="00631092">
        <w:t>pet</w:t>
      </w:r>
      <w:r>
        <w:t xml:space="preserve">’s profile and print the </w:t>
      </w:r>
      <w:r w:rsidRPr="00631092" w:rsidR="00631092">
        <w:t xml:space="preserve">Pet Intake </w:t>
      </w:r>
      <w:r>
        <w:t>Questions.</w:t>
      </w:r>
    </w:p>
    <w:p w:rsidR="005B2388" w:rsidP="005B2388" w:rsidRDefault="005B2388" w14:paraId="1143906B" w14:textId="6F401D16">
      <w:pPr>
        <w:pStyle w:val="ListParagraph"/>
        <w:numPr>
          <w:ilvl w:val="1"/>
          <w:numId w:val="31"/>
        </w:numPr>
      </w:pPr>
      <w:r>
        <w:t>To print the questions, follow this procedure:</w:t>
      </w:r>
    </w:p>
    <w:p w:rsidR="00DA54FD" w:rsidP="00DA54FD" w:rsidRDefault="00DA54FD" w14:paraId="2F97897B" w14:textId="2C4CA145">
      <w:pPr>
        <w:pStyle w:val="ListParagraph"/>
        <w:numPr>
          <w:ilvl w:val="2"/>
          <w:numId w:val="31"/>
        </w:numPr>
      </w:pPr>
      <w:r>
        <w:t>H</w:t>
      </w:r>
      <w:r w:rsidR="005B2388">
        <w:t xml:space="preserve">ighlight the answered questions. </w:t>
      </w:r>
    </w:p>
    <w:p w:rsidR="005B2388" w:rsidP="005B2388" w:rsidRDefault="005B2388" w14:paraId="2B470FA3" w14:textId="6FA994F8">
      <w:pPr>
        <w:pStyle w:val="ListParagraph"/>
        <w:numPr>
          <w:ilvl w:val="2"/>
          <w:numId w:val="31"/>
        </w:numPr>
      </w:pPr>
      <w:r>
        <w:t>Right Click</w:t>
      </w:r>
      <w:r w:rsidR="00EA1A11">
        <w:t>.</w:t>
      </w:r>
    </w:p>
    <w:p w:rsidR="005B2388" w:rsidP="005B2388" w:rsidRDefault="005B2388" w14:paraId="1F18FE41" w14:textId="57C4F0B1">
      <w:pPr>
        <w:pStyle w:val="ListParagraph"/>
        <w:numPr>
          <w:ilvl w:val="2"/>
          <w:numId w:val="31"/>
        </w:numPr>
      </w:pPr>
      <w:r>
        <w:t xml:space="preserve">Select </w:t>
      </w:r>
      <w:r w:rsidRPr="00EA1A11">
        <w:rPr>
          <w:b/>
          <w:bCs/>
        </w:rPr>
        <w:t>Print</w:t>
      </w:r>
      <w:r w:rsidR="00EA1A11">
        <w:rPr>
          <w:b/>
          <w:bCs/>
        </w:rPr>
        <w:t>.</w:t>
      </w:r>
    </w:p>
    <w:p w:rsidR="005B2388" w:rsidP="005B2388" w:rsidRDefault="005B2388" w14:paraId="2BCBA95C" w14:textId="055266DA">
      <w:pPr>
        <w:pStyle w:val="ListParagraph"/>
        <w:numPr>
          <w:ilvl w:val="2"/>
          <w:numId w:val="31"/>
        </w:numPr>
      </w:pPr>
      <w:r>
        <w:t xml:space="preserve">This will only print the highlighted </w:t>
      </w:r>
      <w:r w:rsidR="00EA1A11">
        <w:t>selection.</w:t>
      </w:r>
    </w:p>
    <w:p w:rsidR="00DA54FD" w:rsidP="00DA54FD" w:rsidRDefault="00DA54FD" w14:paraId="5D33B56B" w14:textId="5C7320C2">
      <w:pPr>
        <w:ind w:left="1260" w:firstLine="720"/>
      </w:pPr>
      <w:r>
        <w:rPr>
          <w:noProof/>
        </w:rPr>
        <w:drawing>
          <wp:inline distT="0" distB="0" distL="0" distR="0" wp14:anchorId="4543ED41" wp14:editId="5E4F155F">
            <wp:extent cx="4834067" cy="2889250"/>
            <wp:effectExtent l="19050" t="19050" r="24130" b="2540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369" cy="28900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54CE" w:rsidP="00CB54CE" w:rsidRDefault="005B2388" w14:paraId="6FC29F5E" w14:textId="6DE43CFB">
      <w:pPr>
        <w:pStyle w:val="ListParagraph"/>
        <w:numPr>
          <w:ilvl w:val="1"/>
          <w:numId w:val="31"/>
        </w:numPr>
      </w:pPr>
      <w:r>
        <w:t xml:space="preserve">This process must be repeated with each Meet and Greet </w:t>
      </w:r>
      <w:r w:rsidR="00DA0728">
        <w:t>pet</w:t>
      </w:r>
      <w:r w:rsidR="00EA1A11">
        <w:t>.</w:t>
      </w:r>
    </w:p>
    <w:p w:rsidR="005B2388" w:rsidP="005B2388" w:rsidRDefault="005B2388" w14:paraId="22EF2B9C" w14:textId="521C019E">
      <w:pPr>
        <w:pStyle w:val="ListParagraph"/>
        <w:rPr/>
      </w:pPr>
      <w:r w:rsidR="005B2388">
        <w:rPr/>
        <w:t xml:space="preserve">When the client arrives, the CSR will review all questions with </w:t>
      </w:r>
      <w:r w:rsidR="72C29EB0">
        <w:rPr/>
        <w:t>the owner</w:t>
      </w:r>
      <w:r w:rsidR="005B2388">
        <w:rPr/>
        <w:t xml:space="preserve"> and make updates if needed.</w:t>
      </w:r>
    </w:p>
    <w:p w:rsidR="005B2388" w:rsidP="005B2388" w:rsidRDefault="005B2388" w14:paraId="4C68CF78" w14:textId="726DD8BA">
      <w:pPr>
        <w:pStyle w:val="ListParagraph"/>
      </w:pPr>
      <w:r>
        <w:t xml:space="preserve">If the owner did not complete the online questions, they must complete the </w:t>
      </w:r>
      <w:hyperlink w:history="1" r:id="rId17">
        <w:r w:rsidRPr="00FE127D">
          <w:rPr>
            <w:rStyle w:val="Hyperlink"/>
          </w:rPr>
          <w:t>in-store version</w:t>
        </w:r>
      </w:hyperlink>
      <w:r w:rsidR="00DA0728">
        <w:t>.</w:t>
      </w:r>
    </w:p>
    <w:p w:rsidR="005B2388" w:rsidP="005B2388" w:rsidRDefault="005B2388" w14:paraId="6BEC1997" w14:textId="428B942F">
      <w:pPr>
        <w:pStyle w:val="ListParagraph"/>
      </w:pPr>
      <w:r>
        <w:t xml:space="preserve">Based on the owner’s response, the CSR will make any updates to the questions on the </w:t>
      </w:r>
      <w:r w:rsidR="00CF3F06">
        <w:t>pet</w:t>
      </w:r>
      <w:r>
        <w:t>’s profile as needed</w:t>
      </w:r>
      <w:r w:rsidR="00CC7959">
        <w:t>.</w:t>
      </w:r>
    </w:p>
    <w:p w:rsidR="005B2388" w:rsidP="005B2388" w:rsidRDefault="005B2388" w14:paraId="5B9E9E61" w14:textId="7FC0B4F9">
      <w:pPr>
        <w:pStyle w:val="ListParagraph"/>
        <w:numPr>
          <w:ilvl w:val="1"/>
          <w:numId w:val="31"/>
        </w:numPr>
      </w:pPr>
      <w:r>
        <w:t>To edit the questions</w:t>
      </w:r>
      <w:r w:rsidR="00CF3F06">
        <w:t>,</w:t>
      </w:r>
      <w:r>
        <w:t xml:space="preserve"> the CSR will complete the following steps: </w:t>
      </w:r>
    </w:p>
    <w:p w:rsidR="005B2388" w:rsidP="005B2388" w:rsidRDefault="005B2388" w14:paraId="6F2ED80F" w14:textId="57215755">
      <w:pPr>
        <w:pStyle w:val="ListParagraph"/>
        <w:numPr>
          <w:ilvl w:val="2"/>
          <w:numId w:val="31"/>
        </w:numPr>
      </w:pPr>
      <w:r>
        <w:t xml:space="preserve">Select the </w:t>
      </w:r>
      <w:r w:rsidR="00CF3F06">
        <w:t>pet</w:t>
      </w:r>
      <w:r>
        <w:t>’s profile</w:t>
      </w:r>
      <w:r w:rsidR="00EA1A11">
        <w:t>.</w:t>
      </w:r>
    </w:p>
    <w:p w:rsidR="00CC7959" w:rsidP="005B2388" w:rsidRDefault="00EA1A11" w14:paraId="77D7617E" w14:textId="616B0AF7">
      <w:pPr>
        <w:pStyle w:val="ListParagraph"/>
        <w:numPr>
          <w:ilvl w:val="2"/>
          <w:numId w:val="31"/>
        </w:numPr>
      </w:pPr>
      <w:r>
        <w:lastRenderedPageBreak/>
        <w:t>Click the</w:t>
      </w:r>
      <w:r w:rsidR="005B2388">
        <w:t xml:space="preserve"> pencil </w:t>
      </w:r>
      <w:r w:rsidR="00CC7959">
        <w:t>icon and</w:t>
      </w:r>
      <w:r w:rsidR="005B2388">
        <w:t xml:space="preserve"> </w:t>
      </w:r>
      <w:r>
        <w:t>select edit animal.</w:t>
      </w:r>
    </w:p>
    <w:p w:rsidR="00CC7959" w:rsidP="00CC7959" w:rsidRDefault="00CC7959" w14:paraId="12F61D66" w14:textId="0C6FD587">
      <w:pPr>
        <w:ind w:left="1440" w:firstLine="720"/>
      </w:pPr>
      <w:r>
        <w:rPr>
          <w:noProof/>
        </w:rPr>
        <w:drawing>
          <wp:inline distT="0" distB="0" distL="0" distR="0" wp14:anchorId="078EE267" wp14:editId="5B22087C">
            <wp:extent cx="4284362" cy="1796103"/>
            <wp:effectExtent l="19050" t="19050" r="20955" b="1397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03" cy="1804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2388" w:rsidP="000C6BED" w:rsidRDefault="005B2388" w14:paraId="4F25797A" w14:textId="21D8DE17">
      <w:pPr>
        <w:pStyle w:val="ListParagraph"/>
        <w:numPr>
          <w:ilvl w:val="2"/>
          <w:numId w:val="31"/>
        </w:numPr>
      </w:pPr>
      <w:r>
        <w:t>Scroll down to the behavioral questions section</w:t>
      </w:r>
      <w:r w:rsidR="00EA1A11">
        <w:t>.</w:t>
      </w:r>
    </w:p>
    <w:p w:rsidR="00CC7959" w:rsidP="00CC7959" w:rsidRDefault="00CC7959" w14:paraId="73E0F346" w14:textId="7EE89FA3">
      <w:pPr>
        <w:ind w:left="1440" w:firstLine="720"/>
      </w:pPr>
      <w:r>
        <w:rPr>
          <w:noProof/>
        </w:rPr>
        <w:drawing>
          <wp:inline distT="0" distB="0" distL="0" distR="0" wp14:anchorId="1387BBFC" wp14:editId="1CB5A0DA">
            <wp:extent cx="4481195" cy="2219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2388" w:rsidP="005B2388" w:rsidRDefault="005B2388" w14:paraId="2AED0908" w14:textId="479ED283">
      <w:pPr>
        <w:pStyle w:val="ListParagraph"/>
        <w:numPr>
          <w:ilvl w:val="2"/>
          <w:numId w:val="31"/>
        </w:numPr>
      </w:pPr>
      <w:r>
        <w:t>Enter the current answers</w:t>
      </w:r>
      <w:r w:rsidR="00EA1A11">
        <w:t xml:space="preserve"> for each question.</w:t>
      </w:r>
    </w:p>
    <w:p w:rsidR="005B2388" w:rsidP="005B2388" w:rsidRDefault="005B2388" w14:paraId="6F3764C8" w14:textId="7489ABE1">
      <w:pPr>
        <w:pStyle w:val="ListParagraph"/>
        <w:numPr>
          <w:ilvl w:val="2"/>
          <w:numId w:val="31"/>
        </w:numPr>
      </w:pPr>
      <w:r>
        <w:t xml:space="preserve">Scroll to the bottom and select </w:t>
      </w:r>
      <w:r w:rsidR="00EA1A11">
        <w:rPr>
          <w:b/>
          <w:bCs/>
        </w:rPr>
        <w:t>S</w:t>
      </w:r>
      <w:r w:rsidRPr="00EA1A11">
        <w:rPr>
          <w:b/>
          <w:bCs/>
        </w:rPr>
        <w:t>ave</w:t>
      </w:r>
      <w:r w:rsidR="00CC7959">
        <w:t>.</w:t>
      </w:r>
    </w:p>
    <w:p w:rsidR="00CC7959" w:rsidP="00CC7959" w:rsidRDefault="00CC7959" w14:paraId="6F1B5134" w14:textId="733C8613">
      <w:pPr>
        <w:ind w:left="1440" w:firstLine="720"/>
      </w:pPr>
      <w:r>
        <w:rPr>
          <w:noProof/>
        </w:rPr>
        <w:drawing>
          <wp:inline distT="0" distB="0" distL="0" distR="0" wp14:anchorId="48531542" wp14:editId="3E5E1A97">
            <wp:extent cx="3579298" cy="2360295"/>
            <wp:effectExtent l="19050" t="19050" r="2159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678" cy="23631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2388" w:rsidP="005B2388" w:rsidRDefault="005B2388" w14:paraId="2B78C1DD" w14:textId="139F22F1">
      <w:pPr>
        <w:pStyle w:val="ListParagraph"/>
      </w:pPr>
      <w:r>
        <w:lastRenderedPageBreak/>
        <w:t xml:space="preserve">Return to the </w:t>
      </w:r>
      <w:r w:rsidR="00CF3F06">
        <w:t>pet</w:t>
      </w:r>
      <w:r>
        <w:t>’s profile and review all questions to confirm the information listed is correct</w:t>
      </w:r>
      <w:r w:rsidR="00CF3F06">
        <w:t>.</w:t>
      </w:r>
    </w:p>
    <w:p w:rsidR="005B2388" w:rsidP="005B2388" w:rsidRDefault="005B2388" w14:paraId="52B20550" w14:textId="77777777">
      <w:pPr>
        <w:pStyle w:val="ListParagraph"/>
      </w:pPr>
      <w:r>
        <w:t>Once all information is correct, CSR will add icons for any red flags.</w:t>
      </w:r>
    </w:p>
    <w:p w:rsidR="005B2388" w:rsidP="005B2388" w:rsidRDefault="005B2388" w14:paraId="3C167C12" w14:textId="19F0CB0C">
      <w:pPr>
        <w:pStyle w:val="ListParagraph"/>
        <w:numPr>
          <w:ilvl w:val="2"/>
          <w:numId w:val="31"/>
        </w:numPr>
      </w:pPr>
      <w:r>
        <w:t xml:space="preserve">Select the </w:t>
      </w:r>
      <w:r w:rsidR="00CF3F06">
        <w:t>pet</w:t>
      </w:r>
      <w:r>
        <w:t>’s profile</w:t>
      </w:r>
      <w:r w:rsidR="00EA1A11">
        <w:t>.</w:t>
      </w:r>
    </w:p>
    <w:p w:rsidR="005B2388" w:rsidP="005B2388" w:rsidRDefault="005B2388" w14:paraId="07A5EAF8" w14:textId="39A27BC0">
      <w:pPr>
        <w:pStyle w:val="ListParagraph"/>
        <w:numPr>
          <w:ilvl w:val="2"/>
          <w:numId w:val="31"/>
        </w:numPr>
      </w:pPr>
      <w:r>
        <w:t xml:space="preserve">Select the </w:t>
      </w:r>
      <w:r w:rsidRPr="00EA1A11">
        <w:rPr>
          <w:b/>
          <w:bCs/>
        </w:rPr>
        <w:t>+</w:t>
      </w:r>
      <w:r>
        <w:t xml:space="preserve"> symbol below Animal Icons</w:t>
      </w:r>
      <w:r w:rsidR="00EA1A11">
        <w:t>.</w:t>
      </w:r>
      <w:r>
        <w:t xml:space="preserve"> </w:t>
      </w:r>
    </w:p>
    <w:p w:rsidR="00CC7959" w:rsidP="00CC7959" w:rsidRDefault="00CC7959" w14:paraId="4929A659" w14:textId="59549014">
      <w:pPr>
        <w:ind w:left="1440" w:firstLine="720"/>
      </w:pPr>
      <w:r>
        <w:rPr>
          <w:noProof/>
        </w:rPr>
        <w:drawing>
          <wp:inline distT="0" distB="0" distL="0" distR="0" wp14:anchorId="1DBA5C75" wp14:editId="0C043C4C">
            <wp:extent cx="2821737" cy="18678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470" cy="1893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2388" w:rsidP="005B2388" w:rsidRDefault="00CC7959" w14:paraId="77E6B7C7" w14:textId="0BABCD5D">
      <w:pPr>
        <w:pStyle w:val="ListParagraph"/>
        <w:numPr>
          <w:ilvl w:val="2"/>
          <w:numId w:val="31"/>
        </w:numPr>
      </w:pPr>
      <w:r>
        <w:t xml:space="preserve"> </w:t>
      </w:r>
      <w:r w:rsidR="005B2388">
        <w:t>Add appropriate icons.</w:t>
      </w:r>
    </w:p>
    <w:p w:rsidR="00FD4135" w:rsidP="00FD4135" w:rsidRDefault="00BD417D" w14:paraId="397CB826" w14:textId="111A6332">
      <w:pPr>
        <w:pStyle w:val="ListParagraph"/>
      </w:pPr>
      <w:r>
        <w:t xml:space="preserve">CSR is to highlight any important answers on the </w:t>
      </w:r>
      <w:r w:rsidR="0010487B">
        <w:t>Meet &amp; Greet Intake Form</w:t>
      </w:r>
      <w:r>
        <w:t xml:space="preserve"> questions sheet and</w:t>
      </w:r>
      <w:r w:rsidR="00934D40">
        <w:t xml:space="preserve"> give the document to the kennel supervisor or staff member doing Meets &amp; Greets for that day.</w:t>
      </w:r>
    </w:p>
    <w:p w:rsidR="00B4354D" w:rsidP="00B4354D" w:rsidRDefault="005B458F" w14:paraId="16AD5F5C" w14:textId="77777777">
      <w:pPr>
        <w:pStyle w:val="dP-Heading2"/>
      </w:pPr>
      <w:r w:rsidRPr="00D8513F">
        <w:t>References</w:t>
      </w:r>
    </w:p>
    <w:p w:rsidR="001D01B3" w:rsidP="668CC93A" w:rsidRDefault="00E8582B" w14:paraId="54CBADF1" w14:textId="7134AF05">
      <w:pPr>
        <w:pStyle w:val="dP-Normal"/>
        <w:rPr>
          <w:rStyle w:val="Hyperlink"/>
        </w:rPr>
      </w:pPr>
      <w:hyperlink r:id="R8a23d124f4ca489b">
        <w:r w:rsidRPr="668CC93A" w:rsidR="00E27281">
          <w:rPr>
            <w:rStyle w:val="Hyperlink"/>
          </w:rPr>
          <w:t>New Pet Intake Form</w:t>
        </w:r>
      </w:hyperlink>
    </w:p>
    <w:p w:rsidR="4C1240B2" w:rsidP="668CC93A" w:rsidRDefault="4C1240B2" w14:paraId="42277149" w14:textId="5055CBB8">
      <w:pPr>
        <w:pStyle w:val="Normal"/>
        <w:ind w:left="0"/>
      </w:pPr>
      <w:r w:rsidR="4C1240B2">
        <w:drawing>
          <wp:inline wp14:editId="7F6F5F23" wp14:anchorId="11473545">
            <wp:extent cx="4572000" cy="2133600"/>
            <wp:effectExtent l="0" t="0" r="0" b="0"/>
            <wp:docPr id="1117191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94c71189e24a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1B3" w:rsidSect="00C36F8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 w:orient="portrait"/>
      <w:pgMar w:top="1440" w:right="720" w:bottom="1440" w:left="720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149C" w:rsidP="007D4902" w:rsidRDefault="0068149C" w14:paraId="074FE3CB" w14:textId="77777777">
      <w:pPr>
        <w:spacing w:after="0" w:line="240" w:lineRule="auto"/>
      </w:pPr>
      <w:r>
        <w:separator/>
      </w:r>
    </w:p>
  </w:endnote>
  <w:endnote w:type="continuationSeparator" w:id="0">
    <w:p w:rsidR="0068149C" w:rsidP="007D4902" w:rsidRDefault="0068149C" w14:paraId="7396124D" w14:textId="77777777">
      <w:pPr>
        <w:spacing w:after="0" w:line="240" w:lineRule="auto"/>
      </w:pPr>
      <w:r>
        <w:continuationSeparator/>
      </w:r>
    </w:p>
  </w:endnote>
  <w:endnote w:type="continuationNotice" w:id="1">
    <w:p w:rsidR="0068149C" w:rsidRDefault="0068149C" w14:paraId="10CBBD3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0DE1" w:rsidRDefault="001A0DE1" w14:paraId="3E6B405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0161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DF4" w:rsidRDefault="00E73DF4" w14:paraId="416CBFB2" w14:textId="76DDC0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6F86" w:rsidRDefault="00C36F86" w14:paraId="4B8F79E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0DE1" w:rsidRDefault="001A0DE1" w14:paraId="5A763AE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149C" w:rsidP="007D4902" w:rsidRDefault="0068149C" w14:paraId="499DCA0E" w14:textId="77777777">
      <w:pPr>
        <w:spacing w:after="0" w:line="240" w:lineRule="auto"/>
      </w:pPr>
      <w:r>
        <w:separator/>
      </w:r>
    </w:p>
  </w:footnote>
  <w:footnote w:type="continuationSeparator" w:id="0">
    <w:p w:rsidR="0068149C" w:rsidP="007D4902" w:rsidRDefault="0068149C" w14:paraId="2698D067" w14:textId="77777777">
      <w:pPr>
        <w:spacing w:after="0" w:line="240" w:lineRule="auto"/>
      </w:pPr>
      <w:r>
        <w:continuationSeparator/>
      </w:r>
    </w:p>
  </w:footnote>
  <w:footnote w:type="continuationNotice" w:id="1">
    <w:p w:rsidR="0068149C" w:rsidRDefault="0068149C" w14:paraId="758538B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0DE1" w:rsidRDefault="001A0DE1" w14:paraId="5B2D507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D4902" w:rsidP="002B30BF" w:rsidRDefault="001A0DE1" w14:paraId="6686D883" w14:textId="1B5ECADF">
    <w:pPr>
      <w:pStyle w:val="Header"/>
      <w:jc w:val="right"/>
    </w:pPr>
    <w:r>
      <w:rPr>
        <w:noProof/>
      </w:rPr>
      <w:drawing>
        <wp:inline distT="0" distB="0" distL="0" distR="0" wp14:anchorId="33F4568B" wp14:editId="0677DCFC">
          <wp:extent cx="2019300" cy="5810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tbl>
    <w:tblPr>
      <w:tblStyle w:val="TableGrid"/>
      <w:tblW w:w="0" w:type="auto"/>
      <w:jc w:val="right"/>
      <w:tblLook w:val="04A0" w:firstRow="1" w:lastRow="0" w:firstColumn="1" w:lastColumn="0" w:noHBand="0" w:noVBand="1"/>
    </w:tblPr>
    <w:tblGrid>
      <w:gridCol w:w="2245"/>
      <w:gridCol w:w="4140"/>
      <w:gridCol w:w="2160"/>
      <w:gridCol w:w="2245"/>
    </w:tblGrid>
    <w:tr w:rsidR="000E548F" w14:paraId="6C19F312" w14:textId="77777777">
      <w:trPr>
        <w:jc w:val="right"/>
      </w:trPr>
      <w:tc>
        <w:tcPr>
          <w:tcW w:w="2245" w:type="dxa"/>
          <w:shd w:val="clear" w:color="auto" w:fill="4472C4" w:themeFill="accent5"/>
        </w:tcPr>
        <w:p w:rsidRPr="00AD4079" w:rsidR="000E548F" w:rsidP="0099722E" w:rsidRDefault="000E548F" w14:paraId="5E2D097E" w14:textId="77777777">
          <w:pPr>
            <w:pStyle w:val="dP-InfoTableHeadings"/>
          </w:pPr>
          <w:r w:rsidRPr="00AD4079">
            <w:t>Procedure Title:</w:t>
          </w:r>
        </w:p>
      </w:tc>
      <w:tc>
        <w:tcPr>
          <w:tcW w:w="4140" w:type="dxa"/>
        </w:tcPr>
        <w:p w:rsidR="000E548F" w:rsidP="0099722E" w:rsidRDefault="00E8582B" w14:paraId="00D21E83" w14:textId="727C73CF">
          <w:pPr>
            <w:pStyle w:val="dP-InfoTableText"/>
          </w:pPr>
          <w:r>
            <w:fldChar w:fldCharType="begin"/>
          </w:r>
          <w:r>
            <w:instrText xml:space="preserve"> TITLE  \* Caps  \* MERGEFORMAT </w:instrText>
          </w:r>
          <w:r>
            <w:fldChar w:fldCharType="separate"/>
          </w:r>
          <w:r w:rsidR="00332ADD">
            <w:t>New Pet Intake Form</w:t>
          </w:r>
          <w:r>
            <w:fldChar w:fldCharType="end"/>
          </w:r>
          <w:r w:rsidR="00692D96">
            <w:t xml:space="preserve"> </w:t>
          </w:r>
        </w:p>
      </w:tc>
      <w:tc>
        <w:tcPr>
          <w:tcW w:w="2160" w:type="dxa"/>
          <w:shd w:val="clear" w:color="auto" w:fill="4472C4" w:themeFill="accent5"/>
        </w:tcPr>
        <w:p w:rsidRPr="00AD4079" w:rsidR="000E548F" w:rsidP="0099722E" w:rsidRDefault="000E548F" w14:paraId="17E9451C" w14:textId="77777777">
          <w:pPr>
            <w:pStyle w:val="dP-InfoTableHeadings"/>
          </w:pPr>
          <w:r w:rsidRPr="00AD4079">
            <w:t>Procedure Number:</w:t>
          </w:r>
        </w:p>
      </w:tc>
      <w:tc>
        <w:tcPr>
          <w:tcW w:w="2245" w:type="dxa"/>
        </w:tcPr>
        <w:p w:rsidR="000E548F" w:rsidP="0099722E" w:rsidRDefault="00E54981" w14:paraId="6B0CFB84" w14:textId="6C2B589B">
          <w:pPr>
            <w:pStyle w:val="dP-InfoTableText"/>
          </w:pPr>
          <w:r>
            <w:t>1.</w:t>
          </w:r>
          <w:r w:rsidR="00E8582B">
            <w:t>4.9</w:t>
          </w:r>
        </w:p>
      </w:tc>
    </w:tr>
  </w:tbl>
  <w:p w:rsidR="007D4902" w:rsidP="007D4902" w:rsidRDefault="007D4902" w14:paraId="3A8EE25D" w14:textId="77777777">
    <w:pPr>
      <w:pStyle w:val="Header"/>
      <w:jc w:val="center"/>
    </w:pPr>
  </w:p>
  <w:p w:rsidR="007D4902" w:rsidP="00827046" w:rsidRDefault="007D4902" w14:paraId="168EE81F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0DE1" w:rsidRDefault="001A0DE1" w14:paraId="54608191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sie2v7rC" int2:invalidationBookmarkName="" int2:hashCode="0MQEfKpbvibtJy" int2:id="zGAHYjoz">
      <int2:state int2:type="AugLoop_Text_Critique" int2:value="Rejected"/>
    </int2:bookmark>
    <int2:bookmark int2:bookmarkName="_Int_hmVsblZB" int2:invalidationBookmarkName="" int2:hashCode="liInwVT0yKe1WH" int2:id="Vre9bAVJ">
      <int2:state int2:type="AugLoop_Text_Critique" int2:value="Rejected"/>
    </int2:bookmark>
    <int2:bookmark int2:bookmarkName="_Int_hvJl3GKZ" int2:invalidationBookmarkName="" int2:hashCode="BzfCLTv66BIzlz" int2:id="S2Yd6eyc">
      <int2:state int2:type="AugLoop_Text_Critique" int2:value="Rejected"/>
    </int2:bookmark>
    <int2:bookmark int2:bookmarkName="_Int_8ePqADLp" int2:invalidationBookmarkName="" int2:hashCode="OW+ZdNpOYP8tjM" int2:id="HgA70aw7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3CD"/>
    <w:multiLevelType w:val="hybridMultilevel"/>
    <w:tmpl w:val="AB2AE288"/>
    <w:lvl w:ilvl="0" w:tplc="203033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127C74"/>
    <w:multiLevelType w:val="multilevel"/>
    <w:tmpl w:val="A8DCA9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41D3A"/>
    <w:multiLevelType w:val="hybridMultilevel"/>
    <w:tmpl w:val="05BE9E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7545D7"/>
    <w:multiLevelType w:val="multilevel"/>
    <w:tmpl w:val="BDD641D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 w15:restartNumberingAfterBreak="0">
    <w:nsid w:val="20F33615"/>
    <w:multiLevelType w:val="multilevel"/>
    <w:tmpl w:val="116EFFDE"/>
    <w:lvl w:ilvl="0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72619"/>
    <w:multiLevelType w:val="multilevel"/>
    <w:tmpl w:val="837CB710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D5AAF"/>
    <w:multiLevelType w:val="multilevel"/>
    <w:tmpl w:val="496AD262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125D0"/>
    <w:multiLevelType w:val="hybridMultilevel"/>
    <w:tmpl w:val="8F88E1EE"/>
    <w:lvl w:ilvl="0">
      <w:start w:val="1"/>
      <w:numFmt w:val="bullet"/>
      <w:pStyle w:val="dP-Normal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DFE2E11"/>
    <w:multiLevelType w:val="multilevel"/>
    <w:tmpl w:val="DCD098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E4763"/>
    <w:multiLevelType w:val="hybridMultilevel"/>
    <w:tmpl w:val="A65A54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31E3AF9"/>
    <w:multiLevelType w:val="multilevel"/>
    <w:tmpl w:val="67746A3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A13982"/>
    <w:multiLevelType w:val="multilevel"/>
    <w:tmpl w:val="CBA618A8"/>
    <w:lvl w:ilvl="0">
      <w:start w:val="1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1A440F"/>
    <w:multiLevelType w:val="hybridMultilevel"/>
    <w:tmpl w:val="789A4B6C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BC241C0"/>
    <w:multiLevelType w:val="hybridMultilevel"/>
    <w:tmpl w:val="2C6C7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C9D0261"/>
    <w:multiLevelType w:val="multilevel"/>
    <w:tmpl w:val="F7B8CFA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374ED1"/>
    <w:multiLevelType w:val="multilevel"/>
    <w:tmpl w:val="CE540F38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5A1AD9"/>
    <w:multiLevelType w:val="multilevel"/>
    <w:tmpl w:val="499E9A4C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1059AC"/>
    <w:multiLevelType w:val="hybridMultilevel"/>
    <w:tmpl w:val="DC7AB4B8"/>
    <w:lvl w:ilvl="0" w:tplc="6B0AE182">
      <w:start w:val="1"/>
      <w:numFmt w:val="bullet"/>
      <w:pStyle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D766F49"/>
    <w:multiLevelType w:val="multilevel"/>
    <w:tmpl w:val="2E8AE3A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531231"/>
    <w:multiLevelType w:val="multilevel"/>
    <w:tmpl w:val="35A0A8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F14021"/>
    <w:multiLevelType w:val="hybridMultilevel"/>
    <w:tmpl w:val="CC9C2E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3E53B02"/>
    <w:multiLevelType w:val="multilevel"/>
    <w:tmpl w:val="D7B2868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7A1C20"/>
    <w:multiLevelType w:val="multilevel"/>
    <w:tmpl w:val="5048598C"/>
    <w:lvl w:ilvl="0">
      <w:start w:val="1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772B4D"/>
    <w:multiLevelType w:val="multilevel"/>
    <w:tmpl w:val="BECC1C12"/>
    <w:lvl w:ilvl="0">
      <w:start w:val="1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CD4953"/>
    <w:multiLevelType w:val="hybridMultilevel"/>
    <w:tmpl w:val="4CB6726C"/>
    <w:lvl w:ilvl="0" w:tplc="023024D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E4191"/>
    <w:multiLevelType w:val="hybridMultilevel"/>
    <w:tmpl w:val="C04CDD1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52D3EBC"/>
    <w:multiLevelType w:val="multilevel"/>
    <w:tmpl w:val="CCF8F6AC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7D05EE"/>
    <w:multiLevelType w:val="hybridMultilevel"/>
    <w:tmpl w:val="EA22B08E"/>
    <w:lvl w:ilvl="0" w:tplc="E14EFD2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853E2F"/>
    <w:multiLevelType w:val="multilevel"/>
    <w:tmpl w:val="BD7270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EF56A3"/>
    <w:multiLevelType w:val="multilevel"/>
    <w:tmpl w:val="EA9CED18"/>
    <w:lvl w:ilvl="0">
      <w:start w:val="1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3C1710"/>
    <w:multiLevelType w:val="multilevel"/>
    <w:tmpl w:val="09D0DBA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BB7341"/>
    <w:multiLevelType w:val="multilevel"/>
    <w:tmpl w:val="B94E5CA2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695241">
    <w:abstractNumId w:val="17"/>
  </w:num>
  <w:num w:numId="2" w16cid:durableId="1716587486">
    <w:abstractNumId w:val="8"/>
  </w:num>
  <w:num w:numId="3" w16cid:durableId="23092938">
    <w:abstractNumId w:val="10"/>
  </w:num>
  <w:num w:numId="4" w16cid:durableId="689382412">
    <w:abstractNumId w:val="21"/>
  </w:num>
  <w:num w:numId="5" w16cid:durableId="739517371">
    <w:abstractNumId w:val="30"/>
  </w:num>
  <w:num w:numId="6" w16cid:durableId="2012565367">
    <w:abstractNumId w:val="18"/>
  </w:num>
  <w:num w:numId="7" w16cid:durableId="1301887174">
    <w:abstractNumId w:val="14"/>
  </w:num>
  <w:num w:numId="8" w16cid:durableId="1114863330">
    <w:abstractNumId w:val="16"/>
  </w:num>
  <w:num w:numId="9" w16cid:durableId="31082124">
    <w:abstractNumId w:val="6"/>
  </w:num>
  <w:num w:numId="10" w16cid:durableId="818544973">
    <w:abstractNumId w:val="15"/>
  </w:num>
  <w:num w:numId="11" w16cid:durableId="464398512">
    <w:abstractNumId w:val="5"/>
  </w:num>
  <w:num w:numId="12" w16cid:durableId="257256205">
    <w:abstractNumId w:val="26"/>
  </w:num>
  <w:num w:numId="13" w16cid:durableId="375660952">
    <w:abstractNumId w:val="31"/>
  </w:num>
  <w:num w:numId="14" w16cid:durableId="1998683109">
    <w:abstractNumId w:val="4"/>
  </w:num>
  <w:num w:numId="15" w16cid:durableId="1438674340">
    <w:abstractNumId w:val="23"/>
  </w:num>
  <w:num w:numId="16" w16cid:durableId="1802066177">
    <w:abstractNumId w:val="11"/>
  </w:num>
  <w:num w:numId="17" w16cid:durableId="1215586150">
    <w:abstractNumId w:val="22"/>
  </w:num>
  <w:num w:numId="18" w16cid:durableId="222061498">
    <w:abstractNumId w:val="29"/>
  </w:num>
  <w:num w:numId="19" w16cid:durableId="1588492468">
    <w:abstractNumId w:val="28"/>
  </w:num>
  <w:num w:numId="20" w16cid:durableId="1715345431">
    <w:abstractNumId w:val="19"/>
  </w:num>
  <w:num w:numId="21" w16cid:durableId="1674258836">
    <w:abstractNumId w:val="1"/>
  </w:num>
  <w:num w:numId="22" w16cid:durableId="1394084382">
    <w:abstractNumId w:val="25"/>
  </w:num>
  <w:num w:numId="23" w16cid:durableId="727530481">
    <w:abstractNumId w:val="12"/>
  </w:num>
  <w:num w:numId="24" w16cid:durableId="2072847958">
    <w:abstractNumId w:val="3"/>
  </w:num>
  <w:num w:numId="25" w16cid:durableId="1615403595">
    <w:abstractNumId w:val="24"/>
  </w:num>
  <w:num w:numId="26" w16cid:durableId="564536102">
    <w:abstractNumId w:val="13"/>
  </w:num>
  <w:num w:numId="27" w16cid:durableId="203300135">
    <w:abstractNumId w:val="2"/>
  </w:num>
  <w:num w:numId="28" w16cid:durableId="1626159159">
    <w:abstractNumId w:val="20"/>
  </w:num>
  <w:num w:numId="29" w16cid:durableId="144011841">
    <w:abstractNumId w:val="0"/>
  </w:num>
  <w:num w:numId="30" w16cid:durableId="397630604">
    <w:abstractNumId w:val="9"/>
  </w:num>
  <w:num w:numId="31" w16cid:durableId="696665545">
    <w:abstractNumId w:val="27"/>
  </w:num>
  <w:num w:numId="32" w16cid:durableId="2135901699">
    <w:abstractNumId w:val="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004"/>
    <w:rsid w:val="00001EDD"/>
    <w:rsid w:val="000122A7"/>
    <w:rsid w:val="00013DE0"/>
    <w:rsid w:val="00031799"/>
    <w:rsid w:val="00063A9F"/>
    <w:rsid w:val="00096220"/>
    <w:rsid w:val="000A3782"/>
    <w:rsid w:val="000A492A"/>
    <w:rsid w:val="000B4372"/>
    <w:rsid w:val="000C0305"/>
    <w:rsid w:val="000C6593"/>
    <w:rsid w:val="000C6BED"/>
    <w:rsid w:val="000D10A8"/>
    <w:rsid w:val="000E548F"/>
    <w:rsid w:val="001001EC"/>
    <w:rsid w:val="00102D2C"/>
    <w:rsid w:val="001039F9"/>
    <w:rsid w:val="0010487B"/>
    <w:rsid w:val="001433DE"/>
    <w:rsid w:val="00144B48"/>
    <w:rsid w:val="00147413"/>
    <w:rsid w:val="001569C9"/>
    <w:rsid w:val="0016572B"/>
    <w:rsid w:val="00166318"/>
    <w:rsid w:val="00175CEB"/>
    <w:rsid w:val="00193418"/>
    <w:rsid w:val="00193B45"/>
    <w:rsid w:val="001A0DE1"/>
    <w:rsid w:val="001B2F12"/>
    <w:rsid w:val="001B4BC1"/>
    <w:rsid w:val="001C3588"/>
    <w:rsid w:val="001C46E0"/>
    <w:rsid w:val="001C6EC8"/>
    <w:rsid w:val="001D01B3"/>
    <w:rsid w:val="001F0330"/>
    <w:rsid w:val="001F14A6"/>
    <w:rsid w:val="001F1D21"/>
    <w:rsid w:val="0021035C"/>
    <w:rsid w:val="00217F66"/>
    <w:rsid w:val="00236004"/>
    <w:rsid w:val="00253E80"/>
    <w:rsid w:val="00266FEB"/>
    <w:rsid w:val="00282A5A"/>
    <w:rsid w:val="002A64C1"/>
    <w:rsid w:val="002B30BF"/>
    <w:rsid w:val="002C3946"/>
    <w:rsid w:val="002C5C96"/>
    <w:rsid w:val="002F0A77"/>
    <w:rsid w:val="003174B0"/>
    <w:rsid w:val="00317E89"/>
    <w:rsid w:val="00321157"/>
    <w:rsid w:val="00323339"/>
    <w:rsid w:val="00332ADD"/>
    <w:rsid w:val="00332BA3"/>
    <w:rsid w:val="003766DA"/>
    <w:rsid w:val="00383A02"/>
    <w:rsid w:val="003A248A"/>
    <w:rsid w:val="003F2665"/>
    <w:rsid w:val="0041044E"/>
    <w:rsid w:val="00462678"/>
    <w:rsid w:val="00464155"/>
    <w:rsid w:val="00467920"/>
    <w:rsid w:val="0048142E"/>
    <w:rsid w:val="00486EFF"/>
    <w:rsid w:val="00492DB7"/>
    <w:rsid w:val="004C435D"/>
    <w:rsid w:val="004C66A3"/>
    <w:rsid w:val="004D4278"/>
    <w:rsid w:val="004E2F40"/>
    <w:rsid w:val="004F6768"/>
    <w:rsid w:val="0052469B"/>
    <w:rsid w:val="005322D4"/>
    <w:rsid w:val="00580394"/>
    <w:rsid w:val="005841A9"/>
    <w:rsid w:val="00593EF8"/>
    <w:rsid w:val="00597B9A"/>
    <w:rsid w:val="005B2388"/>
    <w:rsid w:val="005B458F"/>
    <w:rsid w:val="0061080A"/>
    <w:rsid w:val="00631092"/>
    <w:rsid w:val="0068149C"/>
    <w:rsid w:val="00692D96"/>
    <w:rsid w:val="00694871"/>
    <w:rsid w:val="0069789D"/>
    <w:rsid w:val="006B216D"/>
    <w:rsid w:val="006B5254"/>
    <w:rsid w:val="007071CD"/>
    <w:rsid w:val="00707B2F"/>
    <w:rsid w:val="007379A5"/>
    <w:rsid w:val="00737C00"/>
    <w:rsid w:val="007456DD"/>
    <w:rsid w:val="0074752F"/>
    <w:rsid w:val="00767BE6"/>
    <w:rsid w:val="00783288"/>
    <w:rsid w:val="00783B75"/>
    <w:rsid w:val="00794F22"/>
    <w:rsid w:val="00797FCA"/>
    <w:rsid w:val="007C65B5"/>
    <w:rsid w:val="007D4902"/>
    <w:rsid w:val="0081376F"/>
    <w:rsid w:val="00827046"/>
    <w:rsid w:val="00871142"/>
    <w:rsid w:val="0087737E"/>
    <w:rsid w:val="008A2C2D"/>
    <w:rsid w:val="008B101A"/>
    <w:rsid w:val="008C496E"/>
    <w:rsid w:val="008D7DD4"/>
    <w:rsid w:val="008E5CB6"/>
    <w:rsid w:val="008F1F84"/>
    <w:rsid w:val="00900F76"/>
    <w:rsid w:val="00917D60"/>
    <w:rsid w:val="00934D40"/>
    <w:rsid w:val="0093701C"/>
    <w:rsid w:val="009452CA"/>
    <w:rsid w:val="009674A8"/>
    <w:rsid w:val="0097308C"/>
    <w:rsid w:val="00982D2A"/>
    <w:rsid w:val="00991A2D"/>
    <w:rsid w:val="0099500D"/>
    <w:rsid w:val="0099722E"/>
    <w:rsid w:val="009D0409"/>
    <w:rsid w:val="00A00DE4"/>
    <w:rsid w:val="00A3743B"/>
    <w:rsid w:val="00A54C17"/>
    <w:rsid w:val="00A7053A"/>
    <w:rsid w:val="00A9299D"/>
    <w:rsid w:val="00A93F53"/>
    <w:rsid w:val="00AB687F"/>
    <w:rsid w:val="00AC38BE"/>
    <w:rsid w:val="00AC5DEE"/>
    <w:rsid w:val="00AC7C11"/>
    <w:rsid w:val="00AD4079"/>
    <w:rsid w:val="00AE5739"/>
    <w:rsid w:val="00AE58BE"/>
    <w:rsid w:val="00B02746"/>
    <w:rsid w:val="00B11FC7"/>
    <w:rsid w:val="00B153ED"/>
    <w:rsid w:val="00B27B77"/>
    <w:rsid w:val="00B34EAA"/>
    <w:rsid w:val="00B418D1"/>
    <w:rsid w:val="00B4354D"/>
    <w:rsid w:val="00B50B70"/>
    <w:rsid w:val="00B5387D"/>
    <w:rsid w:val="00B9572F"/>
    <w:rsid w:val="00BC38CE"/>
    <w:rsid w:val="00BD417D"/>
    <w:rsid w:val="00BD64A7"/>
    <w:rsid w:val="00BE4CFF"/>
    <w:rsid w:val="00BE65EC"/>
    <w:rsid w:val="00C0593E"/>
    <w:rsid w:val="00C11011"/>
    <w:rsid w:val="00C171CB"/>
    <w:rsid w:val="00C33832"/>
    <w:rsid w:val="00C36F86"/>
    <w:rsid w:val="00C7164B"/>
    <w:rsid w:val="00C71CFC"/>
    <w:rsid w:val="00CA153E"/>
    <w:rsid w:val="00CA6A16"/>
    <w:rsid w:val="00CB2D97"/>
    <w:rsid w:val="00CB54CE"/>
    <w:rsid w:val="00CB7639"/>
    <w:rsid w:val="00CC7959"/>
    <w:rsid w:val="00CD51AA"/>
    <w:rsid w:val="00CD76D4"/>
    <w:rsid w:val="00CF3F06"/>
    <w:rsid w:val="00D1657D"/>
    <w:rsid w:val="00D320C1"/>
    <w:rsid w:val="00D52215"/>
    <w:rsid w:val="00D568A7"/>
    <w:rsid w:val="00D63F22"/>
    <w:rsid w:val="00D8513F"/>
    <w:rsid w:val="00DA0728"/>
    <w:rsid w:val="00DA54FD"/>
    <w:rsid w:val="00DB0FE2"/>
    <w:rsid w:val="00DB5B68"/>
    <w:rsid w:val="00DB6A56"/>
    <w:rsid w:val="00E27281"/>
    <w:rsid w:val="00E34EFF"/>
    <w:rsid w:val="00E52639"/>
    <w:rsid w:val="00E54981"/>
    <w:rsid w:val="00E62ACF"/>
    <w:rsid w:val="00E7140B"/>
    <w:rsid w:val="00E73DF4"/>
    <w:rsid w:val="00E74A8D"/>
    <w:rsid w:val="00E8582B"/>
    <w:rsid w:val="00EA1A11"/>
    <w:rsid w:val="00EC19BB"/>
    <w:rsid w:val="00EC49FF"/>
    <w:rsid w:val="00EC4AED"/>
    <w:rsid w:val="00EF4659"/>
    <w:rsid w:val="00F456B7"/>
    <w:rsid w:val="00F64466"/>
    <w:rsid w:val="00F66EE0"/>
    <w:rsid w:val="00F84C82"/>
    <w:rsid w:val="00F93C87"/>
    <w:rsid w:val="00F93CE7"/>
    <w:rsid w:val="00F95519"/>
    <w:rsid w:val="00FB0C5E"/>
    <w:rsid w:val="00FD04B4"/>
    <w:rsid w:val="00FD4135"/>
    <w:rsid w:val="00FE127D"/>
    <w:rsid w:val="1246FF78"/>
    <w:rsid w:val="1BC2239F"/>
    <w:rsid w:val="3006A58A"/>
    <w:rsid w:val="34DF9EB3"/>
    <w:rsid w:val="382F6AB8"/>
    <w:rsid w:val="38BB3245"/>
    <w:rsid w:val="3A640B49"/>
    <w:rsid w:val="3B8734B8"/>
    <w:rsid w:val="401A061C"/>
    <w:rsid w:val="43B807D6"/>
    <w:rsid w:val="4C1240B2"/>
    <w:rsid w:val="51072DEC"/>
    <w:rsid w:val="668CC93A"/>
    <w:rsid w:val="6A8E30B1"/>
    <w:rsid w:val="6E17E650"/>
    <w:rsid w:val="72C29EB0"/>
    <w:rsid w:val="7AE4A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4D036"/>
  <w15:chartTrackingRefBased/>
  <w15:docId w15:val="{3AA2AB38-655B-4235-B575-8825DFBE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4EAA"/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54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90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4902"/>
  </w:style>
  <w:style w:type="paragraph" w:styleId="Footer">
    <w:name w:val="footer"/>
    <w:basedOn w:val="Normal"/>
    <w:link w:val="FooterChar"/>
    <w:uiPriority w:val="99"/>
    <w:unhideWhenUsed/>
    <w:rsid w:val="007D490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4902"/>
  </w:style>
  <w:style w:type="table" w:styleId="TableGrid">
    <w:name w:val="Table Grid"/>
    <w:basedOn w:val="TableNormal"/>
    <w:uiPriority w:val="39"/>
    <w:rsid w:val="008270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P-Title" w:customStyle="1">
    <w:name w:val="dP-Title"/>
    <w:basedOn w:val="Title"/>
    <w:autoRedefine/>
    <w:qFormat/>
    <w:rsid w:val="00DB0FE2"/>
    <w:pPr>
      <w:spacing w:before="120" w:after="120"/>
      <w:jc w:val="center"/>
    </w:pPr>
    <w:rPr>
      <w:rFonts w:ascii="Arial" w:hAnsi="Arial"/>
      <w:b/>
      <w:bCs/>
      <w:color w:val="1F4E79" w:themeColor="accent1" w:themeShade="80"/>
      <w:sz w:val="44"/>
      <w:szCs w:val="36"/>
    </w:rPr>
  </w:style>
  <w:style w:type="paragraph" w:styleId="dP-InfoTableHeadings" w:customStyle="1">
    <w:name w:val="dP-Info Table Headings"/>
    <w:basedOn w:val="Normal"/>
    <w:autoRedefine/>
    <w:qFormat/>
    <w:rsid w:val="0099722E"/>
    <w:pPr>
      <w:spacing w:before="40" w:after="40" w:line="240" w:lineRule="auto"/>
    </w:pPr>
    <w:rPr>
      <w:bCs/>
      <w:color w:val="FFFFFF" w:themeColor="background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722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722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dP-InfoTableText" w:customStyle="1">
    <w:name w:val="dP-Info Table Text"/>
    <w:basedOn w:val="dP-InfoTableHeadings"/>
    <w:autoRedefine/>
    <w:qFormat/>
    <w:rsid w:val="00DB5B68"/>
    <w:rPr>
      <w:bCs w:val="0"/>
      <w:color w:val="auto"/>
    </w:rPr>
  </w:style>
  <w:style w:type="paragraph" w:styleId="dP-Heading2" w:customStyle="1">
    <w:name w:val="dP-Heading 2"/>
    <w:basedOn w:val="Heading2"/>
    <w:autoRedefine/>
    <w:qFormat/>
    <w:rsid w:val="00DB0FE2"/>
    <w:pPr>
      <w:spacing w:before="360" w:after="120" w:line="240" w:lineRule="auto"/>
    </w:pPr>
    <w:rPr>
      <w:rFonts w:ascii="Arial" w:hAnsi="Arial"/>
      <w:b/>
      <w:color w:val="1F4E79" w:themeColor="accent1" w:themeShade="80"/>
      <w:sz w:val="28"/>
    </w:rPr>
  </w:style>
  <w:style w:type="character" w:styleId="Emphasis">
    <w:name w:val="Emphasis"/>
    <w:basedOn w:val="DefaultParagraphFont"/>
    <w:uiPriority w:val="20"/>
    <w:qFormat/>
    <w:rsid w:val="00B4354D"/>
    <w:rPr>
      <w:rFonts w:ascii="Arial" w:hAnsi="Arial"/>
      <w:b w:val="0"/>
      <w:i/>
      <w:iCs/>
      <w:sz w:val="2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4354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autoRedefine/>
    <w:uiPriority w:val="34"/>
    <w:qFormat/>
    <w:rsid w:val="005B2388"/>
    <w:pPr>
      <w:numPr>
        <w:numId w:val="31"/>
      </w:numPr>
      <w:contextualSpacing/>
    </w:pPr>
  </w:style>
  <w:style w:type="paragraph" w:styleId="dP-Normal" w:customStyle="1">
    <w:name w:val="dP-Normal"/>
    <w:basedOn w:val="Normal"/>
    <w:autoRedefine/>
    <w:qFormat/>
    <w:rsid w:val="000122A7"/>
    <w:pPr>
      <w:numPr>
        <w:numId w:val="3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44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B4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44B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B4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44B4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B2D97"/>
    <w:rPr>
      <w:color w:val="808080"/>
    </w:rPr>
  </w:style>
  <w:style w:type="paragraph" w:styleId="dP-Heading2Sub" w:customStyle="1">
    <w:name w:val="dP-Heading 2 Sub"/>
    <w:basedOn w:val="dP-Heading2"/>
    <w:autoRedefine/>
    <w:qFormat/>
    <w:rsid w:val="00D52215"/>
    <w:rPr>
      <w:sz w:val="24"/>
    </w:rPr>
  </w:style>
  <w:style w:type="paragraph" w:styleId="m4689518523514909518msolistparagraph" w:customStyle="1">
    <w:name w:val="m_4689518523514909518msolistparagraph"/>
    <w:basedOn w:val="Normal"/>
    <w:rsid w:val="00486EF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6EFF"/>
    <w:rPr>
      <w:color w:val="0000FF"/>
      <w:u w:val="single"/>
    </w:rPr>
  </w:style>
  <w:style w:type="paragraph" w:styleId="Bullet" w:customStyle="1">
    <w:name w:val="Bullet"/>
    <w:basedOn w:val="dP-Normal"/>
    <w:autoRedefine/>
    <w:qFormat/>
    <w:rsid w:val="000C0305"/>
    <w:pPr>
      <w:numPr>
        <w:numId w:val="1"/>
      </w:num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BC38CE"/>
    <w:rPr>
      <w:color w:val="605E5C"/>
      <w:shd w:val="clear" w:color="auto" w:fill="E1DFDD"/>
    </w:rPr>
  </w:style>
  <w:style w:type="character" w:styleId="normaltextrun" w:customStyle="1">
    <w:name w:val="normaltextrun"/>
    <w:basedOn w:val="DefaultParagraphFont"/>
    <w:rsid w:val="00593EF8"/>
  </w:style>
  <w:style w:type="paragraph" w:styleId="paragraph" w:customStyle="1">
    <w:name w:val="paragraph"/>
    <w:basedOn w:val="Normal"/>
    <w:rsid w:val="00593EF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op" w:customStyle="1">
    <w:name w:val="eop"/>
    <w:basedOn w:val="DefaultParagraphFont"/>
    <w:rsid w:val="00593EF8"/>
  </w:style>
  <w:style w:type="character" w:styleId="FollowedHyperlink">
    <w:name w:val="FollowedHyperlink"/>
    <w:basedOn w:val="DefaultParagraphFont"/>
    <w:uiPriority w:val="99"/>
    <w:semiHidden/>
    <w:unhideWhenUsed/>
    <w:rsid w:val="001A0D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7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2.png" Id="rId13" /><Relationship Type="http://schemas.openxmlformats.org/officeDocument/2006/relationships/image" Target="media/image6.png" Id="rId18" /><Relationship Type="http://schemas.openxmlformats.org/officeDocument/2006/relationships/footer" Target="footer2.xml" Id="rId26" /><Relationship Type="http://schemas.openxmlformats.org/officeDocument/2006/relationships/numbering" Target="numbering.xml" Id="rId3" /><Relationship Type="http://schemas.openxmlformats.org/officeDocument/2006/relationships/image" Target="media/image9.png" Id="rId21" /><Relationship Type="http://schemas.openxmlformats.org/officeDocument/2006/relationships/footnotes" Target="footnotes.xml" Id="rId7" /><Relationship Type="http://schemas.openxmlformats.org/officeDocument/2006/relationships/image" Target="media/image1.png" Id="rId12" /><Relationship Type="http://schemas.openxmlformats.org/officeDocument/2006/relationships/hyperlink" Target="https://destpet.sharepoint.com/:w:/r/_layouts/15/Doc.aspx?sourcedoc=%7B5B32D58E-3477-499D-A105-2E1FE51F551C%7D&amp;file=Meet%20and%20Greet%20Intake%20Form.docx&amp;action=default&amp;mobileredirect=true" TargetMode="External" Id="rId17" /><Relationship Type="http://schemas.openxmlformats.org/officeDocument/2006/relationships/footer" Target="footer1.xml" Id="rId25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8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24" /><Relationship Type="http://schemas.openxmlformats.org/officeDocument/2006/relationships/settings" Target="settings.xml" Id="rId5" /><Relationship Type="http://schemas.openxmlformats.org/officeDocument/2006/relationships/image" Target="media/image4.png" Id="rId15" /><Relationship Type="http://schemas.openxmlformats.org/officeDocument/2006/relationships/header" Target="header1.xml" Id="rId23" /><Relationship Type="http://schemas.openxmlformats.org/officeDocument/2006/relationships/footer" Target="footer3.xml" Id="rId28" /><Relationship Type="http://schemas.openxmlformats.org/officeDocument/2006/relationships/hyperlink" Target="https://destpet.sharepoint.com/:w:/r/_layouts/15/Doc.aspx?sourcedoc=%7B867B0227-430B-4DC2-8003-121A5EBD0D88%7D&amp;file=New%20Client%20Intake%20-%20Talking%20Points.docx&amp;action=default&amp;mobileredirect=true&amp;cid=34eaaa57-fd5a-4f82-a3b5-a8d386db5db6" TargetMode="External" Id="rId10" /><Relationship Type="http://schemas.openxmlformats.org/officeDocument/2006/relationships/image" Target="media/image7.png" Id="rId19" /><Relationship Type="http://schemas.openxmlformats.org/officeDocument/2006/relationships/customXml" Target="../customXml/item3.xml" Id="rId31" /><Relationship Type="http://schemas.openxmlformats.org/officeDocument/2006/relationships/styles" Target="styles.xml" Id="rId4" /><Relationship Type="http://schemas.openxmlformats.org/officeDocument/2006/relationships/hyperlink" Target="https://destpet.sharepoint.com/:w:/r/_layouts/15/Doc.aspx?sourcedoc=%7B16316798-5658-48D0-ABBD-51ECEA0593A6%7D&amp;file=Pet%20Intake%20Questionnaire.docx&amp;action=default&amp;mobileredirect=true&amp;cid=2d99890f-be05-4565-9761-246bad52c447" TargetMode="External" Id="rId9" /><Relationship Type="http://schemas.openxmlformats.org/officeDocument/2006/relationships/image" Target="media/image3.png" Id="rId14" /><Relationship Type="http://schemas.openxmlformats.org/officeDocument/2006/relationships/header" Target="header3.xml" Id="rId27" /><Relationship Type="http://schemas.openxmlformats.org/officeDocument/2006/relationships/theme" Target="theme/theme1.xml" Id="rId30" /><Relationship Type="http://schemas.openxmlformats.org/officeDocument/2006/relationships/hyperlink" Target="https://destpet.sharepoint.com/:w:/r/_layouts/15/Doc.aspx?sourcedoc=%7B16316798-5658-48D0-ABBD-51ECEA0593A6%7D&amp;file=Pet%20Intake%20Questionnaire.docx&amp;action=default&amp;mobileredirect=true&amp;cid=2d99890f-be05-4565-9761-246bad52c447" TargetMode="External" Id="R8a23d124f4ca489b" /><Relationship Type="http://schemas.openxmlformats.org/officeDocument/2006/relationships/image" Target="/media/imageb.png" Id="R4c94c71189e24a96" /><Relationship Type="http://schemas.openxmlformats.org/officeDocument/2006/relationships/glossaryDocument" Target="glossary/document.xml" Id="Rb0ae3929beff4da0" /><Relationship Type="http://schemas.openxmlformats.org/officeDocument/2006/relationships/hyperlink" Target="https://destpet.sharepoint.com/:w:/r/_layouts/15/Doc.aspx?sourcedoc=%7B16316798-5658-48D0-ABBD-51ECEA0593A6%7D&amp;file=Pet%20Intake%20Questionnaire.docx&amp;action=default&amp;mobileredirect=true&amp;cid=2d99890f-be05-4565-9761-246bad52c447" TargetMode="External" Id="R82baadddce734316" /><Relationship Type="http://schemas.microsoft.com/office/2020/10/relationships/intelligence" Target="intelligence2.xml" Id="Rceba9357a58a497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co\Downloads\SOP%20Template%20(4)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f24e1-3dbf-485f-b053-8122668ddc9e}"/>
      </w:docPartPr>
      <w:docPartBody>
        <w:p w14:paraId="7EC4D7B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1130E09D5024BBF2350DBA83264F8" ma:contentTypeVersion="18" ma:contentTypeDescription="Create a new document." ma:contentTypeScope="" ma:versionID="8218b8aeaf6c3542ec70c0ba014fbaf3">
  <xsd:schema xmlns:xsd="http://www.w3.org/2001/XMLSchema" xmlns:xs="http://www.w3.org/2001/XMLSchema" xmlns:p="http://schemas.microsoft.com/office/2006/metadata/properties" xmlns:ns2="f35b9e99-4deb-4f42-8bf4-2131712a4023" xmlns:ns3="b942aaca-b191-471a-bf72-abe1d4bfa1a7" targetNamespace="http://schemas.microsoft.com/office/2006/metadata/properties" ma:root="true" ma:fieldsID="4be43ce42e23157d7e88575ef5a8b964" ns2:_="" ns3:_="">
    <xsd:import namespace="f35b9e99-4deb-4f42-8bf4-2131712a4023"/>
    <xsd:import namespace="b942aaca-b191-471a-bf72-abe1d4bfa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b9e99-4deb-4f42-8bf4-2131712a4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8908484-2ebc-4e1f-81e6-4f6d99ffee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2aaca-b191-471a-bf72-abe1d4bfa1a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aa4cd6f-5797-4e2d-8efd-c09c5e85f58c}" ma:internalName="TaxCatchAll" ma:showField="CatchAllData" ma:web="b942aaca-b191-471a-bf72-abe1d4bfa1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42aaca-b191-471a-bf72-abe1d4bfa1a7" xsi:nil="true"/>
    <lcf76f155ced4ddcb4097134ff3c332f xmlns="f35b9e99-4deb-4f42-8bf4-2131712a4023">
      <Terms xmlns="http://schemas.microsoft.com/office/infopath/2007/PartnerControls"/>
    </lcf76f155ced4ddcb4097134ff3c332f>
    <SharedWithUsers xmlns="b942aaca-b191-471a-bf72-abe1d4bfa1a7">
      <UserInfo>
        <DisplayName>Rachel Schultz</DisplayName>
        <AccountId>2857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DCA9668-0DC6-482D-BFEF-35D7D1B18A39}"/>
</file>

<file path=customXml/itemProps2.xml><?xml version="1.0" encoding="utf-8"?>
<ds:datastoreItem xmlns:ds="http://schemas.openxmlformats.org/officeDocument/2006/customXml" ds:itemID="{9721FBBB-9E6E-45E5-83E2-2A9968706D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168E7-A2B6-449A-B9B6-B9C678DB13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SOP Template (4)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Pet Intake Form</dc:title>
  <dc:subject/>
  <dc:creator>Deb Contardi</dc:creator>
  <cp:keywords/>
  <dc:description/>
  <cp:lastModifiedBy>Kathryn Mccallum</cp:lastModifiedBy>
  <cp:revision>53</cp:revision>
  <cp:lastPrinted>2022-12-21T18:00:00Z</cp:lastPrinted>
  <dcterms:created xsi:type="dcterms:W3CDTF">2022-11-07T23:58:00Z</dcterms:created>
  <dcterms:modified xsi:type="dcterms:W3CDTF">2023-05-02T17:50:46Z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0x01010002F1130E09D5024BBF2350DBA83264F8</vt:lpwstr>
  </property>
  <property fmtid="{D5CDD505-2E9C-101B-9397-08002B2CF9AE}" pid="3" name="MediaServiceImageTags">
    <vt:lpwstr/>
  </property>
</Properties>
</file>