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DFFC" w14:textId="064CC2DC" w:rsidR="008A3F98" w:rsidRDefault="0054730C">
      <w:pPr>
        <w:rPr>
          <w:vertAlign w:val="superscript"/>
        </w:rPr>
      </w:pPr>
      <w:r>
        <w:rPr>
          <w:vertAlign w:val="superscript"/>
        </w:rPr>
        <w:t>All:</w:t>
      </w:r>
    </w:p>
    <w:p w14:paraId="65D08414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0B67CEE8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Estimate Std. Error z value </w:t>
      </w: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28795361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4.063e+01  2.387e+01   1.702  0.08870 .  </w:t>
      </w:r>
    </w:p>
    <w:p w14:paraId="51807373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Civic                    1.706e-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2.459e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-01   0.694  0.48786    </w:t>
      </w:r>
    </w:p>
    <w:p w14:paraId="47D9D9FE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Commercial              -4.291e+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.385e+01  -1.799  0.07202 .  </w:t>
      </w:r>
    </w:p>
    <w:p w14:paraId="0B8CCF9A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Cultural                -4.018e+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.386e+01  -1.684  0.09214 .  </w:t>
      </w:r>
    </w:p>
    <w:p w14:paraId="3404F0C2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Industrial              -4.226e+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.386e+01  -1.771  0.07653 .  </w:t>
      </w:r>
    </w:p>
    <w:p w14:paraId="3C950397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Transportation          -4.140e+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.385e+01  -1.736  0.08261 .  </w:t>
      </w:r>
    </w:p>
    <w:p w14:paraId="3BB78BC7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Vacant                  -3.794e+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.385e+01  -1.591  0.11170    </w:t>
      </w:r>
    </w:p>
    <w:p w14:paraId="0B7A158E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Water                   -6.924e+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.510e+01  -2.759  0.00580 ** </w:t>
      </w:r>
    </w:p>
    <w:p w14:paraId="6599AE44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Residential             -4.179e+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01  2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.386e+01  -1.752  0.07985 .  </w:t>
      </w:r>
    </w:p>
    <w:p w14:paraId="53BF640F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block_total_count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7.614e-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2.929e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-05   2.599  0.00934 ** </w:t>
      </w:r>
    </w:p>
    <w:p w14:paraId="706E68DD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white_count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1.243e+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.417e+00   0.877  0.38043    </w:t>
      </w:r>
    </w:p>
    <w:p w14:paraId="56B9E92F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black_count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3.480e+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.383e+00   2.516  0.01186 *  </w:t>
      </w:r>
    </w:p>
    <w:p w14:paraId="35339681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asian_count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3.090e-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01  1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.489e+00   0.207  0.83564    </w:t>
      </w:r>
    </w:p>
    <w:p w14:paraId="172191F5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hispanic_count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2.671e+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00  1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.360e+00   1.965  0.04943 *  </w:t>
      </w:r>
    </w:p>
    <w:p w14:paraId="7DE9153A" w14:textId="77777777" w:rsidR="0054730C" w:rsidRPr="0054730C" w:rsidRDefault="0054730C" w:rsidP="0054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block_per_capita_income</w:t>
      </w:r>
      <w:proofErr w:type="spell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-3.797e-</w:t>
      </w:r>
      <w:proofErr w:type="gramStart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3.683e</w:t>
      </w:r>
      <w:proofErr w:type="gramEnd"/>
      <w:r w:rsidRPr="005473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-02 -10.310  &lt; 2e-16 ***</w:t>
      </w:r>
    </w:p>
    <w:p w14:paraId="49DC300A" w14:textId="71E05F3C" w:rsidR="0054730C" w:rsidRDefault="0054730C">
      <w:pPr>
        <w:rPr>
          <w:vertAlign w:val="superscript"/>
        </w:rPr>
      </w:pPr>
    </w:p>
    <w:p w14:paraId="47B262BA" w14:textId="142089D5" w:rsidR="0054730C" w:rsidRDefault="0054730C">
      <w:pPr>
        <w:rPr>
          <w:vertAlign w:val="superscript"/>
        </w:rPr>
      </w:pPr>
      <w:r>
        <w:rPr>
          <w:vertAlign w:val="superscript"/>
        </w:rPr>
        <w:t>Economic:</w:t>
      </w:r>
    </w:p>
    <w:p w14:paraId="391E0787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0139877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1ACCDF94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5.46155    0.27683   19.73   &lt;2e-16 ***</w:t>
      </w:r>
    </w:p>
    <w:p w14:paraId="40A9FC25" w14:textId="77777777" w:rsidR="0054730C" w:rsidRDefault="0054730C" w:rsidP="00547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block_per_capita_income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-0.68531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0.02926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23.42   &lt;2e-16 ***</w:t>
      </w:r>
    </w:p>
    <w:p w14:paraId="3F547D55" w14:textId="543AE6F0" w:rsidR="0054730C" w:rsidRDefault="0054730C">
      <w:pPr>
        <w:rPr>
          <w:vertAlign w:val="superscript"/>
        </w:rPr>
      </w:pPr>
    </w:p>
    <w:p w14:paraId="72BA7AAC" w14:textId="13EF51D1" w:rsidR="0054730C" w:rsidRDefault="0054730C">
      <w:pPr>
        <w:rPr>
          <w:vertAlign w:val="superscript"/>
        </w:rPr>
      </w:pPr>
      <w:r>
        <w:rPr>
          <w:vertAlign w:val="superscript"/>
        </w:rPr>
        <w:t>Demographic</w:t>
      </w:r>
    </w:p>
    <w:p w14:paraId="6823437C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BE0D83F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6BD4A773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-7.631e+00  1.333e+00  -5.727 1.02e-08 ***</w:t>
      </w:r>
    </w:p>
    <w:p w14:paraId="5828DA51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block_total_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8.839e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-05  2.914e-05   3.033  0.00242 ** </w:t>
      </w:r>
    </w:p>
    <w:p w14:paraId="324C32DD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white_count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4.226e+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.391e+00   3.038  0.00238 ** </w:t>
      </w:r>
    </w:p>
    <w:p w14:paraId="30480F2B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black_count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7.046e+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.359e+00   5.183 2.18e-07 ***</w:t>
      </w:r>
    </w:p>
    <w:p w14:paraId="577AB804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asian_count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3.258e+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.460e+00   2.232  0.02559 *  </w:t>
      </w:r>
    </w:p>
    <w:p w14:paraId="19F251AA" w14:textId="77777777" w:rsidR="0054730C" w:rsidRDefault="0054730C" w:rsidP="00547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hispanic_count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6.369e+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.338e+00   4.759 1.94e-06 ***</w:t>
      </w:r>
    </w:p>
    <w:p w14:paraId="4662B9DF" w14:textId="77777777" w:rsidR="0054730C" w:rsidRDefault="0054730C">
      <w:pPr>
        <w:rPr>
          <w:vertAlign w:val="superscript"/>
        </w:rPr>
      </w:pPr>
    </w:p>
    <w:p w14:paraId="20A999A8" w14:textId="5247B2BE" w:rsidR="0054730C" w:rsidRDefault="0054730C">
      <w:pPr>
        <w:rPr>
          <w:vertAlign w:val="superscript"/>
        </w:rPr>
      </w:pPr>
      <w:r>
        <w:rPr>
          <w:vertAlign w:val="superscript"/>
        </w:rPr>
        <w:t>Land Use</w:t>
      </w:r>
    </w:p>
    <w:p w14:paraId="4FDDCF71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B6BF9F2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</w:t>
      </w:r>
    </w:p>
    <w:p w14:paraId="48606EDD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25.70050   23.57255   1.090  0.27559   </w:t>
      </w:r>
    </w:p>
    <w:p w14:paraId="3689E5BC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Civic            0.06049    0.23763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0.255  0.79906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633F21C8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Commercial     -29.28397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23.57290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1.242  0.21414   </w:t>
      </w:r>
    </w:p>
    <w:p w14:paraId="07FFD040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Cultural       -25.64125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23.57387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1.088  0.27673   </w:t>
      </w:r>
    </w:p>
    <w:p w14:paraId="7BE4CB83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Industrial     -29.17168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23.57961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1.237  0.21603   </w:t>
      </w:r>
    </w:p>
    <w:p w14:paraId="13605D80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Transportation -27.38718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23.56807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1.162  0.24522   </w:t>
      </w:r>
    </w:p>
    <w:p w14:paraId="72EFA32E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Vacant         -22.12107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23.57000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0.939  0.34797   </w:t>
      </w:r>
    </w:p>
    <w:p w14:paraId="6E5417F1" w14:textId="77777777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Water          -65.76623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24.90627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2.641  0.00828 **</w:t>
      </w:r>
    </w:p>
    <w:p w14:paraId="2B2758AF" w14:textId="2CAF5201" w:rsidR="0054730C" w:rsidRDefault="0054730C" w:rsidP="005473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Residential    -27.03581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23.57992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1.147  0.25156   </w:t>
      </w:r>
    </w:p>
    <w:p w14:paraId="5CE9C04F" w14:textId="0E838FA3" w:rsidR="00C72EAA" w:rsidRDefault="00C72EAA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br w:type="page"/>
      </w:r>
    </w:p>
    <w:p w14:paraId="682A1A22" w14:textId="67DCB15A" w:rsidR="00C72EAA" w:rsidRDefault="00C72EAA" w:rsidP="00547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Matches</w:t>
      </w:r>
    </w:p>
    <w:p w14:paraId="188CBAFD" w14:textId="69EE47F6" w:rsidR="00C72EAA" w:rsidRPr="00833B90" w:rsidRDefault="00C72EAA" w:rsidP="00547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14:paraId="1996FA3C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Summary of balance for all data:</w:t>
      </w:r>
      <w:bookmarkStart w:id="0" w:name="_GoBack"/>
      <w:bookmarkEnd w:id="0"/>
    </w:p>
    <w:p w14:paraId="500A8D03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    Means Treated Means Control SD Control Mean Diff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Med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Mean 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Max</w:t>
      </w:r>
    </w:p>
    <w:p w14:paraId="3FD0954A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distance                       0.3049        0.2467     0.1111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0.0582  0.0594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0.0589   0.2457</w:t>
      </w:r>
    </w:p>
    <w:p w14:paraId="3FFC129F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Civic                          0.0517        0.0514     0.0525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0.0003  0.0013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0.0016   0.0266</w:t>
      </w:r>
    </w:p>
    <w:p w14:paraId="44633654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Commercial                     0.0409        0.0500     0.0520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0090  0.0063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0.0091   0.3714</w:t>
      </w:r>
    </w:p>
    <w:p w14:paraId="2D2802D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Cultural                       0.0364        0.0335     0.0581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0.0029  0.0028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0.0032   0.3773</w:t>
      </w:r>
    </w:p>
    <w:p w14:paraId="7300DEA5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Industrial                     0.0413        0.0514     0.0718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0100  0.0066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0.0100   0.4686</w:t>
      </w:r>
    </w:p>
    <w:p w14:paraId="036A4E2A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Transportation                 0.3586        0.3626     0.0572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0040  0.0046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0.0073   0.1508</w:t>
      </w:r>
    </w:p>
    <w:p w14:paraId="20455C3B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Vacant                         0.1315        0.1058     0.0709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0.0257  0.0304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0.0276   0.5689</w:t>
      </w:r>
    </w:p>
    <w:p w14:paraId="1FEFF50A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Water                          0.0001        0.0005     0.0082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0005  0.0000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0.0005   0.4250</w:t>
      </w:r>
    </w:p>
    <w:p w14:paraId="53983D8C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Residential                    0.3911        0.3962     0.1201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0051  0.0114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0.0143   0.1405</w:t>
      </w:r>
    </w:p>
    <w:p w14:paraId="127E178D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block_total_count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1064.6748     1107.6524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440.0750  -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42.9776 46.0000  52.1463 357.0000</w:t>
      </w:r>
    </w:p>
    <w:p w14:paraId="0A5A4116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white_count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0.0559        0.1273     0.2027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0714  0.0135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0.0714   0.5536</w:t>
      </w:r>
    </w:p>
    <w:p w14:paraId="437F99B2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black_count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0.7847        0.6646     0.3259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0.1201  0.0501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0.1201   0.4625</w:t>
      </w:r>
    </w:p>
    <w:p w14:paraId="11381E0E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asian_count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0.0143        0.0263     0.0524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0120  0.0027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0.0120   0.3113</w:t>
      </w:r>
    </w:p>
    <w:p w14:paraId="30E5B124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hispanic_count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0.1261        0.1614     0.2418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0354  0.0085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0.0354   0.2096</w:t>
      </w:r>
    </w:p>
    <w:p w14:paraId="76C97270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block_per_capita_income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9.4251        9.5408     0.4455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1158  0.0804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0.1166   0.8826</w:t>
      </w:r>
    </w:p>
    <w:p w14:paraId="29383404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</w:p>
    <w:p w14:paraId="6C3044B5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</w:p>
    <w:p w14:paraId="12C8C9FE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Summary of balance for matched data:</w:t>
      </w:r>
    </w:p>
    <w:p w14:paraId="3BF9E107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    Means Treated Means Control SD Control Mean Diff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Med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Mean  </w:t>
      </w: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eQQ</w:t>
      </w:r>
      <w:proofErr w:type="spellEnd"/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Max</w:t>
      </w:r>
    </w:p>
    <w:p w14:paraId="7C3A9584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distance                       0.3049        0.3048     0.0858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0.0000  0.0000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0.0000   0.0136</w:t>
      </w:r>
    </w:p>
    <w:p w14:paraId="6E86F032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Civic                          0.0517        0.0521     0.0496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0004  0.0008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0.0016   0.0403</w:t>
      </w:r>
    </w:p>
    <w:p w14:paraId="49B9A91F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Commercial                     0.0409        0.0409     0.0428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0.0000  0.0002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0.0005   0.1105</w:t>
      </w:r>
    </w:p>
    <w:p w14:paraId="7299E6F2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Cultural                       0.0364        0.0364     0.0618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0.0001  0.0015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0.0019   0.1324</w:t>
      </w:r>
    </w:p>
    <w:p w14:paraId="153DC635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Industrial                     0.0413        0.0403     0.0586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0.0010  0.0003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0.0017   0.2366</w:t>
      </w:r>
    </w:p>
    <w:p w14:paraId="7DE98F2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Transportation                 0.3586        0.3588     0.0515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0003  0.0010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0.0025   0.1508</w:t>
      </w:r>
    </w:p>
    <w:p w14:paraId="0424E7D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Vacant                         0.1315        0.1274     0.0682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0.0041  0.0054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0.0052   0.5689</w:t>
      </w:r>
    </w:p>
    <w:p w14:paraId="16DDF619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Water                          0.0001        0.0001     0.0017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0.0000  0.0000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0.0000   0.0152</w:t>
      </w:r>
    </w:p>
    <w:p w14:paraId="5C36E742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Residential                    0.3911        0.3961     0.1079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0049  0.0058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0.0061   0.0529</w:t>
      </w:r>
    </w:p>
    <w:p w14:paraId="4152C870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block_total_count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1064.6748     1060.6379   420.1924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4.0369  6.0000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16.0107 516.0000</w:t>
      </w:r>
    </w:p>
    <w:p w14:paraId="1FE03506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white_count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0.0559        0.0513     0.0869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0.0046  0.0003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0.0049   0.1137</w:t>
      </w:r>
    </w:p>
    <w:p w14:paraId="775EF3D4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black_count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0.7847        0.7914     0.2473   -0.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0067  0.0007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0.0082   0.0998</w:t>
      </w:r>
    </w:p>
    <w:p w14:paraId="10BD054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asian_count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   0.0143        0.0137     0.0268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0.0006  0.0002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0.0007   0.2039</w:t>
      </w:r>
    </w:p>
    <w:p w14:paraId="3E7F3E3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hispanic_count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         0.1261        0.1246     0.2182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0.0015  0.0003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0.0043   0.1033</w:t>
      </w:r>
    </w:p>
    <w:p w14:paraId="3281C4C1" w14:textId="77777777" w:rsidR="00C72EAA" w:rsidRPr="00C72EAA" w:rsidRDefault="00C72EAA" w:rsidP="00C72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proofErr w:type="spell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block_per_capita_income</w:t>
      </w:r>
      <w:proofErr w:type="spell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     9.4251        9.4197     0.3533    </w:t>
      </w:r>
      <w:proofErr w:type="gramStart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>0.0054  0.0061</w:t>
      </w:r>
      <w:proofErr w:type="gramEnd"/>
      <w:r w:rsidRPr="00C72EAA">
        <w:rPr>
          <w:rFonts w:ascii="Lucida Console" w:eastAsia="Times New Roman" w:hAnsi="Lucida Console" w:cs="Courier New"/>
          <w:color w:val="000000"/>
          <w:sz w:val="15"/>
          <w:szCs w:val="15"/>
          <w:bdr w:val="none" w:sz="0" w:space="0" w:color="auto" w:frame="1"/>
        </w:rPr>
        <w:t xml:space="preserve">   0.0131   0.6849</w:t>
      </w:r>
    </w:p>
    <w:p w14:paraId="754B9037" w14:textId="77777777" w:rsidR="00C72EAA" w:rsidRPr="00833B90" w:rsidRDefault="00C72EAA" w:rsidP="005473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14:paraId="23A108C7" w14:textId="77777777" w:rsidR="0054730C" w:rsidRPr="00833B90" w:rsidRDefault="0054730C">
      <w:pPr>
        <w:rPr>
          <w:sz w:val="15"/>
          <w:szCs w:val="15"/>
          <w:vertAlign w:val="superscript"/>
        </w:rPr>
      </w:pPr>
    </w:p>
    <w:sectPr w:rsidR="0054730C" w:rsidRPr="0083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0C"/>
    <w:rsid w:val="0054730C"/>
    <w:rsid w:val="00833B90"/>
    <w:rsid w:val="00C72EAA"/>
    <w:rsid w:val="00FB10A0"/>
    <w:rsid w:val="00F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963"/>
  <w15:chartTrackingRefBased/>
  <w15:docId w15:val="{75BD76CE-890B-476A-B053-8C5DCAF5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0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4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jessecui1999@gmail.com</dc:creator>
  <cp:keywords/>
  <dc:description/>
  <cp:lastModifiedBy>jessecui1999@gmail.com</cp:lastModifiedBy>
  <cp:revision>3</cp:revision>
  <dcterms:created xsi:type="dcterms:W3CDTF">2020-02-03T20:01:00Z</dcterms:created>
  <dcterms:modified xsi:type="dcterms:W3CDTF">2020-02-03T20:45:00Z</dcterms:modified>
</cp:coreProperties>
</file>