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C60F8" w14:textId="77777777" w:rsidR="003504D1" w:rsidRDefault="003504D1" w:rsidP="003504D1">
      <w:pPr>
        <w:rPr>
          <w:rFonts w:ascii="Times New Roman" w:hAnsi="Times New Roman" w:cs="Times New Roman"/>
          <w:sz w:val="24"/>
          <w:szCs w:val="24"/>
          <w:lang w:val="en"/>
        </w:rPr>
      </w:pPr>
      <w:r>
        <w:rPr>
          <w:rFonts w:ascii="Times New Roman" w:hAnsi="Times New Roman" w:cs="Times New Roman"/>
          <w:sz w:val="24"/>
          <w:szCs w:val="24"/>
          <w:lang w:val="en"/>
        </w:rPr>
        <w:t>Jesse Mayer</w:t>
      </w:r>
    </w:p>
    <w:p w14:paraId="5DA0CF67" w14:textId="77777777" w:rsidR="003504D1" w:rsidRDefault="003504D1" w:rsidP="003504D1">
      <w:pPr>
        <w:rPr>
          <w:rFonts w:ascii="Times New Roman" w:hAnsi="Times New Roman" w:cs="Times New Roman"/>
          <w:sz w:val="24"/>
          <w:szCs w:val="24"/>
          <w:lang w:val="en"/>
        </w:rPr>
      </w:pPr>
      <w:r>
        <w:rPr>
          <w:rFonts w:ascii="Times New Roman" w:hAnsi="Times New Roman" w:cs="Times New Roman"/>
          <w:sz w:val="24"/>
          <w:szCs w:val="24"/>
          <w:lang w:val="en"/>
        </w:rPr>
        <w:t>COEN-177</w:t>
      </w:r>
    </w:p>
    <w:p w14:paraId="3B96E68A" w14:textId="7C5C6E43" w:rsidR="00DA2A16" w:rsidRDefault="003504D1" w:rsidP="003504D1">
      <w:pPr>
        <w:jc w:val="center"/>
        <w:rPr>
          <w:rFonts w:ascii="Times New Roman" w:hAnsi="Times New Roman" w:cs="Times New Roman"/>
          <w:sz w:val="24"/>
          <w:szCs w:val="24"/>
          <w:lang w:val="en"/>
        </w:rPr>
      </w:pPr>
      <w:r>
        <w:rPr>
          <w:rFonts w:ascii="Times New Roman" w:hAnsi="Times New Roman" w:cs="Times New Roman"/>
          <w:sz w:val="24"/>
          <w:szCs w:val="24"/>
          <w:lang w:val="en"/>
        </w:rPr>
        <w:t>Assignment #4 Analysis</w:t>
      </w:r>
    </w:p>
    <w:p w14:paraId="5A1C2D42" w14:textId="1F6F0CD4" w:rsidR="00911A74" w:rsidRDefault="0042460C" w:rsidP="00D3749A">
      <w:pPr>
        <w:rPr>
          <w:rFonts w:ascii="Times New Roman" w:hAnsi="Times New Roman" w:cs="Times New Roman"/>
          <w:sz w:val="24"/>
          <w:szCs w:val="24"/>
          <w:lang w:val="en"/>
        </w:rPr>
      </w:pPr>
      <w:r>
        <w:rPr>
          <w:rFonts w:ascii="Times New Roman" w:hAnsi="Times New Roman" w:cs="Times New Roman"/>
          <w:sz w:val="24"/>
          <w:szCs w:val="24"/>
          <w:lang w:val="en"/>
        </w:rPr>
        <w:t xml:space="preserve">In order to investigate the </w:t>
      </w:r>
      <w:r w:rsidR="006E5C78">
        <w:rPr>
          <w:rFonts w:ascii="Times New Roman" w:hAnsi="Times New Roman" w:cs="Times New Roman"/>
          <w:sz w:val="24"/>
          <w:szCs w:val="24"/>
          <w:lang w:val="en"/>
        </w:rPr>
        <w:t>performance of a computer’s file system for a specific workload, I started by defining the workload to be reading random characters from a text file. I created multiple test files of sizes: 0.1, 0.5, 1, 5, 10, 50, and 100 megabytes, using the base64 /dev/</w:t>
      </w:r>
      <w:proofErr w:type="spellStart"/>
      <w:r w:rsidR="006E5C78">
        <w:rPr>
          <w:rFonts w:ascii="Times New Roman" w:hAnsi="Times New Roman" w:cs="Times New Roman"/>
          <w:sz w:val="24"/>
          <w:szCs w:val="24"/>
          <w:lang w:val="en"/>
        </w:rPr>
        <w:t>urandom</w:t>
      </w:r>
      <w:proofErr w:type="spellEnd"/>
      <w:r w:rsidR="006E5C78">
        <w:rPr>
          <w:rFonts w:ascii="Times New Roman" w:hAnsi="Times New Roman" w:cs="Times New Roman"/>
          <w:sz w:val="24"/>
          <w:szCs w:val="24"/>
          <w:lang w:val="en"/>
        </w:rPr>
        <w:t xml:space="preserve"> Unix command line. I then ran these files through my program </w:t>
      </w:r>
      <w:proofErr w:type="spellStart"/>
      <w:r w:rsidR="006E5C78">
        <w:rPr>
          <w:rFonts w:ascii="Times New Roman" w:hAnsi="Times New Roman" w:cs="Times New Roman"/>
          <w:sz w:val="24"/>
          <w:szCs w:val="24"/>
          <w:lang w:val="en"/>
        </w:rPr>
        <w:t>readtime.c</w:t>
      </w:r>
      <w:proofErr w:type="spellEnd"/>
      <w:r w:rsidR="006E5C78">
        <w:rPr>
          <w:rFonts w:ascii="Times New Roman" w:hAnsi="Times New Roman" w:cs="Times New Roman"/>
          <w:sz w:val="24"/>
          <w:szCs w:val="24"/>
          <w:lang w:val="en"/>
        </w:rPr>
        <w:t>, which outputs the sequential and random read times for each file. The read times for all the workloads are listed below in the graph. As you can see there is a positive linear relationship between read times</w:t>
      </w:r>
      <w:bookmarkStart w:id="0" w:name="_GoBack"/>
      <w:bookmarkEnd w:id="0"/>
      <w:r w:rsidR="006E5C78">
        <w:rPr>
          <w:rFonts w:ascii="Times New Roman" w:hAnsi="Times New Roman" w:cs="Times New Roman"/>
          <w:sz w:val="24"/>
          <w:szCs w:val="24"/>
          <w:lang w:val="en"/>
        </w:rPr>
        <w:t xml:space="preserve"> and a workload’s size. Therefore, the larger </w:t>
      </w:r>
      <w:r w:rsidR="00B705C5">
        <w:rPr>
          <w:rFonts w:ascii="Times New Roman" w:hAnsi="Times New Roman" w:cs="Times New Roman"/>
          <w:sz w:val="24"/>
          <w:szCs w:val="24"/>
          <w:lang w:val="en"/>
        </w:rPr>
        <w:t>a user’s workload the worse the computer’s file system performance will be. We can also see that in all cases the performance of a random read is worse than that of a sequential read. Also, the ratio of random to sequential read times increases as workload increases. Therefore, as workload increases the more apparent the difference in their performance becomes. Ultimately reading sequentially is far better for a computer’s file system performance than reading randomly.</w:t>
      </w:r>
    </w:p>
    <w:p w14:paraId="38B3FD1C" w14:textId="5B22E02A" w:rsidR="004F1B0D" w:rsidRDefault="004F1B0D" w:rsidP="00D3749A">
      <w:pPr>
        <w:rPr>
          <w:rFonts w:ascii="Times New Roman" w:hAnsi="Times New Roman" w:cs="Times New Roman"/>
          <w:sz w:val="24"/>
          <w:szCs w:val="24"/>
          <w:lang w:val="en"/>
        </w:rPr>
      </w:pPr>
    </w:p>
    <w:p w14:paraId="63FEA4B7" w14:textId="77777777" w:rsidR="00B705C5" w:rsidRDefault="00B705C5" w:rsidP="00D3749A">
      <w:pPr>
        <w:rPr>
          <w:rFonts w:ascii="Times New Roman" w:hAnsi="Times New Roman" w:cs="Times New Roman"/>
          <w:sz w:val="24"/>
          <w:szCs w:val="24"/>
          <w:lang w:val="en"/>
        </w:rPr>
      </w:pPr>
    </w:p>
    <w:p w14:paraId="208C5418" w14:textId="4438480F" w:rsidR="004F1B0D" w:rsidRPr="003504D1" w:rsidRDefault="004F1B0D" w:rsidP="004F1B0D">
      <w:pPr>
        <w:jc w:val="center"/>
        <w:rPr>
          <w:rFonts w:ascii="Times New Roman" w:hAnsi="Times New Roman" w:cs="Times New Roman"/>
          <w:sz w:val="24"/>
          <w:szCs w:val="24"/>
          <w:lang w:val="en"/>
        </w:rPr>
      </w:pPr>
      <w:r>
        <w:rPr>
          <w:rFonts w:ascii="Times New Roman" w:hAnsi="Times New Roman" w:cs="Times New Roman"/>
          <w:noProof/>
          <w:sz w:val="24"/>
          <w:szCs w:val="24"/>
          <w:lang w:val="en"/>
        </w:rPr>
        <w:drawing>
          <wp:inline distT="0" distB="0" distL="0" distR="0" wp14:anchorId="3E313680" wp14:editId="3D679E6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4F1B0D" w:rsidRPr="0035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D1"/>
    <w:rsid w:val="003504D1"/>
    <w:rsid w:val="0042460C"/>
    <w:rsid w:val="004F1B0D"/>
    <w:rsid w:val="006E5C78"/>
    <w:rsid w:val="00911A74"/>
    <w:rsid w:val="00930859"/>
    <w:rsid w:val="00B705C5"/>
    <w:rsid w:val="00D3749A"/>
    <w:rsid w:val="00FC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0A93"/>
  <w15:chartTrackingRefBased/>
  <w15:docId w15:val="{1F452694-B10A-4A17-8739-7C59758F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 and Random Read</a:t>
            </a:r>
            <a:r>
              <a:rPr lang="en-US" baseline="0"/>
              <a:t> Times vs Megabytes Read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0.1</c:v>
                </c:pt>
                <c:pt idx="1">
                  <c:v>0.5</c:v>
                </c:pt>
                <c:pt idx="2">
                  <c:v>1</c:v>
                </c:pt>
                <c:pt idx="3">
                  <c:v>5</c:v>
                </c:pt>
                <c:pt idx="4">
                  <c:v>10</c:v>
                </c:pt>
                <c:pt idx="5">
                  <c:v>50</c:v>
                </c:pt>
                <c:pt idx="6">
                  <c:v>100</c:v>
                </c:pt>
              </c:numCache>
            </c:numRef>
          </c:xVal>
          <c:yVal>
            <c:numRef>
              <c:f>Sheet1!$B$2:$B$8</c:f>
              <c:numCache>
                <c:formatCode>General</c:formatCode>
                <c:ptCount val="7"/>
                <c:pt idx="0">
                  <c:v>0.09</c:v>
                </c:pt>
                <c:pt idx="1">
                  <c:v>0.28000000000000003</c:v>
                </c:pt>
                <c:pt idx="2">
                  <c:v>0.49</c:v>
                </c:pt>
                <c:pt idx="3">
                  <c:v>2.13</c:v>
                </c:pt>
                <c:pt idx="4">
                  <c:v>4.0599999999999996</c:v>
                </c:pt>
                <c:pt idx="5">
                  <c:v>19.920000000000002</c:v>
                </c:pt>
                <c:pt idx="6">
                  <c:v>40</c:v>
                </c:pt>
              </c:numCache>
            </c:numRef>
          </c:yVal>
          <c:smooth val="0"/>
          <c:extLst>
            <c:ext xmlns:c16="http://schemas.microsoft.com/office/drawing/2014/chart" uri="{C3380CC4-5D6E-409C-BE32-E72D297353CC}">
              <c16:uniqueId val="{00000000-2747-4C07-800D-5F782E602A4A}"/>
            </c:ext>
          </c:extLst>
        </c:ser>
        <c:ser>
          <c:idx val="1"/>
          <c:order val="1"/>
          <c:tx>
            <c:strRef>
              <c:f>Sheet1!$C$1</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0.1</c:v>
                </c:pt>
                <c:pt idx="1">
                  <c:v>0.5</c:v>
                </c:pt>
                <c:pt idx="2">
                  <c:v>1</c:v>
                </c:pt>
                <c:pt idx="3">
                  <c:v>5</c:v>
                </c:pt>
                <c:pt idx="4">
                  <c:v>10</c:v>
                </c:pt>
                <c:pt idx="5">
                  <c:v>50</c:v>
                </c:pt>
                <c:pt idx="6">
                  <c:v>100</c:v>
                </c:pt>
              </c:numCache>
            </c:numRef>
          </c:xVal>
          <c:yVal>
            <c:numRef>
              <c:f>Sheet1!$C$2:$C$8</c:f>
              <c:numCache>
                <c:formatCode>General</c:formatCode>
                <c:ptCount val="7"/>
                <c:pt idx="0">
                  <c:v>0.11</c:v>
                </c:pt>
                <c:pt idx="1">
                  <c:v>0.53</c:v>
                </c:pt>
                <c:pt idx="2">
                  <c:v>1.05</c:v>
                </c:pt>
                <c:pt idx="3">
                  <c:v>5.07</c:v>
                </c:pt>
                <c:pt idx="4">
                  <c:v>11.47</c:v>
                </c:pt>
                <c:pt idx="5">
                  <c:v>72.900000000000006</c:v>
                </c:pt>
                <c:pt idx="6">
                  <c:v>156.47999999999999</c:v>
                </c:pt>
              </c:numCache>
            </c:numRef>
          </c:yVal>
          <c:smooth val="0"/>
          <c:extLst>
            <c:ext xmlns:c16="http://schemas.microsoft.com/office/drawing/2014/chart" uri="{C3380CC4-5D6E-409C-BE32-E72D297353CC}">
              <c16:uniqueId val="{00000001-2747-4C07-800D-5F782E602A4A}"/>
            </c:ext>
          </c:extLst>
        </c:ser>
        <c:dLbls>
          <c:dLblPos val="t"/>
          <c:showLegendKey val="0"/>
          <c:showVal val="0"/>
          <c:showCatName val="0"/>
          <c:showSerName val="0"/>
          <c:showPercent val="0"/>
          <c:showBubbleSize val="0"/>
        </c:dLbls>
        <c:axId val="542053168"/>
        <c:axId val="542049888"/>
      </c:scatterChart>
      <c:valAx>
        <c:axId val="54205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Megabytes</a:t>
                </a:r>
                <a:r>
                  <a:rPr lang="en-US" baseline="0"/>
                  <a:t> Read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049888"/>
        <c:crosses val="autoZero"/>
        <c:crossBetween val="midCat"/>
      </c:valAx>
      <c:valAx>
        <c:axId val="54204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Read</a:t>
                </a:r>
                <a:r>
                  <a:rPr lang="en-US" baseline="0"/>
                  <a:t>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0531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Mayer</dc:creator>
  <cp:keywords/>
  <dc:description/>
  <cp:lastModifiedBy>Jesse Mayer</cp:lastModifiedBy>
  <cp:revision>4</cp:revision>
  <dcterms:created xsi:type="dcterms:W3CDTF">2018-11-27T23:44:00Z</dcterms:created>
  <dcterms:modified xsi:type="dcterms:W3CDTF">2018-11-28T02:16:00Z</dcterms:modified>
</cp:coreProperties>
</file>