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Mr. Henry,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This week in my project I got a lot further in the actual functionality of my site. I decided to go with a simple online shopping cart that way I could have tests for values adding up, log in names and passwords and a variety of other UI driven tests that could be tested.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Here is a screens of my site’s home page: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213100" cx="5943600"/>
            <wp:effectExtent t="0" b="0" r="0" l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2131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I’ve also have a products page as well as a shopping cart to store purchases: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336800" cx="5943600"/>
            <wp:effectExtent t="0" b="0" r="0" l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3368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911600" cx="5943600"/>
            <wp:effectExtent t="0" b="0" r="0" l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9116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My CSS needs some help, but I wanted to get a good amount of functionality down before I put some finishing touches on it. Also I wanted to be sure to focus on testing abilities and not just building an ASP.NET page.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This next week I plan on setting up my Unit Tests to test some of my methods and set up some good cases.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I am definitely making some progress and getting the site together now I will focus on the actual testing and final the minor details like structure and CSS styles.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Hope this is the right track,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Jesse Fulcher</w:t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0"/>
      <w:keepLines w:val="0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0"/>
      <w:keepLines w:val="0"/>
      <w:spacing w:lineRule="auto" w:after="0" w:before="200"/>
      <w:contextualSpacing w:val="1"/>
    </w:pPr>
    <w:rPr>
      <w:rFonts w:cs="Trebuchet MS" w:hAnsi="Trebuchet MS" w:eastAsia="Trebuchet MS" w:ascii="Trebuchet MS"/>
      <w:b w:val="0"/>
      <w:sz w:val="26"/>
    </w:rPr>
  </w:style>
  <w:style w:styleId="Heading3" w:type="paragraph">
    <w:name w:val="heading 3"/>
    <w:basedOn w:val="Normal"/>
    <w:next w:val="Normal"/>
    <w:pPr>
      <w:keepNext w:val="0"/>
      <w:keepLines w:val="0"/>
      <w:spacing w:lineRule="auto" w:after="0" w:before="160"/>
      <w:contextualSpacing w:val="1"/>
    </w:pPr>
    <w:rPr>
      <w:rFonts w:cs="Trebuchet MS" w:hAnsi="Trebuchet MS" w:eastAsia="Trebuchet MS" w:ascii="Trebuchet MS"/>
      <w:b w:val="0"/>
      <w:color w:val="666666"/>
      <w:sz w:val="24"/>
    </w:rPr>
  </w:style>
  <w:style w:styleId="Heading4" w:type="paragraph">
    <w:name w:val="heading 4"/>
    <w:basedOn w:val="Normal"/>
    <w:next w:val="Normal"/>
    <w:pPr>
      <w:keepNext w:val="0"/>
      <w:keepLines w:val="0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0"/>
      <w:keepLines w:val="0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0"/>
      <w:keepLines w:val="0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0"/>
      <w:keepLines w:val="0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0"/>
      <w:keepLines w:val="0"/>
      <w:spacing w:lineRule="auto" w:after="200" w:before="0"/>
      <w:contextualSpacing w:val="1"/>
    </w:pPr>
    <w:rPr>
      <w:rFonts w:cs="Trebuchet MS" w:hAnsi="Trebuchet MS" w:eastAsia="Trebuchet MS" w:ascii="Trebuchet MS"/>
      <w:i w:val="0"/>
      <w:color w:val="000000"/>
      <w:sz w:val="26"/>
    </w:rPr>
  </w:style>
</w:styles>
</file>

<file path=word/_rels/document.xml.rels><?xml version="1.0" encoding="UTF-8" standalone="yes"?><Relationships xmlns="http://schemas.openxmlformats.org/package/2006/relationships"><Relationship Target="fontTable.xml" Type="http://schemas.openxmlformats.org/officeDocument/2006/relationships/fontTable" Id="rId2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numbering.xml" Type="http://schemas.openxmlformats.org/officeDocument/2006/relationships/numbering" Id="rId3"/><Relationship Target="media/image01.png" Type="http://schemas.openxmlformats.org/officeDocument/2006/relationships/image" Id="rId6"/><Relationship Target="media/image05.png" Type="http://schemas.openxmlformats.org/officeDocument/2006/relationships/image" Id="rId5"/><Relationship Target="media/image03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Check In.docx</dc:title>
</cp:coreProperties>
</file>