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D2211" w14:textId="4CCD9B53" w:rsidR="00F250A2" w:rsidRDefault="00F250A2">
      <w:pPr>
        <w:rPr>
          <w:b/>
          <w:bCs/>
          <w:sz w:val="52"/>
          <w:szCs w:val="52"/>
        </w:rPr>
      </w:pPr>
      <w:r>
        <w:rPr>
          <w:b/>
          <w:bCs/>
          <w:sz w:val="52"/>
          <w:szCs w:val="52"/>
        </w:rPr>
        <w:t>Vragen Mobile Application Development</w:t>
      </w:r>
    </w:p>
    <w:p w14:paraId="72C2922F" w14:textId="18404F0F" w:rsidR="00F250A2" w:rsidRDefault="00F250A2">
      <w:pPr>
        <w:rPr>
          <w:sz w:val="36"/>
          <w:szCs w:val="36"/>
        </w:rPr>
      </w:pPr>
      <w:r>
        <w:rPr>
          <w:sz w:val="36"/>
          <w:szCs w:val="36"/>
        </w:rPr>
        <w:t>Soorten apparaten:</w:t>
      </w:r>
    </w:p>
    <w:p w14:paraId="20E79DE8" w14:textId="5793AFC2" w:rsidR="00F250A2" w:rsidRDefault="00F250A2">
      <w:pPr>
        <w:rPr>
          <w:sz w:val="36"/>
          <w:szCs w:val="36"/>
        </w:rPr>
      </w:pPr>
      <w:r>
        <w:rPr>
          <w:noProof/>
          <w:sz w:val="36"/>
          <w:szCs w:val="36"/>
        </w:rPr>
        <w:drawing>
          <wp:inline distT="0" distB="0" distL="0" distR="0" wp14:anchorId="484AC5AF" wp14:editId="67E5023C">
            <wp:extent cx="5935345" cy="3869055"/>
            <wp:effectExtent l="0" t="0" r="8255" b="0"/>
            <wp:docPr id="372721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345" cy="3869055"/>
                    </a:xfrm>
                    <a:prstGeom prst="rect">
                      <a:avLst/>
                    </a:prstGeom>
                    <a:noFill/>
                    <a:ln>
                      <a:noFill/>
                    </a:ln>
                  </pic:spPr>
                </pic:pic>
              </a:graphicData>
            </a:graphic>
          </wp:inline>
        </w:drawing>
      </w:r>
    </w:p>
    <w:p w14:paraId="3F6493B6" w14:textId="798EBEFC" w:rsidR="004A59AD" w:rsidRDefault="00F250A2">
      <w:pPr>
        <w:rPr>
          <w:sz w:val="22"/>
          <w:szCs w:val="22"/>
          <w:lang w:val="nl-NL"/>
        </w:rPr>
      </w:pPr>
      <w:r w:rsidRPr="00F250A2">
        <w:rPr>
          <w:sz w:val="22"/>
          <w:szCs w:val="22"/>
          <w:lang w:val="nl-NL"/>
        </w:rPr>
        <w:t>Mobiele devices zijn bijvoorbeeld: Smartphones,</w:t>
      </w:r>
      <w:r>
        <w:rPr>
          <w:sz w:val="22"/>
          <w:szCs w:val="22"/>
          <w:lang w:val="nl-NL"/>
        </w:rPr>
        <w:t xml:space="preserve"> tablets, smartwatches en e-readers. </w:t>
      </w:r>
    </w:p>
    <w:p w14:paraId="4739ACBB" w14:textId="2963991A" w:rsidR="004A59AD" w:rsidRDefault="00F250A2">
      <w:pPr>
        <w:rPr>
          <w:sz w:val="22"/>
          <w:szCs w:val="22"/>
          <w:lang w:val="nl-NL"/>
        </w:rPr>
      </w:pPr>
      <w:r>
        <w:rPr>
          <w:sz w:val="22"/>
          <w:szCs w:val="22"/>
          <w:lang w:val="nl-NL"/>
        </w:rPr>
        <w:t>Je hebt ook verschillende besturingsystemen voor mobiele devices zoals linux, ios, android en windows. Hier zijn ook verschillende soorten varianten per type apparaat bijvoorbeeld bij de apple watch watchos (gebaseerd op ios). Dit zorgt er voor dat het voor elk apparaat het zo geoptimaliseerd mogelijk is.</w:t>
      </w:r>
      <w:r w:rsidR="004A59AD">
        <w:rPr>
          <w:sz w:val="22"/>
          <w:szCs w:val="22"/>
          <w:lang w:val="nl-NL"/>
        </w:rPr>
        <w:t xml:space="preserve"> Het marktaandeel van Apple in de smartwatchindustrie is dan ook 28% van wereldwijde verzendingen, wat erg veel is sinds er veel competitie is.</w:t>
      </w:r>
    </w:p>
    <w:p w14:paraId="60C98F1A" w14:textId="77777777" w:rsidR="004A59AD" w:rsidRDefault="004A59AD">
      <w:pPr>
        <w:rPr>
          <w:sz w:val="22"/>
          <w:szCs w:val="22"/>
          <w:lang w:val="nl-NL"/>
        </w:rPr>
      </w:pPr>
      <w:r>
        <w:rPr>
          <w:noProof/>
        </w:rPr>
        <w:drawing>
          <wp:inline distT="0" distB="0" distL="0" distR="0" wp14:anchorId="631903A7" wp14:editId="1CF22021">
            <wp:extent cx="5884333" cy="1346096"/>
            <wp:effectExtent l="0" t="0" r="2540" b="6985"/>
            <wp:docPr id="165895197" name="Picture 5" descr="Apple Watch Ultra GPS + Cellular, 49mm Titanium Case with Ocean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le Watch Ultra GPS + Cellular, 49mm Titanium Case with Ocean B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1312" cy="1398019"/>
                    </a:xfrm>
                    <a:prstGeom prst="rect">
                      <a:avLst/>
                    </a:prstGeom>
                    <a:noFill/>
                    <a:ln>
                      <a:noFill/>
                    </a:ln>
                  </pic:spPr>
                </pic:pic>
              </a:graphicData>
            </a:graphic>
          </wp:inline>
        </w:drawing>
      </w:r>
    </w:p>
    <w:p w14:paraId="69F3F0D8" w14:textId="38F17C97" w:rsidR="004A59AD" w:rsidRDefault="004A59AD">
      <w:pPr>
        <w:rPr>
          <w:sz w:val="22"/>
          <w:szCs w:val="22"/>
          <w:lang w:val="nl-NL"/>
        </w:rPr>
      </w:pPr>
      <w:r>
        <w:rPr>
          <w:sz w:val="22"/>
          <w:szCs w:val="22"/>
          <w:lang w:val="nl-NL"/>
        </w:rPr>
        <w:lastRenderedPageBreak/>
        <w:t xml:space="preserve">Bekende merken van mobiele telefoons zijn op dit moment Samsung, Apple, Google en Xiaomi. De bekenste is op dit moment samsung met een wereldwijde marktaandeel 19,9%. </w:t>
      </w:r>
    </w:p>
    <w:p w14:paraId="08254F45" w14:textId="77777777" w:rsidR="00537409" w:rsidRDefault="00537409">
      <w:pPr>
        <w:rPr>
          <w:sz w:val="22"/>
          <w:szCs w:val="22"/>
          <w:lang w:val="nl-NL"/>
        </w:rPr>
      </w:pPr>
    </w:p>
    <w:p w14:paraId="629B469B" w14:textId="54130420" w:rsidR="00537409" w:rsidRDefault="00537409">
      <w:pPr>
        <w:rPr>
          <w:sz w:val="22"/>
          <w:szCs w:val="22"/>
          <w:lang w:val="nl-NL"/>
        </w:rPr>
      </w:pPr>
      <w:r>
        <w:rPr>
          <w:sz w:val="22"/>
          <w:szCs w:val="22"/>
          <w:lang w:val="nl-NL"/>
        </w:rPr>
        <w:t>Typische kenmerken van mobiele devices zijn bijvoorbeeld schermresolutie, schermformaat, besturingsysteem, opslag, netwerk en batterijcapaciteit. Dit zijn typische kenmerken van mobiele apparaten.</w:t>
      </w:r>
    </w:p>
    <w:p w14:paraId="71FF28D3" w14:textId="66BCAF63" w:rsidR="00C963DA" w:rsidRDefault="00C963DA">
      <w:pPr>
        <w:rPr>
          <w:sz w:val="22"/>
          <w:szCs w:val="22"/>
          <w:lang w:val="nl-NL"/>
        </w:rPr>
      </w:pPr>
      <w:r>
        <w:rPr>
          <w:sz w:val="22"/>
          <w:szCs w:val="22"/>
          <w:lang w:val="nl-NL"/>
        </w:rPr>
        <w:t>Typische functies van zulke telefoons zijn bijvoorbeeld fotos maken, videos maken, webbrowsen, videos bekijken, muziek luisteren en chatberichten sturen.</w:t>
      </w:r>
    </w:p>
    <w:p w14:paraId="76D3A885" w14:textId="77777777" w:rsidR="00C963DA" w:rsidRDefault="00C963DA">
      <w:pPr>
        <w:rPr>
          <w:sz w:val="22"/>
          <w:szCs w:val="22"/>
          <w:lang w:val="nl-NL"/>
        </w:rPr>
      </w:pPr>
    </w:p>
    <w:p w14:paraId="3E0FDBC1" w14:textId="0D6D98E2" w:rsidR="00C963DA" w:rsidRPr="00C963DA" w:rsidRDefault="00C963DA">
      <w:pPr>
        <w:rPr>
          <w:sz w:val="36"/>
          <w:szCs w:val="36"/>
        </w:rPr>
      </w:pPr>
      <w:r>
        <w:rPr>
          <w:sz w:val="36"/>
          <w:szCs w:val="36"/>
        </w:rPr>
        <w:t>Verschillende apps:</w:t>
      </w:r>
    </w:p>
    <w:p w14:paraId="1C835CDC" w14:textId="7977911E" w:rsidR="00C963DA" w:rsidRDefault="00C963DA">
      <w:pPr>
        <w:rPr>
          <w:sz w:val="22"/>
          <w:szCs w:val="22"/>
          <w:lang w:val="nl-NL"/>
        </w:rPr>
      </w:pPr>
      <w:r>
        <w:rPr>
          <w:noProof/>
          <w:sz w:val="22"/>
          <w:szCs w:val="22"/>
          <w:lang w:val="nl-NL"/>
        </w:rPr>
        <w:drawing>
          <wp:inline distT="0" distB="0" distL="0" distR="0" wp14:anchorId="4EA8BDD9" wp14:editId="5D8A47D2">
            <wp:extent cx="5943600" cy="2641600"/>
            <wp:effectExtent l="0" t="0" r="0" b="6350"/>
            <wp:docPr id="36307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14:paraId="43DD41A6" w14:textId="11B5442C" w:rsidR="00C963DA" w:rsidRDefault="00C963DA">
      <w:pPr>
        <w:rPr>
          <w:sz w:val="22"/>
          <w:szCs w:val="22"/>
          <w:lang w:val="nl-NL"/>
        </w:rPr>
      </w:pPr>
      <w:r>
        <w:rPr>
          <w:sz w:val="22"/>
          <w:szCs w:val="22"/>
          <w:lang w:val="nl-NL"/>
        </w:rPr>
        <w:t xml:space="preserve">Je hebt verschillende technische types  van mobiele apps. </w:t>
      </w:r>
      <w:r w:rsidR="0048726B">
        <w:rPr>
          <w:sz w:val="22"/>
          <w:szCs w:val="22"/>
          <w:lang w:val="nl-NL"/>
        </w:rPr>
        <w:t xml:space="preserve">Dit zijn bijvoorbeeld native apps, web apps en hybrid apps. Voordelen en nadelen per type zijn bijvoorbeeld: </w:t>
      </w:r>
    </w:p>
    <w:p w14:paraId="45503D76" w14:textId="35BD09F0" w:rsidR="0048726B" w:rsidRDefault="0048726B" w:rsidP="0048726B">
      <w:pPr>
        <w:pStyle w:val="ListParagraph"/>
        <w:numPr>
          <w:ilvl w:val="0"/>
          <w:numId w:val="1"/>
        </w:numPr>
        <w:rPr>
          <w:sz w:val="22"/>
          <w:szCs w:val="22"/>
          <w:lang w:val="nl-NL"/>
        </w:rPr>
      </w:pPr>
      <w:r>
        <w:rPr>
          <w:sz w:val="22"/>
          <w:szCs w:val="22"/>
          <w:lang w:val="nl-NL"/>
        </w:rPr>
        <w:t xml:space="preserve">Native apps: </w:t>
      </w:r>
    </w:p>
    <w:p w14:paraId="31F526D2" w14:textId="3ACDB6BE" w:rsidR="0048726B" w:rsidRDefault="0048726B" w:rsidP="0048726B">
      <w:pPr>
        <w:ind w:left="360"/>
        <w:rPr>
          <w:sz w:val="22"/>
          <w:szCs w:val="22"/>
          <w:lang w:val="nl-NL"/>
        </w:rPr>
      </w:pPr>
      <w:r>
        <w:rPr>
          <w:sz w:val="22"/>
          <w:szCs w:val="22"/>
          <w:lang w:val="nl-NL"/>
        </w:rPr>
        <w:t>Voordelen: hoge prestaties, toegang tot hardware en betere gebruikerservaring.</w:t>
      </w:r>
    </w:p>
    <w:p w14:paraId="25B02CE8" w14:textId="2348A69D" w:rsidR="0048726B" w:rsidRDefault="0048726B" w:rsidP="0048726B">
      <w:pPr>
        <w:ind w:left="360"/>
        <w:rPr>
          <w:sz w:val="22"/>
          <w:szCs w:val="22"/>
          <w:lang w:val="nl-NL"/>
        </w:rPr>
      </w:pPr>
      <w:r>
        <w:rPr>
          <w:sz w:val="22"/>
          <w:szCs w:val="22"/>
          <w:lang w:val="nl-NL"/>
        </w:rPr>
        <w:t>Nadelen: hogere ontwikkelskosten, lange ontwikkeltijd en meerdere codebases.</w:t>
      </w:r>
    </w:p>
    <w:p w14:paraId="0866DC4D" w14:textId="77777777" w:rsidR="0048726B" w:rsidRDefault="0048726B" w:rsidP="0048726B">
      <w:pPr>
        <w:ind w:left="360"/>
        <w:rPr>
          <w:sz w:val="22"/>
          <w:szCs w:val="22"/>
          <w:lang w:val="nl-NL"/>
        </w:rPr>
      </w:pPr>
    </w:p>
    <w:p w14:paraId="3848BC8A" w14:textId="47BDFFD8" w:rsidR="0048726B" w:rsidRDefault="0048726B" w:rsidP="0048726B">
      <w:pPr>
        <w:pStyle w:val="ListParagraph"/>
        <w:numPr>
          <w:ilvl w:val="0"/>
          <w:numId w:val="1"/>
        </w:numPr>
        <w:rPr>
          <w:sz w:val="22"/>
          <w:szCs w:val="22"/>
          <w:lang w:val="nl-NL"/>
        </w:rPr>
      </w:pPr>
      <w:r>
        <w:rPr>
          <w:sz w:val="22"/>
          <w:szCs w:val="22"/>
          <w:lang w:val="nl-NL"/>
        </w:rPr>
        <w:t>Web apps:</w:t>
      </w:r>
    </w:p>
    <w:p w14:paraId="0A96DF43" w14:textId="3388DAB0" w:rsidR="0048726B" w:rsidRDefault="0048726B" w:rsidP="0048726B">
      <w:pPr>
        <w:ind w:left="360"/>
        <w:rPr>
          <w:sz w:val="22"/>
          <w:szCs w:val="22"/>
          <w:lang w:val="nl-NL"/>
        </w:rPr>
      </w:pPr>
      <w:r>
        <w:rPr>
          <w:sz w:val="22"/>
          <w:szCs w:val="22"/>
          <w:lang w:val="nl-NL"/>
        </w:rPr>
        <w:t>Voordelen: een codebase, geen installatie en snelle updates.</w:t>
      </w:r>
    </w:p>
    <w:p w14:paraId="2453DCF3" w14:textId="5E9AC8D8" w:rsidR="0048726B" w:rsidRDefault="0048726B" w:rsidP="0048726B">
      <w:pPr>
        <w:ind w:left="360"/>
        <w:rPr>
          <w:sz w:val="22"/>
          <w:szCs w:val="22"/>
          <w:lang w:val="nl-NL"/>
        </w:rPr>
      </w:pPr>
      <w:r>
        <w:rPr>
          <w:sz w:val="22"/>
          <w:szCs w:val="22"/>
          <w:lang w:val="nl-NL"/>
        </w:rPr>
        <w:t>Nadelen: Beperkte toegang tot hardware, niet offline en lage prestaties.</w:t>
      </w:r>
    </w:p>
    <w:p w14:paraId="4F9FB557" w14:textId="4D0AB0DD" w:rsidR="0048726B" w:rsidRDefault="0048726B" w:rsidP="0048726B">
      <w:pPr>
        <w:pStyle w:val="ListParagraph"/>
        <w:numPr>
          <w:ilvl w:val="0"/>
          <w:numId w:val="1"/>
        </w:numPr>
        <w:rPr>
          <w:sz w:val="22"/>
          <w:szCs w:val="22"/>
          <w:lang w:val="nl-NL"/>
        </w:rPr>
      </w:pPr>
      <w:r>
        <w:rPr>
          <w:sz w:val="22"/>
          <w:szCs w:val="22"/>
          <w:lang w:val="nl-NL"/>
        </w:rPr>
        <w:lastRenderedPageBreak/>
        <w:t>Hybrid apps:</w:t>
      </w:r>
    </w:p>
    <w:p w14:paraId="024A1E60" w14:textId="7CAD4999" w:rsidR="0048726B" w:rsidRDefault="0048726B" w:rsidP="0048726B">
      <w:pPr>
        <w:ind w:left="360"/>
        <w:rPr>
          <w:sz w:val="22"/>
          <w:szCs w:val="22"/>
          <w:lang w:val="nl-NL"/>
        </w:rPr>
      </w:pPr>
      <w:r>
        <w:rPr>
          <w:sz w:val="22"/>
          <w:szCs w:val="22"/>
          <w:lang w:val="nl-NL"/>
        </w:rPr>
        <w:t>Voordelen: een codebase, snelle ontwikkeling en toegang tot hardware via plugins</w:t>
      </w:r>
      <w:r w:rsidR="00D05465">
        <w:rPr>
          <w:sz w:val="22"/>
          <w:szCs w:val="22"/>
          <w:lang w:val="nl-NL"/>
        </w:rPr>
        <w:t>.</w:t>
      </w:r>
    </w:p>
    <w:p w14:paraId="51E9D9BF" w14:textId="3D9B38C9" w:rsidR="0048726B" w:rsidRDefault="0048726B" w:rsidP="0048726B">
      <w:pPr>
        <w:ind w:left="360"/>
        <w:rPr>
          <w:sz w:val="22"/>
          <w:szCs w:val="22"/>
          <w:lang w:val="nl-NL"/>
        </w:rPr>
      </w:pPr>
      <w:r>
        <w:rPr>
          <w:sz w:val="22"/>
          <w:szCs w:val="22"/>
          <w:lang w:val="nl-NL"/>
        </w:rPr>
        <w:t>Nadelen: licht lagere prestaties, externe frameworks/plugins en UI/UIX niet platform-specifiek.</w:t>
      </w:r>
    </w:p>
    <w:p w14:paraId="57E81932" w14:textId="77777777" w:rsidR="0048726B" w:rsidRDefault="0048726B" w:rsidP="0048726B">
      <w:pPr>
        <w:rPr>
          <w:sz w:val="22"/>
          <w:szCs w:val="22"/>
          <w:lang w:val="nl-NL"/>
        </w:rPr>
      </w:pPr>
    </w:p>
    <w:p w14:paraId="7FE0EAFA" w14:textId="2E748208" w:rsidR="00742435" w:rsidRPr="0048726B" w:rsidRDefault="00365BCD" w:rsidP="0048726B">
      <w:pPr>
        <w:rPr>
          <w:sz w:val="22"/>
          <w:szCs w:val="22"/>
          <w:lang w:val="nl-NL"/>
        </w:rPr>
      </w:pPr>
      <w:r>
        <w:rPr>
          <w:sz w:val="22"/>
          <w:szCs w:val="22"/>
          <w:lang w:val="nl-NL"/>
        </w:rPr>
        <w:t xml:space="preserve">Apps in elke category zijn bijvoorbeeld: </w:t>
      </w:r>
      <w:r w:rsidR="000E7DF3">
        <w:rPr>
          <w:sz w:val="22"/>
          <w:szCs w:val="22"/>
          <w:lang w:val="nl-NL"/>
        </w:rPr>
        <w:t>M</w:t>
      </w:r>
      <w:r w:rsidR="00CE3723">
        <w:rPr>
          <w:noProof/>
          <w:sz w:val="22"/>
          <w:szCs w:val="22"/>
          <w:lang w:val="nl-NL"/>
        </w:rPr>
        <w:drawing>
          <wp:inline distT="0" distB="0" distL="0" distR="0" wp14:anchorId="35A99B11" wp14:editId="5A3A4124">
            <wp:extent cx="5935345" cy="3810000"/>
            <wp:effectExtent l="0" t="0" r="8255" b="0"/>
            <wp:docPr id="101973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145" cy="3813723"/>
                    </a:xfrm>
                    <a:prstGeom prst="rect">
                      <a:avLst/>
                    </a:prstGeom>
                    <a:noFill/>
                    <a:ln>
                      <a:noFill/>
                    </a:ln>
                  </pic:spPr>
                </pic:pic>
              </a:graphicData>
            </a:graphic>
          </wp:inline>
        </w:drawing>
      </w:r>
    </w:p>
    <w:p w14:paraId="01889172" w14:textId="77777777" w:rsidR="0048726B" w:rsidRPr="0048726B" w:rsidRDefault="0048726B" w:rsidP="0048726B">
      <w:pPr>
        <w:ind w:left="360"/>
        <w:rPr>
          <w:sz w:val="22"/>
          <w:szCs w:val="22"/>
          <w:lang w:val="nl-NL"/>
        </w:rPr>
      </w:pPr>
    </w:p>
    <w:p w14:paraId="5C4DB5B7" w14:textId="5C628350" w:rsidR="000E7DF3" w:rsidRPr="000E7DF3" w:rsidRDefault="000E7DF3" w:rsidP="000E7DF3">
      <w:pPr>
        <w:rPr>
          <w:sz w:val="36"/>
          <w:szCs w:val="36"/>
          <w:lang w:val="nl-NL"/>
        </w:rPr>
      </w:pPr>
      <w:r w:rsidRPr="000E7DF3">
        <w:rPr>
          <w:sz w:val="36"/>
          <w:szCs w:val="36"/>
          <w:lang w:val="nl-NL"/>
        </w:rPr>
        <w:t>Mobile Application Development:</w:t>
      </w:r>
    </w:p>
    <w:p w14:paraId="300D42D2" w14:textId="3D31377F" w:rsidR="000E7DF3" w:rsidRDefault="000E7DF3" w:rsidP="000E7DF3">
      <w:pPr>
        <w:rPr>
          <w:sz w:val="22"/>
          <w:szCs w:val="22"/>
          <w:lang w:val="nl-NL"/>
        </w:rPr>
      </w:pPr>
      <w:r>
        <w:rPr>
          <w:sz w:val="22"/>
          <w:szCs w:val="22"/>
          <w:lang w:val="nl-NL"/>
        </w:rPr>
        <w:t xml:space="preserve">Een IDE is een programma die software developers ondersteunt bij het ontwikkelen van computersoftware. </w:t>
      </w:r>
    </w:p>
    <w:p w14:paraId="1C63695F" w14:textId="2A269CAE" w:rsidR="000E7DF3" w:rsidRDefault="000E7DF3" w:rsidP="000E7DF3">
      <w:pPr>
        <w:rPr>
          <w:sz w:val="22"/>
          <w:szCs w:val="22"/>
          <w:lang w:val="nl-NL"/>
        </w:rPr>
      </w:pPr>
      <w:r>
        <w:rPr>
          <w:noProof/>
          <w:sz w:val="22"/>
          <w:szCs w:val="22"/>
          <w:lang w:val="nl-NL"/>
        </w:rPr>
        <w:lastRenderedPageBreak/>
        <w:drawing>
          <wp:anchor distT="0" distB="0" distL="114300" distR="114300" simplePos="0" relativeHeight="251658240" behindDoc="1" locked="0" layoutInCell="1" allowOverlap="1" wp14:anchorId="40F63300" wp14:editId="18C0BE50">
            <wp:simplePos x="0" y="0"/>
            <wp:positionH relativeFrom="column">
              <wp:posOffset>-449157</wp:posOffset>
            </wp:positionH>
            <wp:positionV relativeFrom="paragraph">
              <wp:posOffset>423</wp:posOffset>
            </wp:positionV>
            <wp:extent cx="2184400" cy="3471808"/>
            <wp:effectExtent l="0" t="0" r="6350" b="0"/>
            <wp:wrapTight wrapText="bothSides">
              <wp:wrapPolygon edited="0">
                <wp:start x="0" y="0"/>
                <wp:lineTo x="0" y="21454"/>
                <wp:lineTo x="21474" y="21454"/>
                <wp:lineTo x="21474" y="0"/>
                <wp:lineTo x="0" y="0"/>
              </wp:wrapPolygon>
            </wp:wrapTight>
            <wp:docPr id="55243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4400" cy="34718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59BCA" w14:textId="7D7F5BCB" w:rsidR="000E7DF3" w:rsidRDefault="009E4592" w:rsidP="009E4592">
      <w:pPr>
        <w:rPr>
          <w:sz w:val="44"/>
          <w:szCs w:val="44"/>
          <w:lang w:val="nl-NL"/>
        </w:rPr>
      </w:pPr>
      <w:r w:rsidRPr="009E4592">
        <w:rPr>
          <w:sz w:val="44"/>
          <w:szCs w:val="44"/>
          <w:lang w:val="nl-NL"/>
        </w:rPr>
        <w:t>In deze programmeer talen is niet mogelijk om mobiele applicaties te developen. VSCode voor bijvoorbeeld react native, flutter en ionic. Android studio voor het developen van Android apps en Xcode voor het developen van apple apps.</w:t>
      </w:r>
    </w:p>
    <w:p w14:paraId="2B19EBF8" w14:textId="77777777" w:rsidR="009E4592" w:rsidRPr="009E4592" w:rsidRDefault="009E4592" w:rsidP="009E4592">
      <w:pPr>
        <w:rPr>
          <w:sz w:val="44"/>
          <w:szCs w:val="44"/>
          <w:lang w:val="nl-NL"/>
        </w:rPr>
      </w:pPr>
    </w:p>
    <w:p w14:paraId="329F1209" w14:textId="2C412238" w:rsidR="00C963DA" w:rsidRDefault="000E7DF3">
      <w:pPr>
        <w:rPr>
          <w:sz w:val="22"/>
          <w:szCs w:val="22"/>
          <w:lang w:val="nl-NL"/>
        </w:rPr>
      </w:pPr>
      <w:r>
        <w:rPr>
          <w:sz w:val="22"/>
          <w:szCs w:val="22"/>
          <w:lang w:val="nl-NL"/>
        </w:rPr>
        <w:t xml:space="preserve"> </w:t>
      </w:r>
    </w:p>
    <w:p w14:paraId="27A190DB" w14:textId="77777777" w:rsidR="00C963DA" w:rsidRDefault="00C963DA">
      <w:pPr>
        <w:rPr>
          <w:sz w:val="22"/>
          <w:szCs w:val="22"/>
          <w:lang w:val="nl-NL"/>
        </w:rPr>
      </w:pPr>
    </w:p>
    <w:p w14:paraId="135416DD" w14:textId="77777777" w:rsidR="00C963DA" w:rsidRDefault="00C963DA">
      <w:pPr>
        <w:rPr>
          <w:sz w:val="22"/>
          <w:szCs w:val="22"/>
          <w:lang w:val="nl-NL"/>
        </w:rPr>
      </w:pPr>
    </w:p>
    <w:p w14:paraId="75DB5DB2" w14:textId="77777777" w:rsidR="00C963DA" w:rsidRDefault="00C963DA">
      <w:pPr>
        <w:rPr>
          <w:sz w:val="22"/>
          <w:szCs w:val="22"/>
          <w:lang w:val="nl-NL"/>
        </w:rPr>
      </w:pPr>
    </w:p>
    <w:p w14:paraId="3980B45D" w14:textId="77777777" w:rsidR="00C963DA" w:rsidRDefault="00C963DA">
      <w:pPr>
        <w:rPr>
          <w:sz w:val="22"/>
          <w:szCs w:val="22"/>
          <w:lang w:val="nl-NL"/>
        </w:rPr>
      </w:pPr>
    </w:p>
    <w:p w14:paraId="66001547" w14:textId="77777777" w:rsidR="00C963DA" w:rsidRDefault="00C963DA">
      <w:pPr>
        <w:rPr>
          <w:sz w:val="22"/>
          <w:szCs w:val="22"/>
          <w:lang w:val="nl-NL"/>
        </w:rPr>
      </w:pPr>
    </w:p>
    <w:p w14:paraId="405CB80F" w14:textId="77777777" w:rsidR="00C963DA" w:rsidRDefault="00C963DA">
      <w:pPr>
        <w:rPr>
          <w:sz w:val="22"/>
          <w:szCs w:val="22"/>
          <w:lang w:val="nl-NL"/>
        </w:rPr>
      </w:pPr>
    </w:p>
    <w:p w14:paraId="176FD083" w14:textId="77777777" w:rsidR="000E7DF3" w:rsidRDefault="000E7DF3">
      <w:pPr>
        <w:rPr>
          <w:sz w:val="44"/>
          <w:szCs w:val="44"/>
          <w:lang w:val="nl-NL"/>
        </w:rPr>
      </w:pPr>
    </w:p>
    <w:p w14:paraId="6A2A7C47" w14:textId="77777777" w:rsidR="000E7DF3" w:rsidRDefault="000E7DF3">
      <w:pPr>
        <w:rPr>
          <w:sz w:val="44"/>
          <w:szCs w:val="44"/>
          <w:lang w:val="nl-NL"/>
        </w:rPr>
      </w:pPr>
    </w:p>
    <w:p w14:paraId="31CE7C37" w14:textId="77777777" w:rsidR="000E7DF3" w:rsidRDefault="000E7DF3">
      <w:pPr>
        <w:rPr>
          <w:sz w:val="44"/>
          <w:szCs w:val="44"/>
          <w:lang w:val="nl-NL"/>
        </w:rPr>
      </w:pPr>
    </w:p>
    <w:p w14:paraId="7A762DA3" w14:textId="77777777" w:rsidR="006D679D" w:rsidRDefault="006D679D">
      <w:pPr>
        <w:rPr>
          <w:sz w:val="44"/>
          <w:szCs w:val="44"/>
          <w:lang w:val="nl-NL"/>
        </w:rPr>
      </w:pPr>
    </w:p>
    <w:p w14:paraId="4AA1BFF5" w14:textId="3F4CA581" w:rsidR="00F250A2" w:rsidRPr="004A59AD" w:rsidRDefault="00F250A2">
      <w:pPr>
        <w:rPr>
          <w:sz w:val="22"/>
          <w:szCs w:val="22"/>
          <w:lang w:val="nl-NL"/>
        </w:rPr>
      </w:pPr>
      <w:r>
        <w:rPr>
          <w:sz w:val="44"/>
          <w:szCs w:val="44"/>
          <w:lang w:val="nl-NL"/>
        </w:rPr>
        <w:lastRenderedPageBreak/>
        <w:t>BRONNEN</w:t>
      </w:r>
    </w:p>
    <w:p w14:paraId="6490992D" w14:textId="18793C32" w:rsidR="00F250A2" w:rsidRDefault="004A59AD">
      <w:pPr>
        <w:rPr>
          <w:sz w:val="22"/>
          <w:szCs w:val="22"/>
          <w:lang w:val="nl-NL"/>
        </w:rPr>
      </w:pPr>
      <w:hyperlink r:id="rId10" w:history="1">
        <w:r w:rsidRPr="00C87EE4">
          <w:rPr>
            <w:rStyle w:val="Hyperlink"/>
            <w:sz w:val="22"/>
            <w:szCs w:val="22"/>
            <w:lang w:val="nl-NL"/>
          </w:rPr>
          <w:t>https://www.open.edu/</w:t>
        </w:r>
      </w:hyperlink>
    </w:p>
    <w:p w14:paraId="44ADA3AF" w14:textId="3F12B157" w:rsidR="004A59AD" w:rsidRDefault="004A59AD">
      <w:pPr>
        <w:rPr>
          <w:sz w:val="22"/>
          <w:szCs w:val="22"/>
          <w:lang w:val="nl-NL"/>
        </w:rPr>
      </w:pPr>
      <w:hyperlink r:id="rId11" w:history="1">
        <w:r w:rsidRPr="00C87EE4">
          <w:rPr>
            <w:rStyle w:val="Hyperlink"/>
            <w:sz w:val="22"/>
            <w:szCs w:val="22"/>
            <w:lang w:val="nl-NL"/>
          </w:rPr>
          <w:t>https://www.statista.com/</w:t>
        </w:r>
      </w:hyperlink>
    </w:p>
    <w:p w14:paraId="6D106A77" w14:textId="0DE56C8D" w:rsidR="00C21112" w:rsidRDefault="00C21112">
      <w:pPr>
        <w:rPr>
          <w:sz w:val="22"/>
          <w:szCs w:val="22"/>
          <w:lang w:val="nl-NL"/>
        </w:rPr>
      </w:pPr>
      <w:hyperlink r:id="rId12" w:history="1">
        <w:r w:rsidRPr="006E58DF">
          <w:rPr>
            <w:rStyle w:val="Hyperlink"/>
            <w:sz w:val="22"/>
            <w:szCs w:val="22"/>
            <w:lang w:val="nl-NL"/>
          </w:rPr>
          <w:t>https://www.gadgets360.com/</w:t>
        </w:r>
      </w:hyperlink>
    </w:p>
    <w:p w14:paraId="72721C51" w14:textId="341BB5C0" w:rsidR="00C21112" w:rsidRDefault="00C21112">
      <w:hyperlink r:id="rId13" w:history="1">
        <w:r w:rsidRPr="006E58DF">
          <w:rPr>
            <w:rStyle w:val="Hyperlink"/>
            <w:sz w:val="22"/>
            <w:szCs w:val="22"/>
            <w:lang w:val="nl-NL"/>
          </w:rPr>
          <w:t>https://my.idc.com/</w:t>
        </w:r>
      </w:hyperlink>
    </w:p>
    <w:p w14:paraId="4C375501" w14:textId="3B07787E" w:rsidR="000E7DF3" w:rsidRDefault="000E7DF3">
      <w:pPr>
        <w:rPr>
          <w:sz w:val="22"/>
          <w:szCs w:val="22"/>
          <w:lang w:val="nl-NL"/>
        </w:rPr>
      </w:pPr>
      <w:hyperlink r:id="rId14" w:history="1">
        <w:r w:rsidRPr="00637386">
          <w:rPr>
            <w:rStyle w:val="Hyperlink"/>
            <w:sz w:val="22"/>
            <w:szCs w:val="22"/>
            <w:lang w:val="nl-NL"/>
          </w:rPr>
          <w:t>https://nl.wikipedia.org/</w:t>
        </w:r>
      </w:hyperlink>
    </w:p>
    <w:p w14:paraId="13D2EDB6" w14:textId="77777777" w:rsidR="000E7DF3" w:rsidRDefault="000E7DF3">
      <w:pPr>
        <w:rPr>
          <w:sz w:val="22"/>
          <w:szCs w:val="22"/>
          <w:lang w:val="nl-NL"/>
        </w:rPr>
      </w:pPr>
    </w:p>
    <w:p w14:paraId="63DDACEC" w14:textId="77777777" w:rsidR="00C21112" w:rsidRDefault="00C21112">
      <w:pPr>
        <w:rPr>
          <w:sz w:val="22"/>
          <w:szCs w:val="22"/>
          <w:lang w:val="nl-NL"/>
        </w:rPr>
      </w:pPr>
    </w:p>
    <w:p w14:paraId="021092EC" w14:textId="77777777" w:rsidR="004A59AD" w:rsidRPr="00F250A2" w:rsidRDefault="004A59AD">
      <w:pPr>
        <w:rPr>
          <w:sz w:val="22"/>
          <w:szCs w:val="22"/>
          <w:lang w:val="nl-NL"/>
        </w:rPr>
      </w:pPr>
    </w:p>
    <w:sectPr w:rsidR="004A59AD" w:rsidRPr="00F250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D23385"/>
    <w:multiLevelType w:val="hybridMultilevel"/>
    <w:tmpl w:val="76DC5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E5797E"/>
    <w:multiLevelType w:val="hybridMultilevel"/>
    <w:tmpl w:val="23ACF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0958599">
    <w:abstractNumId w:val="1"/>
  </w:num>
  <w:num w:numId="2" w16cid:durableId="1945578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A2"/>
    <w:rsid w:val="000E7DF3"/>
    <w:rsid w:val="00131232"/>
    <w:rsid w:val="00365BCD"/>
    <w:rsid w:val="00414C04"/>
    <w:rsid w:val="0048726B"/>
    <w:rsid w:val="004A59AD"/>
    <w:rsid w:val="00537409"/>
    <w:rsid w:val="006D679D"/>
    <w:rsid w:val="00742435"/>
    <w:rsid w:val="0091126B"/>
    <w:rsid w:val="009B65E7"/>
    <w:rsid w:val="009E4592"/>
    <w:rsid w:val="00B73347"/>
    <w:rsid w:val="00C21112"/>
    <w:rsid w:val="00C963DA"/>
    <w:rsid w:val="00CE3723"/>
    <w:rsid w:val="00D05465"/>
    <w:rsid w:val="00D76FCB"/>
    <w:rsid w:val="00E16CAA"/>
    <w:rsid w:val="00F25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B5E52"/>
  <w15:chartTrackingRefBased/>
  <w15:docId w15:val="{4B2338EA-8D8E-474A-82D5-E757E1CEF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50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50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50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50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50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50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50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50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50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0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50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50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50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50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50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50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50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50A2"/>
    <w:rPr>
      <w:rFonts w:eastAsiaTheme="majorEastAsia" w:cstheme="majorBidi"/>
      <w:color w:val="272727" w:themeColor="text1" w:themeTint="D8"/>
    </w:rPr>
  </w:style>
  <w:style w:type="paragraph" w:styleId="Title">
    <w:name w:val="Title"/>
    <w:basedOn w:val="Normal"/>
    <w:next w:val="Normal"/>
    <w:link w:val="TitleChar"/>
    <w:uiPriority w:val="10"/>
    <w:qFormat/>
    <w:rsid w:val="00F250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50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50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50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50A2"/>
    <w:pPr>
      <w:spacing w:before="160"/>
      <w:jc w:val="center"/>
    </w:pPr>
    <w:rPr>
      <w:i/>
      <w:iCs/>
      <w:color w:val="404040" w:themeColor="text1" w:themeTint="BF"/>
    </w:rPr>
  </w:style>
  <w:style w:type="character" w:customStyle="1" w:styleId="QuoteChar">
    <w:name w:val="Quote Char"/>
    <w:basedOn w:val="DefaultParagraphFont"/>
    <w:link w:val="Quote"/>
    <w:uiPriority w:val="29"/>
    <w:rsid w:val="00F250A2"/>
    <w:rPr>
      <w:i/>
      <w:iCs/>
      <w:color w:val="404040" w:themeColor="text1" w:themeTint="BF"/>
    </w:rPr>
  </w:style>
  <w:style w:type="paragraph" w:styleId="ListParagraph">
    <w:name w:val="List Paragraph"/>
    <w:basedOn w:val="Normal"/>
    <w:uiPriority w:val="34"/>
    <w:qFormat/>
    <w:rsid w:val="00F250A2"/>
    <w:pPr>
      <w:ind w:left="720"/>
      <w:contextualSpacing/>
    </w:pPr>
  </w:style>
  <w:style w:type="character" w:styleId="IntenseEmphasis">
    <w:name w:val="Intense Emphasis"/>
    <w:basedOn w:val="DefaultParagraphFont"/>
    <w:uiPriority w:val="21"/>
    <w:qFormat/>
    <w:rsid w:val="00F250A2"/>
    <w:rPr>
      <w:i/>
      <w:iCs/>
      <w:color w:val="0F4761" w:themeColor="accent1" w:themeShade="BF"/>
    </w:rPr>
  </w:style>
  <w:style w:type="paragraph" w:styleId="IntenseQuote">
    <w:name w:val="Intense Quote"/>
    <w:basedOn w:val="Normal"/>
    <w:next w:val="Normal"/>
    <w:link w:val="IntenseQuoteChar"/>
    <w:uiPriority w:val="30"/>
    <w:qFormat/>
    <w:rsid w:val="00F250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50A2"/>
    <w:rPr>
      <w:i/>
      <w:iCs/>
      <w:color w:val="0F4761" w:themeColor="accent1" w:themeShade="BF"/>
    </w:rPr>
  </w:style>
  <w:style w:type="character" w:styleId="IntenseReference">
    <w:name w:val="Intense Reference"/>
    <w:basedOn w:val="DefaultParagraphFont"/>
    <w:uiPriority w:val="32"/>
    <w:qFormat/>
    <w:rsid w:val="00F250A2"/>
    <w:rPr>
      <w:b/>
      <w:bCs/>
      <w:smallCaps/>
      <w:color w:val="0F4761" w:themeColor="accent1" w:themeShade="BF"/>
      <w:spacing w:val="5"/>
    </w:rPr>
  </w:style>
  <w:style w:type="character" w:styleId="Hyperlink">
    <w:name w:val="Hyperlink"/>
    <w:basedOn w:val="DefaultParagraphFont"/>
    <w:uiPriority w:val="99"/>
    <w:unhideWhenUsed/>
    <w:rsid w:val="004A59AD"/>
    <w:rPr>
      <w:color w:val="467886" w:themeColor="hyperlink"/>
      <w:u w:val="single"/>
    </w:rPr>
  </w:style>
  <w:style w:type="character" w:styleId="UnresolvedMention">
    <w:name w:val="Unresolved Mention"/>
    <w:basedOn w:val="DefaultParagraphFont"/>
    <w:uiPriority w:val="99"/>
    <w:semiHidden/>
    <w:unhideWhenUsed/>
    <w:rsid w:val="004A59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8589873">
      <w:bodyDiv w:val="1"/>
      <w:marLeft w:val="0"/>
      <w:marRight w:val="0"/>
      <w:marTop w:val="0"/>
      <w:marBottom w:val="0"/>
      <w:divBdr>
        <w:top w:val="none" w:sz="0" w:space="0" w:color="auto"/>
        <w:left w:val="none" w:sz="0" w:space="0" w:color="auto"/>
        <w:bottom w:val="none" w:sz="0" w:space="0" w:color="auto"/>
        <w:right w:val="none" w:sz="0" w:space="0" w:color="auto"/>
      </w:divBdr>
    </w:div>
    <w:div w:id="169542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my.idc.com/"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gadgets360.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statista.com/"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open.edu/"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l.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5</Pages>
  <Words>383</Words>
  <Characters>2188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Imming</dc:creator>
  <cp:keywords/>
  <dc:description/>
  <cp:lastModifiedBy>Jesse Imming</cp:lastModifiedBy>
  <cp:revision>1</cp:revision>
  <dcterms:created xsi:type="dcterms:W3CDTF">2025-05-07T13:12:00Z</dcterms:created>
  <dcterms:modified xsi:type="dcterms:W3CDTF">2025-05-12T07:46:00Z</dcterms:modified>
</cp:coreProperties>
</file>