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EBB" w:rsidRDefault="00F46E52">
      <w:r>
        <w:t xml:space="preserve">Not mother </w:t>
      </w:r>
      <w:proofErr w:type="spellStart"/>
      <w:r>
        <w:t>gothel</w:t>
      </w:r>
      <w:proofErr w:type="spellEnd"/>
      <w:r>
        <w:t xml:space="preserve"> no</w:t>
      </w:r>
      <w:bookmarkStart w:id="0" w:name="_GoBack"/>
      <w:bookmarkEnd w:id="0"/>
    </w:p>
    <w:sectPr w:rsidR="00AE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E52"/>
    <w:rsid w:val="000874F6"/>
    <w:rsid w:val="00996D2F"/>
    <w:rsid w:val="00F4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581A4-A0BE-4443-A4E3-F63C34248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1</cp:revision>
  <dcterms:created xsi:type="dcterms:W3CDTF">2017-01-13T03:22:00Z</dcterms:created>
  <dcterms:modified xsi:type="dcterms:W3CDTF">2017-01-13T03:22:00Z</dcterms:modified>
</cp:coreProperties>
</file>