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673E2" w14:textId="2D536D3E" w:rsidR="00613F04" w:rsidRPr="00613F04" w:rsidRDefault="00613F04" w:rsidP="00613F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F04">
        <w:rPr>
          <w:rFonts w:ascii="Tahoma" w:eastAsia="Times New Roman" w:hAnsi="Tahoma" w:cs="Tahoma"/>
          <w:b/>
          <w:bCs/>
          <w:color w:val="373739"/>
          <w:sz w:val="21"/>
          <w:szCs w:val="21"/>
          <w:lang w:eastAsia="ru-RU"/>
        </w:rPr>
        <w:t xml:space="preserve">Техническая поддержка тариф </w:t>
      </w:r>
      <w:r w:rsidR="000207EB">
        <w:rPr>
          <w:rFonts w:ascii="Tahoma" w:eastAsia="Times New Roman" w:hAnsi="Tahoma" w:cs="Tahoma"/>
          <w:b/>
          <w:bCs/>
          <w:color w:val="373739"/>
          <w:sz w:val="21"/>
          <w:szCs w:val="21"/>
          <w:lang w:eastAsia="ru-RU"/>
        </w:rPr>
        <w:t>«</w:t>
      </w:r>
      <w:r w:rsidRPr="00613F04">
        <w:rPr>
          <w:rFonts w:ascii="Tahoma" w:eastAsia="Times New Roman" w:hAnsi="Tahoma" w:cs="Tahoma"/>
          <w:b/>
          <w:bCs/>
          <w:color w:val="373739"/>
          <w:sz w:val="21"/>
          <w:szCs w:val="21"/>
          <w:lang w:eastAsia="ru-RU"/>
        </w:rPr>
        <w:t>Начальный</w:t>
      </w:r>
      <w:r w:rsidR="000207EB">
        <w:rPr>
          <w:rFonts w:ascii="Tahoma" w:eastAsia="Times New Roman" w:hAnsi="Tahoma" w:cs="Tahoma"/>
          <w:b/>
          <w:bCs/>
          <w:color w:val="373739"/>
          <w:sz w:val="21"/>
          <w:szCs w:val="21"/>
          <w:lang w:eastAsia="ru-RU"/>
        </w:rPr>
        <w:t>»</w:t>
      </w:r>
      <w:r w:rsidR="00CD7859">
        <w:rPr>
          <w:rFonts w:ascii="Tahoma" w:eastAsia="Times New Roman" w:hAnsi="Tahoma" w:cs="Tahoma"/>
          <w:b/>
          <w:bCs/>
          <w:color w:val="373739"/>
          <w:sz w:val="21"/>
          <w:szCs w:val="21"/>
          <w:lang w:eastAsia="ru-RU"/>
        </w:rPr>
        <w:t>:</w:t>
      </w:r>
      <w:r w:rsidRPr="00613F04">
        <w:rPr>
          <w:rFonts w:ascii="Tahoma" w:eastAsia="Times New Roman" w:hAnsi="Tahoma" w:cs="Tahoma"/>
          <w:b/>
          <w:bCs/>
          <w:color w:val="373739"/>
          <w:sz w:val="21"/>
          <w:szCs w:val="21"/>
          <w:lang w:eastAsia="ru-RU"/>
        </w:rPr>
        <w:br/>
      </w:r>
      <w:r w:rsidRPr="00613F04">
        <w:rPr>
          <w:rFonts w:ascii="Tahoma" w:eastAsia="Times New Roman" w:hAnsi="Tahoma" w:cs="Tahoma"/>
          <w:b/>
          <w:bCs/>
          <w:color w:val="373739"/>
          <w:sz w:val="21"/>
          <w:szCs w:val="21"/>
          <w:lang w:eastAsia="ru-RU"/>
        </w:rPr>
        <w:br/>
      </w:r>
    </w:p>
    <w:p w14:paraId="01789F17" w14:textId="42EEB7FE" w:rsidR="00613F04" w:rsidRPr="00613F04" w:rsidRDefault="000207EB" w:rsidP="00613F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373739"/>
          <w:sz w:val="21"/>
          <w:szCs w:val="21"/>
          <w:lang w:eastAsia="ru-RU"/>
        </w:rPr>
      </w:pPr>
      <w:r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в</w:t>
      </w:r>
      <w:r w:rsidR="00613F04" w:rsidRPr="003B4D1D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ключение/выключение/</w:t>
      </w:r>
      <w:r w:rsidR="00613F04" w:rsidRPr="00613F04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перезагрузка оборудования</w:t>
      </w:r>
      <w:r w:rsidR="00CD7859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;</w:t>
      </w:r>
    </w:p>
    <w:p w14:paraId="0B7BDDBF" w14:textId="57D8D99E" w:rsidR="00613F04" w:rsidRPr="00613F04" w:rsidRDefault="00613F04" w:rsidP="00613F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373739"/>
          <w:sz w:val="21"/>
          <w:szCs w:val="21"/>
          <w:lang w:eastAsia="ru-RU"/>
        </w:rPr>
      </w:pPr>
      <w:r w:rsidRPr="00613F04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проверка индикации</w:t>
      </w:r>
      <w:r w:rsidR="00CD7859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;</w:t>
      </w:r>
    </w:p>
    <w:p w14:paraId="29F69832" w14:textId="352169F3" w:rsidR="00613F04" w:rsidRPr="00613F04" w:rsidRDefault="00613F04" w:rsidP="00613F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373739"/>
          <w:sz w:val="21"/>
          <w:szCs w:val="21"/>
          <w:lang w:eastAsia="ru-RU"/>
        </w:rPr>
      </w:pPr>
      <w:r w:rsidRPr="00613F04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 xml:space="preserve">проверка </w:t>
      </w:r>
      <w:proofErr w:type="spellStart"/>
      <w:r w:rsidRPr="00613F04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патчкордов</w:t>
      </w:r>
      <w:proofErr w:type="spellEnd"/>
      <w:r w:rsidRPr="00613F04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 xml:space="preserve">, переключение </w:t>
      </w:r>
      <w:proofErr w:type="spellStart"/>
      <w:r w:rsidRPr="00613F04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патчкордов</w:t>
      </w:r>
      <w:proofErr w:type="spellEnd"/>
      <w:r w:rsidR="00CD7859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;</w:t>
      </w:r>
    </w:p>
    <w:p w14:paraId="743970CB" w14:textId="5DEA6A2A" w:rsidR="00613F04" w:rsidRPr="00613F04" w:rsidRDefault="00613F04" w:rsidP="00613F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373739"/>
          <w:sz w:val="21"/>
          <w:szCs w:val="21"/>
          <w:lang w:eastAsia="ru-RU"/>
        </w:rPr>
      </w:pPr>
      <w:r w:rsidRPr="00613F04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подключение USB устройств</w:t>
      </w:r>
      <w:r w:rsidR="00CD7859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;</w:t>
      </w:r>
    </w:p>
    <w:p w14:paraId="5AA90DE6" w14:textId="715D30CD" w:rsidR="00613F04" w:rsidRPr="00613F04" w:rsidRDefault="00613F04" w:rsidP="00613F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373739"/>
          <w:sz w:val="21"/>
          <w:szCs w:val="21"/>
          <w:lang w:eastAsia="ru-RU"/>
        </w:rPr>
      </w:pPr>
      <w:r w:rsidRPr="00613F04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подключение IP KVM</w:t>
      </w:r>
      <w:r w:rsidR="000207EB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:</w:t>
      </w:r>
      <w:r w:rsidRPr="00613F04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 xml:space="preserve"> до </w:t>
      </w:r>
      <w:r w:rsidR="000207EB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пяти</w:t>
      </w:r>
      <w:r w:rsidRPr="00613F04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 xml:space="preserve"> часов в месяц (суммарно</w:t>
      </w:r>
      <w:r w:rsidR="003B4D1D" w:rsidRPr="003B4D1D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)</w:t>
      </w:r>
      <w:r w:rsidR="00CD7859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;</w:t>
      </w:r>
    </w:p>
    <w:p w14:paraId="2287133D" w14:textId="5DE645F1" w:rsidR="00613F04" w:rsidRPr="002B65D9" w:rsidRDefault="00613F04" w:rsidP="00613F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373739"/>
          <w:sz w:val="21"/>
          <w:szCs w:val="21"/>
          <w:lang w:eastAsia="ru-RU"/>
        </w:rPr>
      </w:pPr>
      <w:r w:rsidRPr="00613F04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время реакции 15-</w:t>
      </w:r>
      <w:r w:rsidR="00F515F1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2</w:t>
      </w:r>
      <w:r w:rsidRPr="00613F04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0 минут</w:t>
      </w:r>
      <w:r w:rsidR="00CD7859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.</w:t>
      </w:r>
    </w:p>
    <w:p w14:paraId="252C7470" w14:textId="34CDD621" w:rsidR="00390132" w:rsidRPr="00390132" w:rsidRDefault="00390132" w:rsidP="002B65D9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373739"/>
          <w:sz w:val="21"/>
          <w:szCs w:val="21"/>
          <w:lang w:eastAsia="ru-RU"/>
        </w:rPr>
      </w:pPr>
      <w:r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Стоимость: бесплатно</w:t>
      </w:r>
    </w:p>
    <w:p w14:paraId="5D693D66" w14:textId="29654E85" w:rsidR="00613F04" w:rsidRDefault="00613F04" w:rsidP="00613F0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373739"/>
          <w:sz w:val="21"/>
          <w:szCs w:val="21"/>
          <w:lang w:eastAsia="ru-RU"/>
        </w:rPr>
      </w:pPr>
    </w:p>
    <w:p w14:paraId="47F22B18" w14:textId="2E801066" w:rsidR="00613F04" w:rsidRPr="00613F04" w:rsidRDefault="00613F04" w:rsidP="00613F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F04">
        <w:rPr>
          <w:rFonts w:ascii="Tahoma" w:eastAsia="Times New Roman" w:hAnsi="Tahoma" w:cs="Tahoma"/>
          <w:b/>
          <w:bCs/>
          <w:color w:val="373739"/>
          <w:sz w:val="21"/>
          <w:szCs w:val="21"/>
          <w:lang w:eastAsia="ru-RU"/>
        </w:rPr>
        <w:t xml:space="preserve">Техническая поддержка тариф </w:t>
      </w:r>
      <w:r w:rsidR="000207EB">
        <w:rPr>
          <w:rFonts w:ascii="Tahoma" w:eastAsia="Times New Roman" w:hAnsi="Tahoma" w:cs="Tahoma"/>
          <w:b/>
          <w:bCs/>
          <w:color w:val="373739"/>
          <w:sz w:val="21"/>
          <w:szCs w:val="21"/>
          <w:lang w:eastAsia="ru-RU"/>
        </w:rPr>
        <w:t>«</w:t>
      </w:r>
      <w:r w:rsidRPr="00613F04">
        <w:rPr>
          <w:rFonts w:ascii="Tahoma" w:eastAsia="Times New Roman" w:hAnsi="Tahoma" w:cs="Tahoma"/>
          <w:b/>
          <w:bCs/>
          <w:color w:val="373739"/>
          <w:sz w:val="21"/>
          <w:szCs w:val="21"/>
          <w:lang w:eastAsia="ru-RU"/>
        </w:rPr>
        <w:t>Начальный+</w:t>
      </w:r>
      <w:r w:rsidR="000207EB">
        <w:rPr>
          <w:rFonts w:ascii="Tahoma" w:eastAsia="Times New Roman" w:hAnsi="Tahoma" w:cs="Tahoma"/>
          <w:b/>
          <w:bCs/>
          <w:color w:val="373739"/>
          <w:sz w:val="21"/>
          <w:szCs w:val="21"/>
          <w:lang w:eastAsia="ru-RU"/>
        </w:rPr>
        <w:t>»</w:t>
      </w:r>
      <w:r w:rsidR="00CD7859">
        <w:rPr>
          <w:rFonts w:ascii="Tahoma" w:eastAsia="Times New Roman" w:hAnsi="Tahoma" w:cs="Tahoma"/>
          <w:b/>
          <w:bCs/>
          <w:color w:val="373739"/>
          <w:sz w:val="21"/>
          <w:szCs w:val="21"/>
          <w:lang w:eastAsia="ru-RU"/>
        </w:rPr>
        <w:t>:</w:t>
      </w:r>
      <w:r w:rsidRPr="00613F04">
        <w:rPr>
          <w:rFonts w:ascii="Tahoma" w:eastAsia="Times New Roman" w:hAnsi="Tahoma" w:cs="Tahoma"/>
          <w:b/>
          <w:bCs/>
          <w:color w:val="373739"/>
          <w:sz w:val="21"/>
          <w:szCs w:val="21"/>
          <w:lang w:eastAsia="ru-RU"/>
        </w:rPr>
        <w:br/>
      </w:r>
      <w:r w:rsidRPr="00613F04">
        <w:rPr>
          <w:rFonts w:ascii="Tahoma" w:eastAsia="Times New Roman" w:hAnsi="Tahoma" w:cs="Tahoma"/>
          <w:b/>
          <w:bCs/>
          <w:color w:val="373739"/>
          <w:sz w:val="21"/>
          <w:szCs w:val="21"/>
          <w:lang w:eastAsia="ru-RU"/>
        </w:rPr>
        <w:br/>
      </w:r>
    </w:p>
    <w:p w14:paraId="306C0EDD" w14:textId="625A95ED" w:rsidR="00613F04" w:rsidRPr="00613F04" w:rsidRDefault="00613F04" w:rsidP="00613F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373739"/>
          <w:sz w:val="21"/>
          <w:szCs w:val="21"/>
          <w:lang w:eastAsia="ru-RU"/>
        </w:rPr>
      </w:pPr>
      <w:r w:rsidRPr="00613F04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 xml:space="preserve">все операции тарифа </w:t>
      </w:r>
      <w:r w:rsidR="000207EB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«</w:t>
      </w:r>
      <w:r w:rsidRPr="00613F04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Начальный</w:t>
      </w:r>
      <w:r w:rsidR="000207EB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»</w:t>
      </w:r>
      <w:r w:rsidR="00CD7859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;</w:t>
      </w:r>
    </w:p>
    <w:p w14:paraId="776AC040" w14:textId="23A83551" w:rsidR="00E27C0A" w:rsidRPr="005C08B2" w:rsidRDefault="00E27C0A" w:rsidP="005C08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373739"/>
          <w:sz w:val="21"/>
          <w:szCs w:val="21"/>
          <w:lang w:eastAsia="ru-RU"/>
        </w:rPr>
      </w:pPr>
      <w:r w:rsidRPr="00E27C0A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 xml:space="preserve">замена HDD / блоков питания </w:t>
      </w:r>
      <w:proofErr w:type="spellStart"/>
      <w:r w:rsidRPr="00E27C0A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hot</w:t>
      </w:r>
      <w:proofErr w:type="spellEnd"/>
      <w:r w:rsidRPr="00E27C0A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 xml:space="preserve"> </w:t>
      </w:r>
      <w:proofErr w:type="spellStart"/>
      <w:r w:rsidRPr="00E27C0A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swap</w:t>
      </w:r>
      <w:proofErr w:type="spellEnd"/>
      <w:r w:rsidR="000207EB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:</w:t>
      </w:r>
      <w:r w:rsidRPr="00E27C0A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 xml:space="preserve"> до </w:t>
      </w:r>
      <w:r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10</w:t>
      </w:r>
      <w:r w:rsidRPr="00E27C0A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 xml:space="preserve"> замен в месяц (при условии предоставления дисков/переходников/блоков питания) </w:t>
      </w:r>
      <w:r w:rsidR="000207EB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согласно</w:t>
      </w:r>
      <w:r w:rsidRPr="00E27C0A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 xml:space="preserve"> техническому</w:t>
      </w:r>
      <w:r w:rsidR="005C08B2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 xml:space="preserve"> </w:t>
      </w:r>
      <w:r w:rsidRPr="005C08B2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заданию заказчика;</w:t>
      </w:r>
    </w:p>
    <w:p w14:paraId="6C230417" w14:textId="28F6780C" w:rsidR="00613F04" w:rsidRDefault="00613F04" w:rsidP="00E27C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373739"/>
          <w:sz w:val="21"/>
          <w:szCs w:val="21"/>
          <w:lang w:eastAsia="ru-RU"/>
        </w:rPr>
      </w:pPr>
      <w:r w:rsidRPr="00613F04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подключение KVM до 24 часов в месяц (суммарно)</w:t>
      </w:r>
      <w:r w:rsidR="00CD7859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.</w:t>
      </w:r>
    </w:p>
    <w:p w14:paraId="74DC0B98" w14:textId="7F9B5AB8" w:rsidR="00390132" w:rsidRPr="00613F04" w:rsidRDefault="00390132" w:rsidP="002B65D9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373739"/>
          <w:sz w:val="21"/>
          <w:szCs w:val="21"/>
          <w:lang w:eastAsia="ru-RU"/>
        </w:rPr>
      </w:pPr>
      <w:r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Стоимость: 5040 руб.</w:t>
      </w:r>
    </w:p>
    <w:p w14:paraId="70B20810" w14:textId="78EC3FED" w:rsidR="00613F04" w:rsidRDefault="00613F04" w:rsidP="00613F0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373739"/>
          <w:sz w:val="21"/>
          <w:szCs w:val="21"/>
          <w:lang w:eastAsia="ru-RU"/>
        </w:rPr>
      </w:pPr>
    </w:p>
    <w:p w14:paraId="7DF36659" w14:textId="6A539762" w:rsidR="00613F04" w:rsidRPr="00613F04" w:rsidRDefault="00613F04" w:rsidP="00613F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F04">
        <w:rPr>
          <w:rFonts w:ascii="Tahoma" w:eastAsia="Times New Roman" w:hAnsi="Tahoma" w:cs="Tahoma"/>
          <w:b/>
          <w:bCs/>
          <w:color w:val="373739"/>
          <w:sz w:val="21"/>
          <w:szCs w:val="21"/>
          <w:lang w:eastAsia="ru-RU"/>
        </w:rPr>
        <w:t xml:space="preserve">Техническая поддержка тариф </w:t>
      </w:r>
      <w:r w:rsidR="000207EB">
        <w:rPr>
          <w:rFonts w:ascii="Tahoma" w:eastAsia="Times New Roman" w:hAnsi="Tahoma" w:cs="Tahoma"/>
          <w:b/>
          <w:bCs/>
          <w:color w:val="373739"/>
          <w:sz w:val="21"/>
          <w:szCs w:val="21"/>
          <w:lang w:eastAsia="ru-RU"/>
        </w:rPr>
        <w:t>«</w:t>
      </w:r>
      <w:r w:rsidRPr="00613F04">
        <w:rPr>
          <w:rFonts w:ascii="Tahoma" w:eastAsia="Times New Roman" w:hAnsi="Tahoma" w:cs="Tahoma"/>
          <w:b/>
          <w:bCs/>
          <w:color w:val="373739"/>
          <w:sz w:val="21"/>
          <w:szCs w:val="21"/>
          <w:lang w:eastAsia="ru-RU"/>
        </w:rPr>
        <w:t>Расширенный</w:t>
      </w:r>
      <w:r w:rsidR="000207EB">
        <w:rPr>
          <w:rFonts w:ascii="Tahoma" w:eastAsia="Times New Roman" w:hAnsi="Tahoma" w:cs="Tahoma"/>
          <w:b/>
          <w:bCs/>
          <w:color w:val="373739"/>
          <w:sz w:val="21"/>
          <w:szCs w:val="21"/>
          <w:lang w:eastAsia="ru-RU"/>
        </w:rPr>
        <w:t>»</w:t>
      </w:r>
      <w:r w:rsidR="00CD7859">
        <w:rPr>
          <w:rFonts w:ascii="Tahoma" w:eastAsia="Times New Roman" w:hAnsi="Tahoma" w:cs="Tahoma"/>
          <w:b/>
          <w:bCs/>
          <w:color w:val="373739"/>
          <w:sz w:val="21"/>
          <w:szCs w:val="21"/>
          <w:lang w:eastAsia="ru-RU"/>
        </w:rPr>
        <w:t>:</w:t>
      </w:r>
      <w:r w:rsidRPr="00613F04">
        <w:rPr>
          <w:rFonts w:ascii="Tahoma" w:eastAsia="Times New Roman" w:hAnsi="Tahoma" w:cs="Tahoma"/>
          <w:b/>
          <w:bCs/>
          <w:color w:val="373739"/>
          <w:sz w:val="21"/>
          <w:szCs w:val="21"/>
          <w:lang w:eastAsia="ru-RU"/>
        </w:rPr>
        <w:br/>
      </w:r>
      <w:r w:rsidRPr="00613F04">
        <w:rPr>
          <w:rFonts w:ascii="Tahoma" w:eastAsia="Times New Roman" w:hAnsi="Tahoma" w:cs="Tahoma"/>
          <w:b/>
          <w:bCs/>
          <w:color w:val="373739"/>
          <w:sz w:val="21"/>
          <w:szCs w:val="21"/>
          <w:lang w:eastAsia="ru-RU"/>
        </w:rPr>
        <w:br/>
      </w:r>
    </w:p>
    <w:p w14:paraId="7DAA577E" w14:textId="549D9F45" w:rsidR="00613F04" w:rsidRPr="00613F04" w:rsidRDefault="00613F04" w:rsidP="00613F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373739"/>
          <w:sz w:val="21"/>
          <w:szCs w:val="21"/>
          <w:lang w:eastAsia="ru-RU"/>
        </w:rPr>
      </w:pPr>
      <w:r w:rsidRPr="00613F04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 xml:space="preserve">все операции тарифа </w:t>
      </w:r>
      <w:r w:rsidR="000207EB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«</w:t>
      </w:r>
      <w:r w:rsidRPr="00613F04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Начальный</w:t>
      </w:r>
      <w:r w:rsidR="000207EB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»</w:t>
      </w:r>
      <w:r w:rsidR="00CD7859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;</w:t>
      </w:r>
    </w:p>
    <w:p w14:paraId="17F9B212" w14:textId="790082D6" w:rsidR="00C93D57" w:rsidRDefault="00C93D57" w:rsidP="00C93D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373739"/>
          <w:sz w:val="21"/>
          <w:szCs w:val="21"/>
          <w:lang w:eastAsia="ru-RU"/>
        </w:rPr>
      </w:pPr>
      <w:r w:rsidRPr="00E27C0A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 xml:space="preserve">замена HDD / блоков питания </w:t>
      </w:r>
      <w:proofErr w:type="spellStart"/>
      <w:r w:rsidRPr="00E27C0A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hot</w:t>
      </w:r>
      <w:proofErr w:type="spellEnd"/>
      <w:r w:rsidRPr="00E27C0A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 xml:space="preserve"> </w:t>
      </w:r>
      <w:proofErr w:type="spellStart"/>
      <w:r w:rsidRPr="00E27C0A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swap</w:t>
      </w:r>
      <w:proofErr w:type="spellEnd"/>
      <w:r w:rsidR="000207EB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:</w:t>
      </w:r>
      <w:r w:rsidRPr="00E27C0A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 xml:space="preserve"> до </w:t>
      </w:r>
      <w:r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20</w:t>
      </w:r>
      <w:r w:rsidRPr="00E27C0A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 xml:space="preserve"> замен в месяц (при условии предоставления дисков/переходников/блоков питания) </w:t>
      </w:r>
      <w:r w:rsidR="000207EB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согласно</w:t>
      </w:r>
      <w:r w:rsidRPr="00E27C0A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 xml:space="preserve"> техническому</w:t>
      </w:r>
      <w:r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 xml:space="preserve"> </w:t>
      </w:r>
      <w:r w:rsidRPr="00C93D57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заданию заказчика;</w:t>
      </w:r>
    </w:p>
    <w:p w14:paraId="4D095630" w14:textId="4DA29676" w:rsidR="00C93D57" w:rsidRPr="00CD7859" w:rsidRDefault="00C93D57" w:rsidP="00CD78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373739"/>
          <w:sz w:val="21"/>
          <w:szCs w:val="21"/>
          <w:lang w:eastAsia="ru-RU"/>
        </w:rPr>
      </w:pPr>
      <w:r w:rsidRPr="00C93D57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замена комплектующих</w:t>
      </w:r>
      <w:r w:rsidR="00CD7859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,</w:t>
      </w:r>
      <w:r w:rsidRPr="00C93D57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 xml:space="preserve"> требующих вскрыти</w:t>
      </w:r>
      <w:r w:rsidR="000207EB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я</w:t>
      </w:r>
      <w:r w:rsidRPr="00C93D57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 xml:space="preserve"> сервера </w:t>
      </w:r>
      <w:r w:rsidR="000207EB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(</w:t>
      </w:r>
      <w:r w:rsidRPr="00C93D57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RAM, процессоров, блоков питания,</w:t>
      </w:r>
      <w:r w:rsidR="00CD7859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 xml:space="preserve"> </w:t>
      </w:r>
      <w:r w:rsidRPr="00CD7859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HDD и прочих комплектующих</w:t>
      </w:r>
      <w:r w:rsidR="000207EB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) согласн</w:t>
      </w:r>
      <w:r w:rsidRPr="00CD7859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о техническому заданию заказчика</w:t>
      </w:r>
      <w:r w:rsidR="000207EB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:</w:t>
      </w:r>
      <w:r w:rsidRPr="00CD7859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 xml:space="preserve"> до 5 замен в месяц;</w:t>
      </w:r>
    </w:p>
    <w:p w14:paraId="626200C1" w14:textId="5050648B" w:rsidR="00613F04" w:rsidRPr="00613F04" w:rsidRDefault="00613F04" w:rsidP="00613F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373739"/>
          <w:sz w:val="21"/>
          <w:szCs w:val="21"/>
          <w:lang w:eastAsia="ru-RU"/>
        </w:rPr>
      </w:pPr>
      <w:r w:rsidRPr="00613F04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запись дисков, образов</w:t>
      </w:r>
      <w:r w:rsidRPr="003B4D1D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 xml:space="preserve"> (при условии предоставления ссылки на необходимый образ)</w:t>
      </w:r>
      <w:r w:rsidR="0045083E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;</w:t>
      </w:r>
    </w:p>
    <w:p w14:paraId="64C3D96F" w14:textId="7B3C0D7D" w:rsidR="00613F04" w:rsidRPr="003B4D1D" w:rsidRDefault="00613F04" w:rsidP="00613F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373739"/>
          <w:sz w:val="21"/>
          <w:szCs w:val="21"/>
          <w:lang w:eastAsia="ru-RU"/>
        </w:rPr>
      </w:pPr>
      <w:r w:rsidRPr="00613F04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предоставление IP KVM без ограничений</w:t>
      </w:r>
      <w:r w:rsidR="0045083E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;</w:t>
      </w:r>
    </w:p>
    <w:p w14:paraId="487951B0" w14:textId="49DE6D32" w:rsidR="00613F04" w:rsidRPr="00613F04" w:rsidRDefault="00613F04" w:rsidP="00613F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373739"/>
          <w:sz w:val="21"/>
          <w:szCs w:val="21"/>
          <w:lang w:eastAsia="ru-RU"/>
        </w:rPr>
      </w:pPr>
      <w:r w:rsidRPr="00613F04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 xml:space="preserve">предоставление персональной ячейки для хранения </w:t>
      </w:r>
      <w:proofErr w:type="spellStart"/>
      <w:r w:rsidRPr="00613F04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ЗИПа</w:t>
      </w:r>
      <w:proofErr w:type="spellEnd"/>
      <w:r w:rsidR="0045083E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;</w:t>
      </w:r>
    </w:p>
    <w:p w14:paraId="32442E16" w14:textId="07534030" w:rsidR="00613F04" w:rsidRDefault="00613F04" w:rsidP="00613F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373739"/>
          <w:sz w:val="21"/>
          <w:szCs w:val="21"/>
          <w:lang w:eastAsia="ru-RU"/>
        </w:rPr>
      </w:pPr>
      <w:r w:rsidRPr="00613F04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монтаж / демонтаж оборудования в стойку</w:t>
      </w:r>
      <w:r w:rsidR="00894A8C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 xml:space="preserve"> (до 5 единиц в месяц);</w:t>
      </w:r>
    </w:p>
    <w:p w14:paraId="27288754" w14:textId="1FD22FEE" w:rsidR="00613F04" w:rsidRPr="003B4D1D" w:rsidRDefault="00613F04" w:rsidP="00613F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373739"/>
          <w:sz w:val="21"/>
          <w:szCs w:val="21"/>
          <w:lang w:eastAsia="ru-RU"/>
        </w:rPr>
      </w:pPr>
      <w:r w:rsidRPr="003B4D1D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коммутация оборудования в стойке, при условии представления заказчиком кабелей и карты подключения</w:t>
      </w:r>
      <w:r w:rsidR="00894A8C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;</w:t>
      </w:r>
    </w:p>
    <w:p w14:paraId="2091E00C" w14:textId="4AB8C9A3" w:rsidR="00613F04" w:rsidRDefault="00613F04" w:rsidP="00613F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373739"/>
          <w:sz w:val="21"/>
          <w:szCs w:val="21"/>
          <w:lang w:eastAsia="ru-RU"/>
        </w:rPr>
      </w:pPr>
      <w:r w:rsidRPr="003B4D1D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 xml:space="preserve">повторный обжим кабеля типа </w:t>
      </w:r>
      <w:r w:rsidR="005F5124" w:rsidRPr="003B4D1D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 xml:space="preserve">UTP </w:t>
      </w:r>
      <w:r w:rsidRPr="003B4D1D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при его повреждении.</w:t>
      </w:r>
    </w:p>
    <w:p w14:paraId="2E1C5605" w14:textId="7ECE1744" w:rsidR="00390132" w:rsidRPr="003B4D1D" w:rsidRDefault="00390132" w:rsidP="002B65D9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373739"/>
          <w:sz w:val="21"/>
          <w:szCs w:val="21"/>
          <w:lang w:eastAsia="ru-RU"/>
        </w:rPr>
      </w:pPr>
      <w:r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Стоимость: 15000 руб.</w:t>
      </w:r>
    </w:p>
    <w:p w14:paraId="7B375059" w14:textId="7A3CA22F" w:rsidR="00613F04" w:rsidRDefault="00613F04" w:rsidP="00613F0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FF0000"/>
          <w:sz w:val="21"/>
          <w:szCs w:val="21"/>
          <w:lang w:eastAsia="ru-RU"/>
        </w:rPr>
      </w:pPr>
    </w:p>
    <w:p w14:paraId="0326EC8C" w14:textId="77777777" w:rsidR="00F715A8" w:rsidRDefault="00F715A8" w:rsidP="00613F0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FF0000"/>
          <w:sz w:val="21"/>
          <w:szCs w:val="21"/>
          <w:lang w:eastAsia="ru-RU"/>
        </w:rPr>
      </w:pPr>
    </w:p>
    <w:p w14:paraId="2BD1AC3B" w14:textId="55264ACD" w:rsidR="007B6399" w:rsidRPr="007B6399" w:rsidRDefault="00613F04" w:rsidP="00613F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F04">
        <w:rPr>
          <w:rFonts w:ascii="Tahoma" w:eastAsia="Times New Roman" w:hAnsi="Tahoma" w:cs="Tahoma"/>
          <w:b/>
          <w:bCs/>
          <w:color w:val="373739"/>
          <w:sz w:val="21"/>
          <w:szCs w:val="21"/>
          <w:lang w:eastAsia="ru-RU"/>
        </w:rPr>
        <w:lastRenderedPageBreak/>
        <w:t xml:space="preserve">Техническая поддержка тариф </w:t>
      </w:r>
      <w:r w:rsidR="000207EB">
        <w:rPr>
          <w:rFonts w:ascii="Tahoma" w:eastAsia="Times New Roman" w:hAnsi="Tahoma" w:cs="Tahoma"/>
          <w:b/>
          <w:bCs/>
          <w:color w:val="373739"/>
          <w:sz w:val="21"/>
          <w:szCs w:val="21"/>
          <w:lang w:eastAsia="ru-RU"/>
        </w:rPr>
        <w:t>«</w:t>
      </w:r>
      <w:r w:rsidRPr="00613F04">
        <w:rPr>
          <w:rFonts w:ascii="Tahoma" w:eastAsia="Times New Roman" w:hAnsi="Tahoma" w:cs="Tahoma"/>
          <w:b/>
          <w:bCs/>
          <w:color w:val="373739"/>
          <w:sz w:val="21"/>
          <w:szCs w:val="21"/>
          <w:lang w:eastAsia="ru-RU"/>
        </w:rPr>
        <w:t>Продвинутый</w:t>
      </w:r>
      <w:r w:rsidR="000207EB">
        <w:rPr>
          <w:rFonts w:ascii="Tahoma" w:eastAsia="Times New Roman" w:hAnsi="Tahoma" w:cs="Tahoma"/>
          <w:b/>
          <w:bCs/>
          <w:color w:val="373739"/>
          <w:sz w:val="21"/>
          <w:szCs w:val="21"/>
          <w:lang w:eastAsia="ru-RU"/>
        </w:rPr>
        <w:t>»</w:t>
      </w:r>
      <w:r w:rsidR="0045083E">
        <w:rPr>
          <w:rFonts w:ascii="Tahoma" w:eastAsia="Times New Roman" w:hAnsi="Tahoma" w:cs="Tahoma"/>
          <w:b/>
          <w:bCs/>
          <w:color w:val="373739"/>
          <w:sz w:val="21"/>
          <w:szCs w:val="21"/>
          <w:lang w:eastAsia="ru-RU"/>
        </w:rPr>
        <w:t>:</w:t>
      </w:r>
      <w:r w:rsidRPr="00613F04">
        <w:rPr>
          <w:rFonts w:ascii="Tahoma" w:eastAsia="Times New Roman" w:hAnsi="Tahoma" w:cs="Tahoma"/>
          <w:b/>
          <w:bCs/>
          <w:color w:val="373739"/>
          <w:sz w:val="21"/>
          <w:szCs w:val="21"/>
          <w:lang w:eastAsia="ru-RU"/>
        </w:rPr>
        <w:br/>
      </w:r>
      <w:r w:rsidR="005B4B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AD90258" w14:textId="26B3EA7B" w:rsidR="00613F04" w:rsidRPr="00613F04" w:rsidRDefault="00613F04" w:rsidP="00613F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373739"/>
          <w:sz w:val="21"/>
          <w:szCs w:val="21"/>
          <w:lang w:eastAsia="ru-RU"/>
        </w:rPr>
      </w:pPr>
      <w:r w:rsidRPr="00613F04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все операции тариф</w:t>
      </w:r>
      <w:r w:rsidR="005F5124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 xml:space="preserve">а </w:t>
      </w:r>
      <w:r w:rsidR="000207EB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«</w:t>
      </w:r>
      <w:r w:rsidRPr="00613F04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Расширенный</w:t>
      </w:r>
      <w:r w:rsidR="000207EB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»</w:t>
      </w:r>
      <w:r w:rsidR="0045083E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;</w:t>
      </w:r>
    </w:p>
    <w:p w14:paraId="123BA10B" w14:textId="681F5988" w:rsidR="00613F04" w:rsidRPr="00613F04" w:rsidRDefault="00613F04" w:rsidP="00613F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373739"/>
          <w:sz w:val="21"/>
          <w:szCs w:val="21"/>
          <w:lang w:eastAsia="ru-RU"/>
        </w:rPr>
      </w:pPr>
      <w:r w:rsidRPr="00613F04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замена комплектующих требующих вскрыти</w:t>
      </w:r>
      <w:r w:rsidR="000207EB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я</w:t>
      </w:r>
      <w:r w:rsidRPr="00613F04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 xml:space="preserve"> сервера </w:t>
      </w:r>
      <w:r w:rsidR="000207EB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(</w:t>
      </w:r>
      <w:r w:rsidRPr="00613F04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 xml:space="preserve">RAM, процессоров, блоков питания, HDD </w:t>
      </w:r>
      <w:r w:rsidRPr="003B4D1D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и прочих комплектующих</w:t>
      </w:r>
      <w:r w:rsidR="000207EB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)</w:t>
      </w:r>
      <w:r w:rsidRPr="003B4D1D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 xml:space="preserve"> </w:t>
      </w:r>
      <w:r w:rsidR="000207EB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согласно</w:t>
      </w:r>
      <w:r w:rsidRPr="003B4D1D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 xml:space="preserve"> техническому заданию заказчика</w:t>
      </w:r>
      <w:r w:rsidR="0045083E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;</w:t>
      </w:r>
    </w:p>
    <w:p w14:paraId="149DE9E2" w14:textId="194E592E" w:rsidR="00613F04" w:rsidRPr="00613F04" w:rsidRDefault="00613F04" w:rsidP="00613F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373739"/>
          <w:sz w:val="21"/>
          <w:szCs w:val="21"/>
          <w:lang w:eastAsia="ru-RU"/>
        </w:rPr>
      </w:pPr>
      <w:r w:rsidRPr="00613F04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 xml:space="preserve">установка ОС </w:t>
      </w:r>
      <w:r w:rsidR="000207EB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согласно</w:t>
      </w:r>
      <w:r w:rsidRPr="00613F04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 xml:space="preserve"> техническому заданию </w:t>
      </w:r>
      <w:r w:rsidR="000207EB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з</w:t>
      </w:r>
      <w:r w:rsidRPr="00613F04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аказчика</w:t>
      </w:r>
      <w:r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 xml:space="preserve"> </w:t>
      </w:r>
      <w:r w:rsidR="000207EB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(</w:t>
      </w:r>
      <w:r w:rsidRPr="003B4D1D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при условии предоставления ссылки на необходимый образ</w:t>
      </w:r>
      <w:r w:rsidR="000207EB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)</w:t>
      </w:r>
      <w:r w:rsidR="0045083E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;</w:t>
      </w:r>
    </w:p>
    <w:p w14:paraId="09223023" w14:textId="6D7CDB71" w:rsidR="00613F04" w:rsidRPr="00613F04" w:rsidRDefault="00613F04" w:rsidP="00613F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373739"/>
          <w:sz w:val="21"/>
          <w:szCs w:val="21"/>
          <w:lang w:eastAsia="ru-RU"/>
        </w:rPr>
      </w:pPr>
      <w:r w:rsidRPr="00613F04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 xml:space="preserve">настройка BIOS </w:t>
      </w:r>
      <w:r w:rsidR="000207EB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согласно</w:t>
      </w:r>
      <w:r w:rsidRPr="00613F04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 xml:space="preserve"> техническому заданию </w:t>
      </w:r>
      <w:r w:rsidR="000207EB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з</w:t>
      </w:r>
      <w:r w:rsidRPr="00613F04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аказчика</w:t>
      </w:r>
      <w:r w:rsidR="0045083E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;</w:t>
      </w:r>
    </w:p>
    <w:p w14:paraId="7F9D688E" w14:textId="659057C6" w:rsidR="00613F04" w:rsidRPr="006079ED" w:rsidRDefault="00613F04" w:rsidP="006079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373739"/>
          <w:sz w:val="21"/>
          <w:szCs w:val="21"/>
          <w:lang w:eastAsia="ru-RU"/>
        </w:rPr>
      </w:pPr>
      <w:r w:rsidRPr="00613F04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настройка сетевых устройств</w:t>
      </w:r>
      <w:r w:rsidR="006079ED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 xml:space="preserve"> </w:t>
      </w:r>
      <w:r w:rsidR="000207EB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согласно</w:t>
      </w:r>
      <w:r w:rsidR="006079ED" w:rsidRPr="00613F04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 xml:space="preserve"> техническому заданию </w:t>
      </w:r>
      <w:r w:rsidR="000207EB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з</w:t>
      </w:r>
      <w:r w:rsidR="006079ED" w:rsidRPr="00613F04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аказчика</w:t>
      </w:r>
      <w:r w:rsidR="0045083E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;</w:t>
      </w:r>
    </w:p>
    <w:p w14:paraId="54C1187B" w14:textId="6311B430" w:rsidR="00613F04" w:rsidRPr="006079ED" w:rsidRDefault="00613F04" w:rsidP="006079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373739"/>
          <w:sz w:val="21"/>
          <w:szCs w:val="21"/>
          <w:lang w:eastAsia="ru-RU"/>
        </w:rPr>
      </w:pPr>
      <w:r w:rsidRPr="00613F04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настройка сетевых интерфейсов</w:t>
      </w:r>
      <w:r w:rsidR="006079ED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 xml:space="preserve"> </w:t>
      </w:r>
      <w:r w:rsidR="000207EB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согласно</w:t>
      </w:r>
      <w:r w:rsidR="006079ED" w:rsidRPr="00613F04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 xml:space="preserve"> техническому заданию </w:t>
      </w:r>
      <w:r w:rsidR="000207EB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з</w:t>
      </w:r>
      <w:r w:rsidR="006079ED" w:rsidRPr="00613F04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аказчика</w:t>
      </w:r>
      <w:r w:rsidR="0045083E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;</w:t>
      </w:r>
    </w:p>
    <w:p w14:paraId="1A77C75B" w14:textId="380250D2" w:rsidR="00613F04" w:rsidRPr="00613F04" w:rsidRDefault="00390132" w:rsidP="00613F0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373739"/>
          <w:sz w:val="21"/>
          <w:szCs w:val="21"/>
          <w:lang w:eastAsia="ru-RU"/>
        </w:rPr>
      </w:pPr>
      <w:r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>Стоимость: договорная</w:t>
      </w:r>
    </w:p>
    <w:p w14:paraId="2C16F678" w14:textId="0E50D747" w:rsidR="003B4D1D" w:rsidRPr="000207EB" w:rsidRDefault="005B4B11" w:rsidP="003B4D1D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373739"/>
          <w:sz w:val="21"/>
          <w:szCs w:val="21"/>
          <w:lang w:eastAsia="ru-RU"/>
        </w:rPr>
      </w:pPr>
      <w:r w:rsidRPr="000207EB">
        <w:rPr>
          <w:rFonts w:ascii="Tahoma" w:eastAsia="Times New Roman" w:hAnsi="Tahoma" w:cs="Tahoma"/>
          <w:b/>
          <w:bCs/>
          <w:color w:val="373739"/>
          <w:sz w:val="21"/>
          <w:szCs w:val="21"/>
          <w:lang w:eastAsia="ru-RU"/>
        </w:rPr>
        <w:t>Тариф</w:t>
      </w:r>
      <w:r w:rsidR="000207EB" w:rsidRPr="000207EB">
        <w:rPr>
          <w:rFonts w:ascii="Tahoma" w:eastAsia="Times New Roman" w:hAnsi="Tahoma" w:cs="Tahoma"/>
          <w:b/>
          <w:bCs/>
          <w:color w:val="373739"/>
          <w:sz w:val="21"/>
          <w:szCs w:val="21"/>
          <w:lang w:eastAsia="ru-RU"/>
        </w:rPr>
        <w:t>ы</w:t>
      </w:r>
      <w:r w:rsidRPr="000207EB">
        <w:rPr>
          <w:rFonts w:ascii="Tahoma" w:eastAsia="Times New Roman" w:hAnsi="Tahoma" w:cs="Tahoma"/>
          <w:b/>
          <w:bCs/>
          <w:color w:val="373739"/>
          <w:sz w:val="21"/>
          <w:szCs w:val="21"/>
          <w:lang w:eastAsia="ru-RU"/>
        </w:rPr>
        <w:t xml:space="preserve"> разовы</w:t>
      </w:r>
      <w:r w:rsidR="000207EB" w:rsidRPr="000207EB">
        <w:rPr>
          <w:rFonts w:ascii="Tahoma" w:eastAsia="Times New Roman" w:hAnsi="Tahoma" w:cs="Tahoma"/>
          <w:b/>
          <w:bCs/>
          <w:color w:val="373739"/>
          <w:sz w:val="21"/>
          <w:szCs w:val="21"/>
          <w:lang w:eastAsia="ru-RU"/>
        </w:rPr>
        <w:t>х</w:t>
      </w:r>
      <w:r w:rsidRPr="000207EB">
        <w:rPr>
          <w:rFonts w:ascii="Tahoma" w:eastAsia="Times New Roman" w:hAnsi="Tahoma" w:cs="Tahoma"/>
          <w:b/>
          <w:bCs/>
          <w:color w:val="373739"/>
          <w:sz w:val="21"/>
          <w:szCs w:val="21"/>
          <w:lang w:eastAsia="ru-RU"/>
        </w:rPr>
        <w:t xml:space="preserve"> операци</w:t>
      </w:r>
      <w:r w:rsidR="000207EB" w:rsidRPr="000207EB">
        <w:rPr>
          <w:rFonts w:ascii="Tahoma" w:eastAsia="Times New Roman" w:hAnsi="Tahoma" w:cs="Tahoma"/>
          <w:b/>
          <w:bCs/>
          <w:color w:val="373739"/>
          <w:sz w:val="21"/>
          <w:szCs w:val="21"/>
          <w:lang w:eastAsia="ru-RU"/>
        </w:rPr>
        <w:t>й</w:t>
      </w:r>
      <w:r w:rsidR="00856940" w:rsidRPr="000207EB">
        <w:rPr>
          <w:rFonts w:ascii="Tahoma" w:eastAsia="Times New Roman" w:hAnsi="Tahoma" w:cs="Tahoma"/>
          <w:b/>
          <w:bCs/>
          <w:color w:val="373739"/>
          <w:sz w:val="21"/>
          <w:szCs w:val="21"/>
          <w:lang w:eastAsia="ru-RU"/>
        </w:rPr>
        <w:t>:</w:t>
      </w:r>
    </w:p>
    <w:tbl>
      <w:tblPr>
        <w:tblStyle w:val="afb"/>
        <w:tblW w:w="5000" w:type="pct"/>
        <w:jc w:val="center"/>
        <w:tblLook w:val="04A0" w:firstRow="1" w:lastRow="0" w:firstColumn="1" w:lastColumn="0" w:noHBand="0" w:noVBand="1"/>
      </w:tblPr>
      <w:tblGrid>
        <w:gridCol w:w="5728"/>
        <w:gridCol w:w="3617"/>
      </w:tblGrid>
      <w:tr w:rsidR="00001083" w14:paraId="009C2A54" w14:textId="77777777" w:rsidTr="000207EB">
        <w:trPr>
          <w:jc w:val="center"/>
        </w:trPr>
        <w:tc>
          <w:tcPr>
            <w:tcW w:w="3065" w:type="pct"/>
          </w:tcPr>
          <w:p w14:paraId="6738FFDE" w14:textId="10AFE997" w:rsidR="00001083" w:rsidRDefault="00001083" w:rsidP="00400B2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</w:pPr>
            <w:r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Наименование операции</w:t>
            </w:r>
          </w:p>
        </w:tc>
        <w:tc>
          <w:tcPr>
            <w:tcW w:w="1935" w:type="pct"/>
          </w:tcPr>
          <w:p w14:paraId="10BCDECA" w14:textId="301F71EA" w:rsidR="00001083" w:rsidRDefault="00001083" w:rsidP="00400B2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</w:pPr>
            <w:r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Стоимость (</w:t>
            </w:r>
            <w:r w:rsidR="00750F25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 xml:space="preserve">руб., </w:t>
            </w:r>
            <w:r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с НДС)</w:t>
            </w:r>
          </w:p>
        </w:tc>
      </w:tr>
      <w:tr w:rsidR="00001083" w14:paraId="71215CD7" w14:textId="77777777" w:rsidTr="000207EB">
        <w:trPr>
          <w:jc w:val="center"/>
        </w:trPr>
        <w:tc>
          <w:tcPr>
            <w:tcW w:w="3065" w:type="pct"/>
          </w:tcPr>
          <w:p w14:paraId="02108208" w14:textId="5366245B" w:rsidR="00001083" w:rsidRPr="000207EB" w:rsidRDefault="00001083" w:rsidP="00400B2A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</w:pPr>
            <w:r w:rsidRPr="003B4D1D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Вывоз упаковочных материалов с территории исполнителя (за 1 ед. серверного</w:t>
            </w:r>
            <w:r w:rsidR="000207EB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 xml:space="preserve"> </w:t>
            </w:r>
            <w:r w:rsidRPr="003B4D1D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/</w:t>
            </w:r>
            <w:r w:rsidR="000207EB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 xml:space="preserve"> </w:t>
            </w:r>
            <w:r w:rsidRPr="003B4D1D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телеком</w:t>
            </w:r>
            <w:r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м</w:t>
            </w:r>
            <w:r w:rsidRPr="003B4D1D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уникационного оборудования)</w:t>
            </w:r>
            <w:r w:rsidR="001340EF">
              <w:rPr>
                <w:rFonts w:ascii="Tahoma" w:eastAsia="Times New Roman" w:hAnsi="Tahoma" w:cs="Tahoma"/>
                <w:color w:val="373739"/>
                <w:sz w:val="21"/>
                <w:szCs w:val="21"/>
                <w:vertAlign w:val="superscript"/>
                <w:lang w:eastAsia="ru-RU"/>
              </w:rPr>
              <w:t>1</w:t>
            </w:r>
            <w:r w:rsidR="000207EB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1935" w:type="pct"/>
          </w:tcPr>
          <w:p w14:paraId="4E591225" w14:textId="5B38E113" w:rsidR="00001083" w:rsidRDefault="00001083" w:rsidP="00400B2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</w:pPr>
            <w:r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200</w:t>
            </w:r>
          </w:p>
        </w:tc>
      </w:tr>
      <w:tr w:rsidR="00001083" w14:paraId="5EB1053B" w14:textId="77777777" w:rsidTr="000207EB">
        <w:trPr>
          <w:jc w:val="center"/>
        </w:trPr>
        <w:tc>
          <w:tcPr>
            <w:tcW w:w="3065" w:type="pct"/>
          </w:tcPr>
          <w:p w14:paraId="27F3A43C" w14:textId="0873D505" w:rsidR="00001083" w:rsidRPr="000207EB" w:rsidRDefault="00001083" w:rsidP="00400B2A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</w:pPr>
            <w:r w:rsidRPr="003B4D1D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 xml:space="preserve">Замена диска/блока питания </w:t>
            </w:r>
            <w:proofErr w:type="spellStart"/>
            <w:r w:rsidRPr="003B4D1D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hot</w:t>
            </w:r>
            <w:proofErr w:type="spellEnd"/>
            <w:r w:rsidRPr="003B4D1D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B4D1D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swap</w:t>
            </w:r>
            <w:proofErr w:type="spellEnd"/>
            <w:r w:rsidRPr="003B4D1D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 xml:space="preserve"> (при условии предоставления диска/блока питания и необходимых комплектующих заказчиком)</w:t>
            </w:r>
            <w:r w:rsidR="001340EF">
              <w:rPr>
                <w:rFonts w:ascii="Tahoma" w:eastAsia="Times New Roman" w:hAnsi="Tahoma" w:cs="Tahoma"/>
                <w:color w:val="373739"/>
                <w:sz w:val="21"/>
                <w:szCs w:val="21"/>
                <w:vertAlign w:val="superscript"/>
                <w:lang w:eastAsia="ru-RU"/>
              </w:rPr>
              <w:t>2</w:t>
            </w:r>
            <w:r w:rsidR="000207EB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1935" w:type="pct"/>
          </w:tcPr>
          <w:p w14:paraId="48F05CA6" w14:textId="2584617D" w:rsidR="00001083" w:rsidRDefault="00001083" w:rsidP="00400B2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</w:pPr>
            <w:r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375</w:t>
            </w:r>
          </w:p>
        </w:tc>
      </w:tr>
      <w:tr w:rsidR="00001083" w14:paraId="482A563E" w14:textId="77777777" w:rsidTr="000207EB">
        <w:trPr>
          <w:jc w:val="center"/>
        </w:trPr>
        <w:tc>
          <w:tcPr>
            <w:tcW w:w="3065" w:type="pct"/>
          </w:tcPr>
          <w:p w14:paraId="482281F9" w14:textId="55D8A43B" w:rsidR="00001083" w:rsidRPr="000207EB" w:rsidRDefault="00001083" w:rsidP="00400B2A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</w:pPr>
            <w:r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З</w:t>
            </w:r>
            <w:r w:rsidRPr="003B4D1D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амена комплектующих</w:t>
            </w:r>
            <w:r w:rsidR="000207EB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,</w:t>
            </w:r>
            <w:r w:rsidRPr="003B4D1D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 xml:space="preserve"> требующих вскрыти</w:t>
            </w:r>
            <w:r w:rsidR="000207EB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я</w:t>
            </w:r>
            <w:r w:rsidRPr="003B4D1D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 xml:space="preserve"> сервера</w:t>
            </w:r>
            <w:r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 xml:space="preserve"> (</w:t>
            </w:r>
            <w:proofErr w:type="spellStart"/>
            <w:r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ноды</w:t>
            </w:r>
            <w:proofErr w:type="spellEnd"/>
            <w:r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)</w:t>
            </w:r>
            <w:r w:rsidRPr="003B4D1D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 xml:space="preserve">: RAM, CPU, блоков питания, HDD и прочих комплектующих </w:t>
            </w:r>
            <w:r w:rsidR="000207EB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согласно</w:t>
            </w:r>
            <w:r w:rsidRPr="003B4D1D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 xml:space="preserve"> техническому заданию заказчика</w:t>
            </w:r>
            <w:r w:rsidR="000207EB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 xml:space="preserve">, </w:t>
            </w:r>
            <w:r w:rsidRPr="003B4D1D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при условии предоставления необходимых комплектующих заказчиком</w:t>
            </w:r>
            <w:r w:rsidR="000207EB">
              <w:rPr>
                <w:rFonts w:ascii="Tahoma" w:eastAsia="Times New Roman" w:hAnsi="Tahoma" w:cs="Tahoma"/>
                <w:color w:val="373739"/>
                <w:sz w:val="21"/>
                <w:szCs w:val="21"/>
                <w:vertAlign w:val="superscript"/>
                <w:lang w:eastAsia="ru-RU"/>
              </w:rPr>
              <w:t>2</w:t>
            </w:r>
            <w:r w:rsidR="000207EB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.</w:t>
            </w:r>
            <w:r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 xml:space="preserve"> </w:t>
            </w:r>
            <w:r w:rsidR="000207EB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С</w:t>
            </w:r>
            <w:r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ервер должен быть закреплен на салазках</w:t>
            </w:r>
            <w:r w:rsidR="000207EB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1935" w:type="pct"/>
          </w:tcPr>
          <w:p w14:paraId="6EE1099E" w14:textId="41DF119E" w:rsidR="00001083" w:rsidRDefault="00001083" w:rsidP="00400B2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</w:pPr>
            <w:r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750</w:t>
            </w:r>
          </w:p>
        </w:tc>
      </w:tr>
      <w:tr w:rsidR="00001083" w14:paraId="33790F1C" w14:textId="77777777" w:rsidTr="000207EB">
        <w:trPr>
          <w:jc w:val="center"/>
        </w:trPr>
        <w:tc>
          <w:tcPr>
            <w:tcW w:w="3065" w:type="pct"/>
          </w:tcPr>
          <w:p w14:paraId="1B3B5614" w14:textId="704F4935" w:rsidR="00001083" w:rsidRPr="001340EF" w:rsidRDefault="00001083" w:rsidP="00400B2A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373739"/>
                <w:sz w:val="21"/>
                <w:szCs w:val="21"/>
                <w:vertAlign w:val="superscript"/>
                <w:lang w:eastAsia="ru-RU"/>
              </w:rPr>
            </w:pPr>
            <w:r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Монтаж</w:t>
            </w:r>
            <w:r w:rsidR="000207EB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/</w:t>
            </w:r>
            <w:r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демонтаж</w:t>
            </w:r>
            <w:r w:rsidRPr="002B65D9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 xml:space="preserve"> оборудования в стойку</w:t>
            </w:r>
            <w:r w:rsidR="000207EB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/из стойки</w:t>
            </w:r>
            <w:r w:rsidR="003B133C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, а также</w:t>
            </w:r>
            <w:r w:rsidRPr="002B65D9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 xml:space="preserve"> его коммутация (при условии представления </w:t>
            </w:r>
            <w:proofErr w:type="spellStart"/>
            <w:r w:rsidRPr="002B65D9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пат</w:t>
            </w:r>
            <w:r w:rsidR="000207EB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ч</w:t>
            </w:r>
            <w:r w:rsidRPr="002B65D9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кордов</w:t>
            </w:r>
            <w:proofErr w:type="spellEnd"/>
            <w:r w:rsidRPr="002B65D9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 xml:space="preserve"> и др. расходных материалов заказчиком)</w:t>
            </w:r>
            <w:r w:rsidR="003B133C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1935" w:type="pct"/>
          </w:tcPr>
          <w:p w14:paraId="02A9F372" w14:textId="468DA451" w:rsidR="00001083" w:rsidRPr="009E7B08" w:rsidRDefault="00001083" w:rsidP="00400B2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</w:pPr>
            <w:r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1</w:t>
            </w:r>
            <w:r>
              <w:rPr>
                <w:rFonts w:ascii="Tahoma" w:eastAsia="Times New Roman" w:hAnsi="Tahoma" w:cs="Tahoma"/>
                <w:color w:val="373739"/>
                <w:sz w:val="21"/>
                <w:szCs w:val="21"/>
                <w:lang w:val="en-US" w:eastAsia="ru-RU"/>
              </w:rPr>
              <w:t>U</w:t>
            </w:r>
            <w:r w:rsidRPr="0089167F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 xml:space="preserve"> – </w:t>
            </w:r>
            <w:r w:rsidRPr="009E7B08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720</w:t>
            </w:r>
          </w:p>
          <w:p w14:paraId="4CED118A" w14:textId="72A0353A" w:rsidR="00001083" w:rsidRPr="009E7B08" w:rsidRDefault="00001083" w:rsidP="00400B2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</w:pPr>
            <w:r w:rsidRPr="009E7B08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2</w:t>
            </w:r>
            <w:r>
              <w:rPr>
                <w:rFonts w:ascii="Tahoma" w:eastAsia="Times New Roman" w:hAnsi="Tahoma" w:cs="Tahoma"/>
                <w:color w:val="373739"/>
                <w:sz w:val="21"/>
                <w:szCs w:val="21"/>
                <w:lang w:val="en-US" w:eastAsia="ru-RU"/>
              </w:rPr>
              <w:t>U</w:t>
            </w:r>
            <w:r w:rsidRPr="0089167F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 xml:space="preserve"> – 1</w:t>
            </w:r>
            <w:r w:rsidRPr="009E7B08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020</w:t>
            </w:r>
          </w:p>
          <w:p w14:paraId="4E61F0AA" w14:textId="511EC75D" w:rsidR="00001083" w:rsidRDefault="00001083" w:rsidP="00400B2A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</w:pPr>
            <w:r w:rsidRPr="009E7B08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Увеличение высоты оборудования на 1U (сверх 2U)</w:t>
            </w:r>
            <w:r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 xml:space="preserve"> – </w:t>
            </w:r>
            <w:r w:rsidRPr="009E7B08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210</w:t>
            </w:r>
            <w:r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 xml:space="preserve"> руб.</w:t>
            </w:r>
            <w:r w:rsidR="003B133C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 xml:space="preserve"> за каждый юнит.</w:t>
            </w:r>
          </w:p>
        </w:tc>
      </w:tr>
      <w:tr w:rsidR="00001083" w14:paraId="7874961E" w14:textId="77777777" w:rsidTr="000207EB">
        <w:trPr>
          <w:jc w:val="center"/>
        </w:trPr>
        <w:tc>
          <w:tcPr>
            <w:tcW w:w="3065" w:type="pct"/>
          </w:tcPr>
          <w:p w14:paraId="46457472" w14:textId="43F927BA" w:rsidR="00001083" w:rsidRDefault="00001083" w:rsidP="00400B2A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</w:pPr>
            <w:r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Н</w:t>
            </w:r>
            <w:r w:rsidRPr="002B65D9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 xml:space="preserve">астройка BIOS </w:t>
            </w:r>
            <w:r w:rsidR="003B133C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согласно</w:t>
            </w:r>
            <w:r w:rsidRPr="002B65D9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 xml:space="preserve"> техническому заданию </w:t>
            </w:r>
            <w:r w:rsidR="003B133C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з</w:t>
            </w:r>
            <w:r w:rsidRPr="002B65D9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аказчика</w:t>
            </w:r>
            <w:r w:rsidR="003B133C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1935" w:type="pct"/>
          </w:tcPr>
          <w:p w14:paraId="719119FE" w14:textId="68944E53" w:rsidR="00001083" w:rsidRPr="0089167F" w:rsidRDefault="00001083" w:rsidP="00400B2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</w:pPr>
            <w:r>
              <w:rPr>
                <w:rFonts w:ascii="Tahoma" w:eastAsia="Times New Roman" w:hAnsi="Tahoma" w:cs="Tahoma"/>
                <w:color w:val="373739"/>
                <w:sz w:val="21"/>
                <w:szCs w:val="21"/>
                <w:lang w:val="en-US" w:eastAsia="ru-RU"/>
              </w:rPr>
              <w:t>600</w:t>
            </w:r>
          </w:p>
        </w:tc>
      </w:tr>
      <w:tr w:rsidR="00001083" w14:paraId="584CB05B" w14:textId="77777777" w:rsidTr="000207EB">
        <w:trPr>
          <w:jc w:val="center"/>
        </w:trPr>
        <w:tc>
          <w:tcPr>
            <w:tcW w:w="3065" w:type="pct"/>
          </w:tcPr>
          <w:p w14:paraId="2BAFE4FA" w14:textId="4875F62B" w:rsidR="00001083" w:rsidRDefault="00001083" w:rsidP="00400B2A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</w:pPr>
            <w:r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Н</w:t>
            </w:r>
            <w:r w:rsidRPr="002B65D9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 xml:space="preserve">астройка сетевых устройств </w:t>
            </w:r>
            <w:r w:rsidR="003B133C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согласно</w:t>
            </w:r>
            <w:r w:rsidRPr="002B65D9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 xml:space="preserve"> техническому заданию </w:t>
            </w:r>
            <w:r w:rsidR="003B133C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з</w:t>
            </w:r>
            <w:r w:rsidRPr="002B65D9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аказчика</w:t>
            </w:r>
            <w:r w:rsidR="003B133C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1935" w:type="pct"/>
          </w:tcPr>
          <w:p w14:paraId="15F020C4" w14:textId="55A4A803" w:rsidR="00001083" w:rsidRDefault="00001083" w:rsidP="00400B2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</w:pPr>
            <w:r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750</w:t>
            </w:r>
          </w:p>
        </w:tc>
      </w:tr>
      <w:tr w:rsidR="00001083" w14:paraId="1BE2BD3A" w14:textId="77777777" w:rsidTr="000207EB">
        <w:trPr>
          <w:jc w:val="center"/>
        </w:trPr>
        <w:tc>
          <w:tcPr>
            <w:tcW w:w="3065" w:type="pct"/>
          </w:tcPr>
          <w:p w14:paraId="11167C7C" w14:textId="7071A32A" w:rsidR="00001083" w:rsidRDefault="00001083" w:rsidP="00400B2A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</w:pPr>
            <w:r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У</w:t>
            </w:r>
            <w:r w:rsidRPr="002B65D9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 xml:space="preserve">становка ОС </w:t>
            </w:r>
            <w:r w:rsidR="003B133C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согласно</w:t>
            </w:r>
            <w:r w:rsidRPr="002B65D9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 xml:space="preserve"> техническому заданию </w:t>
            </w:r>
            <w:r w:rsidR="003B133C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з</w:t>
            </w:r>
            <w:r w:rsidRPr="002B65D9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аказчика, при условии предоставления ссылки на необходимый образ</w:t>
            </w:r>
            <w:r w:rsidR="003B133C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1935" w:type="pct"/>
          </w:tcPr>
          <w:p w14:paraId="26B26A54" w14:textId="65188487" w:rsidR="00001083" w:rsidRDefault="00001083" w:rsidP="00400B2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</w:pPr>
            <w:r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1500</w:t>
            </w:r>
          </w:p>
        </w:tc>
      </w:tr>
      <w:tr w:rsidR="00750F25" w14:paraId="771E7F09" w14:textId="77777777" w:rsidTr="000207EB">
        <w:trPr>
          <w:jc w:val="center"/>
        </w:trPr>
        <w:tc>
          <w:tcPr>
            <w:tcW w:w="3065" w:type="pct"/>
          </w:tcPr>
          <w:p w14:paraId="00CB8C50" w14:textId="528D7067" w:rsidR="00750F25" w:rsidRDefault="00750F25" w:rsidP="00400B2A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</w:pPr>
            <w:r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Нестандартные операции, руб</w:t>
            </w:r>
            <w:r w:rsidR="005576EB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.</w:t>
            </w:r>
            <w:r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 xml:space="preserve"> за 30 минут</w:t>
            </w:r>
            <w:r w:rsidR="005576EB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 xml:space="preserve"> работы специалиста</w:t>
            </w:r>
            <w:r w:rsidR="003B133C"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1935" w:type="pct"/>
          </w:tcPr>
          <w:p w14:paraId="1BD28AAB" w14:textId="3C7F141D" w:rsidR="00750F25" w:rsidRDefault="00750F25" w:rsidP="00400B2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</w:pPr>
            <w:r>
              <w:rPr>
                <w:rFonts w:ascii="Tahoma" w:eastAsia="Times New Roman" w:hAnsi="Tahoma" w:cs="Tahoma"/>
                <w:color w:val="373739"/>
                <w:sz w:val="21"/>
                <w:szCs w:val="21"/>
                <w:lang w:eastAsia="ru-RU"/>
              </w:rPr>
              <w:t>1500</w:t>
            </w:r>
          </w:p>
        </w:tc>
      </w:tr>
    </w:tbl>
    <w:p w14:paraId="2003B040" w14:textId="171DF9DC" w:rsidR="001340EF" w:rsidRDefault="001340EF" w:rsidP="005B78F5">
      <w:pPr>
        <w:jc w:val="both"/>
        <w:rPr>
          <w:rFonts w:ascii="Tahoma" w:eastAsia="Times New Roman" w:hAnsi="Tahoma" w:cs="Tahoma"/>
          <w:color w:val="373739"/>
          <w:sz w:val="21"/>
          <w:szCs w:val="21"/>
          <w:lang w:eastAsia="ru-RU"/>
        </w:rPr>
      </w:pPr>
      <w:r>
        <w:rPr>
          <w:vertAlign w:val="superscript"/>
        </w:rPr>
        <w:t>1</w:t>
      </w:r>
      <w:r w:rsidRPr="001340EF">
        <w:rPr>
          <w:rFonts w:ascii="Tahoma" w:eastAsia="Times New Roman" w:hAnsi="Tahoma" w:cs="Tahoma"/>
          <w:color w:val="373739"/>
          <w:sz w:val="21"/>
          <w:szCs w:val="21"/>
          <w:lang w:eastAsia="ru-RU"/>
        </w:rPr>
        <w:t xml:space="preserve"> </w:t>
      </w:r>
      <w:r w:rsidRPr="001340EF">
        <w:t>Стоимость вывоза более 10 коробок оговаривается отдельно</w:t>
      </w:r>
      <w:r w:rsidR="00E10705">
        <w:t>.</w:t>
      </w:r>
    </w:p>
    <w:p w14:paraId="681E6B99" w14:textId="7E641813" w:rsidR="001340EF" w:rsidRPr="001340EF" w:rsidRDefault="001340EF" w:rsidP="005B78F5">
      <w:pPr>
        <w:jc w:val="both"/>
      </w:pPr>
      <w:r>
        <w:rPr>
          <w:vertAlign w:val="superscript"/>
        </w:rPr>
        <w:t xml:space="preserve">2 </w:t>
      </w:r>
      <w:r>
        <w:t xml:space="preserve">Максимальное количество операций </w:t>
      </w:r>
      <w:r w:rsidR="00E10705">
        <w:t xml:space="preserve">на одном сервере </w:t>
      </w:r>
      <w:r w:rsidR="003B133C">
        <w:t>–</w:t>
      </w:r>
      <w:r w:rsidR="00E10705">
        <w:t xml:space="preserve"> </w:t>
      </w:r>
      <w:r>
        <w:t>не</w:t>
      </w:r>
      <w:r w:rsidR="003B133C">
        <w:t xml:space="preserve"> </w:t>
      </w:r>
      <w:r>
        <w:t xml:space="preserve">более </w:t>
      </w:r>
      <w:r w:rsidR="003B133C">
        <w:t>пяти</w:t>
      </w:r>
      <w:r>
        <w:t xml:space="preserve">. В случае </w:t>
      </w:r>
      <w:r w:rsidR="003B133C">
        <w:t>шести</w:t>
      </w:r>
      <w:r>
        <w:t xml:space="preserve"> и более операций на одном сервере</w:t>
      </w:r>
      <w:r w:rsidR="003B133C">
        <w:t>,</w:t>
      </w:r>
      <w:r>
        <w:t xml:space="preserve"> расчет стоимости работы происходит исходя </w:t>
      </w:r>
      <w:r w:rsidR="003B133C">
        <w:t xml:space="preserve">из </w:t>
      </w:r>
      <w:r>
        <w:t>почасовой тарификации. Минимальное время выполнения работ 60 минут</w:t>
      </w:r>
      <w:r w:rsidR="005576EB">
        <w:t>. Стоимость 1 часа работы составляет 3000 руб. с НДС</w:t>
      </w:r>
      <w:r w:rsidR="00E10705">
        <w:t>.</w:t>
      </w:r>
      <w:bookmarkStart w:id="0" w:name="_GoBack"/>
      <w:bookmarkEnd w:id="0"/>
    </w:p>
    <w:sectPr w:rsidR="001340EF" w:rsidRPr="00134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81F44"/>
    <w:multiLevelType w:val="multilevel"/>
    <w:tmpl w:val="46AA7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61E27"/>
    <w:multiLevelType w:val="multilevel"/>
    <w:tmpl w:val="F6B8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DF7BAC"/>
    <w:multiLevelType w:val="hybridMultilevel"/>
    <w:tmpl w:val="0FF44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93077"/>
    <w:multiLevelType w:val="multilevel"/>
    <w:tmpl w:val="2556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AC3480"/>
    <w:multiLevelType w:val="multilevel"/>
    <w:tmpl w:val="8460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F9B"/>
    <w:rsid w:val="00001083"/>
    <w:rsid w:val="000207EB"/>
    <w:rsid w:val="00022449"/>
    <w:rsid w:val="0004453A"/>
    <w:rsid w:val="00057E38"/>
    <w:rsid w:val="000C0407"/>
    <w:rsid w:val="001340EF"/>
    <w:rsid w:val="001866BE"/>
    <w:rsid w:val="001D374C"/>
    <w:rsid w:val="00225444"/>
    <w:rsid w:val="00234BEF"/>
    <w:rsid w:val="00241739"/>
    <w:rsid w:val="00242661"/>
    <w:rsid w:val="002B65D9"/>
    <w:rsid w:val="00330554"/>
    <w:rsid w:val="00390132"/>
    <w:rsid w:val="003B133C"/>
    <w:rsid w:val="003B4D1D"/>
    <w:rsid w:val="00400B2A"/>
    <w:rsid w:val="00406AF2"/>
    <w:rsid w:val="004135F2"/>
    <w:rsid w:val="0045083E"/>
    <w:rsid w:val="00457619"/>
    <w:rsid w:val="0050320F"/>
    <w:rsid w:val="00553F64"/>
    <w:rsid w:val="005576EB"/>
    <w:rsid w:val="005B4B11"/>
    <w:rsid w:val="005B78F5"/>
    <w:rsid w:val="005C08B2"/>
    <w:rsid w:val="005F41B5"/>
    <w:rsid w:val="005F5124"/>
    <w:rsid w:val="006079ED"/>
    <w:rsid w:val="00613F04"/>
    <w:rsid w:val="00684078"/>
    <w:rsid w:val="006D7067"/>
    <w:rsid w:val="00733CC3"/>
    <w:rsid w:val="00740D92"/>
    <w:rsid w:val="00750F25"/>
    <w:rsid w:val="00771D48"/>
    <w:rsid w:val="00773F09"/>
    <w:rsid w:val="007B6399"/>
    <w:rsid w:val="007E5995"/>
    <w:rsid w:val="008524C8"/>
    <w:rsid w:val="00856940"/>
    <w:rsid w:val="0089167F"/>
    <w:rsid w:val="00892F9B"/>
    <w:rsid w:val="00894A8C"/>
    <w:rsid w:val="00937B16"/>
    <w:rsid w:val="009E7B08"/>
    <w:rsid w:val="00C2701A"/>
    <w:rsid w:val="00C935EE"/>
    <w:rsid w:val="00C93D57"/>
    <w:rsid w:val="00CD7859"/>
    <w:rsid w:val="00CF0067"/>
    <w:rsid w:val="00E10705"/>
    <w:rsid w:val="00E27C0A"/>
    <w:rsid w:val="00F515F1"/>
    <w:rsid w:val="00F715A8"/>
    <w:rsid w:val="00FE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9C71B"/>
  <w15:chartTrackingRefBased/>
  <w15:docId w15:val="{639A9AF9-984F-46D2-8410-B2ED9D7B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7E38"/>
  </w:style>
  <w:style w:type="paragraph" w:styleId="1">
    <w:name w:val="heading 1"/>
    <w:basedOn w:val="a"/>
    <w:next w:val="a"/>
    <w:link w:val="10"/>
    <w:uiPriority w:val="9"/>
    <w:qFormat/>
    <w:rsid w:val="00057E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7E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7E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7E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7E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7E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7E3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7E3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7E3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7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57E3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57E38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57E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7E3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7E38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057E3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057E3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57E3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057E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57E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057E3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057E3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057E38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057E38"/>
    <w:rPr>
      <w:b/>
      <w:bCs/>
      <w:color w:val="auto"/>
    </w:rPr>
  </w:style>
  <w:style w:type="character" w:styleId="a9">
    <w:name w:val="Emphasis"/>
    <w:basedOn w:val="a0"/>
    <w:uiPriority w:val="20"/>
    <w:qFormat/>
    <w:rsid w:val="00057E38"/>
    <w:rPr>
      <w:i/>
      <w:iCs/>
      <w:color w:val="auto"/>
    </w:rPr>
  </w:style>
  <w:style w:type="paragraph" w:styleId="aa">
    <w:name w:val="No Spacing"/>
    <w:uiPriority w:val="1"/>
    <w:qFormat/>
    <w:rsid w:val="00057E38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057E3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57E3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57E38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057E3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057E38"/>
    <w:rPr>
      <w:i/>
      <w:iCs/>
      <w:color w:val="4472C4" w:themeColor="accent1"/>
    </w:rPr>
  </w:style>
  <w:style w:type="character" w:styleId="ae">
    <w:name w:val="Subtle Emphasis"/>
    <w:basedOn w:val="a0"/>
    <w:uiPriority w:val="19"/>
    <w:qFormat/>
    <w:rsid w:val="00057E38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057E38"/>
    <w:rPr>
      <w:i/>
      <w:iCs/>
      <w:color w:val="4472C4" w:themeColor="accent1"/>
    </w:rPr>
  </w:style>
  <w:style w:type="character" w:styleId="af0">
    <w:name w:val="Subtle Reference"/>
    <w:basedOn w:val="a0"/>
    <w:uiPriority w:val="31"/>
    <w:qFormat/>
    <w:rsid w:val="00057E38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057E38"/>
    <w:rPr>
      <w:b/>
      <w:bCs/>
      <w:smallCaps/>
      <w:color w:val="4472C4" w:themeColor="accent1"/>
      <w:spacing w:val="5"/>
    </w:rPr>
  </w:style>
  <w:style w:type="character" w:styleId="af2">
    <w:name w:val="Book Title"/>
    <w:basedOn w:val="a0"/>
    <w:uiPriority w:val="33"/>
    <w:qFormat/>
    <w:rsid w:val="00057E38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unhideWhenUsed/>
    <w:qFormat/>
    <w:rsid w:val="00057E38"/>
    <w:pPr>
      <w:outlineLvl w:val="9"/>
    </w:pPr>
  </w:style>
  <w:style w:type="character" w:styleId="af4">
    <w:name w:val="annotation reference"/>
    <w:basedOn w:val="a0"/>
    <w:uiPriority w:val="99"/>
    <w:semiHidden/>
    <w:unhideWhenUsed/>
    <w:rsid w:val="001866BE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1866BE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1866BE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1866BE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1866BE"/>
    <w:rPr>
      <w:b/>
      <w:bCs/>
      <w:sz w:val="20"/>
      <w:szCs w:val="20"/>
    </w:rPr>
  </w:style>
  <w:style w:type="paragraph" w:styleId="af9">
    <w:name w:val="Balloon Text"/>
    <w:basedOn w:val="a"/>
    <w:link w:val="afa"/>
    <w:uiPriority w:val="99"/>
    <w:semiHidden/>
    <w:unhideWhenUsed/>
    <w:rsid w:val="001866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1866BE"/>
    <w:rPr>
      <w:rFonts w:ascii="Segoe UI" w:hAnsi="Segoe UI" w:cs="Segoe UI"/>
      <w:sz w:val="18"/>
      <w:szCs w:val="18"/>
    </w:rPr>
  </w:style>
  <w:style w:type="table" w:styleId="afb">
    <w:name w:val="Table Grid"/>
    <w:basedOn w:val="a1"/>
    <w:uiPriority w:val="39"/>
    <w:rsid w:val="002B6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3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0E58D-5AF8-4DCA-AE6B-B7B87A37D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Алина Козырева</cp:lastModifiedBy>
  <cp:revision>8</cp:revision>
  <cp:lastPrinted>2019-03-21T12:00:00Z</cp:lastPrinted>
  <dcterms:created xsi:type="dcterms:W3CDTF">2019-03-25T13:06:00Z</dcterms:created>
  <dcterms:modified xsi:type="dcterms:W3CDTF">2019-03-26T14:17:00Z</dcterms:modified>
</cp:coreProperties>
</file>