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F4" w:rsidRDefault="00AA06F4" w:rsidP="00AA06F4">
      <w:r>
        <w:rPr>
          <w:rFonts w:ascii="Courier New" w:eastAsia="Courier New" w:hAnsi="Courier New" w:cs="Courier New"/>
          <w:b/>
          <w:sz w:val="32"/>
        </w:rPr>
        <w:t xml:space="preserve">PROJETO </w:t>
      </w:r>
      <w:proofErr w:type="gramStart"/>
      <w:r>
        <w:rPr>
          <w:rFonts w:ascii="Courier New" w:eastAsia="Courier New" w:hAnsi="Courier New" w:cs="Courier New"/>
          <w:b/>
          <w:sz w:val="32"/>
        </w:rPr>
        <w:t>D.O.</w:t>
      </w:r>
      <w:proofErr w:type="gramEnd"/>
      <w:r>
        <w:rPr>
          <w:rFonts w:ascii="Courier New" w:eastAsia="Courier New" w:hAnsi="Courier New" w:cs="Courier New"/>
          <w:b/>
          <w:sz w:val="32"/>
        </w:rPr>
        <w:t>M [LOGOTIPO]</w:t>
      </w:r>
    </w:p>
    <w:p w:rsidR="00AA06F4" w:rsidRDefault="00AA06F4" w:rsidP="00AA06F4">
      <w:pPr>
        <w:jc w:val="both"/>
      </w:pPr>
      <w:r>
        <w:rPr>
          <w:rFonts w:ascii="Courier New" w:eastAsia="Courier New" w:hAnsi="Courier New" w:cs="Courier New"/>
          <w:b/>
          <w:sz w:val="32"/>
        </w:rPr>
        <w:t xml:space="preserve">DOCUMENTO DE ROTEIRO </w:t>
      </w:r>
    </w:p>
    <w:p w:rsidR="00AA06F4" w:rsidRDefault="00AA06F4" w:rsidP="00AA06F4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 xml:space="preserve">CHARACTER </w:t>
      </w:r>
      <w:proofErr w:type="gramStart"/>
      <w:r>
        <w:rPr>
          <w:rFonts w:ascii="Courier New" w:eastAsia="Courier New" w:hAnsi="Courier New" w:cs="Courier New"/>
          <w:b/>
          <w:sz w:val="32"/>
        </w:rPr>
        <w:t>DESIGN</w:t>
      </w:r>
      <w:r>
        <w:rPr>
          <w:rFonts w:ascii="Courier New" w:eastAsia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</w:t>
      </w:r>
      <w:r>
        <w:rPr>
          <w:rFonts w:ascii="Courier New" w:eastAsia="Courier New" w:hAnsi="Courier New" w:cs="Courier New"/>
          <w:b/>
          <w:sz w:val="36"/>
        </w:rPr>
        <w:t>SR. WILSON</w:t>
      </w:r>
    </w:p>
    <w:p w:rsidR="00AA06F4" w:rsidRDefault="00AA06F4" w:rsidP="00AA06F4">
      <w:pPr>
        <w:spacing w:after="120" w:line="240" w:lineRule="auto"/>
      </w:pPr>
      <w:proofErr w:type="gramStart"/>
      <w:r>
        <w:rPr>
          <w:rFonts w:ascii="Courier New" w:eastAsia="Courier New" w:hAnsi="Courier New" w:cs="Courier New"/>
          <w:b/>
          <w:sz w:val="28"/>
        </w:rPr>
        <w:t>Versão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01</w:t>
      </w:r>
    </w:p>
    <w:p w:rsidR="00701826" w:rsidRDefault="00701826" w:rsidP="00701826">
      <w:pPr>
        <w:jc w:val="both"/>
        <w:rPr>
          <w:b/>
          <w:sz w:val="20"/>
        </w:rPr>
      </w:pPr>
    </w:p>
    <w:p w:rsidR="00EA04C4" w:rsidRDefault="00EA04C4" w:rsidP="00701826">
      <w:pPr>
        <w:jc w:val="both"/>
        <w:rPr>
          <w:b/>
          <w:sz w:val="20"/>
        </w:rPr>
      </w:pPr>
    </w:p>
    <w:p w:rsidR="00EA04C4" w:rsidRDefault="00EA04C4" w:rsidP="00701826">
      <w:pPr>
        <w:jc w:val="both"/>
        <w:rPr>
          <w:b/>
          <w:sz w:val="20"/>
        </w:rPr>
      </w:pPr>
    </w:p>
    <w:p w:rsidR="00EA04C4" w:rsidRDefault="00EA04C4" w:rsidP="00701826">
      <w:pPr>
        <w:jc w:val="both"/>
        <w:rPr>
          <w:b/>
          <w:sz w:val="20"/>
        </w:rPr>
      </w:pPr>
    </w:p>
    <w:p w:rsidR="00701826" w:rsidRDefault="00701826" w:rsidP="00701826">
      <w:pPr>
        <w:jc w:val="both"/>
        <w:rPr>
          <w:b/>
          <w:sz w:val="20"/>
        </w:rPr>
      </w:pP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Nome: </w:t>
      </w:r>
      <w:r w:rsidRPr="00EA04C4">
        <w:rPr>
          <w:rFonts w:asciiTheme="majorHAnsi" w:hAnsiTheme="majorHAnsi"/>
          <w:sz w:val="24"/>
          <w:szCs w:val="24"/>
        </w:rPr>
        <w:t>SR.</w:t>
      </w:r>
      <w:r w:rsidRPr="00EA04C4">
        <w:rPr>
          <w:rFonts w:asciiTheme="majorHAnsi" w:hAnsiTheme="majorHAnsi"/>
          <w:b/>
          <w:sz w:val="24"/>
          <w:szCs w:val="24"/>
        </w:rPr>
        <w:t xml:space="preserve"> </w:t>
      </w:r>
      <w:r w:rsidRPr="00EA04C4">
        <w:rPr>
          <w:rFonts w:asciiTheme="majorHAnsi" w:hAnsiTheme="majorHAnsi"/>
          <w:sz w:val="24"/>
          <w:szCs w:val="24"/>
        </w:rPr>
        <w:t xml:space="preserve">WILSON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Altura: </w:t>
      </w:r>
      <w:r w:rsidRPr="00EA04C4">
        <w:rPr>
          <w:rFonts w:asciiTheme="majorHAnsi" w:hAnsiTheme="majorHAnsi"/>
          <w:sz w:val="24"/>
          <w:szCs w:val="24"/>
        </w:rPr>
        <w:t>1,75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Peso: </w:t>
      </w:r>
      <w:r w:rsidRPr="00EA04C4">
        <w:rPr>
          <w:rFonts w:asciiTheme="majorHAnsi" w:hAnsiTheme="majorHAnsi"/>
          <w:sz w:val="24"/>
          <w:szCs w:val="24"/>
        </w:rPr>
        <w:t>7</w:t>
      </w:r>
      <w:r w:rsidRPr="00EA04C4">
        <w:rPr>
          <w:rFonts w:asciiTheme="majorHAnsi" w:hAnsiTheme="majorHAnsi"/>
          <w:sz w:val="24"/>
          <w:szCs w:val="24"/>
        </w:rPr>
        <w:t>0</w:t>
      </w:r>
      <w:r w:rsidRPr="00EA04C4">
        <w:rPr>
          <w:rFonts w:asciiTheme="majorHAnsi" w:hAnsiTheme="majorHAnsi"/>
          <w:sz w:val="24"/>
          <w:szCs w:val="24"/>
        </w:rPr>
        <w:t xml:space="preserve"> kg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Idade: </w:t>
      </w:r>
      <w:r w:rsidRPr="00EA04C4">
        <w:rPr>
          <w:rFonts w:asciiTheme="majorHAnsi" w:hAnsiTheme="majorHAnsi"/>
          <w:sz w:val="24"/>
          <w:szCs w:val="24"/>
        </w:rPr>
        <w:t>5</w:t>
      </w:r>
      <w:r w:rsidRPr="00EA04C4">
        <w:rPr>
          <w:rFonts w:asciiTheme="majorHAnsi" w:hAnsiTheme="majorHAnsi"/>
          <w:sz w:val="24"/>
          <w:szCs w:val="24"/>
        </w:rPr>
        <w:t>5</w:t>
      </w:r>
      <w:r w:rsidRPr="00EA04C4">
        <w:rPr>
          <w:rFonts w:asciiTheme="majorHAnsi" w:hAnsiTheme="majorHAnsi"/>
          <w:sz w:val="24"/>
          <w:szCs w:val="24"/>
        </w:rPr>
        <w:t xml:space="preserve"> anos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Cor da pele: </w:t>
      </w:r>
      <w:r w:rsidRPr="00EA04C4">
        <w:rPr>
          <w:rFonts w:asciiTheme="majorHAnsi" w:hAnsiTheme="majorHAnsi"/>
          <w:sz w:val="24"/>
          <w:szCs w:val="24"/>
        </w:rPr>
        <w:t>branco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Cor dos olhos: </w:t>
      </w:r>
      <w:r w:rsidRPr="00EA04C4">
        <w:rPr>
          <w:rFonts w:asciiTheme="majorHAnsi" w:hAnsiTheme="majorHAnsi"/>
          <w:sz w:val="24"/>
          <w:szCs w:val="24"/>
        </w:rPr>
        <w:t>preto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Cor dos cabelos: </w:t>
      </w:r>
      <w:r w:rsidRPr="00EA04C4">
        <w:rPr>
          <w:rFonts w:asciiTheme="majorHAnsi" w:hAnsiTheme="majorHAnsi"/>
          <w:sz w:val="24"/>
          <w:szCs w:val="24"/>
        </w:rPr>
        <w:t>calvo, com cabelos apenas nas laterais, sendo mais grisalhos do que pretos.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Ponto(s) forte(s): </w:t>
      </w:r>
      <w:r w:rsidRPr="00EA04C4">
        <w:rPr>
          <w:rFonts w:asciiTheme="majorHAnsi" w:hAnsiTheme="majorHAnsi"/>
          <w:sz w:val="24"/>
          <w:szCs w:val="24"/>
        </w:rPr>
        <w:t>metódico, disciplinado</w:t>
      </w:r>
      <w:r w:rsidR="00EA04C4" w:rsidRPr="00EA04C4"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="00EA04C4" w:rsidRPr="00EA04C4">
        <w:rPr>
          <w:rFonts w:asciiTheme="majorHAnsi" w:hAnsiTheme="majorHAnsi"/>
          <w:sz w:val="24"/>
          <w:szCs w:val="24"/>
        </w:rPr>
        <w:t>tático</w:t>
      </w:r>
      <w:proofErr w:type="gramEnd"/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Ponto(s) fraco(s): </w:t>
      </w:r>
      <w:r w:rsidRPr="00EA04C4">
        <w:rPr>
          <w:rFonts w:asciiTheme="majorHAnsi" w:hAnsiTheme="majorHAnsi"/>
          <w:sz w:val="24"/>
          <w:szCs w:val="24"/>
        </w:rPr>
        <w:t>frio, calculista</w:t>
      </w:r>
      <w:r w:rsidR="00EA04C4" w:rsidRPr="00EA04C4">
        <w:rPr>
          <w:rFonts w:asciiTheme="majorHAnsi" w:hAnsiTheme="majorHAnsi"/>
          <w:sz w:val="24"/>
          <w:szCs w:val="24"/>
        </w:rPr>
        <w:t>, ganancioso.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Características ou marcas particulares: </w:t>
      </w:r>
      <w:r w:rsidR="00EA04C4" w:rsidRPr="00EA04C4">
        <w:rPr>
          <w:rFonts w:asciiTheme="majorHAnsi" w:hAnsiTheme="majorHAnsi"/>
          <w:sz w:val="24"/>
          <w:szCs w:val="24"/>
        </w:rPr>
        <w:t>Branco, com um</w:t>
      </w:r>
      <w:r w:rsidR="00596477">
        <w:rPr>
          <w:rFonts w:asciiTheme="majorHAnsi" w:hAnsiTheme="majorHAnsi"/>
          <w:sz w:val="24"/>
          <w:szCs w:val="24"/>
        </w:rPr>
        <w:t>a barriga levemente pronunciada</w:t>
      </w:r>
      <w:r w:rsidR="00EA04C4" w:rsidRPr="00EA04C4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="00EA04C4" w:rsidRPr="00EA04C4">
        <w:rPr>
          <w:rFonts w:asciiTheme="majorHAnsi" w:hAnsiTheme="majorHAnsi"/>
          <w:sz w:val="24"/>
          <w:szCs w:val="24"/>
        </w:rPr>
        <w:t>sr.</w:t>
      </w:r>
      <w:proofErr w:type="spellEnd"/>
      <w:proofErr w:type="gramEnd"/>
      <w:r w:rsidR="00EA04C4" w:rsidRPr="00EA04C4">
        <w:rPr>
          <w:rFonts w:asciiTheme="majorHAnsi" w:hAnsiTheme="majorHAnsi"/>
          <w:sz w:val="24"/>
          <w:szCs w:val="24"/>
        </w:rPr>
        <w:t xml:space="preserve"> Wilson usa sempre roupas de tecido</w:t>
      </w:r>
      <w:r w:rsidR="00596477">
        <w:rPr>
          <w:rFonts w:asciiTheme="majorHAnsi" w:hAnsiTheme="majorHAnsi"/>
          <w:sz w:val="24"/>
          <w:szCs w:val="24"/>
        </w:rPr>
        <w:t>s</w:t>
      </w:r>
      <w:r w:rsidR="00EA04C4" w:rsidRPr="00EA04C4">
        <w:rPr>
          <w:rFonts w:asciiTheme="majorHAnsi" w:hAnsiTheme="majorHAnsi"/>
          <w:sz w:val="24"/>
          <w:szCs w:val="24"/>
        </w:rPr>
        <w:t xml:space="preserve"> grossos, em tons marrons</w:t>
      </w:r>
      <w:r w:rsidR="00EA04C4" w:rsidRPr="00EA04C4">
        <w:rPr>
          <w:rFonts w:asciiTheme="majorHAnsi" w:hAnsiTheme="majorHAnsi"/>
          <w:b/>
          <w:sz w:val="24"/>
          <w:szCs w:val="24"/>
        </w:rPr>
        <w:t xml:space="preserve">. </w:t>
      </w:r>
      <w:r w:rsidRPr="00EA04C4">
        <w:rPr>
          <w:rFonts w:asciiTheme="majorHAnsi" w:hAnsiTheme="majorHAnsi"/>
          <w:sz w:val="24"/>
          <w:szCs w:val="24"/>
        </w:rPr>
        <w:t>Nunca se separa de seu chapéu e usa óculos escuro</w:t>
      </w:r>
      <w:r w:rsidR="00EA04C4" w:rsidRPr="00EA04C4">
        <w:rPr>
          <w:rFonts w:asciiTheme="majorHAnsi" w:hAnsiTheme="majorHAnsi"/>
          <w:sz w:val="24"/>
          <w:szCs w:val="24"/>
        </w:rPr>
        <w:t>s</w:t>
      </w:r>
      <w:r w:rsidRPr="00EA04C4">
        <w:rPr>
          <w:rFonts w:asciiTheme="majorHAnsi" w:hAnsiTheme="majorHAnsi"/>
          <w:sz w:val="24"/>
          <w:szCs w:val="24"/>
        </w:rPr>
        <w:t xml:space="preserve"> sempre que sai para a floresta.</w:t>
      </w:r>
      <w:r w:rsidR="004505D6" w:rsidRPr="00EA04C4">
        <w:rPr>
          <w:rFonts w:asciiTheme="majorHAnsi" w:hAnsiTheme="majorHAnsi"/>
          <w:sz w:val="24"/>
          <w:szCs w:val="24"/>
        </w:rPr>
        <w:t xml:space="preserve"> </w:t>
      </w:r>
      <w:r w:rsidR="00EA04C4" w:rsidRPr="00EA04C4">
        <w:rPr>
          <w:rFonts w:asciiTheme="majorHAnsi" w:hAnsiTheme="majorHAnsi"/>
          <w:sz w:val="24"/>
          <w:szCs w:val="24"/>
        </w:rPr>
        <w:t>Em sua cintura, está sempre preso u</w:t>
      </w:r>
      <w:r w:rsidR="004505D6" w:rsidRPr="00EA04C4">
        <w:rPr>
          <w:rFonts w:asciiTheme="majorHAnsi" w:hAnsiTheme="majorHAnsi"/>
          <w:sz w:val="24"/>
          <w:szCs w:val="24"/>
        </w:rPr>
        <w:t>m facão</w:t>
      </w:r>
      <w:r w:rsidR="00596477">
        <w:rPr>
          <w:rFonts w:asciiTheme="majorHAnsi" w:hAnsiTheme="majorHAnsi"/>
          <w:sz w:val="24"/>
          <w:szCs w:val="24"/>
        </w:rPr>
        <w:t xml:space="preserve"> com cabo de marfim, presente de um</w:t>
      </w:r>
      <w:r w:rsidR="004505D6" w:rsidRPr="00EA04C4">
        <w:rPr>
          <w:rFonts w:asciiTheme="majorHAnsi" w:hAnsiTheme="majorHAnsi"/>
          <w:sz w:val="24"/>
          <w:szCs w:val="24"/>
        </w:rPr>
        <w:t xml:space="preserve"> </w:t>
      </w:r>
      <w:r w:rsidR="00596477">
        <w:rPr>
          <w:rFonts w:asciiTheme="majorHAnsi" w:hAnsiTheme="majorHAnsi"/>
          <w:sz w:val="24"/>
          <w:szCs w:val="24"/>
        </w:rPr>
        <w:t>chefão do narcotráfico</w:t>
      </w:r>
      <w:r w:rsidR="004505D6" w:rsidRPr="00EA04C4">
        <w:rPr>
          <w:rFonts w:asciiTheme="majorHAnsi" w:hAnsiTheme="majorHAnsi"/>
          <w:sz w:val="24"/>
          <w:szCs w:val="24"/>
        </w:rPr>
        <w:t>, dado a ele quando completou 18 anos.</w:t>
      </w:r>
    </w:p>
    <w:p w:rsidR="00701826" w:rsidRPr="00EA04C4" w:rsidRDefault="00701826" w:rsidP="00701826">
      <w:pPr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01826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4F48FD" w:rsidRPr="00EA04C4" w:rsidRDefault="00701826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b/>
          <w:sz w:val="24"/>
          <w:szCs w:val="24"/>
        </w:rPr>
        <w:t xml:space="preserve">História: </w:t>
      </w:r>
      <w:r w:rsidRPr="00EA04C4">
        <w:rPr>
          <w:rFonts w:asciiTheme="majorHAnsi" w:hAnsiTheme="majorHAnsi"/>
          <w:sz w:val="24"/>
          <w:szCs w:val="24"/>
        </w:rPr>
        <w:t xml:space="preserve">Sr. Wilson nasceu na em um pequeno vilarejo </w:t>
      </w:r>
      <w:r w:rsidR="00886CD7">
        <w:rPr>
          <w:rFonts w:asciiTheme="majorHAnsi" w:hAnsiTheme="majorHAnsi"/>
          <w:sz w:val="24"/>
          <w:szCs w:val="24"/>
        </w:rPr>
        <w:t>da Amazônia, fronteira com a Colômbia</w:t>
      </w:r>
      <w:r w:rsidR="00596477">
        <w:rPr>
          <w:rFonts w:asciiTheme="majorHAnsi" w:hAnsiTheme="majorHAnsi"/>
          <w:sz w:val="24"/>
          <w:szCs w:val="24"/>
        </w:rPr>
        <w:t>. Por questões de trabalho, seus pais imigr</w:t>
      </w:r>
      <w:r w:rsidR="00886CD7">
        <w:rPr>
          <w:rFonts w:asciiTheme="majorHAnsi" w:hAnsiTheme="majorHAnsi"/>
          <w:sz w:val="24"/>
          <w:szCs w:val="24"/>
        </w:rPr>
        <w:t>aram para a cidade de Tabatinga, fronteiriça com o rio Solimões</w:t>
      </w:r>
      <w:r w:rsidRPr="00EA04C4">
        <w:rPr>
          <w:rFonts w:asciiTheme="majorHAnsi" w:hAnsiTheme="majorHAnsi"/>
          <w:sz w:val="24"/>
          <w:szCs w:val="24"/>
        </w:rPr>
        <w:t xml:space="preserve">. Desde jovem, </w:t>
      </w:r>
      <w:proofErr w:type="spellStart"/>
      <w:proofErr w:type="gramStart"/>
      <w:r w:rsidRPr="00EA04C4">
        <w:rPr>
          <w:rFonts w:asciiTheme="majorHAnsi" w:hAnsiTheme="majorHAnsi"/>
          <w:sz w:val="24"/>
          <w:szCs w:val="24"/>
        </w:rPr>
        <w:t>sr.</w:t>
      </w:r>
      <w:proofErr w:type="spellEnd"/>
      <w:proofErr w:type="gramEnd"/>
      <w:r w:rsidRPr="00EA04C4">
        <w:rPr>
          <w:rFonts w:asciiTheme="majorHAnsi" w:hAnsiTheme="majorHAnsi"/>
          <w:sz w:val="24"/>
          <w:szCs w:val="24"/>
        </w:rPr>
        <w:t xml:space="preserve"> Wilson se acostumou a viver e a brincar na floresta. </w:t>
      </w:r>
      <w:r w:rsidR="004505D6" w:rsidRPr="00EA04C4">
        <w:rPr>
          <w:rFonts w:asciiTheme="majorHAnsi" w:hAnsiTheme="majorHAnsi"/>
          <w:sz w:val="24"/>
          <w:szCs w:val="24"/>
        </w:rPr>
        <w:t>Quando tinha 10 ano</w:t>
      </w:r>
      <w:r w:rsidR="004F48FD" w:rsidRPr="00EA04C4">
        <w:rPr>
          <w:rFonts w:asciiTheme="majorHAnsi" w:hAnsiTheme="majorHAnsi"/>
          <w:sz w:val="24"/>
          <w:szCs w:val="24"/>
        </w:rPr>
        <w:t>s</w:t>
      </w:r>
      <w:r w:rsidR="004505D6" w:rsidRPr="00EA04C4">
        <w:rPr>
          <w:rFonts w:asciiTheme="majorHAnsi" w:hAnsiTheme="majorHAnsi"/>
          <w:sz w:val="24"/>
          <w:szCs w:val="24"/>
        </w:rPr>
        <w:t xml:space="preserve"> de idade, </w:t>
      </w:r>
      <w:proofErr w:type="gramStart"/>
      <w:r w:rsidR="004505D6" w:rsidRPr="00EA04C4">
        <w:rPr>
          <w:rFonts w:asciiTheme="majorHAnsi" w:hAnsiTheme="majorHAnsi"/>
          <w:sz w:val="24"/>
          <w:szCs w:val="24"/>
        </w:rPr>
        <w:t>f</w:t>
      </w:r>
      <w:bookmarkStart w:id="0" w:name="_GoBack"/>
      <w:r w:rsidR="004505D6" w:rsidRPr="00EA04C4">
        <w:rPr>
          <w:rFonts w:asciiTheme="majorHAnsi" w:hAnsiTheme="majorHAnsi"/>
          <w:sz w:val="24"/>
          <w:szCs w:val="24"/>
        </w:rPr>
        <w:t>oi</w:t>
      </w:r>
      <w:bookmarkEnd w:id="0"/>
      <w:proofErr w:type="gramEnd"/>
      <w:r w:rsidR="004505D6" w:rsidRPr="00EA04C4">
        <w:rPr>
          <w:rFonts w:asciiTheme="majorHAnsi" w:hAnsiTheme="majorHAnsi"/>
          <w:sz w:val="24"/>
          <w:szCs w:val="24"/>
        </w:rPr>
        <w:t xml:space="preserve"> sequestrado por </w:t>
      </w:r>
      <w:r w:rsidR="00596477">
        <w:rPr>
          <w:rFonts w:asciiTheme="majorHAnsi" w:hAnsiTheme="majorHAnsi"/>
          <w:sz w:val="24"/>
          <w:szCs w:val="24"/>
        </w:rPr>
        <w:t xml:space="preserve">narcotraficantes, que buscavam garotos para serem treinados e fazerem parte do </w:t>
      </w:r>
      <w:r w:rsidR="004505D6" w:rsidRPr="00EA04C4">
        <w:rPr>
          <w:rFonts w:asciiTheme="majorHAnsi" w:hAnsiTheme="majorHAnsi"/>
          <w:sz w:val="24"/>
          <w:szCs w:val="24"/>
        </w:rPr>
        <w:t xml:space="preserve">movimento. Após anos vivendo na floresta com o grupo, Wilson desiste de voltar para sua família e resolve abraçar a causa </w:t>
      </w:r>
      <w:r w:rsidR="00596477">
        <w:rPr>
          <w:rFonts w:asciiTheme="majorHAnsi" w:hAnsiTheme="majorHAnsi"/>
          <w:sz w:val="24"/>
          <w:szCs w:val="24"/>
        </w:rPr>
        <w:t xml:space="preserve">do tráfico de drogas na floresta </w:t>
      </w:r>
      <w:r w:rsidR="00596477">
        <w:rPr>
          <w:rFonts w:asciiTheme="majorHAnsi" w:hAnsiTheme="majorHAnsi"/>
          <w:sz w:val="24"/>
          <w:szCs w:val="24"/>
        </w:rPr>
        <w:lastRenderedPageBreak/>
        <w:t>Amazônia</w:t>
      </w:r>
      <w:r w:rsidR="004505D6" w:rsidRPr="00EA04C4">
        <w:rPr>
          <w:rFonts w:asciiTheme="majorHAnsi" w:hAnsiTheme="majorHAnsi"/>
          <w:sz w:val="24"/>
          <w:szCs w:val="24"/>
        </w:rPr>
        <w:t xml:space="preserve">, se tornando um dos </w:t>
      </w:r>
      <w:r w:rsidR="00596477">
        <w:rPr>
          <w:rFonts w:asciiTheme="majorHAnsi" w:hAnsiTheme="majorHAnsi"/>
          <w:sz w:val="24"/>
          <w:szCs w:val="24"/>
        </w:rPr>
        <w:t xml:space="preserve">funcionários </w:t>
      </w:r>
      <w:r w:rsidR="004505D6" w:rsidRPr="00EA04C4">
        <w:rPr>
          <w:rFonts w:asciiTheme="majorHAnsi" w:hAnsiTheme="majorHAnsi"/>
          <w:sz w:val="24"/>
          <w:szCs w:val="24"/>
        </w:rPr>
        <w:t>exemplares</w:t>
      </w:r>
      <w:r w:rsidR="004F48FD" w:rsidRPr="00EA04C4">
        <w:rPr>
          <w:rFonts w:asciiTheme="majorHAnsi" w:hAnsiTheme="majorHAnsi"/>
          <w:sz w:val="24"/>
          <w:szCs w:val="24"/>
        </w:rPr>
        <w:t xml:space="preserve">, conquistando a confiança dos militares da alta patente. </w:t>
      </w:r>
    </w:p>
    <w:p w:rsidR="004F48FD" w:rsidRPr="00EA04C4" w:rsidRDefault="00EA04C4" w:rsidP="00701826">
      <w:pPr>
        <w:jc w:val="both"/>
        <w:rPr>
          <w:rFonts w:asciiTheme="majorHAnsi" w:hAnsiTheme="majorHAnsi"/>
          <w:sz w:val="24"/>
          <w:szCs w:val="24"/>
        </w:rPr>
      </w:pPr>
      <w:r w:rsidRPr="00EA04C4">
        <w:rPr>
          <w:rFonts w:asciiTheme="majorHAnsi" w:hAnsiTheme="majorHAnsi"/>
          <w:sz w:val="24"/>
          <w:szCs w:val="24"/>
        </w:rPr>
        <w:t xml:space="preserve">Sua admissão na Aragon aconteceu através de contatos entre a alta direção da empresa e </w:t>
      </w:r>
      <w:r w:rsidR="00596477">
        <w:rPr>
          <w:rFonts w:asciiTheme="majorHAnsi" w:hAnsiTheme="majorHAnsi"/>
          <w:sz w:val="24"/>
          <w:szCs w:val="24"/>
        </w:rPr>
        <w:t>o narcotráfico</w:t>
      </w:r>
      <w:r w:rsidRPr="00EA04C4">
        <w:rPr>
          <w:rFonts w:asciiTheme="majorHAnsi" w:hAnsiTheme="majorHAnsi"/>
          <w:sz w:val="24"/>
          <w:szCs w:val="24"/>
        </w:rPr>
        <w:t xml:space="preserve">. A corporação na qual a Aragon faz parte está presente em diversas áreas de risco do planeta, sempre buscando lucro através de associações com corruptos e entidades administrativas não oficiais. Hoje, o </w:t>
      </w:r>
      <w:proofErr w:type="spellStart"/>
      <w:proofErr w:type="gramStart"/>
      <w:r w:rsidRPr="00EA04C4">
        <w:rPr>
          <w:rFonts w:asciiTheme="majorHAnsi" w:hAnsiTheme="majorHAnsi"/>
          <w:sz w:val="24"/>
          <w:szCs w:val="24"/>
        </w:rPr>
        <w:t>sr.</w:t>
      </w:r>
      <w:proofErr w:type="spellEnd"/>
      <w:proofErr w:type="gramEnd"/>
      <w:r w:rsidRPr="00EA04C4">
        <w:rPr>
          <w:rFonts w:asciiTheme="majorHAnsi" w:hAnsiTheme="majorHAnsi"/>
          <w:sz w:val="24"/>
          <w:szCs w:val="24"/>
        </w:rPr>
        <w:t xml:space="preserve"> Wilson é o diretor da Aragon, administrando tudo para seus superiores que viajam pelo mundo monitorando diversas atividades ilícitas. </w:t>
      </w:r>
    </w:p>
    <w:p w:rsidR="00701826" w:rsidRDefault="00701826" w:rsidP="00701826">
      <w:pPr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6"/>
    <w:rsid w:val="000772EC"/>
    <w:rsid w:val="000B5F16"/>
    <w:rsid w:val="001447A8"/>
    <w:rsid w:val="004505D6"/>
    <w:rsid w:val="004F48FD"/>
    <w:rsid w:val="00596477"/>
    <w:rsid w:val="006D5DB9"/>
    <w:rsid w:val="00701826"/>
    <w:rsid w:val="00715D18"/>
    <w:rsid w:val="00886CD7"/>
    <w:rsid w:val="008E68BC"/>
    <w:rsid w:val="00AA06F4"/>
    <w:rsid w:val="00E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1826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1826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3</cp:revision>
  <dcterms:created xsi:type="dcterms:W3CDTF">2014-10-23T08:38:00Z</dcterms:created>
  <dcterms:modified xsi:type="dcterms:W3CDTF">2014-10-23T10:11:00Z</dcterms:modified>
</cp:coreProperties>
</file>