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9CB1" w14:textId="7418B8A0" w:rsidR="004C562A" w:rsidRDefault="0045748B">
      <w:r>
        <w:t>H</w:t>
      </w:r>
      <w:r w:rsidR="00CF3D2F">
        <w:t>U</w:t>
      </w:r>
      <w:r w:rsidR="000D306C">
        <w:t xml:space="preserve"> 001</w:t>
      </w:r>
    </w:p>
    <w:p w14:paraId="20D7E97C" w14:textId="76E46D6F" w:rsidR="0045748B" w:rsidRDefault="00613488">
      <w:r>
        <w:t xml:space="preserve">Como </w:t>
      </w:r>
      <w:r w:rsidR="004E07B8">
        <w:t>Equipo de desarrollo q</w:t>
      </w:r>
      <w:r>
        <w:t xml:space="preserve">uiero </w:t>
      </w:r>
      <w:r w:rsidR="008614A8">
        <w:t>extraer</w:t>
      </w:r>
      <w:r>
        <w:t xml:space="preserve"> </w:t>
      </w:r>
      <w:r w:rsidR="004E07B8">
        <w:t>los microdatos</w:t>
      </w:r>
      <w:r w:rsidR="008614A8">
        <w:t xml:space="preserve"> mensuales</w:t>
      </w:r>
      <w:r w:rsidR="004E07B8">
        <w:t xml:space="preserve"> de la GEIH</w:t>
      </w:r>
      <w:r w:rsidR="008614A8">
        <w:t xml:space="preserve"> desd</w:t>
      </w:r>
      <w:r w:rsidR="008F0DA6">
        <w:t>e</w:t>
      </w:r>
      <w:r w:rsidR="004E07B8">
        <w:t xml:space="preserve"> </w:t>
      </w:r>
      <w:r w:rsidR="0009537B">
        <w:t>los archivos originales por módulo publicados por el DANE, para que la información quede disponible como insumo</w:t>
      </w:r>
      <w:r w:rsidR="008F0DA6">
        <w:t xml:space="preserve"> para construir los indicadores de mercado laboral</w:t>
      </w:r>
    </w:p>
    <w:p w14:paraId="2CFFAD91" w14:textId="1B2FFAF1" w:rsidR="008F0DA6" w:rsidRDefault="006F1FBE">
      <w:r>
        <w:t>Criterios de aceptación:</w:t>
      </w:r>
    </w:p>
    <w:p w14:paraId="044F5DC1" w14:textId="422E7314" w:rsidR="006F1FBE" w:rsidRDefault="006F1FBE" w:rsidP="00BF2C8F">
      <w:pPr>
        <w:pStyle w:val="Prrafodelista"/>
        <w:numPr>
          <w:ilvl w:val="0"/>
          <w:numId w:val="2"/>
        </w:numPr>
      </w:pPr>
      <w:r>
        <w:t>Escenario 1. Extracción exitosa de</w:t>
      </w:r>
      <w:r w:rsidR="00CF2328">
        <w:t xml:space="preserve"> un periodo.</w:t>
      </w:r>
    </w:p>
    <w:p w14:paraId="3CEA23CB" w14:textId="797619C8" w:rsidR="009771BF" w:rsidRDefault="009771BF" w:rsidP="00F359D0">
      <w:r>
        <w:t>D</w:t>
      </w:r>
      <w:r>
        <w:t>ado que están disponibles los archivos de todos los módulos de un periodo de la GEIH,</w:t>
      </w:r>
      <w:r w:rsidR="00491130">
        <w:t xml:space="preserve"> </w:t>
      </w:r>
      <w:r>
        <w:t xml:space="preserve">cuando </w:t>
      </w:r>
      <w:r w:rsidR="00491130">
        <w:t xml:space="preserve">se </w:t>
      </w:r>
      <w:r>
        <w:t>ejecuta la carga de ese periodo,</w:t>
      </w:r>
      <w:r w:rsidR="00491130">
        <w:t xml:space="preserve"> </w:t>
      </w:r>
      <w:r>
        <w:t>entonces los registros de todos los módulos quedan almacenados</w:t>
      </w:r>
      <w:r w:rsidR="00491130">
        <w:t xml:space="preserve"> y</w:t>
      </w:r>
      <w:r>
        <w:t xml:space="preserve"> asociados a ese periodo.</w:t>
      </w:r>
    </w:p>
    <w:p w14:paraId="7CC5E2FF" w14:textId="074BBF11" w:rsidR="00CF2328" w:rsidRDefault="00CF2328" w:rsidP="00BF2C8F">
      <w:pPr>
        <w:pStyle w:val="Prrafodelista"/>
        <w:numPr>
          <w:ilvl w:val="0"/>
          <w:numId w:val="2"/>
        </w:numPr>
      </w:pPr>
      <w:r>
        <w:t>Escenario 2. Módulo Faltante</w:t>
      </w:r>
    </w:p>
    <w:p w14:paraId="4B80FD6A" w14:textId="4167FCA5" w:rsidR="00F359D0" w:rsidRDefault="00F359D0" w:rsidP="00F359D0">
      <w:r>
        <w:t>Dado que falta uno de los módulos requeridos del periodo,</w:t>
      </w:r>
      <w:r>
        <w:t xml:space="preserve"> </w:t>
      </w:r>
      <w:r>
        <w:t>cuando se intenta ejecutar la carga,</w:t>
      </w:r>
      <w:r>
        <w:t xml:space="preserve"> </w:t>
      </w:r>
      <w:r>
        <w:t>entonces el sistema no carga el periodo, informa cuál módulo falta y deja la base sin cambios.</w:t>
      </w:r>
    </w:p>
    <w:p w14:paraId="49CC3614" w14:textId="51017881" w:rsidR="00CF2328" w:rsidRDefault="00BF2C8F" w:rsidP="00BF2C8F">
      <w:pPr>
        <w:pStyle w:val="Prrafodelista"/>
        <w:numPr>
          <w:ilvl w:val="0"/>
          <w:numId w:val="2"/>
        </w:numPr>
      </w:pPr>
      <w:r>
        <w:t>Escenario 3. Estructura o formatos inválidos</w:t>
      </w:r>
    </w:p>
    <w:p w14:paraId="28E6B882" w14:textId="78EB44FB" w:rsidR="0014588A" w:rsidRDefault="0014588A" w:rsidP="0014588A">
      <w:r>
        <w:t>Dado que un archivo tiene una estructura o un formato distinto al esperado,</w:t>
      </w:r>
      <w:r>
        <w:t xml:space="preserve"> </w:t>
      </w:r>
      <w:r>
        <w:t>cuando se ejecuta la carga,</w:t>
      </w:r>
      <w:r>
        <w:t xml:space="preserve"> </w:t>
      </w:r>
      <w:r>
        <w:t>entonces el sistema rechaza o aísla los registros inconsistentes y registra el error para su revisión.</w:t>
      </w:r>
    </w:p>
    <w:p w14:paraId="0E8C4A08" w14:textId="254482D9" w:rsidR="00136CA0" w:rsidRDefault="00136CA0" w:rsidP="0014588A">
      <w:r>
        <w:t>H</w:t>
      </w:r>
      <w:r w:rsidR="00CF3D2F">
        <w:t>U 002</w:t>
      </w:r>
    </w:p>
    <w:p w14:paraId="06E78360" w14:textId="2A05D847" w:rsidR="00CF3D2F" w:rsidRDefault="008827BA" w:rsidP="0014588A">
      <w:r w:rsidRPr="008827BA">
        <w:t>Como Equipo de proyecto, quiero que el sistema una automáticamente los módulos de cada periodo mediante las llaves de identificación de persona y hogar, para que cada persona quede con toda su información integrada en un solo registro por periodo.</w:t>
      </w:r>
    </w:p>
    <w:p w14:paraId="2EED4513" w14:textId="779845FE" w:rsidR="008827BA" w:rsidRDefault="008827BA" w:rsidP="0014588A">
      <w:r>
        <w:t>Criterios de aceptación</w:t>
      </w:r>
      <w:r w:rsidR="00ED3FB6">
        <w:t>:</w:t>
      </w:r>
    </w:p>
    <w:p w14:paraId="4EFF1723" w14:textId="77777777" w:rsidR="008827BA" w:rsidRPr="008827BA" w:rsidRDefault="008827BA" w:rsidP="008827BA">
      <w:pPr>
        <w:numPr>
          <w:ilvl w:val="0"/>
          <w:numId w:val="3"/>
        </w:numPr>
      </w:pPr>
      <w:r w:rsidRPr="008827BA">
        <w:t>El sistema une los módulos usando las llaves de persona y hogar.</w:t>
      </w:r>
    </w:p>
    <w:p w14:paraId="2B277AC0" w14:textId="77777777" w:rsidR="008827BA" w:rsidRPr="008827BA" w:rsidRDefault="008827BA" w:rsidP="008827BA">
      <w:pPr>
        <w:numPr>
          <w:ilvl w:val="0"/>
          <w:numId w:val="3"/>
        </w:numPr>
      </w:pPr>
      <w:r w:rsidRPr="008827BA">
        <w:t>Cada persona queda en un único registro por periodo, sin duplicados.</w:t>
      </w:r>
    </w:p>
    <w:p w14:paraId="249CEAD9" w14:textId="77777777" w:rsidR="008827BA" w:rsidRPr="008827BA" w:rsidRDefault="008827BA" w:rsidP="008827BA">
      <w:pPr>
        <w:numPr>
          <w:ilvl w:val="0"/>
          <w:numId w:val="3"/>
        </w:numPr>
      </w:pPr>
      <w:r w:rsidRPr="008827BA">
        <w:t>No se mezclan registros de periodos distintos.</w:t>
      </w:r>
    </w:p>
    <w:p w14:paraId="32EA4B2B" w14:textId="77777777" w:rsidR="008827BA" w:rsidRDefault="008827BA" w:rsidP="008827BA">
      <w:pPr>
        <w:numPr>
          <w:ilvl w:val="0"/>
          <w:numId w:val="3"/>
        </w:numPr>
      </w:pPr>
      <w:r w:rsidRPr="008827BA">
        <w:t>Los registros que no encuentran correspondencia entre módulos se marcan y se reportan.</w:t>
      </w:r>
    </w:p>
    <w:p w14:paraId="59F90031" w14:textId="665A58CD" w:rsidR="00ED3FB6" w:rsidRDefault="00ED3FB6" w:rsidP="00ED3FB6">
      <w:r>
        <w:t>HU 003</w:t>
      </w:r>
    </w:p>
    <w:p w14:paraId="2C1DB29A" w14:textId="00192E4A" w:rsidR="00ED3FB6" w:rsidRDefault="00ED3FB6" w:rsidP="00ED3FB6">
      <w:r w:rsidRPr="00ED3FB6">
        <w:lastRenderedPageBreak/>
        <w:t>Como equipo de proyecto, quiero que el sistema armonice los nombres y códigos de las variables que cambian entre periodos hacia un estándar único, para que una misma variable pueda compararse a lo largo del tiempo sin ambigüedad.</w:t>
      </w:r>
    </w:p>
    <w:p w14:paraId="205B79C6" w14:textId="4EBED03B" w:rsidR="00ED3FB6" w:rsidRDefault="00ED3FB6" w:rsidP="00ED3FB6">
      <w:r>
        <w:t>Criterios de aceptación:</w:t>
      </w:r>
    </w:p>
    <w:p w14:paraId="3448BB5D" w14:textId="77777777" w:rsidR="00ED3FB6" w:rsidRPr="00ED3FB6" w:rsidRDefault="00ED3FB6" w:rsidP="00ED3FB6">
      <w:pPr>
        <w:numPr>
          <w:ilvl w:val="0"/>
          <w:numId w:val="4"/>
        </w:numPr>
      </w:pPr>
      <w:r w:rsidRPr="00ED3FB6">
        <w:t>Cada variable equivalente queda con un solo nombre y código estándar en toda la serie.</w:t>
      </w:r>
    </w:p>
    <w:p w14:paraId="6548BE18" w14:textId="77777777" w:rsidR="00ED3FB6" w:rsidRPr="00ED3FB6" w:rsidRDefault="00ED3FB6" w:rsidP="00ED3FB6">
      <w:pPr>
        <w:numPr>
          <w:ilvl w:val="0"/>
          <w:numId w:val="4"/>
        </w:numPr>
      </w:pPr>
      <w:r w:rsidRPr="00ED3FB6">
        <w:t>Una misma variable no aparece con nombres distintos según el periodo.</w:t>
      </w:r>
    </w:p>
    <w:p w14:paraId="32B185DC" w14:textId="77777777" w:rsidR="00ED3FB6" w:rsidRPr="00ED3FB6" w:rsidRDefault="00ED3FB6" w:rsidP="00ED3FB6">
      <w:pPr>
        <w:numPr>
          <w:ilvl w:val="0"/>
          <w:numId w:val="4"/>
        </w:numPr>
      </w:pPr>
      <w:r w:rsidRPr="00ED3FB6">
        <w:t>Las categorías o códigos de una variable son consistentes entre periodos.</w:t>
      </w:r>
    </w:p>
    <w:p w14:paraId="5F6910B4" w14:textId="77777777" w:rsidR="00ED3FB6" w:rsidRPr="00ED3FB6" w:rsidRDefault="00ED3FB6" w:rsidP="00ED3FB6">
      <w:pPr>
        <w:numPr>
          <w:ilvl w:val="0"/>
          <w:numId w:val="4"/>
        </w:numPr>
      </w:pPr>
      <w:r w:rsidRPr="00ED3FB6">
        <w:t>Cada variable estandarizada queda documentada con su equivalencia por periodo.</w:t>
      </w:r>
    </w:p>
    <w:p w14:paraId="5CB2A3AE" w14:textId="77777777" w:rsidR="00ED3FB6" w:rsidRPr="00ED3FB6" w:rsidRDefault="00ED3FB6" w:rsidP="00ED3FB6">
      <w:pPr>
        <w:numPr>
          <w:ilvl w:val="0"/>
          <w:numId w:val="4"/>
        </w:numPr>
      </w:pPr>
      <w:r w:rsidRPr="00ED3FB6">
        <w:t>Si llega una variable sin equivalencia definida, el sistema la marca y la reporta.</w:t>
      </w:r>
    </w:p>
    <w:p w14:paraId="34C8E9CB" w14:textId="77777777" w:rsidR="00ED3FB6" w:rsidRPr="008827BA" w:rsidRDefault="00ED3FB6" w:rsidP="00ED3FB6"/>
    <w:p w14:paraId="1FC9D319" w14:textId="77777777" w:rsidR="008827BA" w:rsidRDefault="008827BA" w:rsidP="0014588A"/>
    <w:p w14:paraId="783916F9" w14:textId="77777777" w:rsidR="008F0DA6" w:rsidRDefault="008F0DA6"/>
    <w:sectPr w:rsidR="008F0D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F2D"/>
    <w:multiLevelType w:val="hybridMultilevel"/>
    <w:tmpl w:val="6CAA44BE"/>
    <w:lvl w:ilvl="0" w:tplc="77603BC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713A5"/>
    <w:multiLevelType w:val="hybridMultilevel"/>
    <w:tmpl w:val="344E0F0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D3496"/>
    <w:multiLevelType w:val="multilevel"/>
    <w:tmpl w:val="4700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92003"/>
    <w:multiLevelType w:val="multilevel"/>
    <w:tmpl w:val="7CF2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856410">
    <w:abstractNumId w:val="1"/>
  </w:num>
  <w:num w:numId="2" w16cid:durableId="507255870">
    <w:abstractNumId w:val="0"/>
  </w:num>
  <w:num w:numId="3" w16cid:durableId="1346008613">
    <w:abstractNumId w:val="3"/>
  </w:num>
  <w:num w:numId="4" w16cid:durableId="1560097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2A"/>
    <w:rsid w:val="0009537B"/>
    <w:rsid w:val="000D306C"/>
    <w:rsid w:val="00136CA0"/>
    <w:rsid w:val="0014588A"/>
    <w:rsid w:val="001C2339"/>
    <w:rsid w:val="0045748B"/>
    <w:rsid w:val="00491130"/>
    <w:rsid w:val="004C562A"/>
    <w:rsid w:val="004E07B8"/>
    <w:rsid w:val="00613488"/>
    <w:rsid w:val="006F1FBE"/>
    <w:rsid w:val="008614A8"/>
    <w:rsid w:val="008827BA"/>
    <w:rsid w:val="008F0DA6"/>
    <w:rsid w:val="009771BF"/>
    <w:rsid w:val="00BF2C8F"/>
    <w:rsid w:val="00CF2328"/>
    <w:rsid w:val="00CF3D2F"/>
    <w:rsid w:val="00ED3FB6"/>
    <w:rsid w:val="00F3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93558"/>
  <w15:chartTrackingRefBased/>
  <w15:docId w15:val="{D3E802A8-39DB-4651-8053-EBF492D9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5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5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5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5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5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5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5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5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5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5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5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56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56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56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56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56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56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5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5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5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5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56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56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56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5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56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5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2</Pages>
  <Words>341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Alejandra Gil Tellez</dc:creator>
  <cp:keywords/>
  <dc:description/>
  <cp:lastModifiedBy>Jessica Alejandra Gil Tellez</cp:lastModifiedBy>
  <cp:revision>20</cp:revision>
  <dcterms:created xsi:type="dcterms:W3CDTF">2026-08-19T18:54:00Z</dcterms:created>
  <dcterms:modified xsi:type="dcterms:W3CDTF">2026-08-20T03:05:00Z</dcterms:modified>
</cp:coreProperties>
</file>