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A89" w:rsidRPr="00D21C07" w:rsidRDefault="00485A89" w:rsidP="00485A89">
      <w:pPr>
        <w:spacing w:line="360" w:lineRule="auto"/>
        <w:jc w:val="center"/>
        <w:rPr>
          <w:rFonts w:ascii="Times New Roman" w:hAnsi="Times New Roman" w:cs="Times New Roman"/>
          <w:b/>
          <w:color w:val="17365D" w:themeColor="text2" w:themeShade="BF"/>
          <w:sz w:val="28"/>
          <w:szCs w:val="28"/>
        </w:rPr>
      </w:pPr>
      <w:r>
        <w:rPr>
          <w:rFonts w:ascii="Times New Roman" w:hAnsi="Times New Roman" w:cs="Times New Roman"/>
          <w:b/>
          <w:color w:val="17365D" w:themeColor="text2" w:themeShade="BF"/>
          <w:sz w:val="28"/>
          <w:szCs w:val="28"/>
        </w:rPr>
        <w:t>Module 0</w:t>
      </w:r>
      <w:r w:rsidR="009671FA">
        <w:rPr>
          <w:rFonts w:ascii="Times New Roman" w:hAnsi="Times New Roman" w:cs="Times New Roman"/>
          <w:b/>
          <w:color w:val="17365D" w:themeColor="text2" w:themeShade="BF"/>
          <w:sz w:val="28"/>
          <w:szCs w:val="28"/>
        </w:rPr>
        <w:t>5</w:t>
      </w:r>
    </w:p>
    <w:p w:rsidR="009671FA" w:rsidRPr="009671FA" w:rsidRDefault="00485A89" w:rsidP="00485A89">
      <w:pPr>
        <w:spacing w:line="360" w:lineRule="auto"/>
        <w:jc w:val="both"/>
        <w:rPr>
          <w:rFonts w:ascii="Times New Roman" w:hAnsi="Times New Roman" w:cs="Times New Roman"/>
          <w:color w:val="000000" w:themeColor="text1"/>
          <w:sz w:val="24"/>
          <w:szCs w:val="24"/>
        </w:rPr>
      </w:pPr>
      <w:r w:rsidRPr="00D21C07">
        <w:rPr>
          <w:rFonts w:ascii="Times New Roman" w:hAnsi="Times New Roman" w:cs="Times New Roman"/>
          <w:b/>
          <w:color w:val="17365D" w:themeColor="text2" w:themeShade="BF"/>
          <w:sz w:val="28"/>
          <w:szCs w:val="28"/>
        </w:rPr>
        <w:t>Aim</w:t>
      </w:r>
      <w:r w:rsidRPr="00D21C07">
        <w:rPr>
          <w:rFonts w:ascii="Times New Roman" w:hAnsi="Times New Roman" w:cs="Times New Roman"/>
          <w:color w:val="000000" w:themeColor="text1"/>
          <w:sz w:val="28"/>
          <w:szCs w:val="28"/>
        </w:rPr>
        <w:t xml:space="preserve"> :</w:t>
      </w:r>
      <w:r w:rsidRPr="00333518">
        <w:rPr>
          <w:rFonts w:ascii="Times New Roman" w:hAnsi="Times New Roman" w:cs="Times New Roman"/>
          <w:color w:val="000000" w:themeColor="text1"/>
          <w:sz w:val="24"/>
          <w:szCs w:val="24"/>
        </w:rPr>
        <w:t xml:space="preserve"> </w:t>
      </w:r>
      <w:r w:rsidR="009671FA" w:rsidRPr="009671FA">
        <w:rPr>
          <w:rFonts w:ascii="Times New Roman" w:hAnsi="Times New Roman" w:cs="Times New Roman"/>
          <w:color w:val="000000" w:themeColor="text1"/>
          <w:sz w:val="24"/>
          <w:szCs w:val="24"/>
        </w:rPr>
        <w:t>Implement Storage as a service and cloud security using Owncloud.</w:t>
      </w:r>
    </w:p>
    <w:p w:rsidR="00485A89" w:rsidRPr="00333518" w:rsidRDefault="00485A89" w:rsidP="00485A89">
      <w:pPr>
        <w:spacing w:line="360" w:lineRule="auto"/>
        <w:jc w:val="both"/>
        <w:rPr>
          <w:rFonts w:ascii="Times New Roman" w:hAnsi="Times New Roman" w:cs="Times New Roman"/>
          <w:color w:val="000000" w:themeColor="text1"/>
          <w:sz w:val="24"/>
          <w:szCs w:val="24"/>
        </w:rPr>
      </w:pPr>
      <w:r w:rsidRPr="00D21C07">
        <w:rPr>
          <w:rFonts w:ascii="Times New Roman" w:hAnsi="Times New Roman" w:cs="Times New Roman"/>
          <w:b/>
          <w:color w:val="17365D" w:themeColor="text2" w:themeShade="BF"/>
          <w:sz w:val="28"/>
          <w:szCs w:val="28"/>
        </w:rPr>
        <w:t>Objective:</w:t>
      </w:r>
      <w:r w:rsidRPr="00333518">
        <w:rPr>
          <w:rFonts w:ascii="Times New Roman" w:hAnsi="Times New Roman" w:cs="Times New Roman"/>
          <w:color w:val="000000" w:themeColor="text1"/>
          <w:sz w:val="24"/>
          <w:szCs w:val="24"/>
        </w:rPr>
        <w:t xml:space="preserve"> To learn </w:t>
      </w:r>
      <w:r>
        <w:rPr>
          <w:rFonts w:ascii="Times New Roman" w:hAnsi="Times New Roman" w:cs="Times New Roman"/>
          <w:color w:val="000000" w:themeColor="text1"/>
          <w:sz w:val="24"/>
          <w:szCs w:val="24"/>
        </w:rPr>
        <w:t>concept of SaaS and implement using OwnCloud which gives universal access to files through a web interface</w:t>
      </w:r>
      <w:r w:rsidRPr="00333518">
        <w:rPr>
          <w:rFonts w:ascii="Times New Roman" w:hAnsi="Times New Roman" w:cs="Times New Roman"/>
          <w:color w:val="000000" w:themeColor="text1"/>
          <w:sz w:val="24"/>
          <w:szCs w:val="24"/>
        </w:rPr>
        <w:t>.</w:t>
      </w:r>
    </w:p>
    <w:p w:rsidR="003C749C" w:rsidRPr="003C749C" w:rsidRDefault="003C749C" w:rsidP="00485A89">
      <w:pPr>
        <w:spacing w:line="360" w:lineRule="auto"/>
        <w:jc w:val="both"/>
        <w:rPr>
          <w:rFonts w:ascii="Times New Roman" w:hAnsi="Times New Roman" w:cs="Times New Roman"/>
          <w:color w:val="000000" w:themeColor="text1"/>
          <w:sz w:val="24"/>
          <w:szCs w:val="24"/>
        </w:rPr>
      </w:pPr>
      <w:r w:rsidRPr="003C749C">
        <w:rPr>
          <w:rFonts w:ascii="Times New Roman" w:hAnsi="Times New Roman" w:cs="Times New Roman"/>
          <w:b/>
          <w:color w:val="17365D" w:themeColor="text2" w:themeShade="BF"/>
          <w:sz w:val="28"/>
          <w:szCs w:val="28"/>
        </w:rPr>
        <w:t xml:space="preserve">Technology: </w:t>
      </w:r>
      <w:r w:rsidRPr="003C749C">
        <w:rPr>
          <w:rFonts w:ascii="Times New Roman" w:hAnsi="Times New Roman" w:cs="Times New Roman"/>
          <w:color w:val="000000" w:themeColor="text1"/>
          <w:sz w:val="24"/>
          <w:szCs w:val="24"/>
        </w:rPr>
        <w:t>ownCloud</w:t>
      </w:r>
    </w:p>
    <w:p w:rsidR="00485A89" w:rsidRPr="00D21C07" w:rsidRDefault="00485A89" w:rsidP="00485A89">
      <w:pPr>
        <w:spacing w:line="360" w:lineRule="auto"/>
        <w:jc w:val="both"/>
        <w:rPr>
          <w:rFonts w:ascii="Times New Roman" w:hAnsi="Times New Roman" w:cs="Times New Roman"/>
          <w:b/>
          <w:color w:val="17365D" w:themeColor="text2" w:themeShade="BF"/>
          <w:sz w:val="28"/>
          <w:szCs w:val="28"/>
        </w:rPr>
      </w:pPr>
      <w:r w:rsidRPr="00D21C07">
        <w:rPr>
          <w:rFonts w:ascii="Times New Roman" w:hAnsi="Times New Roman" w:cs="Times New Roman"/>
          <w:b/>
          <w:color w:val="17365D" w:themeColor="text2" w:themeShade="BF"/>
          <w:sz w:val="28"/>
          <w:szCs w:val="28"/>
        </w:rPr>
        <w:t>Theory:</w:t>
      </w:r>
    </w:p>
    <w:p w:rsidR="00485A89" w:rsidRPr="00506974" w:rsidRDefault="00485A89" w:rsidP="00485A89">
      <w:pPr>
        <w:spacing w:line="360" w:lineRule="auto"/>
        <w:jc w:val="both"/>
        <w:rPr>
          <w:rFonts w:ascii="Times New Roman" w:hAnsi="Times New Roman" w:cs="Times New Roman"/>
          <w:color w:val="000000" w:themeColor="text1"/>
          <w:sz w:val="24"/>
          <w:szCs w:val="24"/>
        </w:rPr>
      </w:pPr>
      <w:r w:rsidRPr="00506974">
        <w:rPr>
          <w:rFonts w:ascii="Times New Roman" w:hAnsi="Times New Roman" w:cs="Times New Roman"/>
          <w:color w:val="000000" w:themeColor="text1"/>
          <w:sz w:val="24"/>
          <w:szCs w:val="24"/>
        </w:rPr>
        <w:t>The Bitnami ownCloud Stack provides a one-click install solution for ownCloud. Download installers and virtual machines, or run your own ownCloud server in the cloud.</w:t>
      </w:r>
    </w:p>
    <w:p w:rsidR="00485A89" w:rsidRPr="00506974" w:rsidRDefault="00485A89" w:rsidP="00485A89">
      <w:pPr>
        <w:spacing w:line="360" w:lineRule="auto"/>
        <w:jc w:val="both"/>
        <w:rPr>
          <w:rFonts w:ascii="Times New Roman" w:hAnsi="Times New Roman" w:cs="Times New Roman"/>
          <w:color w:val="000000" w:themeColor="text1"/>
          <w:sz w:val="24"/>
          <w:szCs w:val="24"/>
        </w:rPr>
      </w:pPr>
      <w:r w:rsidRPr="00506974">
        <w:rPr>
          <w:rFonts w:ascii="Times New Roman" w:hAnsi="Times New Roman" w:cs="Times New Roman"/>
          <w:color w:val="000000" w:themeColor="text1"/>
          <w:sz w:val="24"/>
          <w:szCs w:val="24"/>
        </w:rPr>
        <w:t>ownCloud is a personal productivity powerhouse. It gives you universal access to all your files, contacts, calendars and bookmarks across all of your devices. Unlike many of the shared repository services out there, with ownCloud, you have your own, private repo. However, just like the public repo companies, with ownCloud you can share your files with friends and co-workers. If you need it, ownCloud even integrates with other storage providers. Best of all, ownCloud is open source and free!</w:t>
      </w:r>
    </w:p>
    <w:p w:rsidR="00485A89" w:rsidRPr="00506974" w:rsidRDefault="00485A89" w:rsidP="00485A89">
      <w:pPr>
        <w:spacing w:line="360" w:lineRule="auto"/>
        <w:jc w:val="both"/>
        <w:rPr>
          <w:rFonts w:ascii="Times New Roman" w:hAnsi="Times New Roman" w:cs="Times New Roman"/>
          <w:color w:val="000000" w:themeColor="text1"/>
          <w:sz w:val="24"/>
          <w:szCs w:val="24"/>
        </w:rPr>
      </w:pPr>
      <w:r w:rsidRPr="00506974">
        <w:rPr>
          <w:rFonts w:ascii="Times New Roman" w:hAnsi="Times New Roman" w:cs="Times New Roman"/>
          <w:color w:val="000000" w:themeColor="text1"/>
          <w:sz w:val="24"/>
          <w:szCs w:val="24"/>
        </w:rPr>
        <w:t xml:space="preserve">Bitnami makes it easy to run ownCloud in the cloud, locally or virtually. </w:t>
      </w:r>
      <w:r>
        <w:rPr>
          <w:rFonts w:ascii="Times New Roman" w:hAnsi="Times New Roman" w:cs="Times New Roman"/>
          <w:color w:val="000000" w:themeColor="text1"/>
          <w:sz w:val="24"/>
          <w:szCs w:val="24"/>
        </w:rPr>
        <w:t xml:space="preserve">Features of </w:t>
      </w:r>
      <w:r w:rsidRPr="00506974">
        <w:rPr>
          <w:rFonts w:ascii="Times New Roman" w:hAnsi="Times New Roman" w:cs="Times New Roman"/>
          <w:color w:val="000000" w:themeColor="text1"/>
          <w:sz w:val="24"/>
          <w:szCs w:val="24"/>
        </w:rPr>
        <w:t xml:space="preserve"> Bitnami ownCloud Stack </w:t>
      </w:r>
      <w:r>
        <w:rPr>
          <w:rFonts w:ascii="Times New Roman" w:hAnsi="Times New Roman" w:cs="Times New Roman"/>
          <w:color w:val="000000" w:themeColor="text1"/>
          <w:sz w:val="24"/>
          <w:szCs w:val="24"/>
        </w:rPr>
        <w:t>are</w:t>
      </w:r>
      <w:r w:rsidRPr="00506974">
        <w:rPr>
          <w:rFonts w:ascii="Times New Roman" w:hAnsi="Times New Roman" w:cs="Times New Roman"/>
          <w:color w:val="000000" w:themeColor="text1"/>
          <w:sz w:val="24"/>
          <w:szCs w:val="24"/>
        </w:rPr>
        <w:t>:</w:t>
      </w:r>
    </w:p>
    <w:p w:rsidR="00485A89" w:rsidRDefault="00485A89" w:rsidP="00485A89">
      <w:pPr>
        <w:pStyle w:val="ListParagraph"/>
        <w:numPr>
          <w:ilvl w:val="0"/>
          <w:numId w:val="1"/>
        </w:numPr>
        <w:spacing w:line="360" w:lineRule="auto"/>
        <w:jc w:val="both"/>
        <w:rPr>
          <w:rFonts w:ascii="Times New Roman" w:hAnsi="Times New Roman" w:cs="Times New Roman"/>
          <w:color w:val="000000" w:themeColor="text1"/>
          <w:sz w:val="24"/>
          <w:szCs w:val="24"/>
        </w:rPr>
      </w:pPr>
      <w:r w:rsidRPr="00E71D52">
        <w:rPr>
          <w:rFonts w:ascii="Times New Roman" w:hAnsi="Times New Roman" w:cs="Times New Roman"/>
          <w:color w:val="000000" w:themeColor="text1"/>
          <w:sz w:val="24"/>
          <w:szCs w:val="24"/>
        </w:rPr>
        <w:t>Up-to-date</w:t>
      </w:r>
      <w:r>
        <w:rPr>
          <w:rFonts w:ascii="Times New Roman" w:hAnsi="Times New Roman" w:cs="Times New Roman"/>
          <w:color w:val="000000" w:themeColor="text1"/>
          <w:sz w:val="24"/>
          <w:szCs w:val="24"/>
        </w:rPr>
        <w:t>: E</w:t>
      </w:r>
      <w:r w:rsidRPr="00E71D52">
        <w:rPr>
          <w:rFonts w:ascii="Times New Roman" w:hAnsi="Times New Roman" w:cs="Times New Roman"/>
          <w:color w:val="000000" w:themeColor="text1"/>
          <w:sz w:val="24"/>
          <w:szCs w:val="24"/>
        </w:rPr>
        <w:t xml:space="preserve">very release of ownCloud </w:t>
      </w:r>
      <w:r>
        <w:rPr>
          <w:rFonts w:ascii="Times New Roman" w:hAnsi="Times New Roman" w:cs="Times New Roman"/>
          <w:color w:val="000000" w:themeColor="text1"/>
          <w:sz w:val="24"/>
          <w:szCs w:val="24"/>
        </w:rPr>
        <w:t xml:space="preserve">is tracked and updated </w:t>
      </w:r>
      <w:r w:rsidRPr="00E71D52">
        <w:rPr>
          <w:rFonts w:ascii="Times New Roman" w:hAnsi="Times New Roman" w:cs="Times New Roman"/>
          <w:color w:val="000000" w:themeColor="text1"/>
          <w:sz w:val="24"/>
          <w:szCs w:val="24"/>
        </w:rPr>
        <w:t xml:space="preserve">stack </w:t>
      </w:r>
      <w:r>
        <w:rPr>
          <w:rFonts w:ascii="Times New Roman" w:hAnsi="Times New Roman" w:cs="Times New Roman"/>
          <w:color w:val="000000" w:themeColor="text1"/>
          <w:sz w:val="24"/>
          <w:szCs w:val="24"/>
        </w:rPr>
        <w:t>i</w:t>
      </w:r>
      <w:r w:rsidRPr="00E71D52">
        <w:rPr>
          <w:rFonts w:ascii="Times New Roman" w:hAnsi="Times New Roman" w:cs="Times New Roman"/>
          <w:color w:val="000000" w:themeColor="text1"/>
          <w:sz w:val="24"/>
          <w:szCs w:val="24"/>
        </w:rPr>
        <w:t>s released.</w:t>
      </w:r>
    </w:p>
    <w:p w:rsidR="00485A89" w:rsidRDefault="00485A89" w:rsidP="00485A89">
      <w:pPr>
        <w:pStyle w:val="ListParagraph"/>
        <w:numPr>
          <w:ilvl w:val="0"/>
          <w:numId w:val="1"/>
        </w:numPr>
        <w:spacing w:line="360" w:lineRule="auto"/>
        <w:jc w:val="both"/>
        <w:rPr>
          <w:rFonts w:ascii="Times New Roman" w:hAnsi="Times New Roman" w:cs="Times New Roman"/>
          <w:color w:val="000000" w:themeColor="text1"/>
          <w:sz w:val="24"/>
          <w:szCs w:val="24"/>
        </w:rPr>
      </w:pPr>
      <w:r w:rsidRPr="00E71D52">
        <w:rPr>
          <w:rFonts w:ascii="Times New Roman" w:hAnsi="Times New Roman" w:cs="Times New Roman"/>
          <w:color w:val="000000" w:themeColor="text1"/>
          <w:sz w:val="24"/>
          <w:szCs w:val="24"/>
        </w:rPr>
        <w:t>Secure</w:t>
      </w:r>
      <w:r>
        <w:rPr>
          <w:rFonts w:ascii="Times New Roman" w:hAnsi="Times New Roman" w:cs="Times New Roman"/>
          <w:color w:val="000000" w:themeColor="text1"/>
          <w:sz w:val="24"/>
          <w:szCs w:val="24"/>
        </w:rPr>
        <w:t xml:space="preserve">: </w:t>
      </w:r>
      <w:r w:rsidRPr="00E71D52">
        <w:rPr>
          <w:rFonts w:ascii="Times New Roman" w:hAnsi="Times New Roman" w:cs="Times New Roman"/>
          <w:color w:val="000000" w:themeColor="text1"/>
          <w:sz w:val="24"/>
          <w:szCs w:val="24"/>
        </w:rPr>
        <w:t xml:space="preserve">If serious security issues are discovered, new versions of ownCloud </w:t>
      </w:r>
      <w:r>
        <w:rPr>
          <w:rFonts w:ascii="Times New Roman" w:hAnsi="Times New Roman" w:cs="Times New Roman"/>
          <w:color w:val="000000" w:themeColor="text1"/>
          <w:sz w:val="24"/>
          <w:szCs w:val="24"/>
        </w:rPr>
        <w:t xml:space="preserve">are provided </w:t>
      </w:r>
      <w:r w:rsidRPr="00E71D52">
        <w:rPr>
          <w:rFonts w:ascii="Times New Roman" w:hAnsi="Times New Roman" w:cs="Times New Roman"/>
          <w:color w:val="000000" w:themeColor="text1"/>
          <w:sz w:val="24"/>
          <w:szCs w:val="24"/>
        </w:rPr>
        <w:t>as soon as possible, often within hours of the availability of a fix.</w:t>
      </w:r>
    </w:p>
    <w:p w:rsidR="00485A89" w:rsidRDefault="00485A89" w:rsidP="00485A89">
      <w:pPr>
        <w:pStyle w:val="ListParagraph"/>
        <w:numPr>
          <w:ilvl w:val="0"/>
          <w:numId w:val="1"/>
        </w:numPr>
        <w:spacing w:line="360" w:lineRule="auto"/>
        <w:jc w:val="both"/>
        <w:rPr>
          <w:rFonts w:ascii="Times New Roman" w:hAnsi="Times New Roman" w:cs="Times New Roman"/>
          <w:color w:val="000000" w:themeColor="text1"/>
          <w:sz w:val="24"/>
          <w:szCs w:val="24"/>
        </w:rPr>
      </w:pPr>
      <w:r w:rsidRPr="00E71D52">
        <w:rPr>
          <w:rFonts w:ascii="Times New Roman" w:hAnsi="Times New Roman" w:cs="Times New Roman"/>
          <w:color w:val="000000" w:themeColor="text1"/>
          <w:sz w:val="24"/>
          <w:szCs w:val="24"/>
        </w:rPr>
        <w:t>Consistent: With Bitnami, you get the same software stack and configuration regardless of where you are deploying ownCloud or other Bitnami Applications. This makes it easy to migrate between different platforms.</w:t>
      </w:r>
    </w:p>
    <w:p w:rsidR="00485A89" w:rsidRPr="00E71D52" w:rsidRDefault="00485A89" w:rsidP="00485A89">
      <w:pPr>
        <w:pStyle w:val="ListParagraph"/>
        <w:numPr>
          <w:ilvl w:val="0"/>
          <w:numId w:val="1"/>
        </w:numPr>
        <w:spacing w:line="360" w:lineRule="auto"/>
        <w:jc w:val="both"/>
        <w:rPr>
          <w:rFonts w:ascii="Times New Roman" w:hAnsi="Times New Roman" w:cs="Times New Roman"/>
          <w:color w:val="000000" w:themeColor="text1"/>
          <w:sz w:val="24"/>
          <w:szCs w:val="24"/>
        </w:rPr>
      </w:pPr>
      <w:r w:rsidRPr="00E71D52">
        <w:rPr>
          <w:rFonts w:ascii="Times New Roman" w:hAnsi="Times New Roman" w:cs="Times New Roman"/>
          <w:color w:val="000000" w:themeColor="text1"/>
          <w:sz w:val="24"/>
          <w:szCs w:val="24"/>
        </w:rPr>
        <w:t>With the Bitnami ownCloud Stack stack compiling, configuring and all of its dependencies are taken care of, so it works out-of-the-box.</w:t>
      </w:r>
    </w:p>
    <w:p w:rsidR="00485A89" w:rsidRPr="00AA0BCC" w:rsidRDefault="00485A89" w:rsidP="00485A89">
      <w:pPr>
        <w:spacing w:line="360" w:lineRule="auto"/>
        <w:jc w:val="both"/>
        <w:rPr>
          <w:rFonts w:ascii="Times New Roman" w:hAnsi="Times New Roman" w:cs="Times New Roman"/>
          <w:b/>
          <w:color w:val="17365D" w:themeColor="text2" w:themeShade="BF"/>
          <w:sz w:val="28"/>
          <w:szCs w:val="28"/>
        </w:rPr>
      </w:pPr>
      <w:r w:rsidRPr="00AA0BCC">
        <w:rPr>
          <w:rFonts w:ascii="Times New Roman" w:hAnsi="Times New Roman" w:cs="Times New Roman"/>
          <w:b/>
          <w:color w:val="17365D" w:themeColor="text2" w:themeShade="BF"/>
          <w:sz w:val="28"/>
          <w:szCs w:val="28"/>
        </w:rPr>
        <w:t>Procedure:</w:t>
      </w:r>
    </w:p>
    <w:p w:rsidR="00485A89" w:rsidRDefault="00485A89" w:rsidP="00485A8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Step1: Download </w:t>
      </w:r>
      <w:r w:rsidRPr="00506974">
        <w:rPr>
          <w:rFonts w:ascii="Times New Roman" w:hAnsi="Times New Roman" w:cs="Times New Roman"/>
          <w:color w:val="000000" w:themeColor="text1"/>
          <w:sz w:val="24"/>
          <w:szCs w:val="24"/>
        </w:rPr>
        <w:t>ownCloud Virtual Machines</w:t>
      </w:r>
      <w:r>
        <w:rPr>
          <w:rFonts w:ascii="Times New Roman" w:hAnsi="Times New Roman" w:cs="Times New Roman"/>
          <w:color w:val="000000" w:themeColor="text1"/>
          <w:sz w:val="24"/>
          <w:szCs w:val="24"/>
        </w:rPr>
        <w:t xml:space="preserve"> from </w:t>
      </w:r>
      <w:r w:rsidRPr="00A33752">
        <w:rPr>
          <w:rFonts w:ascii="Times New Roman" w:hAnsi="Times New Roman" w:cs="Times New Roman"/>
          <w:color w:val="000000" w:themeColor="text1"/>
          <w:sz w:val="24"/>
          <w:szCs w:val="24"/>
        </w:rPr>
        <w:t>https://bitnami.com/stack/owncloud/installer#linux</w:t>
      </w:r>
    </w:p>
    <w:p w:rsidR="00485A89" w:rsidRDefault="00485A89" w:rsidP="00485A89">
      <w:pPr>
        <w:spacing w:line="360" w:lineRule="auto"/>
        <w:jc w:val="both"/>
        <w:rPr>
          <w:rFonts w:ascii="Times New Roman" w:hAnsi="Times New Roman" w:cs="Times New Roman"/>
          <w:color w:val="000000" w:themeColor="text1"/>
          <w:sz w:val="24"/>
          <w:szCs w:val="24"/>
        </w:rPr>
      </w:pPr>
      <w:r w:rsidRPr="00A33752">
        <w:rPr>
          <w:rFonts w:ascii="Times New Roman" w:hAnsi="Times New Roman" w:cs="Times New Roman"/>
          <w:color w:val="000000" w:themeColor="text1"/>
          <w:sz w:val="24"/>
          <w:szCs w:val="24"/>
        </w:rPr>
        <w:lastRenderedPageBreak/>
        <w:t>bitnami-owncloud-8.2.1-0-ubuntu-14.04</w:t>
      </w:r>
    </w:p>
    <w:p w:rsidR="00485A89" w:rsidRDefault="00485A89" w:rsidP="00485A8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Step 2: </w:t>
      </w:r>
    </w:p>
    <w:p w:rsidR="009F656A" w:rsidRPr="00506974" w:rsidRDefault="009F656A" w:rsidP="00485A8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Open Oracle VM. File-&gt; Open appliances and select </w:t>
      </w:r>
      <w:r w:rsidRPr="009F656A">
        <w:rPr>
          <w:rFonts w:ascii="Times New Roman" w:hAnsi="Times New Roman" w:cs="Times New Roman"/>
          <w:color w:val="000000" w:themeColor="text1"/>
          <w:sz w:val="24"/>
          <w:szCs w:val="24"/>
        </w:rPr>
        <w:t>bitnami-owncloud-10.3.2-0-linux-debian-9-x86_64</w:t>
      </w:r>
      <w:r>
        <w:rPr>
          <w:rFonts w:ascii="Times New Roman" w:hAnsi="Times New Roman" w:cs="Times New Roman"/>
          <w:color w:val="000000" w:themeColor="text1"/>
          <w:sz w:val="24"/>
          <w:szCs w:val="24"/>
        </w:rPr>
        <w:t xml:space="preserve">.ova file </w:t>
      </w:r>
    </w:p>
    <w:p w:rsidR="00485A89" w:rsidRPr="00506974" w:rsidRDefault="00485A89" w:rsidP="00485A89">
      <w:pPr>
        <w:spacing w:line="360" w:lineRule="auto"/>
        <w:jc w:val="both"/>
        <w:rPr>
          <w:rFonts w:ascii="Times New Roman" w:hAnsi="Times New Roman" w:cs="Times New Roman"/>
          <w:color w:val="000000" w:themeColor="text1"/>
          <w:sz w:val="24"/>
          <w:szCs w:val="24"/>
        </w:rPr>
      </w:pPr>
      <w:r w:rsidRPr="00506974">
        <w:rPr>
          <w:rFonts w:ascii="Times New Roman" w:hAnsi="Times New Roman" w:cs="Times New Roman"/>
          <w:color w:val="000000" w:themeColor="text1"/>
          <w:sz w:val="24"/>
          <w:szCs w:val="24"/>
        </w:rPr>
        <w:t xml:space="preserve">Bitnami virtual machine images contain a minimal Linux operating system and a fully configured Bitnami application stack. Running virtual machine images requires a hypervisor such as VMware or VirtualBox, so it is recommended for system administrators and advanced users. </w:t>
      </w:r>
    </w:p>
    <w:p w:rsidR="009F656A" w:rsidRDefault="00485A89" w:rsidP="00485A89">
      <w:pPr>
        <w:spacing w:line="360" w:lineRule="auto"/>
        <w:jc w:val="both"/>
        <w:rPr>
          <w:rFonts w:ascii="Times New Roman" w:hAnsi="Times New Roman" w:cs="Times New Roman"/>
          <w:color w:val="17365D" w:themeColor="text2" w:themeShade="BF"/>
          <w:sz w:val="24"/>
          <w:szCs w:val="24"/>
        </w:rPr>
      </w:pPr>
      <w:r w:rsidRPr="00DB29A2">
        <w:rPr>
          <w:rFonts w:ascii="Times New Roman" w:hAnsi="Times New Roman" w:cs="Times New Roman"/>
          <w:color w:val="17365D" w:themeColor="text2" w:themeShade="BF"/>
          <w:sz w:val="24"/>
          <w:szCs w:val="24"/>
        </w:rPr>
        <w:t xml:space="preserve">Step 3: </w:t>
      </w:r>
      <w:r w:rsidR="009F656A">
        <w:rPr>
          <w:rFonts w:ascii="Times New Roman" w:hAnsi="Times New Roman" w:cs="Times New Roman"/>
          <w:color w:val="17365D" w:themeColor="text2" w:themeShade="BF"/>
          <w:sz w:val="24"/>
          <w:szCs w:val="24"/>
        </w:rPr>
        <w:t>username – bitnami</w:t>
      </w:r>
    </w:p>
    <w:p w:rsidR="009F656A" w:rsidRDefault="009F656A" w:rsidP="00485A89">
      <w:pPr>
        <w:spacing w:line="360" w:lineRule="auto"/>
        <w:jc w:val="both"/>
        <w:rPr>
          <w:rFonts w:ascii="Times New Roman" w:hAnsi="Times New Roman" w:cs="Times New Roman"/>
          <w:color w:val="17365D" w:themeColor="text2" w:themeShade="BF"/>
          <w:sz w:val="24"/>
          <w:szCs w:val="24"/>
        </w:rPr>
      </w:pPr>
      <w:r>
        <w:rPr>
          <w:rFonts w:ascii="Times New Roman" w:hAnsi="Times New Roman" w:cs="Times New Roman"/>
          <w:color w:val="17365D" w:themeColor="text2" w:themeShade="BF"/>
          <w:sz w:val="24"/>
          <w:szCs w:val="24"/>
        </w:rPr>
        <w:t>Password-bitnami</w:t>
      </w:r>
    </w:p>
    <w:p w:rsidR="00485A89" w:rsidRPr="00DB29A2" w:rsidRDefault="009F656A" w:rsidP="00485A89">
      <w:pPr>
        <w:spacing w:line="360" w:lineRule="auto"/>
        <w:jc w:val="both"/>
        <w:rPr>
          <w:rFonts w:ascii="Times New Roman" w:hAnsi="Times New Roman" w:cs="Times New Roman"/>
          <w:color w:val="17365D" w:themeColor="text2" w:themeShade="BF"/>
          <w:sz w:val="24"/>
          <w:szCs w:val="24"/>
        </w:rPr>
      </w:pPr>
      <w:r>
        <w:rPr>
          <w:rFonts w:ascii="Times New Roman" w:hAnsi="Times New Roman" w:cs="Times New Roman"/>
          <w:color w:val="17365D" w:themeColor="text2" w:themeShade="BF"/>
          <w:sz w:val="24"/>
          <w:szCs w:val="24"/>
        </w:rPr>
        <w:t xml:space="preserve">Step 4: </w:t>
      </w:r>
      <w:r w:rsidR="00485A89" w:rsidRPr="00DB29A2">
        <w:rPr>
          <w:rFonts w:ascii="Times New Roman" w:hAnsi="Times New Roman" w:cs="Times New Roman"/>
          <w:color w:val="17365D" w:themeColor="text2" w:themeShade="BF"/>
          <w:sz w:val="24"/>
          <w:szCs w:val="24"/>
        </w:rPr>
        <w:t>Try accessing the application using the IP address provided by the bitnami ownCloud stack through browser.</w:t>
      </w:r>
    </w:p>
    <w:p w:rsidR="00485A89" w:rsidRPr="00506974" w:rsidRDefault="00485A89" w:rsidP="00485A89">
      <w:pPr>
        <w:spacing w:line="360" w:lineRule="auto"/>
        <w:jc w:val="both"/>
        <w:rPr>
          <w:rFonts w:ascii="Times New Roman" w:hAnsi="Times New Roman" w:cs="Times New Roman"/>
          <w:color w:val="000000" w:themeColor="text1"/>
          <w:sz w:val="24"/>
          <w:szCs w:val="24"/>
        </w:rPr>
      </w:pPr>
      <w:r w:rsidRPr="00506974">
        <w:rPr>
          <w:rFonts w:ascii="Times New Roman" w:hAnsi="Times New Roman" w:cs="Times New Roman"/>
          <w:color w:val="000000" w:themeColor="text1"/>
          <w:sz w:val="24"/>
          <w:szCs w:val="24"/>
        </w:rPr>
        <w:t>The default login information for ownCloud cloud images is:</w:t>
      </w:r>
    </w:p>
    <w:p w:rsidR="00485A89" w:rsidRPr="00506974" w:rsidRDefault="00485A89" w:rsidP="00485A89">
      <w:pPr>
        <w:spacing w:line="360" w:lineRule="auto"/>
        <w:jc w:val="both"/>
        <w:rPr>
          <w:rFonts w:ascii="Times New Roman" w:hAnsi="Times New Roman" w:cs="Times New Roman"/>
          <w:color w:val="000000" w:themeColor="text1"/>
          <w:sz w:val="24"/>
          <w:szCs w:val="24"/>
        </w:rPr>
      </w:pPr>
      <w:r w:rsidRPr="00506974">
        <w:rPr>
          <w:rFonts w:ascii="Times New Roman" w:hAnsi="Times New Roman" w:cs="Times New Roman"/>
          <w:color w:val="000000" w:themeColor="text1"/>
          <w:sz w:val="24"/>
          <w:szCs w:val="24"/>
        </w:rPr>
        <w:t>Username</w:t>
      </w:r>
      <w:r>
        <w:rPr>
          <w:rFonts w:ascii="Times New Roman" w:hAnsi="Times New Roman" w:cs="Times New Roman"/>
          <w:color w:val="000000" w:themeColor="text1"/>
          <w:sz w:val="24"/>
          <w:szCs w:val="24"/>
        </w:rPr>
        <w:t xml:space="preserve">: </w:t>
      </w:r>
      <w:r w:rsidRPr="00AA0BCC">
        <w:rPr>
          <w:rFonts w:ascii="Times New Roman" w:hAnsi="Times New Roman" w:cs="Times New Roman"/>
          <w:color w:val="17365D" w:themeColor="text2" w:themeShade="BF"/>
          <w:sz w:val="24"/>
          <w:szCs w:val="24"/>
        </w:rPr>
        <w:t>user</w:t>
      </w:r>
    </w:p>
    <w:p w:rsidR="00485A89" w:rsidRPr="00AA0BCC" w:rsidRDefault="00485A89" w:rsidP="00485A89">
      <w:pPr>
        <w:spacing w:line="360" w:lineRule="auto"/>
        <w:jc w:val="both"/>
        <w:rPr>
          <w:rFonts w:ascii="Times New Roman" w:hAnsi="Times New Roman" w:cs="Times New Roman"/>
          <w:color w:val="17365D" w:themeColor="text2" w:themeShade="BF"/>
          <w:sz w:val="24"/>
          <w:szCs w:val="24"/>
        </w:rPr>
      </w:pPr>
      <w:r w:rsidRPr="00506974">
        <w:rPr>
          <w:rFonts w:ascii="Times New Roman" w:hAnsi="Times New Roman" w:cs="Times New Roman"/>
          <w:color w:val="000000" w:themeColor="text1"/>
          <w:sz w:val="24"/>
          <w:szCs w:val="24"/>
        </w:rPr>
        <w:t>Password</w:t>
      </w:r>
      <w:r>
        <w:rPr>
          <w:rFonts w:ascii="Times New Roman" w:hAnsi="Times New Roman" w:cs="Times New Roman"/>
          <w:color w:val="000000" w:themeColor="text1"/>
          <w:sz w:val="24"/>
          <w:szCs w:val="24"/>
        </w:rPr>
        <w:t xml:space="preserve">: </w:t>
      </w:r>
      <w:r w:rsidRPr="00AA0BCC">
        <w:rPr>
          <w:rFonts w:ascii="Times New Roman" w:hAnsi="Times New Roman" w:cs="Times New Roman"/>
          <w:color w:val="17365D" w:themeColor="text2" w:themeShade="BF"/>
          <w:sz w:val="24"/>
          <w:szCs w:val="24"/>
        </w:rPr>
        <w:t>bitnami</w:t>
      </w:r>
    </w:p>
    <w:p w:rsidR="00485A89" w:rsidRPr="00DB29A2" w:rsidRDefault="00485A89" w:rsidP="00485A89">
      <w:pPr>
        <w:spacing w:line="360" w:lineRule="auto"/>
        <w:jc w:val="both"/>
        <w:rPr>
          <w:rFonts w:ascii="Times New Roman" w:hAnsi="Times New Roman" w:cs="Times New Roman"/>
          <w:color w:val="17365D" w:themeColor="text2" w:themeShade="BF"/>
          <w:sz w:val="24"/>
          <w:szCs w:val="24"/>
        </w:rPr>
      </w:pPr>
      <w:r w:rsidRPr="00DB29A2">
        <w:rPr>
          <w:rFonts w:ascii="Times New Roman" w:hAnsi="Times New Roman" w:cs="Times New Roman"/>
          <w:color w:val="17365D" w:themeColor="text2" w:themeShade="BF"/>
          <w:sz w:val="24"/>
          <w:szCs w:val="24"/>
        </w:rPr>
        <w:t>Step 4: User can be created using the following steps:</w:t>
      </w:r>
    </w:p>
    <w:p w:rsidR="00485A89" w:rsidRDefault="00485A89" w:rsidP="00485A89">
      <w:pPr>
        <w:pStyle w:val="ListParagraph"/>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Click on User -&gt; Users -&gt; provide username and password.</w:t>
      </w:r>
    </w:p>
    <w:p w:rsidR="00485A89" w:rsidRDefault="00485A89" w:rsidP="00485A89">
      <w:pPr>
        <w:pStyle w:val="ListParagraph"/>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Assign the group name.</w:t>
      </w:r>
    </w:p>
    <w:p w:rsidR="00485A89" w:rsidRDefault="00485A89" w:rsidP="00485A89">
      <w:pPr>
        <w:pStyle w:val="ListParagraph"/>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Click on Create.</w:t>
      </w:r>
    </w:p>
    <w:p w:rsidR="00485A89" w:rsidRPr="00DB29A2" w:rsidRDefault="00485A89" w:rsidP="00485A89">
      <w:pPr>
        <w:spacing w:line="360" w:lineRule="auto"/>
        <w:jc w:val="both"/>
        <w:rPr>
          <w:rFonts w:ascii="Times New Roman" w:hAnsi="Times New Roman" w:cs="Times New Roman"/>
          <w:color w:val="17365D" w:themeColor="text2" w:themeShade="BF"/>
          <w:sz w:val="24"/>
          <w:szCs w:val="24"/>
        </w:rPr>
      </w:pPr>
      <w:r w:rsidRPr="00DB29A2">
        <w:rPr>
          <w:rFonts w:ascii="Times New Roman" w:hAnsi="Times New Roman" w:cs="Times New Roman"/>
          <w:color w:val="17365D" w:themeColor="text2" w:themeShade="BF"/>
          <w:sz w:val="24"/>
          <w:szCs w:val="24"/>
        </w:rPr>
        <w:t>Step 5: User group can be created using the following steps:</w:t>
      </w:r>
    </w:p>
    <w:p w:rsidR="00485A89" w:rsidRDefault="00485A89" w:rsidP="00485A89">
      <w:pPr>
        <w:pStyle w:val="ListParagraph"/>
        <w:numPr>
          <w:ilvl w:val="0"/>
          <w:numId w:val="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Click on Add Group and provide the group name.</w:t>
      </w:r>
    </w:p>
    <w:p w:rsidR="00485A89" w:rsidRDefault="00485A89" w:rsidP="00485A89">
      <w:pPr>
        <w:pStyle w:val="ListParagraph"/>
        <w:numPr>
          <w:ilvl w:val="0"/>
          <w:numId w:val="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Click on ‘+’ sign.</w:t>
      </w:r>
    </w:p>
    <w:p w:rsidR="00485A89" w:rsidRPr="00DB29A2" w:rsidRDefault="00485A89" w:rsidP="00485A89">
      <w:pPr>
        <w:spacing w:line="360" w:lineRule="auto"/>
        <w:jc w:val="both"/>
        <w:rPr>
          <w:rFonts w:ascii="Times New Roman" w:hAnsi="Times New Roman" w:cs="Times New Roman"/>
          <w:color w:val="17365D" w:themeColor="text2" w:themeShade="BF"/>
          <w:sz w:val="24"/>
          <w:szCs w:val="24"/>
        </w:rPr>
      </w:pPr>
      <w:r w:rsidRPr="00DB29A2">
        <w:rPr>
          <w:rFonts w:ascii="Times New Roman" w:hAnsi="Times New Roman" w:cs="Times New Roman"/>
          <w:color w:val="17365D" w:themeColor="text2" w:themeShade="BF"/>
          <w:sz w:val="24"/>
          <w:szCs w:val="24"/>
        </w:rPr>
        <w:t>Step 6: Administrative features can be set  using the following steps:</w:t>
      </w:r>
    </w:p>
    <w:p w:rsidR="00485A89" w:rsidRDefault="00485A89" w:rsidP="00485A89">
      <w:pPr>
        <w:pStyle w:val="ListParagraph"/>
        <w:numPr>
          <w:ilvl w:val="0"/>
          <w:numId w:val="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Click on User-&gt; Admin.</w:t>
      </w:r>
    </w:p>
    <w:p w:rsidR="00485A89" w:rsidRPr="00F05E9B" w:rsidRDefault="00485A89" w:rsidP="00485A89">
      <w:pPr>
        <w:pStyle w:val="ListParagraph"/>
        <w:numPr>
          <w:ilvl w:val="0"/>
          <w:numId w:val="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we can configure different features like: Sharing, Server-side Encryption, File Handling, Mail Templates, Cron, Email server, Log.</w:t>
      </w:r>
    </w:p>
    <w:p w:rsidR="00485A89" w:rsidRPr="00EB7041" w:rsidRDefault="00485A89" w:rsidP="00485A89">
      <w:pPr>
        <w:pStyle w:val="ListParagraph"/>
        <w:spacing w:line="360" w:lineRule="auto"/>
        <w:ind w:left="0"/>
        <w:jc w:val="both"/>
        <w:rPr>
          <w:rFonts w:ascii="Times New Roman" w:hAnsi="Times New Roman" w:cs="Times New Roman"/>
          <w:color w:val="000000" w:themeColor="text1"/>
          <w:sz w:val="24"/>
          <w:szCs w:val="24"/>
        </w:rPr>
      </w:pPr>
    </w:p>
    <w:p w:rsidR="00485A89" w:rsidRPr="00D21C07" w:rsidRDefault="00485A89" w:rsidP="00485A89">
      <w:pPr>
        <w:spacing w:line="360" w:lineRule="auto"/>
        <w:jc w:val="both"/>
        <w:rPr>
          <w:rFonts w:ascii="Times New Roman" w:hAnsi="Times New Roman" w:cs="Times New Roman"/>
          <w:b/>
          <w:color w:val="17365D" w:themeColor="text2" w:themeShade="BF"/>
          <w:sz w:val="28"/>
          <w:szCs w:val="28"/>
        </w:rPr>
      </w:pPr>
      <w:r w:rsidRPr="00D21C07">
        <w:rPr>
          <w:rFonts w:ascii="Times New Roman" w:hAnsi="Times New Roman" w:cs="Times New Roman"/>
          <w:b/>
          <w:color w:val="17365D" w:themeColor="text2" w:themeShade="BF"/>
          <w:sz w:val="28"/>
          <w:szCs w:val="28"/>
        </w:rPr>
        <w:t>Conclusion:</w:t>
      </w:r>
    </w:p>
    <w:p w:rsidR="00166CD1" w:rsidRDefault="00485A89" w:rsidP="00485A89">
      <w:pPr>
        <w:spacing w:line="360" w:lineRule="auto"/>
        <w:rPr>
          <w:rFonts w:ascii="Times New Roman" w:hAnsi="Times New Roman" w:cs="Times New Roman"/>
          <w:color w:val="000000" w:themeColor="text1"/>
          <w:sz w:val="24"/>
          <w:szCs w:val="24"/>
        </w:rPr>
      </w:pPr>
      <w:r w:rsidRPr="00C77B23">
        <w:rPr>
          <w:rFonts w:ascii="Times New Roman" w:hAnsi="Times New Roman" w:cs="Times New Roman"/>
          <w:color w:val="000000" w:themeColor="text1"/>
          <w:sz w:val="24"/>
          <w:szCs w:val="24"/>
        </w:rPr>
        <w:t xml:space="preserve">ownCloud gives universal access to all your files, contacts, calendars and bookmarks across all of your devices. Unlike many of the shared repository services out there, with ownCloud, you have your own, private repo. </w:t>
      </w:r>
    </w:p>
    <w:p w:rsidR="001348FC" w:rsidRDefault="001348FC" w:rsidP="00485A89">
      <w:pPr>
        <w:spacing w:line="360" w:lineRule="auto"/>
        <w:rPr>
          <w:rFonts w:ascii="Times New Roman" w:hAnsi="Times New Roman" w:cs="Times New Roman"/>
          <w:color w:val="000000" w:themeColor="text1"/>
          <w:sz w:val="24"/>
          <w:szCs w:val="24"/>
        </w:rPr>
      </w:pPr>
    </w:p>
    <w:tbl>
      <w:tblPr>
        <w:tblStyle w:val="TableGrid"/>
        <w:tblW w:w="0" w:type="auto"/>
        <w:tblLook w:val="04A0"/>
      </w:tblPr>
      <w:tblGrid>
        <w:gridCol w:w="1520"/>
        <w:gridCol w:w="1659"/>
        <w:gridCol w:w="1524"/>
        <w:gridCol w:w="1499"/>
        <w:gridCol w:w="1527"/>
        <w:gridCol w:w="1513"/>
      </w:tblGrid>
      <w:tr w:rsidR="001348FC" w:rsidTr="00BC616D">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348FC" w:rsidRDefault="001348FC" w:rsidP="00BC616D">
            <w:pPr>
              <w:rPr>
                <w:rFonts w:ascii="Times New Roman" w:hAnsi="Times New Roman" w:cs="Times New Roman"/>
                <w:b/>
              </w:rPr>
            </w:pPr>
            <w:r>
              <w:rPr>
                <w:rFonts w:ascii="Times New Roman" w:hAnsi="Times New Roman" w:cs="Times New Roman"/>
                <w:b/>
              </w:rPr>
              <w:t>Program</w:t>
            </w:r>
          </w:p>
          <w:p w:rsidR="001348FC" w:rsidRDefault="001348FC" w:rsidP="00BC616D">
            <w:pPr>
              <w:rPr>
                <w:rFonts w:ascii="Times New Roman" w:hAnsi="Times New Roman" w:cs="Times New Roman"/>
                <w:b/>
              </w:rPr>
            </w:pPr>
            <w:r>
              <w:rPr>
                <w:rFonts w:ascii="Times New Roman" w:hAnsi="Times New Roman" w:cs="Times New Roman"/>
                <w:b/>
              </w:rPr>
              <w:t>Execution/</w:t>
            </w:r>
          </w:p>
          <w:p w:rsidR="001348FC" w:rsidRDefault="001348FC" w:rsidP="00BC616D">
            <w:pPr>
              <w:rPr>
                <w:rFonts w:ascii="Times New Roman" w:hAnsi="Times New Roman" w:cs="Times New Roman"/>
                <w:b/>
              </w:rPr>
            </w:pPr>
            <w:r>
              <w:rPr>
                <w:rFonts w:ascii="Times New Roman" w:hAnsi="Times New Roman" w:cs="Times New Roman"/>
                <w:b/>
              </w:rPr>
              <w:t>formation/</w:t>
            </w:r>
          </w:p>
          <w:p w:rsidR="001348FC" w:rsidRDefault="001348FC" w:rsidP="00BC616D">
            <w:pPr>
              <w:rPr>
                <w:rFonts w:ascii="Times New Roman" w:hAnsi="Times New Roman" w:cs="Times New Roman"/>
                <w:b/>
              </w:rPr>
            </w:pPr>
            <w:r>
              <w:rPr>
                <w:rFonts w:ascii="Times New Roman" w:hAnsi="Times New Roman" w:cs="Times New Roman"/>
                <w:b/>
              </w:rPr>
              <w:t>correction/</w:t>
            </w:r>
          </w:p>
          <w:p w:rsidR="001348FC" w:rsidRDefault="001348FC" w:rsidP="00BC616D">
            <w:pPr>
              <w:rPr>
                <w:rFonts w:ascii="Times New Roman" w:hAnsi="Times New Roman" w:cs="Times New Roman"/>
                <w:b/>
              </w:rPr>
            </w:pPr>
            <w:r>
              <w:rPr>
                <w:rFonts w:ascii="Times New Roman" w:hAnsi="Times New Roman" w:cs="Times New Roman"/>
                <w:b/>
              </w:rPr>
              <w:t>ethical practices</w:t>
            </w:r>
          </w:p>
          <w:p w:rsidR="001348FC" w:rsidRDefault="001348FC" w:rsidP="00BC616D">
            <w:pPr>
              <w:rPr>
                <w:rFonts w:ascii="Times New Roman" w:hAnsi="Times New Roman" w:cs="Times New Roman"/>
                <w:b/>
              </w:rPr>
            </w:pPr>
            <w:r>
              <w:rPr>
                <w:rFonts w:ascii="Times New Roman" w:hAnsi="Times New Roman" w:cs="Times New Roman"/>
                <w:b/>
              </w:rPr>
              <w:t>(07)</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348FC" w:rsidRDefault="001348FC" w:rsidP="00BC616D">
            <w:pPr>
              <w:rPr>
                <w:rFonts w:ascii="Times New Roman" w:hAnsi="Times New Roman" w:cs="Times New Roman"/>
                <w:b/>
              </w:rPr>
            </w:pPr>
            <w:r>
              <w:rPr>
                <w:rFonts w:ascii="Times New Roman" w:hAnsi="Times New Roman" w:cs="Times New Roman"/>
                <w:b/>
              </w:rPr>
              <w:t>Documentation</w:t>
            </w:r>
          </w:p>
          <w:p w:rsidR="001348FC" w:rsidRDefault="001348FC" w:rsidP="00BC616D">
            <w:pPr>
              <w:rPr>
                <w:rFonts w:ascii="Times New Roman" w:hAnsi="Times New Roman" w:cs="Times New Roman"/>
                <w:b/>
              </w:rPr>
            </w:pPr>
            <w:r>
              <w:rPr>
                <w:rFonts w:ascii="Times New Roman" w:hAnsi="Times New Roman" w:cs="Times New Roman"/>
                <w:b/>
              </w:rPr>
              <w:t>(02)</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348FC" w:rsidRDefault="001348FC" w:rsidP="00BC616D">
            <w:pPr>
              <w:rPr>
                <w:rFonts w:ascii="Times New Roman" w:hAnsi="Times New Roman" w:cs="Times New Roman"/>
                <w:b/>
              </w:rPr>
            </w:pPr>
            <w:r>
              <w:rPr>
                <w:rFonts w:ascii="Times New Roman" w:hAnsi="Times New Roman" w:cs="Times New Roman"/>
                <w:b/>
              </w:rPr>
              <w:t>Punctuality</w:t>
            </w:r>
          </w:p>
          <w:p w:rsidR="001348FC" w:rsidRDefault="001348FC" w:rsidP="00BC616D">
            <w:pPr>
              <w:rPr>
                <w:rFonts w:ascii="Times New Roman" w:hAnsi="Times New Roman" w:cs="Times New Roman"/>
                <w:b/>
              </w:rPr>
            </w:pPr>
            <w:r>
              <w:rPr>
                <w:rFonts w:ascii="Times New Roman" w:hAnsi="Times New Roman" w:cs="Times New Roman"/>
                <w:b/>
              </w:rPr>
              <w:t>(01)</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348FC" w:rsidRDefault="001348FC" w:rsidP="00BC616D">
            <w:pPr>
              <w:rPr>
                <w:rFonts w:ascii="Times New Roman" w:hAnsi="Times New Roman" w:cs="Times New Roman"/>
                <w:b/>
              </w:rPr>
            </w:pPr>
            <w:r>
              <w:rPr>
                <w:rFonts w:ascii="Times New Roman" w:hAnsi="Times New Roman" w:cs="Times New Roman"/>
                <w:b/>
              </w:rPr>
              <w:t>Viva Answer</w:t>
            </w:r>
          </w:p>
          <w:p w:rsidR="001348FC" w:rsidRDefault="001348FC" w:rsidP="00BC616D">
            <w:pPr>
              <w:rPr>
                <w:rFonts w:ascii="Times New Roman" w:hAnsi="Times New Roman" w:cs="Times New Roman"/>
                <w:b/>
              </w:rPr>
            </w:pPr>
            <w:r>
              <w:rPr>
                <w:rFonts w:ascii="Times New Roman" w:hAnsi="Times New Roman" w:cs="Times New Roman"/>
                <w:b/>
              </w:rPr>
              <w:t>(05)</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348FC" w:rsidRDefault="001348FC" w:rsidP="00BC616D">
            <w:pPr>
              <w:rPr>
                <w:rFonts w:ascii="Times New Roman" w:hAnsi="Times New Roman" w:cs="Times New Roman"/>
                <w:b/>
              </w:rPr>
            </w:pPr>
            <w:r>
              <w:rPr>
                <w:rFonts w:ascii="Times New Roman" w:hAnsi="Times New Roman" w:cs="Times New Roman"/>
                <w:b/>
              </w:rPr>
              <w:t>Experiment</w:t>
            </w:r>
          </w:p>
          <w:p w:rsidR="001348FC" w:rsidRDefault="001348FC" w:rsidP="00BC616D">
            <w:pPr>
              <w:rPr>
                <w:rFonts w:ascii="Times New Roman" w:hAnsi="Times New Roman" w:cs="Times New Roman"/>
                <w:b/>
              </w:rPr>
            </w:pPr>
            <w:r>
              <w:rPr>
                <w:rFonts w:ascii="Times New Roman" w:hAnsi="Times New Roman" w:cs="Times New Roman"/>
                <w:b/>
              </w:rPr>
              <w:t>Marks (15)</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348FC" w:rsidRDefault="001348FC" w:rsidP="00BC616D">
            <w:pPr>
              <w:rPr>
                <w:rFonts w:ascii="Times New Roman" w:hAnsi="Times New Roman" w:cs="Times New Roman"/>
                <w:b/>
              </w:rPr>
            </w:pPr>
            <w:r>
              <w:rPr>
                <w:rFonts w:ascii="Times New Roman" w:hAnsi="Times New Roman" w:cs="Times New Roman"/>
                <w:b/>
              </w:rPr>
              <w:t>Teacher Signature with date</w:t>
            </w:r>
          </w:p>
        </w:tc>
      </w:tr>
      <w:tr w:rsidR="001348FC" w:rsidTr="00BC616D">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348FC" w:rsidRDefault="001348FC" w:rsidP="00BC616D">
            <w:pPr>
              <w:rPr>
                <w:rFonts w:ascii="Times New Roman" w:hAnsi="Times New Roman" w:cs="Times New Roman"/>
              </w:rPr>
            </w:pPr>
          </w:p>
          <w:p w:rsidR="001348FC" w:rsidRDefault="001348FC" w:rsidP="00BC616D">
            <w:pPr>
              <w:rPr>
                <w:rFonts w:ascii="Times New Roman" w:hAnsi="Times New Roman" w:cs="Times New Roman"/>
              </w:rPr>
            </w:pPr>
          </w:p>
          <w:p w:rsidR="001348FC" w:rsidRDefault="001348FC" w:rsidP="00BC616D">
            <w:pPr>
              <w:rPr>
                <w:rFonts w:ascii="Times New Roman" w:hAnsi="Times New Roman" w:cs="Times New Roman"/>
              </w:rPr>
            </w:pPr>
          </w:p>
          <w:p w:rsidR="001348FC" w:rsidRDefault="001348FC" w:rsidP="00BC616D">
            <w:pPr>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348FC" w:rsidRDefault="001348FC" w:rsidP="00BC616D">
            <w:pPr>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348FC" w:rsidRDefault="001348FC" w:rsidP="00BC616D">
            <w:pPr>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348FC" w:rsidRDefault="001348FC" w:rsidP="00BC616D">
            <w:pPr>
              <w:rPr>
                <w:rFonts w:ascii="Times New Roman" w:hAnsi="Times New Roman" w:cs="Times New Roman"/>
              </w:rPr>
            </w:pP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348FC" w:rsidRDefault="001348FC" w:rsidP="00BC616D">
            <w:pPr>
              <w:rPr>
                <w:rFonts w:ascii="Times New Roman" w:hAnsi="Times New Roman" w:cs="Times New Roman"/>
              </w:rPr>
            </w:pP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348FC" w:rsidRDefault="001348FC" w:rsidP="00BC616D">
            <w:pPr>
              <w:rPr>
                <w:rFonts w:ascii="Times New Roman" w:hAnsi="Times New Roman" w:cs="Times New Roman"/>
              </w:rPr>
            </w:pPr>
          </w:p>
        </w:tc>
      </w:tr>
    </w:tbl>
    <w:p w:rsidR="001348FC" w:rsidRDefault="001348FC" w:rsidP="00485A89">
      <w:pPr>
        <w:spacing w:line="360" w:lineRule="auto"/>
      </w:pPr>
    </w:p>
    <w:sectPr w:rsidR="001348FC" w:rsidSect="00166CD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5D55" w:rsidRDefault="00935D55" w:rsidP="009671FA">
      <w:pPr>
        <w:spacing w:after="0" w:line="240" w:lineRule="auto"/>
      </w:pPr>
      <w:r>
        <w:separator/>
      </w:r>
    </w:p>
  </w:endnote>
  <w:endnote w:type="continuationSeparator" w:id="1">
    <w:p w:rsidR="00935D55" w:rsidRDefault="00935D55" w:rsidP="009671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5D55" w:rsidRDefault="00935D55" w:rsidP="009671FA">
      <w:pPr>
        <w:spacing w:after="0" w:line="240" w:lineRule="auto"/>
      </w:pPr>
      <w:r>
        <w:separator/>
      </w:r>
    </w:p>
  </w:footnote>
  <w:footnote w:type="continuationSeparator" w:id="1">
    <w:p w:rsidR="00935D55" w:rsidRDefault="00935D55" w:rsidP="009671F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17BD8"/>
    <w:multiLevelType w:val="hybridMultilevel"/>
    <w:tmpl w:val="39A490D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F431F7D"/>
    <w:multiLevelType w:val="hybridMultilevel"/>
    <w:tmpl w:val="0A6871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F787E0E"/>
    <w:multiLevelType w:val="hybridMultilevel"/>
    <w:tmpl w:val="43E052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DCA4D74"/>
    <w:multiLevelType w:val="hybridMultilevel"/>
    <w:tmpl w:val="A9E6854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20"/>
  <w:characterSpacingControl w:val="doNotCompress"/>
  <w:footnotePr>
    <w:footnote w:id="0"/>
    <w:footnote w:id="1"/>
  </w:footnotePr>
  <w:endnotePr>
    <w:endnote w:id="0"/>
    <w:endnote w:id="1"/>
  </w:endnotePr>
  <w:compat/>
  <w:rsids>
    <w:rsidRoot w:val="00485A89"/>
    <w:rsid w:val="001348FC"/>
    <w:rsid w:val="00166CD1"/>
    <w:rsid w:val="00185073"/>
    <w:rsid w:val="003C749C"/>
    <w:rsid w:val="00485A89"/>
    <w:rsid w:val="004F1D3F"/>
    <w:rsid w:val="005A1B1B"/>
    <w:rsid w:val="00717D7B"/>
    <w:rsid w:val="00935D55"/>
    <w:rsid w:val="009671FA"/>
    <w:rsid w:val="009F656A"/>
    <w:rsid w:val="00A814A9"/>
    <w:rsid w:val="00BA50CE"/>
    <w:rsid w:val="00CB0199"/>
    <w:rsid w:val="00E0777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A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A89"/>
    <w:pPr>
      <w:ind w:left="720"/>
      <w:contextualSpacing/>
    </w:pPr>
  </w:style>
  <w:style w:type="paragraph" w:styleId="Header">
    <w:name w:val="header"/>
    <w:basedOn w:val="Normal"/>
    <w:link w:val="HeaderChar"/>
    <w:uiPriority w:val="99"/>
    <w:semiHidden/>
    <w:unhideWhenUsed/>
    <w:rsid w:val="009671F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671FA"/>
  </w:style>
  <w:style w:type="paragraph" w:styleId="Footer">
    <w:name w:val="footer"/>
    <w:basedOn w:val="Normal"/>
    <w:link w:val="FooterChar"/>
    <w:uiPriority w:val="99"/>
    <w:semiHidden/>
    <w:unhideWhenUsed/>
    <w:rsid w:val="009671F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671FA"/>
  </w:style>
  <w:style w:type="table" w:styleId="TableGrid">
    <w:name w:val="Table Grid"/>
    <w:basedOn w:val="TableNormal"/>
    <w:uiPriority w:val="59"/>
    <w:rsid w:val="001348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vaishali</dc:creator>
  <cp:lastModifiedBy>vaishali</cp:lastModifiedBy>
  <cp:revision>7</cp:revision>
  <cp:lastPrinted>2020-02-25T08:59:00Z</cp:lastPrinted>
  <dcterms:created xsi:type="dcterms:W3CDTF">2020-01-14T05:04:00Z</dcterms:created>
  <dcterms:modified xsi:type="dcterms:W3CDTF">2020-03-12T09:24:00Z</dcterms:modified>
</cp:coreProperties>
</file>