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Divergify Landing Page — Generation Blueprint (Takoda)</w:t>
      </w:r>
    </w:p>
    <w:p>
      <w:pPr>
        <w:pStyle w:val="Heading2"/>
        <w:bidi w:val="0"/>
        <w:jc w:val="start"/>
        <w:rPr/>
      </w:pPr>
      <w:r>
        <w:rPr/>
        <w:t>1) Non-negotiables (from you)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placeholders.</w:t>
      </w:r>
      <w:r>
        <w:rPr/>
        <w:t xml:space="preserve"> Use </w:t>
      </w:r>
      <w:r>
        <w:rPr>
          <w:rStyle w:val="Emphasis"/>
        </w:rPr>
        <w:t>your</w:t>
      </w:r>
      <w:r>
        <w:rPr/>
        <w:t xml:space="preserve"> real PNG logo(s):</w:t>
        <w:br/>
      </w:r>
      <w:r>
        <w:rPr>
          <w:rStyle w:val="SourceText"/>
        </w:rPr>
        <w:t>/web/public/assets/divergify_logo_transparent_5000.png</w:t>
      </w:r>
      <w:r>
        <w:rPr/>
        <w:t xml:space="preserve"> (primary),</w:t>
        <w:br/>
      </w:r>
      <w:r>
        <w:rPr>
          <w:rStyle w:val="SourceText"/>
        </w:rPr>
        <w:t>/web/public/assets/divergify_logo_green_5000.png</w:t>
      </w:r>
      <w:r>
        <w:rPr/>
        <w:t xml:space="preserve"> (alt)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Never show a 404.</w:t>
      </w:r>
      <w:r>
        <w:rPr/>
        <w:t xml:space="preserve"> Keep a working page live; switch only when update is ready.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Simple mobile-first static site</w:t>
      </w:r>
      <w:r>
        <w:rPr/>
        <w:t xml:space="preserve"> (no build step).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Deploy on Netlify</w:t>
      </w:r>
      <w:r>
        <w:rPr/>
        <w:t xml:space="preserve"> with GitHub repo.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Email capture</w:t>
      </w:r>
      <w:r>
        <w:rPr/>
        <w:t xml:space="preserve"> (Netlify Forms).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Thank-you page</w:t>
      </w:r>
      <w:r>
        <w:rPr/>
        <w:t xml:space="preserve"> after submit.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Link to Ko-Fi:</w:t>
      </w:r>
      <w:r>
        <w:rPr/>
        <w:t xml:space="preserve"> </w:t>
      </w:r>
      <w:r>
        <w:rPr>
          <w:rStyle w:val="SourceText"/>
        </w:rPr>
        <w:t>https://ko-fi.com/divergify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Link to Divergipedia</w:t>
      </w:r>
      <w:r>
        <w:rPr/>
        <w:t xml:space="preserve"> page.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Branding</w:t>
      </w:r>
      <w:r>
        <w:rPr/>
        <w:t>: use your palette + tone (see below).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Privacy-first</w:t>
      </w:r>
      <w:r>
        <w:rPr/>
        <w:t xml:space="preserve"> defaults (no analytics unless you say otherwise).</w:t>
      </w:r>
    </w:p>
    <w:p>
      <w:pPr>
        <w:pStyle w:val="Heading2"/>
        <w:bidi w:val="0"/>
        <w:jc w:val="start"/>
        <w:rPr/>
      </w:pPr>
      <w:r>
        <w:rPr/>
        <w:t>2) Brand + UI rules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Tagline:</w:t>
      </w:r>
      <w:r>
        <w:rPr/>
        <w:t xml:space="preserve"> “For brains that zig when the world zags.”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Voice:</w:t>
      </w:r>
      <w:r>
        <w:rPr/>
        <w:t xml:space="preserve"> raw, witty, validating; no shame language; short lines.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Palette: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Neon Green </w:t>
      </w:r>
      <w:r>
        <w:rPr>
          <w:rStyle w:val="SourceText"/>
        </w:rPr>
        <w:t>#00FF9D</w:t>
      </w:r>
      <w:r>
        <w:rPr/>
        <w:t xml:space="preserve"> (primary CTA)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Electric Blue </w:t>
      </w:r>
      <w:r>
        <w:rPr>
          <w:rStyle w:val="SourceText"/>
        </w:rPr>
        <w:t>#3EC5FF</w:t>
      </w:r>
      <w:r>
        <w:rPr/>
        <w:t xml:space="preserve"> (accent / gradient)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Onyx </w:t>
      </w:r>
      <w:r>
        <w:rPr>
          <w:rStyle w:val="SourceText"/>
        </w:rPr>
        <w:t>#0B0F12</w:t>
      </w:r>
      <w:r>
        <w:rPr/>
        <w:t xml:space="preserve"> (dark text accents on light assets)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White </w:t>
      </w:r>
      <w:r>
        <w:rPr>
          <w:rStyle w:val="SourceText"/>
        </w:rPr>
        <w:t>#FFFFFF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Background:</w:t>
      </w:r>
      <w:r>
        <w:rPr/>
        <w:t xml:space="preserve"> radial gradient (blue→green) with glassy card.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Type:</w:t>
      </w:r>
      <w:r>
        <w:rPr/>
        <w:t xml:space="preserve"> system fonts (Helvetica/Arial) for zero-dependency speed.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Accessibility:</w:t>
      </w:r>
      <w:r>
        <w:rPr/>
        <w:t xml:space="preserve"> large buttons, clear focus states, high contrast.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Favicon:</w:t>
      </w:r>
      <w:r>
        <w:rPr/>
        <w:t xml:space="preserve"> derived from your PNG (square). Path </w:t>
      </w:r>
      <w:r>
        <w:rPr>
          <w:rStyle w:val="SourceText"/>
        </w:rPr>
        <w:t>/web/public/assets/favicon.png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3) Copy I use on the page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Hero H1:</w:t>
      </w:r>
      <w:r>
        <w:rPr/>
        <w:t xml:space="preserve"> For Brains that Zig When the World Zags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Subline:</w:t>
      </w:r>
      <w:r>
        <w:rPr/>
        <w:t xml:space="preserve"> Managing mental traffic jams, dodging shin</w:t>
      </w:r>
      <w:r>
        <w:rPr/>
        <w:t>y objects</w:t>
      </w:r>
      <w:r>
        <w:rPr/>
        <w:t>, rerouting creative genius.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CTA button (form):</w:t>
      </w:r>
      <w:r>
        <w:rPr/>
        <w:t xml:space="preserve"> </w:t>
      </w:r>
      <w:r>
        <w:rPr/>
        <w:t>Go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Secondary CTAs: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📘 </w:t>
      </w:r>
      <w:r>
        <w:rPr/>
        <w:t xml:space="preserve">Read Divergipedia → </w:t>
      </w:r>
      <w:r>
        <w:rPr>
          <w:rStyle w:val="SourceText"/>
        </w:rPr>
        <w:t>/divergipedia.html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☕ </w:t>
      </w:r>
      <w:r>
        <w:rPr/>
        <w:t>Fuel the Crusade → Ko-Fi link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Thank-you page H1:</w:t>
      </w:r>
      <w:r>
        <w:rPr/>
        <w:t xml:space="preserve"> </w:t>
      </w:r>
      <w:r>
        <w:rPr/>
        <w:t>You Have Arrived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Thank-you body:</w:t>
      </w:r>
      <w:r>
        <w:rPr/>
        <w:t xml:space="preserve"> You’ll get updates, early access, and goodies.</w:t>
      </w:r>
    </w:p>
    <w:p>
      <w:pPr>
        <w:pStyle w:val="Heading2"/>
        <w:bidi w:val="0"/>
        <w:jc w:val="start"/>
        <w:rPr/>
      </w:pPr>
      <w:r>
        <w:rPr/>
        <w:t>4) File tree (must exist exactly like this)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public/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index.html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thank-you.html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divergipedia.html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_redirects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assets/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divergify_logo_transparent_5000.png   (your real file)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divergify_logo_green_5000.png         (your real file)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favicon.png                           (square export of your logo)</w:t>
      </w:r>
    </w:p>
    <w:p>
      <w:pPr>
        <w:pStyle w:val="PreformattedText"/>
        <w:bidi w:val="0"/>
        <w:rPr/>
      </w:pPr>
      <w:r>
        <w:rPr>
          <w:rStyle w:val="SourceText"/>
        </w:rPr>
        <w:t>divergipedia_full.txt                       (the 100-term glossary text)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netlify.toml</w:t>
      </w:r>
    </w:p>
    <w:p>
      <w:pPr>
        <w:pStyle w:val="Heading2"/>
        <w:bidi w:val="0"/>
        <w:jc w:val="start"/>
        <w:rPr/>
      </w:pPr>
      <w:r>
        <w:rPr/>
        <w:t>5) Minimal HTML structure (index.html)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Header</w:t>
      </w:r>
      <w:r>
        <w:rPr/>
        <w:t xml:space="preserve"> with </w:t>
      </w:r>
      <w:r>
        <w:rPr>
          <w:rStyle w:val="SourceText"/>
        </w:rPr>
        <w:t>&lt;img class="logo" src="/assets/divergify_logo_transparent_5000.png"&gt;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Hero H1 + subline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Card</w:t>
      </w:r>
      <w:r>
        <w:rPr/>
        <w:t xml:space="preserve"> containing: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Netlify form (name="contact", hidden </w:t>
      </w:r>
      <w:r>
        <w:rPr>
          <w:rStyle w:val="SourceText"/>
        </w:rPr>
        <w:t>form-name</w:t>
      </w:r>
      <w:r>
        <w:rPr/>
        <w:t>, email input, submit)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Two secondary CTA buttons (Divergipedia + Ko-Fi)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Footer</w:t>
      </w:r>
      <w:r>
        <w:rPr/>
        <w:t xml:space="preserve"> with © Divergify.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18"/>
        </w:rPr>
        <w:t>All rights reserved. Trademarks pending. All original content is the intellectual property of Divergify.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Inline CSS</w:t>
      </w:r>
      <w:r>
        <w:rPr/>
        <w:t xml:space="preserve"> only; no external libs.</w:t>
      </w:r>
    </w:p>
    <w:p>
      <w:pPr>
        <w:pStyle w:val="Heading2"/>
        <w:bidi w:val="0"/>
        <w:jc w:val="start"/>
        <w:rPr/>
      </w:pPr>
      <w:r>
        <w:rPr/>
        <w:t>6) Netlify specifics (to prevent 404s)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Publish directory:</w:t>
      </w:r>
      <w:r>
        <w:rPr/>
        <w:t xml:space="preserve"> </w:t>
      </w:r>
      <w:r>
        <w:rPr>
          <w:rStyle w:val="SourceText"/>
        </w:rPr>
        <w:t>web/public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Build command:</w:t>
      </w:r>
      <w:r>
        <w:rPr/>
        <w:t xml:space="preserve"> </w:t>
      </w:r>
      <w:r>
        <w:rPr>
          <w:rStyle w:val="Emphasis"/>
        </w:rPr>
        <w:t>(blank)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SPA fallback:</w:t>
      </w:r>
      <w:r>
        <w:rPr/>
        <w:t xml:space="preserve"> </w:t>
      </w:r>
      <w:r>
        <w:rPr>
          <w:rStyle w:val="SourceText"/>
        </w:rPr>
        <w:t>_redirects</w:t>
      </w:r>
      <w:r>
        <w:rPr/>
        <w:t xml:space="preserve"> file with</w:t>
        <w:br/>
      </w:r>
      <w:r>
        <w:rPr>
          <w:rStyle w:val="SourceText"/>
        </w:rPr>
        <w:t>/* /index.html 200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Netlify Forms: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Form in index.html: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name="contact"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&lt;input type="hidden" name="form-name" value="contact" /&gt;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method="POST"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data-netlify="true"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ourceText"/>
        </w:rPr>
        <w:t>action="/thank-you.html"</w:t>
      </w:r>
    </w:p>
    <w:p>
      <w:pPr>
        <w:pStyle w:val="Heading2"/>
        <w:bidi w:val="0"/>
        <w:jc w:val="start"/>
        <w:rPr/>
      </w:pPr>
      <w:r>
        <w:rPr/>
        <w:t>7) Divergipedia page contract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divergipedia.html</w:t>
      </w:r>
      <w:r>
        <w:rPr/>
        <w:t xml:space="preserve"> fetches </w:t>
      </w:r>
      <w:r>
        <w:rPr>
          <w:rStyle w:val="SourceText"/>
        </w:rPr>
        <w:t>/divergipedia_full.txt</w:t>
      </w:r>
      <w:r>
        <w:rPr/>
        <w:t xml:space="preserve"> and renders cards (term → definition).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text file</w:t>
      </w:r>
      <w:r>
        <w:rPr/>
        <w:t xml:space="preserve"> holds the glossary (100 lines, “N. Term — Definition”).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placeholder terms — use the real list you okayed (Tin Foil Hat Mode etc.).</w:t>
      </w:r>
    </w:p>
    <w:p>
      <w:pPr>
        <w:pStyle w:val="Heading2"/>
        <w:bidi w:val="0"/>
        <w:jc w:val="start"/>
        <w:rPr/>
      </w:pPr>
      <w:r>
        <w:rPr/>
        <w:t>8) Thank-you page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branded card; two buttons: Ko-Fi + Back Home (</w:t>
      </w:r>
      <w:r>
        <w:rPr>
          <w:rStyle w:val="SourceText"/>
        </w:rPr>
        <w:t>/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gradient + glass style.</w:t>
      </w:r>
    </w:p>
    <w:p>
      <w:pPr>
        <w:pStyle w:val="Heading2"/>
        <w:bidi w:val="0"/>
        <w:jc w:val="start"/>
        <w:rPr/>
      </w:pPr>
      <w:r>
        <w:rPr/>
        <w:t>9) CSS tokens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--g: #00ff9d</w:t>
      </w:r>
      <w:r>
        <w:rPr/>
        <w:t xml:space="preserve"> and </w:t>
      </w:r>
      <w:r>
        <w:rPr>
          <w:rStyle w:val="SourceText"/>
        </w:rPr>
        <w:t>--b: #3ec5ff</w:t>
      </w:r>
      <w:r>
        <w:rPr/>
        <w:t xml:space="preserve"> for the gradient.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Card style: </w:t>
      </w:r>
      <w:r>
        <w:rPr>
          <w:rStyle w:val="SourceText"/>
        </w:rPr>
        <w:t>background: rgba(255,255,255,.12); backdrop-filter: blur(12px); border-radius: 18px;</w:t>
      </w:r>
    </w:p>
    <w:p>
      <w:pPr>
        <w:pStyle w:val="Heading2"/>
        <w:bidi w:val="0"/>
        <w:jc w:val="start"/>
        <w:rPr/>
      </w:pPr>
      <w:r>
        <w:rPr/>
        <w:t>10) SEO + meta (included)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&lt;meta name="description" content="For brains that zig when the world zags."&gt;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Favicon link: </w:t>
      </w:r>
      <w:r>
        <w:rPr>
          <w:rStyle w:val="SourceText"/>
        </w:rPr>
        <w:t>&lt;link rel="icon" href="/assets/favicon.png"&gt;</w:t>
      </w:r>
    </w:p>
    <w:p>
      <w:pPr>
        <w:pStyle w:val="Heading2"/>
        <w:bidi w:val="0"/>
        <w:jc w:val="start"/>
        <w:rPr/>
      </w:pPr>
      <w:r>
        <w:rPr/>
        <w:t>11) Performance &amp; safety defaults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external JS/CSS, no trackers, no fonts → fast.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Respect privacy (no analytics unless you approve “Tin Foil Hat Mode OFF”).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Accessible color contrast &amp; tap targets.</w:t>
      </w:r>
    </w:p>
    <w:p>
      <w:pPr>
        <w:pStyle w:val="Heading2"/>
        <w:bidi w:val="0"/>
        <w:jc w:val="start"/>
        <w:rPr/>
      </w:pPr>
      <w:r>
        <w:rPr/>
        <w:t>12) “One-change” points you asked to be easy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Logo path</w:t>
      </w:r>
      <w:r>
        <w:rPr/>
        <w:t xml:space="preserve">: edit a single </w:t>
      </w:r>
      <w:r>
        <w:rPr>
          <w:rStyle w:val="SourceText"/>
        </w:rPr>
        <w:t>src="/assets/...png"</w:t>
      </w:r>
      <w:r>
        <w:rPr/>
        <w:t xml:space="preserve"> in </w:t>
      </w:r>
      <w:r>
        <w:rPr>
          <w:rStyle w:val="SourceText"/>
        </w:rPr>
        <w:t>index.html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CTA destinations</w:t>
      </w:r>
      <w:r>
        <w:rPr/>
        <w:t xml:space="preserve">: edit the two </w:t>
      </w:r>
      <w:r>
        <w:rPr>
          <w:rStyle w:val="SourceText"/>
        </w:rPr>
        <w:t>&lt;a class="btn-alt"&gt;</w:t>
      </w:r>
      <w:r>
        <w:rPr/>
        <w:t xml:space="preserve"> URLs.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Copy</w:t>
      </w:r>
      <w:r>
        <w:rPr/>
        <w:t>: hero H1/subline are top of the file.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Colors</w:t>
      </w:r>
      <w:r>
        <w:rPr/>
        <w:t xml:space="preserve">: just change </w:t>
      </w:r>
      <w:r>
        <w:rPr>
          <w:rStyle w:val="SourceText"/>
        </w:rPr>
        <w:t>--g</w:t>
      </w:r>
      <w:r>
        <w:rPr/>
        <w:t xml:space="preserve"> and </w:t>
      </w:r>
      <w:r>
        <w:rPr>
          <w:rStyle w:val="SourceText"/>
        </w:rPr>
        <w:t>--b</w:t>
      </w:r>
      <w:r>
        <w:rPr/>
        <w:t xml:space="preserve"> in the </w:t>
      </w:r>
      <w:r>
        <w:rPr>
          <w:rStyle w:val="SourceText"/>
        </w:rPr>
        <w:t>&lt;style&gt;</w:t>
      </w:r>
      <w:r>
        <w:rPr/>
        <w:t xml:space="preserve"> block.</w:t>
      </w:r>
    </w:p>
    <w:p>
      <w:pPr>
        <w:pStyle w:val="Heading2"/>
        <w:bidi w:val="0"/>
        <w:jc w:val="start"/>
        <w:rPr/>
      </w:pPr>
      <w:r>
        <w:rPr/>
        <w:t>13) Hard rules I follow while generating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 working version live; only swap when new HTML passes basic checks.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 not remove </w:t>
      </w:r>
      <w:r>
        <w:rPr>
          <w:rStyle w:val="SourceText"/>
        </w:rPr>
        <w:t>_redirects</w:t>
      </w:r>
      <w:r>
        <w:rPr/>
        <w:t xml:space="preserve"> or change </w:t>
      </w:r>
      <w:r>
        <w:rPr>
          <w:rStyle w:val="SourceText"/>
        </w:rPr>
        <w:t>publish = "web/public"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 Ko-Fi link exact.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your</w:t>
      </w:r>
      <w:r>
        <w:rPr/>
        <w:t xml:space="preserve"> PNGs, never the placeholder SVG.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Phone-friendly first: narrow widths, large touch targets.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Exact file contents I generate (summarized)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web/public/index.html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Head: charset, viewport, title, description, favicon.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Inline CSS with gradient + card + button styles.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Header with </w:t>
      </w:r>
      <w:r>
        <w:rPr>
          <w:rStyle w:val="SourceText"/>
        </w:rPr>
        <w:t>&lt;img class="logo" src="/assets/divergify_logo_transparent_5000.png"&gt;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Netlify form block (hidden </w:t>
      </w:r>
      <w:r>
        <w:rPr>
          <w:rStyle w:val="SourceText"/>
        </w:rPr>
        <w:t>form-name</w:t>
      </w:r>
      <w:r>
        <w:rPr/>
        <w:t xml:space="preserve">, email field, submit) → action to </w:t>
      </w:r>
      <w:r>
        <w:rPr>
          <w:rStyle w:val="SourceText"/>
        </w:rPr>
        <w:t>/thank-you.html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Two </w:t>
      </w:r>
      <w:r>
        <w:rPr>
          <w:rStyle w:val="SourceText"/>
        </w:rPr>
        <w:t>&lt;a&gt;</w:t>
      </w:r>
      <w:r>
        <w:rPr/>
        <w:t xml:space="preserve"> buttons: </w:t>
      </w:r>
      <w:r>
        <w:rPr>
          <w:rStyle w:val="SourceText"/>
        </w:rPr>
        <w:t>/divergipedia.html</w:t>
      </w:r>
      <w:r>
        <w:rPr/>
        <w:t xml:space="preserve"> and Ko-Fi link.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Footer © Divergify.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All rights reserved. Trademarks pending. All original content is the intellectual property of Divergify.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web/public/thank-you.html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gradient/card theme.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H1 “You’re on the list ✅” + Ko-Fi button + Back Home link.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web/public/divergipedia.html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theme header.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JS </w:t>
      </w:r>
      <w:r>
        <w:rPr>
          <w:rStyle w:val="SourceText"/>
        </w:rPr>
        <w:t>fetch('/divergipedia_full.txt')</w:t>
      </w:r>
      <w:r>
        <w:rPr/>
        <w:t xml:space="preserve"> → split lines → render card grid.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divergipedia_full.txt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100-item list (Tin Foil Hat Mode, Chaos Control, Taskache… through #100 Almost There Alert).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Format: </w:t>
      </w:r>
      <w:r>
        <w:rPr>
          <w:rStyle w:val="SourceText"/>
        </w:rPr>
        <w:t>1. Term — Definition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web/public/_redirects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/* /index.html 200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netlify.toml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[build]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command = 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publish = "web/public"</w:t>
      </w:r>
    </w:p>
    <w:p>
      <w:pPr>
        <w:pStyle w:val="PreformattedText"/>
        <w:bidi w:val="0"/>
        <w:rPr/>
      </w:pPr>
      <w:r>
        <w:rPr>
          <w:rStyle w:val="SourceText"/>
        </w:rPr>
        <w:t>[[redirects]]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from = "/*"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to = "/index.html"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status = 200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you do next (one bite)</w:t>
      </w:r>
    </w:p>
    <w:p>
      <w:pPr>
        <w:pStyle w:val="BodyText"/>
        <w:bidi w:val="0"/>
        <w:jc w:val="start"/>
        <w:rPr/>
      </w:pPr>
      <w:r>
        <w:rPr/>
        <w:t xml:space="preserve">Say </w:t>
      </w:r>
      <w:r>
        <w:rPr>
          <w:rStyle w:val="Strong"/>
        </w:rPr>
        <w:t>“ready”</w:t>
      </w:r>
      <w:r>
        <w:rPr/>
        <w:t xml:space="preserve"> and I’ll paste </w:t>
      </w:r>
      <w:r>
        <w:rPr>
          <w:rStyle w:val="Strong"/>
        </w:rPr>
        <w:t xml:space="preserve">the exact, final </w:t>
      </w:r>
      <w:r>
        <w:rPr>
          <w:rStyle w:val="SourceText"/>
        </w:rPr>
        <w:t>index.html</w:t>
      </w:r>
      <w:r>
        <w:rPr/>
        <w:t xml:space="preserve"> (with your logo path already set to </w:t>
      </w:r>
      <w:r>
        <w:rPr>
          <w:rStyle w:val="SourceText"/>
        </w:rPr>
        <w:t>/assets/divergify_logo_transparent_5000.png</w:t>
      </w:r>
      <w:r>
        <w:rPr/>
        <w:t xml:space="preserve">) so you can create that </w:t>
      </w:r>
      <w:r>
        <w:rPr>
          <w:rStyle w:val="Strong"/>
        </w:rPr>
        <w:t>single file first</w:t>
      </w:r>
      <w:r>
        <w:rPr/>
        <w:t xml:space="preserve"> in GitHub. After that, we add the other files one by one.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Does this align with the Sidekick app, monetization, and our crusade to empower divergent minds?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30.45pt;height:21.7pt" type="#_x0000_t75"/>
          <w:control r:id="rId2" w:name="prompt-textarea" w:shapeid="control_shape_0"/>
        </w:objec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jc w:val="start"/>
        <w:rPr/>
      </w:pPr>
      <w:r>
        <w:rPr/>
        <w:t>ChatGPT can make mistakes. Check important info.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840</Words>
  <Characters>4874</Characters>
  <CharactersWithSpaces>5620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2025-10-14T18:11:33Z</dcterms:created>
  <dc:creator/>
  <dc:description/>
  <dc:language>en-US</dc:language>
  <cp:lastModifiedBy/>
  <dcterms:modified xsi:type="dcterms:W3CDTF">2025-10-14T18:22:46Z</dcterms:modified>
  <cp:revision>1</cp:revision>
  <dc:subject/>
  <dc:title/>
</cp:coreProperties>
</file>