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D5EAC" w14:textId="373A3788" w:rsidR="008A4281" w:rsidRDefault="000C07E8" w:rsidP="008A4281">
      <w:pPr>
        <w:pStyle w:val="NormalWeb"/>
        <w:spacing w:before="0" w:beforeAutospacing="0" w:after="0" w:afterAutospacing="0"/>
        <w:jc w:val="center"/>
        <w:rPr>
          <w:rFonts w:ascii="Segoe UI Semilight" w:hAnsi="Segoe UI Semilight" w:cs="Segoe UI Semilight"/>
          <w:b/>
          <w:bCs/>
          <w:sz w:val="32"/>
          <w:szCs w:val="32"/>
        </w:rPr>
      </w:pPr>
      <w:r w:rsidRPr="00506C66">
        <w:rPr>
          <w:rFonts w:ascii="Segoe UI Semilight" w:hAnsi="Segoe UI Semilight" w:cs="Segoe UI Semilight"/>
          <w:b/>
          <w:bCs/>
          <w:sz w:val="32"/>
          <w:szCs w:val="32"/>
        </w:rPr>
        <w:t>Epi 510</w:t>
      </w:r>
      <w:r>
        <w:rPr>
          <w:rFonts w:ascii="Segoe UI Semilight" w:hAnsi="Segoe UI Semilight" w:cs="Segoe UI Semilight"/>
          <w:b/>
          <w:bCs/>
          <w:sz w:val="32"/>
          <w:szCs w:val="32"/>
        </w:rPr>
        <w:t xml:space="preserve">, </w:t>
      </w:r>
      <w:r w:rsidR="009337FB">
        <w:rPr>
          <w:rFonts w:ascii="Segoe UI Semilight" w:hAnsi="Segoe UI Semilight" w:cs="Segoe UI Semilight"/>
          <w:b/>
          <w:bCs/>
          <w:sz w:val="32"/>
          <w:szCs w:val="32"/>
        </w:rPr>
        <w:t>R</w:t>
      </w:r>
      <w:r w:rsidR="008A4281" w:rsidRPr="00506C66">
        <w:rPr>
          <w:rFonts w:ascii="Segoe UI Semilight" w:hAnsi="Segoe UI Semilight" w:cs="Segoe UI Semilight"/>
          <w:b/>
          <w:bCs/>
          <w:sz w:val="32"/>
          <w:szCs w:val="32"/>
        </w:rPr>
        <w:t xml:space="preserve"> assignment </w:t>
      </w:r>
      <w:r w:rsidR="008A4281">
        <w:rPr>
          <w:rFonts w:ascii="Segoe UI Semilight" w:hAnsi="Segoe UI Semilight" w:cs="Segoe UI Semilight"/>
          <w:b/>
          <w:bCs/>
          <w:sz w:val="32"/>
          <w:szCs w:val="32"/>
        </w:rPr>
        <w:t>4</w:t>
      </w:r>
    </w:p>
    <w:p w14:paraId="0335B1DF" w14:textId="77777777" w:rsidR="008A4281" w:rsidRPr="00506C66" w:rsidRDefault="008A4281" w:rsidP="008A4281">
      <w:pPr>
        <w:pStyle w:val="NormalWeb"/>
        <w:spacing w:before="0" w:beforeAutospacing="0" w:after="0" w:afterAutospacing="0"/>
        <w:jc w:val="center"/>
        <w:rPr>
          <w:rFonts w:ascii="Segoe UI Semilight" w:hAnsi="Segoe UI Semilight" w:cs="Segoe UI Semilight"/>
          <w:b/>
          <w:bCs/>
          <w:sz w:val="32"/>
          <w:szCs w:val="32"/>
        </w:rPr>
      </w:pPr>
    </w:p>
    <w:p w14:paraId="3DF57321" w14:textId="74AEDC03" w:rsidR="008A4281" w:rsidRDefault="008A4281" w:rsidP="008A4281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  <w:r w:rsidRPr="00506C66">
        <w:rPr>
          <w:rFonts w:ascii="Segoe UI Semilight" w:hAnsi="Segoe UI Semilight" w:cs="Segoe UI Semilight"/>
        </w:rPr>
        <w:t xml:space="preserve">For this assignment, please submit two files: (1) </w:t>
      </w:r>
      <w:r w:rsidRPr="006E1D39">
        <w:rPr>
          <w:rFonts w:ascii="Segoe UI Semilight" w:hAnsi="Segoe UI Semilight" w:cs="Segoe UI Semilight"/>
          <w:b/>
        </w:rPr>
        <w:t>a file containing text</w:t>
      </w:r>
      <w:r>
        <w:rPr>
          <w:rFonts w:ascii="Segoe UI Semilight" w:hAnsi="Segoe UI Semilight" w:cs="Segoe UI Semilight"/>
          <w:b/>
        </w:rPr>
        <w:t xml:space="preserve"> and tables</w:t>
      </w:r>
      <w:r w:rsidRPr="00506C66">
        <w:rPr>
          <w:rFonts w:ascii="Segoe UI Semilight" w:hAnsi="Segoe UI Semilight" w:cs="Segoe UI Semilight"/>
        </w:rPr>
        <w:t xml:space="preserve"> (.doc, .docx, .pdf or .txt</w:t>
      </w:r>
      <w:r w:rsidRPr="006E1D39">
        <w:rPr>
          <w:rFonts w:ascii="Segoe UI Semilight" w:hAnsi="Segoe UI Semilight" w:cs="Segoe UI Semilight"/>
        </w:rPr>
        <w:t>) answer</w:t>
      </w:r>
      <w:r>
        <w:rPr>
          <w:rFonts w:ascii="Segoe UI Semilight" w:hAnsi="Segoe UI Semilight" w:cs="Segoe UI Semilight"/>
        </w:rPr>
        <w:t xml:space="preserve">ing </w:t>
      </w:r>
      <w:r w:rsidRPr="006E1D39">
        <w:rPr>
          <w:rFonts w:ascii="Segoe UI Semilight" w:hAnsi="Segoe UI Semilight" w:cs="Segoe UI Semilight"/>
        </w:rPr>
        <w:t>questions posed in the assignmen</w:t>
      </w:r>
      <w:r>
        <w:rPr>
          <w:rFonts w:ascii="Segoe UI Semilight" w:hAnsi="Segoe UI Semilight" w:cs="Segoe UI Semilight"/>
        </w:rPr>
        <w:t>t</w:t>
      </w:r>
      <w:r w:rsidRPr="00506C66">
        <w:rPr>
          <w:rFonts w:ascii="Segoe UI Semilight" w:hAnsi="Segoe UI Semilight" w:cs="Segoe UI Semilight"/>
        </w:rPr>
        <w:t xml:space="preserve">, and (2) </w:t>
      </w:r>
      <w:r>
        <w:rPr>
          <w:rFonts w:ascii="Segoe UI Semilight" w:hAnsi="Segoe UI Semilight" w:cs="Segoe UI Semilight"/>
          <w:b/>
        </w:rPr>
        <w:t>a</w:t>
      </w:r>
      <w:r w:rsidR="009337FB">
        <w:rPr>
          <w:rFonts w:ascii="Segoe UI Semilight" w:hAnsi="Segoe UI Semilight" w:cs="Segoe UI Semilight"/>
          <w:b/>
        </w:rPr>
        <w:t>n R</w:t>
      </w:r>
      <w:r w:rsidRPr="00506C66">
        <w:rPr>
          <w:rFonts w:ascii="Segoe UI Semilight" w:hAnsi="Segoe UI Semilight" w:cs="Segoe UI Semilight"/>
          <w:b/>
        </w:rPr>
        <w:t xml:space="preserve"> script</w:t>
      </w:r>
      <w:r>
        <w:rPr>
          <w:rFonts w:ascii="Segoe UI Semilight" w:hAnsi="Segoe UI Semilight" w:cs="Segoe UI Semilight"/>
        </w:rPr>
        <w:t xml:space="preserve"> that performs the requested operation</w:t>
      </w:r>
      <w:r w:rsidRPr="006E1D39">
        <w:rPr>
          <w:rFonts w:ascii="Segoe UI Semilight" w:hAnsi="Segoe UI Semilight" w:cs="Segoe UI Semilight"/>
        </w:rPr>
        <w:t xml:space="preserve"> </w:t>
      </w:r>
      <w:proofErr w:type="gramStart"/>
      <w:r w:rsidRPr="006E1D39">
        <w:rPr>
          <w:rFonts w:ascii="Segoe UI Semilight" w:hAnsi="Segoe UI Semilight" w:cs="Segoe UI Semilight"/>
        </w:rPr>
        <w:t>(</w:t>
      </w:r>
      <w:r>
        <w:rPr>
          <w:rFonts w:ascii="Segoe UI Semilight" w:hAnsi="Segoe UI Semilight" w:cs="Segoe UI Semilight"/>
        </w:rPr>
        <w:t>.</w:t>
      </w:r>
      <w:r w:rsidR="009337FB">
        <w:rPr>
          <w:rFonts w:ascii="Segoe UI Semilight" w:hAnsi="Segoe UI Semilight" w:cs="Segoe UI Semilight"/>
        </w:rPr>
        <w:t>R</w:t>
      </w:r>
      <w:proofErr w:type="gramEnd"/>
      <w:r w:rsidRPr="006E1D39">
        <w:rPr>
          <w:rFonts w:ascii="Segoe UI Semilight" w:hAnsi="Segoe UI Semilight" w:cs="Segoe UI Semilight"/>
        </w:rPr>
        <w:t>)</w:t>
      </w:r>
      <w:r w:rsidRPr="00506C66">
        <w:rPr>
          <w:rFonts w:ascii="Segoe UI Semilight" w:hAnsi="Segoe UI Semilight" w:cs="Segoe UI Semilight"/>
        </w:rPr>
        <w:t>.</w:t>
      </w:r>
    </w:p>
    <w:p w14:paraId="0C4E9EE6" w14:textId="77777777" w:rsidR="008A4281" w:rsidRDefault="008A4281" w:rsidP="008A4281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</w:p>
    <w:p w14:paraId="389DAE03" w14:textId="77777777" w:rsidR="00900BAB" w:rsidRDefault="006F6D4A" w:rsidP="008A4281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  <w:r w:rsidRPr="002F54A9">
        <w:rPr>
          <w:rFonts w:ascii="Segoe UI Semilight" w:hAnsi="Segoe UI Semilight" w:cs="Segoe UI Semilight"/>
          <w:b/>
          <w:bCs/>
        </w:rPr>
        <w:t xml:space="preserve">On this assignment, you’ll need to use the </w:t>
      </w:r>
      <w:proofErr w:type="spellStart"/>
      <w:r w:rsidRPr="002F54A9">
        <w:rPr>
          <w:rFonts w:ascii="Segoe UI Semilight" w:hAnsi="Segoe UI Semilight" w:cs="Segoe UI Semilight"/>
          <w:b/>
          <w:bCs/>
        </w:rPr>
        <w:t>vipclsClean.rds</w:t>
      </w:r>
      <w:proofErr w:type="spellEnd"/>
      <w:r w:rsidRPr="002F54A9">
        <w:rPr>
          <w:rFonts w:ascii="Segoe UI Semilight" w:hAnsi="Segoe UI Semilight" w:cs="Segoe UI Semilight"/>
          <w:b/>
          <w:bCs/>
        </w:rPr>
        <w:t xml:space="preserve"> from the Canvas site</w:t>
      </w:r>
      <w:r>
        <w:rPr>
          <w:rFonts w:ascii="Segoe UI Semilight" w:hAnsi="Segoe UI Semilight" w:cs="Segoe UI Semilight"/>
        </w:rPr>
        <w:t xml:space="preserve">. </w:t>
      </w:r>
      <w:r w:rsidR="00270213">
        <w:rPr>
          <w:rFonts w:ascii="Segoe UI Semilight" w:hAnsi="Segoe UI Semilight" w:cs="Segoe UI Semilight"/>
        </w:rPr>
        <w:t xml:space="preserve">In homework 2 you should have created a clean version of the </w:t>
      </w:r>
      <w:proofErr w:type="spellStart"/>
      <w:r w:rsidR="00270213">
        <w:rPr>
          <w:rFonts w:ascii="Segoe UI Semilight" w:hAnsi="Segoe UI Semilight" w:cs="Segoe UI Semilight"/>
        </w:rPr>
        <w:t>vipcls</w:t>
      </w:r>
      <w:proofErr w:type="spellEnd"/>
      <w:r w:rsidR="00270213">
        <w:rPr>
          <w:rFonts w:ascii="Segoe UI Semilight" w:hAnsi="Segoe UI Semilight" w:cs="Segoe UI Semilight"/>
        </w:rPr>
        <w:t xml:space="preserve"> dataset with additional variables that you created, labels, and missing codes and outliers converted to missing. </w:t>
      </w:r>
      <w:r>
        <w:rPr>
          <w:rFonts w:ascii="Segoe UI Semilight" w:hAnsi="Segoe UI Semilight" w:cs="Segoe UI Semilight"/>
        </w:rPr>
        <w:t xml:space="preserve">A few more cleaning steps have been performed on the </w:t>
      </w:r>
      <w:proofErr w:type="spellStart"/>
      <w:r>
        <w:rPr>
          <w:rFonts w:ascii="Segoe UI Semilight" w:hAnsi="Segoe UI Semilight" w:cs="Segoe UI Semilight"/>
        </w:rPr>
        <w:t>vipcls</w:t>
      </w:r>
      <w:proofErr w:type="spellEnd"/>
      <w:r>
        <w:rPr>
          <w:rFonts w:ascii="Segoe UI Semilight" w:hAnsi="Segoe UI Semilight" w:cs="Segoe UI Semilight"/>
        </w:rPr>
        <w:t xml:space="preserve"> dataset outside of these homework assignments, which is why you’ll need to download the version from Canvas. In this dataset, you should find binary variables coded as both 0/1 and 1/2</w:t>
      </w:r>
      <w:r w:rsidR="00E452CD">
        <w:rPr>
          <w:rFonts w:ascii="Segoe UI Semilight" w:hAnsi="Segoe UI Semilight" w:cs="Segoe UI Semilight"/>
        </w:rPr>
        <w:t xml:space="preserve"> versions. You’ll also find </w:t>
      </w:r>
      <w:r w:rsidR="00900BAB">
        <w:rPr>
          <w:rFonts w:ascii="Segoe UI Semilight" w:hAnsi="Segoe UI Semilight" w:cs="Segoe UI Semilight"/>
        </w:rPr>
        <w:t>three new variables:</w:t>
      </w:r>
    </w:p>
    <w:p w14:paraId="1A546084" w14:textId="147C7F2D" w:rsidR="00270213" w:rsidRDefault="00900BAB" w:rsidP="00900BA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/>
        </w:rPr>
        <w:t>smokeFirst</w:t>
      </w:r>
      <w:proofErr w:type="spellEnd"/>
      <w:r>
        <w:rPr>
          <w:rFonts w:ascii="Segoe UI Semilight" w:hAnsi="Segoe UI Semilight" w:cs="Segoe UI Semilight"/>
        </w:rPr>
        <w:t>:</w:t>
      </w:r>
      <w:r w:rsidR="00E452CD">
        <w:rPr>
          <w:rFonts w:ascii="Segoe UI Semilight" w:hAnsi="Segoe UI Semilight" w:cs="Segoe UI Semilight"/>
        </w:rPr>
        <w:t xml:space="preserve"> </w:t>
      </w:r>
      <w:r>
        <w:rPr>
          <w:rFonts w:ascii="Segoe UI Semilight" w:hAnsi="Segoe UI Semilight" w:cs="Segoe UI Semilight"/>
        </w:rPr>
        <w:t>indicates</w:t>
      </w:r>
      <w:r w:rsidR="00E452CD">
        <w:rPr>
          <w:rFonts w:ascii="Segoe UI Semilight" w:hAnsi="Segoe UI Semilight" w:cs="Segoe UI Semilight"/>
        </w:rPr>
        <w:t xml:space="preserve"> whether a mother smoked during the first trimester</w:t>
      </w:r>
    </w:p>
    <w:p w14:paraId="577964FC" w14:textId="000BAF4F" w:rsidR="00900BAB" w:rsidRDefault="00900BAB" w:rsidP="00900BA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/>
        </w:rPr>
        <w:t>lbw</w:t>
      </w:r>
      <w:proofErr w:type="spellEnd"/>
      <w:r>
        <w:rPr>
          <w:rFonts w:ascii="Segoe UI Semilight" w:hAnsi="Segoe UI Semilight" w:cs="Segoe UI Semilight"/>
        </w:rPr>
        <w:t>: indicates whether birthweight was &lt;2500 grams</w:t>
      </w:r>
    </w:p>
    <w:p w14:paraId="5B510F3D" w14:textId="5A146D83" w:rsidR="00900BAB" w:rsidRPr="00900BAB" w:rsidRDefault="00900BAB" w:rsidP="00900BA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over25: whether maternal age is ≥25</w:t>
      </w:r>
    </w:p>
    <w:p w14:paraId="3E6A5EE8" w14:textId="77777777" w:rsidR="00A928E0" w:rsidRPr="00A928E0" w:rsidRDefault="00A928E0" w:rsidP="00900BAB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</w:p>
    <w:p w14:paraId="11C7B716" w14:textId="77777777" w:rsidR="00F0293F" w:rsidRDefault="00F0293F" w:rsidP="00F0293F">
      <w:pPr>
        <w:pStyle w:val="NormalWeb"/>
        <w:spacing w:before="0" w:beforeAutospacing="0" w:after="0" w:afterAutospacing="0"/>
        <w:ind w:left="360"/>
        <w:rPr>
          <w:rFonts w:ascii="Segoe UI Semilight" w:hAnsi="Segoe UI Semilight" w:cs="Segoe UI Semilight"/>
        </w:rPr>
      </w:pPr>
    </w:p>
    <w:p w14:paraId="0024C5AB" w14:textId="6AB7CA47" w:rsidR="00964FF0" w:rsidRPr="00752654" w:rsidRDefault="00900BAB" w:rsidP="00900BA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Use commands such as </w:t>
      </w:r>
      <w:r w:rsidRPr="004E6E65">
        <w:rPr>
          <w:rFonts w:ascii="Consolas" w:hAnsi="Consolas" w:cstheme="minorHAnsi"/>
        </w:rPr>
        <w:t>str</w:t>
      </w:r>
      <w:r w:rsidDel="00900BAB">
        <w:rPr>
          <w:rFonts w:ascii="Segoe UI Semilight" w:hAnsi="Segoe UI Semilight" w:cs="Segoe UI Semilight"/>
        </w:rPr>
        <w:t xml:space="preserve"> </w:t>
      </w:r>
      <w:r>
        <w:rPr>
          <w:rFonts w:ascii="Segoe UI Semilight" w:hAnsi="Segoe UI Semilight" w:cs="Segoe UI Semilight"/>
        </w:rPr>
        <w:t xml:space="preserve">or </w:t>
      </w:r>
      <w:r>
        <w:rPr>
          <w:rFonts w:ascii="Consolas" w:hAnsi="Consolas" w:cstheme="minorHAnsi"/>
        </w:rPr>
        <w:t>glimpse</w:t>
      </w:r>
      <w:r w:rsidRPr="006E48FE">
        <w:rPr>
          <w:rFonts w:cstheme="minorHAnsi"/>
        </w:rPr>
        <w:t xml:space="preserve"> </w:t>
      </w:r>
      <w:r>
        <w:rPr>
          <w:rFonts w:ascii="Segoe UI Semilight" w:hAnsi="Segoe UI Semilight" w:cs="Segoe UI Semilight"/>
        </w:rPr>
        <w:t xml:space="preserve">and tabulate binary variables get a rough sense of the </w:t>
      </w:r>
      <w:proofErr w:type="spellStart"/>
      <w:r>
        <w:rPr>
          <w:rFonts w:ascii="Segoe UI Semilight" w:hAnsi="Segoe UI Semilight" w:cs="Segoe UI Semilight"/>
        </w:rPr>
        <w:t>vipclsClean</w:t>
      </w:r>
      <w:proofErr w:type="spellEnd"/>
      <w:r>
        <w:rPr>
          <w:rFonts w:ascii="Segoe UI Semilight" w:hAnsi="Segoe UI Semilight" w:cs="Segoe UI Semilight"/>
        </w:rPr>
        <w:t xml:space="preserve"> dataset and what new variables have been made for you. You do not need to submit output with this question. </w:t>
      </w:r>
      <w:r>
        <w:rPr>
          <w:rFonts w:ascii="Segoe UI Semilight" w:hAnsi="Segoe UI Semilight" w:cs="Segoe UI Semilight"/>
          <w:b/>
          <w:bCs/>
        </w:rPr>
        <w:t>(</w:t>
      </w:r>
      <w:r w:rsidR="00A919EF">
        <w:rPr>
          <w:rFonts w:ascii="Segoe UI Semilight" w:hAnsi="Segoe UI Semilight" w:cs="Segoe UI Semilight"/>
          <w:b/>
          <w:bCs/>
        </w:rPr>
        <w:t>3</w:t>
      </w:r>
      <w:r>
        <w:rPr>
          <w:rFonts w:ascii="Segoe UI Semilight" w:hAnsi="Segoe UI Semilight" w:cs="Segoe UI Semilight"/>
          <w:b/>
          <w:bCs/>
        </w:rPr>
        <w:t xml:space="preserve"> points)</w:t>
      </w:r>
    </w:p>
    <w:p w14:paraId="24BA1B8C" w14:textId="77777777" w:rsidR="00752654" w:rsidRPr="00752654" w:rsidRDefault="00752654" w:rsidP="00752654">
      <w:pPr>
        <w:pStyle w:val="NormalWeb"/>
        <w:spacing w:before="0" w:beforeAutospacing="0" w:after="0" w:afterAutospacing="0"/>
        <w:ind w:left="360"/>
        <w:rPr>
          <w:rFonts w:ascii="Segoe UI Semilight" w:hAnsi="Segoe UI Semilight" w:cs="Segoe UI Semilight"/>
        </w:rPr>
      </w:pPr>
    </w:p>
    <w:p w14:paraId="41BD733D" w14:textId="77777777" w:rsidR="008A4281" w:rsidRDefault="008A4281" w:rsidP="008A428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Explore the distribution of birth weight as follows and </w:t>
      </w:r>
      <w:r w:rsidRPr="00FF7FD5">
        <w:rPr>
          <w:rFonts w:ascii="Segoe UI Semilight" w:hAnsi="Segoe UI Semilight" w:cs="Segoe UI Semilight"/>
          <w:b/>
        </w:rPr>
        <w:t>submit the output</w:t>
      </w:r>
      <w:r>
        <w:rPr>
          <w:rFonts w:ascii="Segoe UI Semilight" w:hAnsi="Segoe UI Semilight" w:cs="Segoe UI Semilight"/>
        </w:rPr>
        <w:t>.</w:t>
      </w:r>
    </w:p>
    <w:p w14:paraId="1BFAC4ED" w14:textId="174B3462" w:rsidR="00F0293F" w:rsidRPr="00014C70" w:rsidRDefault="00F0293F" w:rsidP="008A4281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Produce a histogram of the distribution of birth weight.</w:t>
      </w:r>
      <w:r w:rsidR="009C3CDD">
        <w:rPr>
          <w:rFonts w:ascii="Segoe UI Semilight" w:hAnsi="Segoe UI Semilight" w:cs="Segoe UI Semilight"/>
        </w:rPr>
        <w:t xml:space="preserve"> </w:t>
      </w:r>
      <w:r w:rsidR="009C3CDD">
        <w:rPr>
          <w:rFonts w:ascii="Segoe UI Semilight" w:hAnsi="Segoe UI Semilight" w:cs="Segoe UI Semilight"/>
          <w:b/>
        </w:rPr>
        <w:t>(</w:t>
      </w:r>
      <w:r w:rsidR="00515DB6">
        <w:rPr>
          <w:rFonts w:ascii="Segoe UI Semilight" w:hAnsi="Segoe UI Semilight" w:cs="Segoe UI Semilight"/>
          <w:b/>
        </w:rPr>
        <w:t>4</w:t>
      </w:r>
      <w:r w:rsidR="009C3CDD">
        <w:rPr>
          <w:rFonts w:ascii="Segoe UI Semilight" w:hAnsi="Segoe UI Semilight" w:cs="Segoe UI Semilight"/>
          <w:b/>
        </w:rPr>
        <w:t xml:space="preserve"> points)</w:t>
      </w:r>
    </w:p>
    <w:p w14:paraId="3B255889" w14:textId="1595801B" w:rsidR="00014C70" w:rsidRDefault="00014C70" w:rsidP="00014C70">
      <w:pPr>
        <w:pStyle w:val="NormalWeb"/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  <w:noProof/>
        </w:rPr>
        <w:lastRenderedPageBreak/>
        <w:drawing>
          <wp:inline distT="0" distB="0" distL="0" distR="0" wp14:anchorId="23603E3D" wp14:editId="51BE1170">
            <wp:extent cx="1977390" cy="3273825"/>
            <wp:effectExtent l="0" t="0" r="3810" b="317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893" cy="328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CFFB" w14:textId="03AFE183" w:rsidR="008A4281" w:rsidRPr="00014C70" w:rsidRDefault="008A4281" w:rsidP="008A4281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3C438C">
        <w:rPr>
          <w:rFonts w:ascii="Segoe UI Semilight" w:hAnsi="Segoe UI Semilight" w:cs="Segoe UI Semilight"/>
        </w:rPr>
        <w:t xml:space="preserve">Produce a boxplot for birth weight grouped by categories of </w:t>
      </w:r>
      <w:proofErr w:type="spellStart"/>
      <w:r>
        <w:rPr>
          <w:rFonts w:ascii="Segoe UI Semilight" w:hAnsi="Segoe UI Semilight" w:cs="Segoe UI Semilight"/>
        </w:rPr>
        <w:t>smokeFirst</w:t>
      </w:r>
      <w:proofErr w:type="spellEnd"/>
      <w:r w:rsidR="00964FF0">
        <w:rPr>
          <w:rFonts w:ascii="Segoe UI Semilight" w:hAnsi="Segoe UI Semilight" w:cs="Segoe UI Semilight"/>
        </w:rPr>
        <w:t xml:space="preserve"> </w:t>
      </w:r>
      <w:commentRangeStart w:id="0"/>
      <w:r w:rsidR="00964FF0">
        <w:rPr>
          <w:rFonts w:ascii="Segoe UI Semilight" w:hAnsi="Segoe UI Semilight" w:cs="Segoe UI Semilight"/>
        </w:rPr>
        <w:t>(use the 1/2 version)</w:t>
      </w:r>
      <w:r>
        <w:rPr>
          <w:rFonts w:ascii="Segoe UI Semilight" w:hAnsi="Segoe UI Semilight" w:cs="Segoe UI Semilight"/>
        </w:rPr>
        <w:t>.</w:t>
      </w:r>
      <w:r w:rsidR="009C3CDD" w:rsidRPr="009C3CDD">
        <w:rPr>
          <w:rFonts w:ascii="Segoe UI Semilight" w:hAnsi="Segoe UI Semilight" w:cs="Segoe UI Semilight"/>
          <w:b/>
        </w:rPr>
        <w:t xml:space="preserve"> </w:t>
      </w:r>
      <w:commentRangeEnd w:id="0"/>
      <w:r w:rsidR="00014C70">
        <w:rPr>
          <w:rStyle w:val="CommentReference"/>
          <w:rFonts w:asciiTheme="minorHAnsi" w:eastAsiaTheme="minorHAnsi" w:hAnsiTheme="minorHAnsi" w:cstheme="minorBidi"/>
        </w:rPr>
        <w:commentReference w:id="0"/>
      </w:r>
      <w:r w:rsidR="009C3CDD">
        <w:rPr>
          <w:rFonts w:ascii="Segoe UI Semilight" w:hAnsi="Segoe UI Semilight" w:cs="Segoe UI Semilight"/>
          <w:b/>
        </w:rPr>
        <w:t>(</w:t>
      </w:r>
      <w:r w:rsidR="00515DB6">
        <w:rPr>
          <w:rFonts w:ascii="Segoe UI Semilight" w:hAnsi="Segoe UI Semilight" w:cs="Segoe UI Semilight"/>
          <w:b/>
        </w:rPr>
        <w:t>4</w:t>
      </w:r>
      <w:r w:rsidR="009C3CDD">
        <w:rPr>
          <w:rFonts w:ascii="Segoe UI Semilight" w:hAnsi="Segoe UI Semilight" w:cs="Segoe UI Semilight"/>
          <w:b/>
        </w:rPr>
        <w:t xml:space="preserve"> points)</w:t>
      </w:r>
    </w:p>
    <w:p w14:paraId="0D6B20AE" w14:textId="54DECEB5" w:rsidR="00014C70" w:rsidRDefault="001073E4" w:rsidP="00014C70">
      <w:pPr>
        <w:pStyle w:val="NormalWeb"/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  <w:noProof/>
        </w:rPr>
        <w:drawing>
          <wp:inline distT="0" distB="0" distL="0" distR="0" wp14:anchorId="02ACEA92" wp14:editId="2B914701">
            <wp:extent cx="1917700" cy="3175000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F39D" w14:textId="77777777" w:rsidR="001073E4" w:rsidRDefault="001073E4" w:rsidP="00014C70">
      <w:pPr>
        <w:pStyle w:val="NormalWeb"/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</w:p>
    <w:p w14:paraId="27AEC466" w14:textId="13CA1BD8" w:rsidR="008A4281" w:rsidRPr="001073E4" w:rsidRDefault="008A4281" w:rsidP="008A4281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3C438C">
        <w:rPr>
          <w:rFonts w:ascii="Segoe UI Semilight" w:hAnsi="Segoe UI Semilight" w:cs="Segoe UI Semilight"/>
        </w:rPr>
        <w:t xml:space="preserve">Produce a boxplot for birth weight grouped by categories of </w:t>
      </w:r>
      <w:commentRangeStart w:id="1"/>
      <w:r>
        <w:rPr>
          <w:rFonts w:ascii="Segoe UI Semilight" w:hAnsi="Segoe UI Semilight" w:cs="Segoe UI Semilight"/>
        </w:rPr>
        <w:t>over25</w:t>
      </w:r>
      <w:r w:rsidR="00964FF0">
        <w:rPr>
          <w:rFonts w:ascii="Segoe UI Semilight" w:hAnsi="Segoe UI Semilight" w:cs="Segoe UI Semilight"/>
        </w:rPr>
        <w:t xml:space="preserve"> (use the 1/2 version)</w:t>
      </w:r>
      <w:r w:rsidRPr="003C438C">
        <w:rPr>
          <w:rFonts w:ascii="Segoe UI Semilight" w:hAnsi="Segoe UI Semilight" w:cs="Segoe UI Semilight"/>
        </w:rPr>
        <w:t>.</w:t>
      </w:r>
      <w:commentRangeEnd w:id="1"/>
      <w:r w:rsidR="001073E4">
        <w:rPr>
          <w:rStyle w:val="CommentReference"/>
          <w:rFonts w:asciiTheme="minorHAnsi" w:eastAsiaTheme="minorHAnsi" w:hAnsiTheme="minorHAnsi" w:cstheme="minorBidi"/>
        </w:rPr>
        <w:commentReference w:id="1"/>
      </w:r>
      <w:r w:rsidR="009C3CDD" w:rsidRPr="009C3CDD">
        <w:rPr>
          <w:rFonts w:ascii="Segoe UI Semilight" w:hAnsi="Segoe UI Semilight" w:cs="Segoe UI Semilight"/>
          <w:b/>
        </w:rPr>
        <w:t xml:space="preserve"> </w:t>
      </w:r>
      <w:r w:rsidR="001C0104">
        <w:rPr>
          <w:rFonts w:ascii="Segoe UI Semilight" w:hAnsi="Segoe UI Semilight" w:cs="Segoe UI Semilight"/>
          <w:b/>
        </w:rPr>
        <w:t>(</w:t>
      </w:r>
      <w:r w:rsidR="00515DB6">
        <w:rPr>
          <w:rFonts w:ascii="Segoe UI Semilight" w:hAnsi="Segoe UI Semilight" w:cs="Segoe UI Semilight"/>
          <w:b/>
        </w:rPr>
        <w:t>4</w:t>
      </w:r>
      <w:r w:rsidR="009C3CDD">
        <w:rPr>
          <w:rFonts w:ascii="Segoe UI Semilight" w:hAnsi="Segoe UI Semilight" w:cs="Segoe UI Semilight"/>
          <w:b/>
        </w:rPr>
        <w:t xml:space="preserve"> points)</w:t>
      </w:r>
    </w:p>
    <w:p w14:paraId="4B9AD8EB" w14:textId="73D9214A" w:rsidR="001073E4" w:rsidRPr="00523B05" w:rsidRDefault="001073E4" w:rsidP="001073E4">
      <w:pPr>
        <w:pStyle w:val="NormalWeb"/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  <w:noProof/>
        </w:rPr>
        <w:lastRenderedPageBreak/>
        <w:drawing>
          <wp:inline distT="0" distB="0" distL="0" distR="0" wp14:anchorId="6BDEFDE7" wp14:editId="39A8621F">
            <wp:extent cx="1917700" cy="3175000"/>
            <wp:effectExtent l="0" t="0" r="0" b="0"/>
            <wp:docPr id="3" name="Picture 3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, box and whisk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4C67" w14:textId="77777777" w:rsidR="008A4281" w:rsidRDefault="008A4281" w:rsidP="008A4281">
      <w:pPr>
        <w:pStyle w:val="NormalWeb"/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</w:p>
    <w:p w14:paraId="0ACCF2F9" w14:textId="77777777" w:rsidR="008A4281" w:rsidRPr="003C438C" w:rsidRDefault="008A4281" w:rsidP="008A4281">
      <w:pPr>
        <w:pStyle w:val="NormalWeb"/>
        <w:spacing w:before="0" w:beforeAutospacing="0" w:after="0" w:afterAutospacing="0"/>
        <w:ind w:left="360"/>
        <w:rPr>
          <w:rFonts w:ascii="Segoe UI Semilight" w:hAnsi="Segoe UI Semilight" w:cs="Segoe UI Semilight"/>
        </w:rPr>
      </w:pPr>
    </w:p>
    <w:p w14:paraId="7391EF21" w14:textId="75B006AE" w:rsidR="008A4281" w:rsidRDefault="008A4281" w:rsidP="008A4281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Let’s look at the relationship between smoking while pregnant and low birth weight. For the analyses</w:t>
      </w:r>
      <w:r w:rsidR="00964FF0">
        <w:rPr>
          <w:rFonts w:ascii="Segoe UI Semilight" w:hAnsi="Segoe UI Semilight" w:cs="Segoe UI Semilight"/>
        </w:rPr>
        <w:t xml:space="preserve"> in this question and question 5</w:t>
      </w:r>
      <w:r>
        <w:rPr>
          <w:rFonts w:ascii="Segoe UI Semilight" w:hAnsi="Segoe UI Semilight" w:cs="Segoe UI Semilight"/>
        </w:rPr>
        <w:t>, we’ll define smoking as any smoking during the first trimester (</w:t>
      </w:r>
      <w:proofErr w:type="gramStart"/>
      <w:r>
        <w:rPr>
          <w:rFonts w:ascii="Segoe UI Semilight" w:hAnsi="Segoe UI Semilight" w:cs="Segoe UI Semilight"/>
        </w:rPr>
        <w:t>i.e.</w:t>
      </w:r>
      <w:proofErr w:type="gramEnd"/>
      <w:r>
        <w:rPr>
          <w:rFonts w:ascii="Segoe UI Semilight" w:hAnsi="Segoe UI Semilight" w:cs="Segoe UI Semilight"/>
        </w:rPr>
        <w:t xml:space="preserve"> the </w:t>
      </w:r>
      <w:proofErr w:type="spellStart"/>
      <w:r>
        <w:rPr>
          <w:rFonts w:ascii="Segoe UI Semilight" w:hAnsi="Segoe UI Semilight" w:cs="Segoe UI Semilight"/>
        </w:rPr>
        <w:t>smokeFirst</w:t>
      </w:r>
      <w:proofErr w:type="spellEnd"/>
      <w:r>
        <w:rPr>
          <w:rFonts w:ascii="Segoe UI Semilight" w:hAnsi="Segoe UI Semilight" w:cs="Segoe UI Semilight"/>
        </w:rPr>
        <w:t xml:space="preserve"> variable), and low birth weight as &lt;2500 grams (i.e. the </w:t>
      </w:r>
      <w:proofErr w:type="spellStart"/>
      <w:r>
        <w:rPr>
          <w:rFonts w:ascii="Segoe UI Semilight" w:hAnsi="Segoe UI Semilight" w:cs="Segoe UI Semilight"/>
        </w:rPr>
        <w:t>lbw</w:t>
      </w:r>
      <w:proofErr w:type="spellEnd"/>
      <w:r>
        <w:rPr>
          <w:rFonts w:ascii="Segoe UI Semilight" w:hAnsi="Segoe UI Semilight" w:cs="Segoe UI Semilight"/>
        </w:rPr>
        <w:t xml:space="preserve"> variable).</w:t>
      </w:r>
    </w:p>
    <w:p w14:paraId="5EE397FC" w14:textId="5EFF6B30" w:rsidR="00364E58" w:rsidRPr="00364E58" w:rsidRDefault="008A4281" w:rsidP="00364E58">
      <w:pPr>
        <w:pStyle w:val="ListParagraph"/>
        <w:numPr>
          <w:ilvl w:val="1"/>
          <w:numId w:val="1"/>
        </w:numPr>
        <w:rPr>
          <w:rFonts w:ascii="Segoe UI Semilight" w:hAnsi="Segoe UI Semilight" w:cs="Segoe UI Semilight"/>
        </w:rPr>
      </w:pPr>
      <w:r w:rsidRPr="00C075FE">
        <w:rPr>
          <w:rFonts w:ascii="Segoe UI Semilight" w:hAnsi="Segoe UI Semilight" w:cs="Segoe UI Semilight"/>
        </w:rPr>
        <w:t>Produce a 2x2 table</w:t>
      </w:r>
      <w:r>
        <w:rPr>
          <w:rFonts w:ascii="Segoe UI Semilight" w:hAnsi="Segoe UI Semilight" w:cs="Segoe UI Semilight"/>
        </w:rPr>
        <w:t xml:space="preserve"> of </w:t>
      </w:r>
      <w:proofErr w:type="spellStart"/>
      <w:r>
        <w:rPr>
          <w:rFonts w:ascii="Segoe UI Semilight" w:hAnsi="Segoe UI Semilight" w:cs="Segoe UI Semilight"/>
        </w:rPr>
        <w:t>smokeFirst</w:t>
      </w:r>
      <w:proofErr w:type="spellEnd"/>
      <w:r>
        <w:rPr>
          <w:rFonts w:ascii="Segoe UI Semilight" w:hAnsi="Segoe UI Semilight" w:cs="Segoe UI Semilight"/>
        </w:rPr>
        <w:t xml:space="preserve"> and </w:t>
      </w:r>
      <w:proofErr w:type="spellStart"/>
      <w:r>
        <w:rPr>
          <w:rFonts w:ascii="Segoe UI Semilight" w:hAnsi="Segoe UI Semilight" w:cs="Segoe UI Semilight"/>
        </w:rPr>
        <w:t>lbw</w:t>
      </w:r>
      <w:proofErr w:type="spellEnd"/>
      <w:r>
        <w:rPr>
          <w:rFonts w:ascii="Segoe UI Semilight" w:hAnsi="Segoe UI Semilight" w:cs="Segoe UI Semilight"/>
        </w:rPr>
        <w:t xml:space="preserve">. </w:t>
      </w:r>
      <w:r w:rsidRPr="009A06D4">
        <w:rPr>
          <w:rFonts w:ascii="Segoe UI Semilight" w:hAnsi="Segoe UI Semilight" w:cs="Segoe UI Semilight"/>
          <w:b/>
        </w:rPr>
        <w:t>S</w:t>
      </w:r>
      <w:r w:rsidRPr="003C438C">
        <w:rPr>
          <w:rFonts w:ascii="Segoe UI Semilight" w:hAnsi="Segoe UI Semilight" w:cs="Segoe UI Semilight"/>
          <w:b/>
        </w:rPr>
        <w:t>ubmit the table</w:t>
      </w:r>
      <w:r>
        <w:rPr>
          <w:rFonts w:ascii="Segoe UI Semilight" w:hAnsi="Segoe UI Semilight" w:cs="Segoe UI Semilight"/>
        </w:rPr>
        <w:t>.</w:t>
      </w:r>
      <w:r w:rsidR="009C3CDD">
        <w:rPr>
          <w:rFonts w:ascii="Segoe UI Semilight" w:hAnsi="Segoe UI Semilight" w:cs="Segoe UI Semilight"/>
        </w:rPr>
        <w:t xml:space="preserve"> </w:t>
      </w:r>
      <w:r w:rsidR="009C3CDD">
        <w:rPr>
          <w:rFonts w:ascii="Segoe UI Semilight" w:hAnsi="Segoe UI Semilight" w:cs="Segoe UI Semilight"/>
          <w:b/>
        </w:rPr>
        <w:t>(</w:t>
      </w:r>
      <w:r w:rsidR="001C0104">
        <w:rPr>
          <w:rFonts w:ascii="Segoe UI Semilight" w:hAnsi="Segoe UI Semilight" w:cs="Segoe UI Semilight"/>
          <w:b/>
        </w:rPr>
        <w:t>5</w:t>
      </w:r>
      <w:r w:rsidR="009C3CDD">
        <w:rPr>
          <w:rFonts w:ascii="Segoe UI Semilight" w:hAnsi="Segoe UI Semilight" w:cs="Segoe UI Semilight"/>
          <w:b/>
        </w:rPr>
        <w:t xml:space="preserve"> point</w:t>
      </w:r>
      <w:r w:rsidR="001C0104">
        <w:rPr>
          <w:rFonts w:ascii="Segoe UI Semilight" w:hAnsi="Segoe UI Semilight" w:cs="Segoe UI Semilight"/>
          <w:b/>
        </w:rPr>
        <w:t>s</w:t>
      </w:r>
      <w:r w:rsidR="009C3CDD">
        <w:rPr>
          <w:rFonts w:ascii="Segoe UI Semilight" w:hAnsi="Segoe UI Semilight" w:cs="Segoe UI Semilight"/>
          <w:b/>
        </w:rPr>
        <w:t>)</w:t>
      </w:r>
    </w:p>
    <w:p w14:paraId="203D9C7A" w14:textId="77AE23D7" w:rsidR="00364E58" w:rsidRPr="00364E58" w:rsidRDefault="00364E58" w:rsidP="00364E58">
      <w:pPr>
        <w:ind w:left="2160" w:firstLine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  </w:t>
      </w:r>
      <w:proofErr w:type="spellStart"/>
      <w:r w:rsidRPr="00364E58">
        <w:rPr>
          <w:rFonts w:ascii="Segoe UI Semilight" w:hAnsi="Segoe UI Semilight" w:cs="Segoe UI Semilight"/>
        </w:rPr>
        <w:t>vipcls$lbw</w:t>
      </w:r>
      <w:proofErr w:type="spellEnd"/>
    </w:p>
    <w:p w14:paraId="76A8AEC3" w14:textId="6B3D6178" w:rsidR="00364E58" w:rsidRPr="00364E58" w:rsidRDefault="00364E58" w:rsidP="00364E58">
      <w:pPr>
        <w:ind w:left="360" w:firstLine="720"/>
        <w:rPr>
          <w:rFonts w:ascii="Segoe UI Semilight" w:hAnsi="Segoe UI Semilight" w:cs="Segoe UI Semilight"/>
        </w:rPr>
      </w:pPr>
      <w:proofErr w:type="spellStart"/>
      <w:r w:rsidRPr="00364E58">
        <w:rPr>
          <w:rFonts w:ascii="Segoe UI Semilight" w:hAnsi="Segoe UI Semilight" w:cs="Segoe UI Semilight"/>
        </w:rPr>
        <w:t>vipcls$smokeFirst</w:t>
      </w:r>
      <w:proofErr w:type="spellEnd"/>
      <w:r>
        <w:rPr>
          <w:rFonts w:ascii="Segoe UI Semilight" w:hAnsi="Segoe UI Semilight" w:cs="Segoe UI Semilight"/>
        </w:rPr>
        <w:t xml:space="preserve">.   </w:t>
      </w:r>
      <w:r w:rsidRPr="00364E58">
        <w:rPr>
          <w:rFonts w:ascii="Segoe UI Semilight" w:hAnsi="Segoe UI Semilight" w:cs="Segoe UI Semilight"/>
        </w:rPr>
        <w:t xml:space="preserve">  </w:t>
      </w:r>
      <w:proofErr w:type="gramStart"/>
      <w:r w:rsidRPr="00364E58">
        <w:rPr>
          <w:rFonts w:ascii="Segoe UI Semilight" w:hAnsi="Segoe UI Semilight" w:cs="Segoe UI Semilight"/>
        </w:rPr>
        <w:t>Yes</w:t>
      </w:r>
      <w:proofErr w:type="gramEnd"/>
      <w:r w:rsidRPr="00364E58">
        <w:rPr>
          <w:rFonts w:ascii="Segoe UI Semilight" w:hAnsi="Segoe UI Semilight" w:cs="Segoe UI Semilight"/>
        </w:rPr>
        <w:t xml:space="preserve">   No</w:t>
      </w:r>
    </w:p>
    <w:p w14:paraId="404562C1" w14:textId="0CD702B2" w:rsidR="00364E58" w:rsidRPr="00364E58" w:rsidRDefault="00364E58" w:rsidP="00364E58">
      <w:pPr>
        <w:ind w:left="2160"/>
        <w:rPr>
          <w:rFonts w:ascii="Segoe UI Semilight" w:hAnsi="Segoe UI Semilight" w:cs="Segoe UI Semilight"/>
        </w:rPr>
      </w:pPr>
      <w:r w:rsidRPr="00364E58">
        <w:rPr>
          <w:rFonts w:ascii="Segoe UI Semilight" w:hAnsi="Segoe UI Semilight" w:cs="Segoe UI Semilight"/>
        </w:rPr>
        <w:t xml:space="preserve">Yes </w:t>
      </w:r>
      <w:r>
        <w:rPr>
          <w:rFonts w:ascii="Segoe UI Semilight" w:hAnsi="Segoe UI Semilight" w:cs="Segoe UI Semilight"/>
        </w:rPr>
        <w:t xml:space="preserve">        </w:t>
      </w:r>
      <w:r w:rsidRPr="00364E58">
        <w:rPr>
          <w:rFonts w:ascii="Segoe UI Semilight" w:hAnsi="Segoe UI Semilight" w:cs="Segoe UI Semilight"/>
        </w:rPr>
        <w:t>392</w:t>
      </w:r>
      <w:r>
        <w:rPr>
          <w:rFonts w:ascii="Segoe UI Semilight" w:hAnsi="Segoe UI Semilight" w:cs="Segoe UI Semilight"/>
        </w:rPr>
        <w:t xml:space="preserve">    </w:t>
      </w:r>
      <w:r w:rsidRPr="00364E58">
        <w:rPr>
          <w:rFonts w:ascii="Segoe UI Semilight" w:hAnsi="Segoe UI Semilight" w:cs="Segoe UI Semilight"/>
        </w:rPr>
        <w:t xml:space="preserve"> 3362</w:t>
      </w:r>
    </w:p>
    <w:p w14:paraId="5857AA2F" w14:textId="6A5FE809" w:rsidR="00364E58" w:rsidRDefault="00364E58" w:rsidP="00364E58">
      <w:pPr>
        <w:pStyle w:val="ListParagraph"/>
        <w:ind w:left="1800" w:firstLine="360"/>
        <w:rPr>
          <w:rFonts w:ascii="Segoe UI Semilight" w:hAnsi="Segoe UI Semilight" w:cs="Segoe UI Semilight"/>
        </w:rPr>
      </w:pPr>
      <w:r w:rsidRPr="00364E58">
        <w:rPr>
          <w:rFonts w:ascii="Segoe UI Semilight" w:hAnsi="Segoe UI Semilight" w:cs="Segoe UI Semilight"/>
        </w:rPr>
        <w:t xml:space="preserve">No  </w:t>
      </w:r>
      <w:r>
        <w:rPr>
          <w:rFonts w:ascii="Segoe UI Semilight" w:hAnsi="Segoe UI Semilight" w:cs="Segoe UI Semilight"/>
        </w:rPr>
        <w:t xml:space="preserve"> </w:t>
      </w:r>
      <w:r w:rsidRPr="00364E58">
        <w:rPr>
          <w:rFonts w:ascii="Segoe UI Semilight" w:hAnsi="Segoe UI Semilight" w:cs="Segoe UI Semilight"/>
        </w:rPr>
        <w:t xml:space="preserve"> </w:t>
      </w:r>
      <w:r>
        <w:rPr>
          <w:rFonts w:ascii="Segoe UI Semilight" w:hAnsi="Segoe UI Semilight" w:cs="Segoe UI Semilight"/>
        </w:rPr>
        <w:t xml:space="preserve">    </w:t>
      </w:r>
      <w:r w:rsidRPr="00364E58">
        <w:rPr>
          <w:rFonts w:ascii="Segoe UI Semilight" w:hAnsi="Segoe UI Semilight" w:cs="Segoe UI Semilight"/>
        </w:rPr>
        <w:t xml:space="preserve">606 </w:t>
      </w:r>
      <w:r>
        <w:rPr>
          <w:rFonts w:ascii="Segoe UI Semilight" w:hAnsi="Segoe UI Semilight" w:cs="Segoe UI Semilight"/>
        </w:rPr>
        <w:t xml:space="preserve">    </w:t>
      </w:r>
      <w:r w:rsidRPr="00364E58">
        <w:rPr>
          <w:rFonts w:ascii="Segoe UI Semilight" w:hAnsi="Segoe UI Semilight" w:cs="Segoe UI Semilight"/>
        </w:rPr>
        <w:t>8447</w:t>
      </w:r>
    </w:p>
    <w:p w14:paraId="1EB15C42" w14:textId="3D3A16C6" w:rsidR="008A4281" w:rsidRPr="00281F10" w:rsidRDefault="008A4281" w:rsidP="008A4281">
      <w:pPr>
        <w:pStyle w:val="ListParagraph"/>
        <w:numPr>
          <w:ilvl w:val="1"/>
          <w:numId w:val="1"/>
        </w:numPr>
        <w:rPr>
          <w:rFonts w:ascii="Segoe UI Semilight" w:hAnsi="Segoe UI Semilight" w:cs="Segoe UI Semilight"/>
        </w:rPr>
      </w:pPr>
      <w:commentRangeStart w:id="2"/>
      <w:r>
        <w:rPr>
          <w:rFonts w:ascii="Segoe UI Semilight" w:hAnsi="Segoe UI Semilight" w:cs="Segoe UI Semilight"/>
        </w:rPr>
        <w:t xml:space="preserve">Use the </w:t>
      </w:r>
      <w:r w:rsidR="00C10D5F">
        <w:rPr>
          <w:rFonts w:ascii="Consolas" w:hAnsi="Consolas" w:cs="Segoe UI Semilight"/>
        </w:rPr>
        <w:t>epi.2by2</w:t>
      </w:r>
      <w:r w:rsidR="00C10D5F">
        <w:rPr>
          <w:rFonts w:ascii="Segoe UI Semilight" w:hAnsi="Segoe UI Semilight" w:cs="Segoe UI Semilight"/>
        </w:rPr>
        <w:t xml:space="preserve"> function </w:t>
      </w:r>
      <w:r>
        <w:rPr>
          <w:rFonts w:ascii="Segoe UI Semilight" w:hAnsi="Segoe UI Semilight" w:cs="Segoe UI Semilight"/>
        </w:rPr>
        <w:t>to estimate the crude RR for the association between smoking and low birth weight.</w:t>
      </w:r>
      <w:r w:rsidR="009C3CDD" w:rsidRPr="009C3CDD">
        <w:rPr>
          <w:rFonts w:ascii="Segoe UI Semilight" w:hAnsi="Segoe UI Semilight" w:cs="Segoe UI Semilight"/>
          <w:b/>
        </w:rPr>
        <w:t xml:space="preserve"> </w:t>
      </w:r>
      <w:r w:rsidR="007C0C6E">
        <w:rPr>
          <w:rFonts w:ascii="Segoe UI Semilight" w:hAnsi="Segoe UI Semilight" w:cs="Segoe UI Semilight"/>
          <w:bCs/>
        </w:rPr>
        <w:t xml:space="preserve">What is the RR? </w:t>
      </w:r>
      <w:r w:rsidR="009C3CDD">
        <w:rPr>
          <w:rFonts w:ascii="Segoe UI Semilight" w:hAnsi="Segoe UI Semilight" w:cs="Segoe UI Semilight"/>
          <w:b/>
        </w:rPr>
        <w:t>(</w:t>
      </w:r>
      <w:r w:rsidR="001C0104">
        <w:rPr>
          <w:rFonts w:ascii="Segoe UI Semilight" w:hAnsi="Segoe UI Semilight" w:cs="Segoe UI Semilight"/>
          <w:b/>
        </w:rPr>
        <w:t>5</w:t>
      </w:r>
      <w:r w:rsidR="009C3CDD">
        <w:rPr>
          <w:rFonts w:ascii="Segoe UI Semilight" w:hAnsi="Segoe UI Semilight" w:cs="Segoe UI Semilight"/>
          <w:b/>
        </w:rPr>
        <w:t xml:space="preserve"> points)</w:t>
      </w:r>
    </w:p>
    <w:p w14:paraId="788887E3" w14:textId="00D1D549" w:rsidR="00281F10" w:rsidRDefault="00281F10" w:rsidP="00281F10">
      <w:pPr>
        <w:pStyle w:val="ListParagraph"/>
        <w:ind w:left="1080"/>
        <w:rPr>
          <w:rFonts w:ascii="Segoe UI Semilight" w:hAnsi="Segoe UI Semilight" w:cs="Segoe UI Semilight"/>
          <w:bCs/>
        </w:rPr>
      </w:pPr>
      <w:r>
        <w:rPr>
          <w:rFonts w:ascii="Segoe UI Semilight" w:hAnsi="Segoe UI Semilight" w:cs="Segoe UI Semilight"/>
          <w:bCs/>
        </w:rPr>
        <w:t>The crude RR is 1.56.</w:t>
      </w:r>
    </w:p>
    <w:p w14:paraId="087D8FCB" w14:textId="77777777" w:rsidR="00281F10" w:rsidRPr="00281F10" w:rsidRDefault="00281F10" w:rsidP="00281F10">
      <w:pPr>
        <w:pStyle w:val="ListParagraph"/>
        <w:ind w:left="1080"/>
        <w:rPr>
          <w:rFonts w:ascii="Segoe UI Semilight" w:hAnsi="Segoe UI Semilight" w:cs="Segoe UI Semilight"/>
          <w:bCs/>
        </w:rPr>
      </w:pPr>
    </w:p>
    <w:p w14:paraId="152D0182" w14:textId="54020376" w:rsidR="008A4281" w:rsidRPr="00281F10" w:rsidRDefault="008A4281" w:rsidP="008A4281">
      <w:pPr>
        <w:pStyle w:val="ListParagraph"/>
        <w:numPr>
          <w:ilvl w:val="1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Use the </w:t>
      </w:r>
      <w:r w:rsidR="00C10D5F">
        <w:rPr>
          <w:rFonts w:ascii="Consolas" w:hAnsi="Consolas" w:cs="Segoe UI Semilight"/>
        </w:rPr>
        <w:t>epi.2by2</w:t>
      </w:r>
      <w:r w:rsidR="00C10D5F">
        <w:rPr>
          <w:rFonts w:ascii="Segoe UI Semilight" w:hAnsi="Segoe UI Semilight" w:cs="Segoe UI Semilight"/>
        </w:rPr>
        <w:t xml:space="preserve"> function</w:t>
      </w:r>
      <w:r>
        <w:rPr>
          <w:rFonts w:ascii="Segoe UI Semilight" w:hAnsi="Segoe UI Semilight" w:cs="Segoe UI Semilight"/>
        </w:rPr>
        <w:t xml:space="preserve"> to estimate the crude OR for the association between smoking and low birth weight.</w:t>
      </w:r>
      <w:r w:rsidR="007C0C6E">
        <w:rPr>
          <w:rFonts w:ascii="Segoe UI Semilight" w:hAnsi="Segoe UI Semilight" w:cs="Segoe UI Semilight"/>
        </w:rPr>
        <w:t xml:space="preserve"> What is the OR? </w:t>
      </w:r>
      <w:r w:rsidR="009C3CDD" w:rsidRPr="009C3CDD">
        <w:rPr>
          <w:rFonts w:ascii="Segoe UI Semilight" w:hAnsi="Segoe UI Semilight" w:cs="Segoe UI Semilight"/>
          <w:b/>
        </w:rPr>
        <w:t xml:space="preserve"> </w:t>
      </w:r>
      <w:r w:rsidR="009C3CDD">
        <w:rPr>
          <w:rFonts w:ascii="Segoe UI Semilight" w:hAnsi="Segoe UI Semilight" w:cs="Segoe UI Semilight"/>
          <w:b/>
        </w:rPr>
        <w:t>(</w:t>
      </w:r>
      <w:r w:rsidR="001C0104">
        <w:rPr>
          <w:rFonts w:ascii="Segoe UI Semilight" w:hAnsi="Segoe UI Semilight" w:cs="Segoe UI Semilight"/>
          <w:b/>
        </w:rPr>
        <w:t>5</w:t>
      </w:r>
      <w:r w:rsidR="009C3CDD">
        <w:rPr>
          <w:rFonts w:ascii="Segoe UI Semilight" w:hAnsi="Segoe UI Semilight" w:cs="Segoe UI Semilight"/>
          <w:b/>
        </w:rPr>
        <w:t xml:space="preserve"> points)</w:t>
      </w:r>
    </w:p>
    <w:p w14:paraId="6C4B9FDB" w14:textId="19914320" w:rsidR="00281F10" w:rsidRDefault="00281F10" w:rsidP="00281F10">
      <w:pPr>
        <w:pStyle w:val="ListParagraph"/>
        <w:ind w:left="1080"/>
        <w:rPr>
          <w:rFonts w:ascii="Segoe UI Semilight" w:hAnsi="Segoe UI Semilight" w:cs="Segoe UI Semilight"/>
          <w:bCs/>
        </w:rPr>
      </w:pPr>
      <w:r w:rsidRPr="00281F10">
        <w:rPr>
          <w:rFonts w:ascii="Segoe UI Semilight" w:hAnsi="Segoe UI Semilight" w:cs="Segoe UI Semilight"/>
          <w:bCs/>
        </w:rPr>
        <w:t xml:space="preserve">The </w:t>
      </w:r>
      <w:r>
        <w:rPr>
          <w:rFonts w:ascii="Segoe UI Semilight" w:hAnsi="Segoe UI Semilight" w:cs="Segoe UI Semilight"/>
          <w:bCs/>
        </w:rPr>
        <w:t xml:space="preserve">crude </w:t>
      </w:r>
      <w:r w:rsidRPr="00281F10">
        <w:rPr>
          <w:rFonts w:ascii="Segoe UI Semilight" w:hAnsi="Segoe UI Semilight" w:cs="Segoe UI Semilight"/>
          <w:bCs/>
        </w:rPr>
        <w:t>OR is 1.63.</w:t>
      </w:r>
      <w:commentRangeEnd w:id="2"/>
      <w:r>
        <w:rPr>
          <w:rStyle w:val="CommentReference"/>
          <w:rFonts w:asciiTheme="minorHAnsi" w:eastAsiaTheme="minorHAnsi" w:hAnsiTheme="minorHAnsi" w:cstheme="minorBidi"/>
        </w:rPr>
        <w:commentReference w:id="2"/>
      </w:r>
    </w:p>
    <w:p w14:paraId="6FF7F74D" w14:textId="77777777" w:rsidR="00281F10" w:rsidRPr="00281F10" w:rsidRDefault="00281F10" w:rsidP="00281F10">
      <w:pPr>
        <w:pStyle w:val="ListParagraph"/>
        <w:ind w:left="1080"/>
        <w:rPr>
          <w:rFonts w:ascii="Segoe UI Semilight" w:hAnsi="Segoe UI Semilight" w:cs="Segoe UI Semilight"/>
          <w:bCs/>
        </w:rPr>
      </w:pPr>
    </w:p>
    <w:p w14:paraId="26F77F08" w14:textId="77777777" w:rsidR="008A4281" w:rsidRDefault="008A4281" w:rsidP="008A4281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We’ll continue our analysis of the relationship between smoking (</w:t>
      </w:r>
      <w:proofErr w:type="spellStart"/>
      <w:r>
        <w:rPr>
          <w:rFonts w:ascii="Segoe UI Semilight" w:hAnsi="Segoe UI Semilight" w:cs="Segoe UI Semilight"/>
        </w:rPr>
        <w:t>smokeFirst</w:t>
      </w:r>
      <w:proofErr w:type="spellEnd"/>
      <w:r>
        <w:rPr>
          <w:rFonts w:ascii="Segoe UI Semilight" w:hAnsi="Segoe UI Semilight" w:cs="Segoe UI Semilight"/>
        </w:rPr>
        <w:t>) and low birth weight (</w:t>
      </w:r>
      <w:proofErr w:type="spellStart"/>
      <w:r>
        <w:rPr>
          <w:rFonts w:ascii="Segoe UI Semilight" w:hAnsi="Segoe UI Semilight" w:cs="Segoe UI Semilight"/>
        </w:rPr>
        <w:t>lbw</w:t>
      </w:r>
      <w:proofErr w:type="spellEnd"/>
      <w:r>
        <w:rPr>
          <w:rFonts w:ascii="Segoe UI Semilight" w:hAnsi="Segoe UI Semilight" w:cs="Segoe UI Semilight"/>
        </w:rPr>
        <w:t xml:space="preserve">) by investigating the potential role of maternal age, using the variable </w:t>
      </w:r>
      <w:r>
        <w:rPr>
          <w:rFonts w:ascii="Segoe UI Semilight" w:hAnsi="Segoe UI Semilight" w:cs="Segoe UI Semilight"/>
        </w:rPr>
        <w:lastRenderedPageBreak/>
        <w:t>over25.  We’re going to use both stratified analysis and regression to determine if maternal age is either a confounder or effect modifier:</w:t>
      </w:r>
    </w:p>
    <w:p w14:paraId="7FD129E6" w14:textId="743DA5E3" w:rsidR="008A4281" w:rsidRDefault="008A4281" w:rsidP="008A4281">
      <w:pPr>
        <w:pStyle w:val="ListParagraph"/>
        <w:numPr>
          <w:ilvl w:val="1"/>
          <w:numId w:val="1"/>
        </w:numPr>
        <w:rPr>
          <w:rFonts w:ascii="Segoe UI Semilight" w:hAnsi="Segoe UI Semilight" w:cs="Segoe UI Semilight"/>
        </w:rPr>
      </w:pPr>
      <w:commentRangeStart w:id="3"/>
      <w:r>
        <w:rPr>
          <w:rFonts w:ascii="Segoe UI Semilight" w:hAnsi="Segoe UI Semilight" w:cs="Segoe UI Semilight"/>
        </w:rPr>
        <w:t xml:space="preserve">Use </w:t>
      </w:r>
      <w:r w:rsidR="00D70533">
        <w:rPr>
          <w:rFonts w:ascii="Segoe UI Semilight" w:hAnsi="Segoe UI Semilight" w:cs="Segoe UI Semilight"/>
        </w:rPr>
        <w:t xml:space="preserve">the </w:t>
      </w:r>
      <w:r w:rsidR="00D70533">
        <w:rPr>
          <w:rFonts w:ascii="Consolas" w:hAnsi="Consolas" w:cs="Segoe UI Semilight"/>
        </w:rPr>
        <w:t>epi.2by2</w:t>
      </w:r>
      <w:r w:rsidR="00D70533">
        <w:rPr>
          <w:rFonts w:ascii="Segoe UI Semilight" w:hAnsi="Segoe UI Semilight" w:cs="Segoe UI Semilight"/>
        </w:rPr>
        <w:t xml:space="preserve"> function </w:t>
      </w:r>
      <w:r>
        <w:rPr>
          <w:rFonts w:ascii="Segoe UI Semilight" w:hAnsi="Segoe UI Semilight" w:cs="Segoe UI Semilight"/>
        </w:rPr>
        <w:t>to estimate the RR for the association between any smoking and low birth weight, adjusted for maternal age older than 25.  What are the adjusted, crude, and stratum-specific RRs, and their 95% CIs?</w:t>
      </w:r>
      <w:r w:rsidR="009C3CDD" w:rsidRPr="009C3CDD">
        <w:rPr>
          <w:rFonts w:ascii="Segoe UI Semilight" w:hAnsi="Segoe UI Semilight" w:cs="Segoe UI Semilight"/>
          <w:b/>
        </w:rPr>
        <w:t xml:space="preserve"> </w:t>
      </w:r>
      <w:commentRangeEnd w:id="3"/>
      <w:r w:rsidR="0053392F">
        <w:rPr>
          <w:rStyle w:val="CommentReference"/>
          <w:rFonts w:asciiTheme="minorHAnsi" w:eastAsiaTheme="minorHAnsi" w:hAnsiTheme="minorHAnsi" w:cstheme="minorBidi"/>
        </w:rPr>
        <w:commentReference w:id="3"/>
      </w:r>
      <w:r w:rsidR="009C3CDD">
        <w:rPr>
          <w:rFonts w:ascii="Segoe UI Semilight" w:hAnsi="Segoe UI Semilight" w:cs="Segoe UI Semilight"/>
          <w:b/>
        </w:rPr>
        <w:t>(</w:t>
      </w:r>
      <w:r w:rsidR="001C0104">
        <w:rPr>
          <w:rFonts w:ascii="Segoe UI Semilight" w:hAnsi="Segoe UI Semilight" w:cs="Segoe UI Semilight"/>
          <w:b/>
        </w:rPr>
        <w:t>5</w:t>
      </w:r>
      <w:r w:rsidR="009C3CDD">
        <w:rPr>
          <w:rFonts w:ascii="Segoe UI Semilight" w:hAnsi="Segoe UI Semilight" w:cs="Segoe UI Semilight"/>
          <w:b/>
        </w:rPr>
        <w:t xml:space="preserve"> points)</w:t>
      </w:r>
    </w:p>
    <w:p w14:paraId="16414E26" w14:textId="591E6674" w:rsidR="008A4281" w:rsidRDefault="008A4281" w:rsidP="008A4281">
      <w:pPr>
        <w:pStyle w:val="ListParagraph"/>
        <w:numPr>
          <w:ilvl w:val="1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Use </w:t>
      </w:r>
      <w:r w:rsidR="00D70533">
        <w:rPr>
          <w:rFonts w:ascii="Segoe UI Semilight" w:hAnsi="Segoe UI Semilight" w:cs="Segoe UI Semilight"/>
        </w:rPr>
        <w:t xml:space="preserve">the </w:t>
      </w:r>
      <w:r w:rsidR="00D70533">
        <w:rPr>
          <w:rFonts w:ascii="Consolas" w:hAnsi="Consolas" w:cs="Segoe UI Semilight"/>
        </w:rPr>
        <w:t>epi.2by2</w:t>
      </w:r>
      <w:r w:rsidR="00D70533">
        <w:rPr>
          <w:rFonts w:ascii="Segoe UI Semilight" w:hAnsi="Segoe UI Semilight" w:cs="Segoe UI Semilight"/>
        </w:rPr>
        <w:t xml:space="preserve"> function </w:t>
      </w:r>
      <w:r>
        <w:rPr>
          <w:rFonts w:ascii="Segoe UI Semilight" w:hAnsi="Segoe UI Semilight" w:cs="Segoe UI Semilight"/>
        </w:rPr>
        <w:t>to estimate the OR for the association between any smoking and low birth weight, adjusted for maternal age older than 25.</w:t>
      </w:r>
      <w:r w:rsidRPr="009631B6">
        <w:rPr>
          <w:rFonts w:ascii="Segoe UI Semilight" w:hAnsi="Segoe UI Semilight" w:cs="Segoe UI Semilight"/>
        </w:rPr>
        <w:t xml:space="preserve"> </w:t>
      </w:r>
      <w:r>
        <w:rPr>
          <w:rFonts w:ascii="Segoe UI Semilight" w:hAnsi="Segoe UI Semilight" w:cs="Segoe UI Semilight"/>
        </w:rPr>
        <w:t xml:space="preserve">What are the adjusted, crude, and </w:t>
      </w:r>
      <w:proofErr w:type="gramStart"/>
      <w:r>
        <w:rPr>
          <w:rFonts w:ascii="Segoe UI Semilight" w:hAnsi="Segoe UI Semilight" w:cs="Segoe UI Semilight"/>
        </w:rPr>
        <w:t>stratum-specific</w:t>
      </w:r>
      <w:proofErr w:type="gramEnd"/>
      <w:r>
        <w:rPr>
          <w:rFonts w:ascii="Segoe UI Semilight" w:hAnsi="Segoe UI Semilight" w:cs="Segoe UI Semilight"/>
        </w:rPr>
        <w:t xml:space="preserve"> ORs, and their 95% CIs?</w:t>
      </w:r>
      <w:r w:rsidR="009C3CDD" w:rsidRPr="009C3CDD">
        <w:rPr>
          <w:rFonts w:ascii="Segoe UI Semilight" w:hAnsi="Segoe UI Semilight" w:cs="Segoe UI Semilight"/>
          <w:b/>
        </w:rPr>
        <w:t xml:space="preserve"> </w:t>
      </w:r>
      <w:r w:rsidR="009C3CDD">
        <w:rPr>
          <w:rFonts w:ascii="Segoe UI Semilight" w:hAnsi="Segoe UI Semilight" w:cs="Segoe UI Semilight"/>
          <w:b/>
        </w:rPr>
        <w:t>(</w:t>
      </w:r>
      <w:r w:rsidR="001C0104">
        <w:rPr>
          <w:rFonts w:ascii="Segoe UI Semilight" w:hAnsi="Segoe UI Semilight" w:cs="Segoe UI Semilight"/>
          <w:b/>
        </w:rPr>
        <w:t>5</w:t>
      </w:r>
      <w:r w:rsidR="009C3CDD">
        <w:rPr>
          <w:rFonts w:ascii="Segoe UI Semilight" w:hAnsi="Segoe UI Semilight" w:cs="Segoe UI Semilight"/>
          <w:b/>
        </w:rPr>
        <w:t xml:space="preserve"> points)</w:t>
      </w:r>
    </w:p>
    <w:p w14:paraId="5EB083D9" w14:textId="17B14A49" w:rsidR="008A4281" w:rsidRDefault="008A4281" w:rsidP="008A4281">
      <w:pPr>
        <w:pStyle w:val="ListParagraph"/>
        <w:numPr>
          <w:ilvl w:val="1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Based on the above analyses, would you consider maternal age a confounder?  Why or why not?</w:t>
      </w:r>
      <w:r w:rsidR="009C3CDD" w:rsidRPr="009C3CDD">
        <w:rPr>
          <w:rFonts w:ascii="Segoe UI Semilight" w:hAnsi="Segoe UI Semilight" w:cs="Segoe UI Semilight"/>
          <w:b/>
        </w:rPr>
        <w:t xml:space="preserve"> </w:t>
      </w:r>
      <w:r w:rsidR="009C3CDD">
        <w:rPr>
          <w:rFonts w:ascii="Segoe UI Semilight" w:hAnsi="Segoe UI Semilight" w:cs="Segoe UI Semilight"/>
          <w:b/>
        </w:rPr>
        <w:t>(</w:t>
      </w:r>
      <w:r w:rsidR="00A919EF">
        <w:rPr>
          <w:rFonts w:ascii="Segoe UI Semilight" w:hAnsi="Segoe UI Semilight" w:cs="Segoe UI Semilight"/>
          <w:b/>
        </w:rPr>
        <w:t>5</w:t>
      </w:r>
      <w:r w:rsidR="009C3CDD">
        <w:rPr>
          <w:rFonts w:ascii="Segoe UI Semilight" w:hAnsi="Segoe UI Semilight" w:cs="Segoe UI Semilight"/>
          <w:b/>
        </w:rPr>
        <w:t xml:space="preserve"> points)</w:t>
      </w:r>
    </w:p>
    <w:p w14:paraId="34BF0A21" w14:textId="2868DDF7" w:rsidR="008A4281" w:rsidRDefault="008A4281" w:rsidP="008A4281">
      <w:pPr>
        <w:pStyle w:val="ListParagraph"/>
        <w:numPr>
          <w:ilvl w:val="1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Based on the above analyses, would you consider maternal age an effect modifier?  Why or why not?</w:t>
      </w:r>
      <w:r w:rsidR="009C3CDD" w:rsidRPr="009C3CDD">
        <w:rPr>
          <w:rFonts w:ascii="Segoe UI Semilight" w:hAnsi="Segoe UI Semilight" w:cs="Segoe UI Semilight"/>
          <w:b/>
        </w:rPr>
        <w:t xml:space="preserve"> </w:t>
      </w:r>
      <w:r w:rsidR="009C3CDD">
        <w:rPr>
          <w:rFonts w:ascii="Segoe UI Semilight" w:hAnsi="Segoe UI Semilight" w:cs="Segoe UI Semilight"/>
          <w:b/>
        </w:rPr>
        <w:t>(</w:t>
      </w:r>
      <w:r w:rsidR="00A919EF">
        <w:rPr>
          <w:rFonts w:ascii="Segoe UI Semilight" w:hAnsi="Segoe UI Semilight" w:cs="Segoe UI Semilight"/>
          <w:b/>
        </w:rPr>
        <w:t>5</w:t>
      </w:r>
      <w:r w:rsidR="009C3CDD">
        <w:rPr>
          <w:rFonts w:ascii="Segoe UI Semilight" w:hAnsi="Segoe UI Semilight" w:cs="Segoe UI Semilight"/>
          <w:b/>
        </w:rPr>
        <w:t xml:space="preserve"> points)</w:t>
      </w:r>
    </w:p>
    <w:p w14:paraId="586231EF" w14:textId="77777777" w:rsidR="00DD4612" w:rsidRPr="00F47257" w:rsidRDefault="00DD4612" w:rsidP="00DD4612">
      <w:pPr>
        <w:pStyle w:val="ListParagraph"/>
        <w:ind w:left="1080"/>
        <w:rPr>
          <w:rFonts w:ascii="Segoe UI Semilight" w:hAnsi="Segoe UI Semilight" w:cs="Segoe UI Semilight"/>
        </w:rPr>
      </w:pPr>
    </w:p>
    <w:p w14:paraId="15C37923" w14:textId="77777777" w:rsidR="009A3F19" w:rsidRDefault="009A3F19" w:rsidP="009A3F19">
      <w:pPr>
        <w:pStyle w:val="NormalWeb"/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</w:p>
    <w:sectPr w:rsidR="009A3F1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usan C. Glenn" w:date="2022-10-26T23:01:00Z" w:initials="SCG">
    <w:p w14:paraId="299EB9C5" w14:textId="77777777" w:rsidR="001073E4" w:rsidRDefault="00014C70" w:rsidP="00661BA2">
      <w:r>
        <w:rPr>
          <w:rStyle w:val="CommentReference"/>
        </w:rPr>
        <w:annotationRef/>
      </w:r>
      <w:r w:rsidR="001073E4">
        <w:rPr>
          <w:sz w:val="20"/>
          <w:szCs w:val="20"/>
        </w:rPr>
        <w:t xml:space="preserve">I understand this is telling me to use the version that is stored as 1/2 variables instead of 0/1. Is it correct that I am using the factor variables that are stored as 1/2? </w:t>
      </w:r>
    </w:p>
  </w:comment>
  <w:comment w:id="1" w:author="Susan C. Glenn" w:date="2022-10-26T23:07:00Z" w:initials="SCG">
    <w:p w14:paraId="72567001" w14:textId="77777777" w:rsidR="001073E4" w:rsidRDefault="001073E4" w:rsidP="00801B6A">
      <w:r>
        <w:rPr>
          <w:rStyle w:val="CommentReference"/>
        </w:rPr>
        <w:annotationRef/>
      </w:r>
      <w:r>
        <w:rPr>
          <w:sz w:val="20"/>
          <w:szCs w:val="20"/>
        </w:rPr>
        <w:t>Same question here - do I use the factor to use the 1/2 version?</w:t>
      </w:r>
    </w:p>
  </w:comment>
  <w:comment w:id="2" w:author="Susan C. Glenn" w:date="2022-10-26T23:22:00Z" w:initials="SCG">
    <w:p w14:paraId="74C8E0F6" w14:textId="77777777" w:rsidR="00281F10" w:rsidRDefault="00281F10" w:rsidP="000F1D69">
      <w:r>
        <w:rPr>
          <w:rStyle w:val="CommentReference"/>
        </w:rPr>
        <w:annotationRef/>
      </w:r>
      <w:r>
        <w:rPr>
          <w:sz w:val="20"/>
          <w:szCs w:val="20"/>
        </w:rPr>
        <w:t>I used the same code for these as the output gives the RR &amp; OR. Am I interpreting that right?</w:t>
      </w:r>
    </w:p>
  </w:comment>
  <w:comment w:id="3" w:author="Susan C. Glenn" w:date="2022-10-26T23:35:00Z" w:initials="SCG">
    <w:p w14:paraId="679E8318" w14:textId="77777777" w:rsidR="0053392F" w:rsidRDefault="0053392F" w:rsidP="00C85CD6">
      <w:r>
        <w:rPr>
          <w:rStyle w:val="CommentReference"/>
        </w:rPr>
        <w:annotationRef/>
      </w:r>
      <w:r>
        <w:rPr>
          <w:sz w:val="20"/>
          <w:szCs w:val="20"/>
        </w:rPr>
        <w:t>Got stuck here - can’t get code to work and can’t understand the Google answers to my error “error in table:  all arguments must have the same length”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9EB9C5" w15:done="0"/>
  <w15:commentEx w15:paraId="72567001" w15:done="0"/>
  <w15:commentEx w15:paraId="74C8E0F6" w15:done="0"/>
  <w15:commentEx w15:paraId="679E83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43ABE" w16cex:dateUtc="2022-10-27T06:01:00Z"/>
  <w16cex:commentExtensible w16cex:durableId="27043C2A" w16cex:dateUtc="2022-10-27T06:07:00Z"/>
  <w16cex:commentExtensible w16cex:durableId="27043FCE" w16cex:dateUtc="2022-10-27T06:22:00Z"/>
  <w16cex:commentExtensible w16cex:durableId="270442BA" w16cex:dateUtc="2022-10-27T06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9EB9C5" w16cid:durableId="27043ABE"/>
  <w16cid:commentId w16cid:paraId="72567001" w16cid:durableId="27043C2A"/>
  <w16cid:commentId w16cid:paraId="74C8E0F6" w16cid:durableId="27043FCE"/>
  <w16cid:commentId w16cid:paraId="679E8318" w16cid:durableId="270442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B4561" w14:textId="77777777" w:rsidR="00977633" w:rsidRDefault="00977633" w:rsidP="004E04E1">
      <w:pPr>
        <w:spacing w:after="0" w:line="240" w:lineRule="auto"/>
      </w:pPr>
      <w:r>
        <w:separator/>
      </w:r>
    </w:p>
  </w:endnote>
  <w:endnote w:type="continuationSeparator" w:id="0">
    <w:p w14:paraId="1EB0F702" w14:textId="77777777" w:rsidR="00977633" w:rsidRDefault="00977633" w:rsidP="004E0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1DD9A" w14:textId="77777777" w:rsidR="00977633" w:rsidRDefault="00977633" w:rsidP="004E04E1">
      <w:pPr>
        <w:spacing w:after="0" w:line="240" w:lineRule="auto"/>
      </w:pPr>
      <w:r>
        <w:separator/>
      </w:r>
    </w:p>
  </w:footnote>
  <w:footnote w:type="continuationSeparator" w:id="0">
    <w:p w14:paraId="1E7BF02C" w14:textId="77777777" w:rsidR="00977633" w:rsidRDefault="00977633" w:rsidP="004E0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B7482" w14:textId="1A94AB23" w:rsidR="004E04E1" w:rsidRDefault="004E04E1" w:rsidP="004E04E1">
    <w:pPr>
      <w:pStyle w:val="Header"/>
      <w:jc w:val="right"/>
    </w:pPr>
    <w:r>
      <w:t>Susan Glenn</w:t>
    </w:r>
  </w:p>
  <w:p w14:paraId="54761828" w14:textId="6D956770" w:rsidR="004E04E1" w:rsidRDefault="004E04E1" w:rsidP="004E04E1">
    <w:pPr>
      <w:pStyle w:val="Header"/>
      <w:jc w:val="right"/>
    </w:pPr>
    <w:r>
      <w:t>EPI 510</w:t>
    </w:r>
  </w:p>
  <w:p w14:paraId="17AE19D1" w14:textId="1A652DD7" w:rsidR="004E04E1" w:rsidRDefault="004E04E1" w:rsidP="004E04E1">
    <w:pPr>
      <w:pStyle w:val="Header"/>
      <w:jc w:val="right"/>
    </w:pPr>
    <w:r>
      <w:t>October 26, 2022</w:t>
    </w:r>
  </w:p>
  <w:p w14:paraId="4FAC2859" w14:textId="77777777" w:rsidR="004E04E1" w:rsidRDefault="004E04E1" w:rsidP="004E04E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834CE"/>
    <w:multiLevelType w:val="hybridMultilevel"/>
    <w:tmpl w:val="8A986C70"/>
    <w:lvl w:ilvl="0" w:tplc="3674793C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 w:hint="default"/>
        <w:b w:val="0"/>
      </w:rPr>
    </w:lvl>
    <w:lvl w:ilvl="1" w:tplc="3EE07C7E">
      <w:start w:val="2"/>
      <w:numFmt w:val="lowerLetter"/>
      <w:lvlText w:val="%2)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11F66E1"/>
    <w:multiLevelType w:val="hybridMultilevel"/>
    <w:tmpl w:val="379243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CB22D1"/>
    <w:multiLevelType w:val="hybridMultilevel"/>
    <w:tmpl w:val="3480694C"/>
    <w:lvl w:ilvl="0" w:tplc="F5462EE4">
      <w:start w:val="1"/>
      <w:numFmt w:val="decimal"/>
      <w:lvlText w:val="%1."/>
      <w:lvlJc w:val="left"/>
      <w:pPr>
        <w:ind w:left="432" w:hanging="432"/>
      </w:pPr>
      <w:rPr>
        <w:rFonts w:asciiTheme="minorHAnsi" w:hAnsiTheme="minorHAnsi" w:hint="default"/>
        <w:b w:val="0"/>
        <w:i w:val="0"/>
        <w:sz w:val="24"/>
      </w:rPr>
    </w:lvl>
    <w:lvl w:ilvl="1" w:tplc="8502253A">
      <w:start w:val="1"/>
      <w:numFmt w:val="lowerLetter"/>
      <w:lvlText w:val="%2."/>
      <w:lvlJc w:val="left"/>
      <w:pPr>
        <w:ind w:left="1008" w:hanging="432"/>
      </w:pPr>
      <w:rPr>
        <w:rFonts w:asciiTheme="minorHAnsi" w:hAnsiTheme="minorHAnsi" w:hint="default"/>
        <w:b w:val="0"/>
        <w:i w:val="0"/>
        <w:sz w:val="24"/>
      </w:rPr>
    </w:lvl>
    <w:lvl w:ilvl="2" w:tplc="32D8F6C0">
      <w:start w:val="1"/>
      <w:numFmt w:val="lowerRoman"/>
      <w:lvlText w:val="%3."/>
      <w:lvlJc w:val="right"/>
      <w:pPr>
        <w:ind w:left="1728" w:hanging="432"/>
      </w:pPr>
      <w:rPr>
        <w:rFonts w:asciiTheme="minorHAnsi" w:hAnsiTheme="minorHAnsi" w:hint="default"/>
        <w:b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D4EE8"/>
    <w:multiLevelType w:val="hybridMultilevel"/>
    <w:tmpl w:val="1B561F1C"/>
    <w:lvl w:ilvl="0" w:tplc="E33869AA">
      <w:start w:val="2"/>
      <w:numFmt w:val="bullet"/>
      <w:lvlText w:val="-"/>
      <w:lvlJc w:val="left"/>
      <w:pPr>
        <w:ind w:left="720" w:hanging="360"/>
      </w:pPr>
      <w:rPr>
        <w:rFonts w:ascii="Segoe UI Semilight" w:eastAsia="Times New Roman" w:hAnsi="Segoe UI Semilight" w:cs="Segoe UI Semi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24054"/>
    <w:multiLevelType w:val="hybridMultilevel"/>
    <w:tmpl w:val="21DA03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685972">
    <w:abstractNumId w:val="4"/>
  </w:num>
  <w:num w:numId="2" w16cid:durableId="351537695">
    <w:abstractNumId w:val="2"/>
  </w:num>
  <w:num w:numId="3" w16cid:durableId="1607422435">
    <w:abstractNumId w:val="0"/>
  </w:num>
  <w:num w:numId="4" w16cid:durableId="915939569">
    <w:abstractNumId w:val="1"/>
  </w:num>
  <w:num w:numId="5" w16cid:durableId="126552944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san C. Glenn">
    <w15:presenceInfo w15:providerId="AD" w15:userId="S::susancg@uw.edu::ca6dfdc6-978d-44f8-8258-4cd683f3ca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281"/>
    <w:rsid w:val="00014C70"/>
    <w:rsid w:val="00047B37"/>
    <w:rsid w:val="000C07E8"/>
    <w:rsid w:val="001073E4"/>
    <w:rsid w:val="001C0104"/>
    <w:rsid w:val="00270213"/>
    <w:rsid w:val="00281F10"/>
    <w:rsid w:val="002F54A9"/>
    <w:rsid w:val="00364E58"/>
    <w:rsid w:val="003815E3"/>
    <w:rsid w:val="00385278"/>
    <w:rsid w:val="003D0EE3"/>
    <w:rsid w:val="003F0E70"/>
    <w:rsid w:val="0043764D"/>
    <w:rsid w:val="004841DB"/>
    <w:rsid w:val="004E04E1"/>
    <w:rsid w:val="00515DB6"/>
    <w:rsid w:val="0053392F"/>
    <w:rsid w:val="005469E5"/>
    <w:rsid w:val="006F6D4A"/>
    <w:rsid w:val="0072705C"/>
    <w:rsid w:val="00752654"/>
    <w:rsid w:val="007C0C6E"/>
    <w:rsid w:val="00820882"/>
    <w:rsid w:val="008A4281"/>
    <w:rsid w:val="008F1988"/>
    <w:rsid w:val="00900BAB"/>
    <w:rsid w:val="009337FB"/>
    <w:rsid w:val="00964FF0"/>
    <w:rsid w:val="00977633"/>
    <w:rsid w:val="009A3F19"/>
    <w:rsid w:val="009C3CDD"/>
    <w:rsid w:val="00A17E25"/>
    <w:rsid w:val="00A919EF"/>
    <w:rsid w:val="00A928E0"/>
    <w:rsid w:val="00AC16D0"/>
    <w:rsid w:val="00C10D5F"/>
    <w:rsid w:val="00C83C4A"/>
    <w:rsid w:val="00D64E77"/>
    <w:rsid w:val="00D70533"/>
    <w:rsid w:val="00D83A05"/>
    <w:rsid w:val="00DA2321"/>
    <w:rsid w:val="00DD4612"/>
    <w:rsid w:val="00E452CD"/>
    <w:rsid w:val="00E97912"/>
    <w:rsid w:val="00EB337B"/>
    <w:rsid w:val="00F0293F"/>
    <w:rsid w:val="00F63BCB"/>
    <w:rsid w:val="00F96D00"/>
    <w:rsid w:val="00FD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94D4"/>
  <w15:chartTrackingRefBased/>
  <w15:docId w15:val="{60F0A95D-D4AE-4369-BA71-BED59661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A4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72"/>
    <w:qFormat/>
    <w:rsid w:val="008A42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D4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D4A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0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4E1"/>
  </w:style>
  <w:style w:type="paragraph" w:styleId="Footer">
    <w:name w:val="footer"/>
    <w:basedOn w:val="Normal"/>
    <w:link w:val="FooterChar"/>
    <w:uiPriority w:val="99"/>
    <w:unhideWhenUsed/>
    <w:rsid w:val="004E0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4E1"/>
  </w:style>
  <w:style w:type="character" w:styleId="CommentReference">
    <w:name w:val="annotation reference"/>
    <w:basedOn w:val="DefaultParagraphFont"/>
    <w:uiPriority w:val="99"/>
    <w:semiHidden/>
    <w:unhideWhenUsed/>
    <w:rsid w:val="00014C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C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C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C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C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Stanaway</dc:creator>
  <cp:keywords/>
  <dc:description/>
  <cp:lastModifiedBy>Susan C. Glenn</cp:lastModifiedBy>
  <cp:revision>6</cp:revision>
  <dcterms:created xsi:type="dcterms:W3CDTF">2022-10-27T05:32:00Z</dcterms:created>
  <dcterms:modified xsi:type="dcterms:W3CDTF">2022-10-27T06:35:00Z</dcterms:modified>
</cp:coreProperties>
</file>