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1014EFF" w14:textId="11EDA91A" w:rsidR="00C602CB" w:rsidRPr="001075DB" w:rsidRDefault="000A3A78">
      <w:pPr>
        <w:pStyle w:val="Title"/>
        <w:rPr>
          <w:rFonts w:ascii="Times" w:hAnsi="Times"/>
        </w:rPr>
      </w:pPr>
      <w:r>
        <w:rPr>
          <w:rFonts w:ascii="Times" w:hAnsi="Times"/>
        </w:rPr>
        <w:t>The Clouds and the Trees: Using Random Forest to Predict Cloud Coverage</w:t>
      </w:r>
    </w:p>
    <w:p w14:paraId="1A40473C" w14:textId="77777777" w:rsidR="00C602CB" w:rsidRPr="00781027" w:rsidRDefault="00A125C3">
      <w:pPr>
        <w:pStyle w:val="normal0"/>
        <w:keepNext/>
        <w:keepLines/>
        <w:rPr>
          <w:rFonts w:ascii="Times" w:hAnsi="Times"/>
          <w:b/>
        </w:rPr>
      </w:pPr>
      <w:r w:rsidRPr="00781027">
        <w:rPr>
          <w:rFonts w:ascii="Times" w:hAnsi="Times"/>
          <w:b/>
        </w:rPr>
        <w:t xml:space="preserve">Christine </w:t>
      </w:r>
      <w:proofErr w:type="spellStart"/>
      <w:r w:rsidRPr="00781027">
        <w:rPr>
          <w:rFonts w:ascii="Times" w:hAnsi="Times"/>
          <w:b/>
        </w:rPr>
        <w:t>Giang</w:t>
      </w:r>
      <w:proofErr w:type="spellEnd"/>
      <w:r w:rsidRPr="00781027">
        <w:rPr>
          <w:rFonts w:ascii="Times" w:hAnsi="Times"/>
          <w:b/>
        </w:rPr>
        <w:t xml:space="preserve"> (3032409225) &amp; Jessica Yu (26027217)</w:t>
      </w:r>
    </w:p>
    <w:p w14:paraId="2EF97DEC" w14:textId="266C4C03" w:rsidR="00C602CB" w:rsidRPr="001075DB" w:rsidRDefault="00A125C3">
      <w:pPr>
        <w:pStyle w:val="normal0"/>
        <w:keepNext/>
        <w:keepLines/>
        <w:rPr>
          <w:rFonts w:ascii="Times" w:hAnsi="Times"/>
        </w:rPr>
      </w:pPr>
      <w:r w:rsidRPr="00781027">
        <w:rPr>
          <w:rFonts w:ascii="Times" w:hAnsi="Times"/>
          <w:b/>
        </w:rPr>
        <w:t>Contributions</w:t>
      </w:r>
      <w:r w:rsidRPr="001075DB">
        <w:rPr>
          <w:rFonts w:ascii="Times" w:hAnsi="Times"/>
        </w:rPr>
        <w:t xml:space="preserve">: </w:t>
      </w:r>
      <w:r w:rsidR="009A1F97" w:rsidRPr="009A1F97">
        <w:rPr>
          <w:rFonts w:ascii="Times" w:hAnsi="Times"/>
        </w:rPr>
        <w:t>T</w:t>
      </w:r>
      <w:r w:rsidR="00571CBB">
        <w:rPr>
          <w:rFonts w:ascii="Times" w:hAnsi="Times"/>
        </w:rPr>
        <w:t>eam collaborated on </w:t>
      </w:r>
      <w:r w:rsidR="009A1F97" w:rsidRPr="009A1F97">
        <w:rPr>
          <w:rFonts w:ascii="Times" w:hAnsi="Times"/>
        </w:rPr>
        <w:t xml:space="preserve">implementing the two </w:t>
      </w:r>
      <w:r w:rsidR="002C3E7D">
        <w:rPr>
          <w:rFonts w:ascii="Times" w:hAnsi="Times"/>
        </w:rPr>
        <w:t xml:space="preserve">methods of splitting the data, ROC analysis, and producing </w:t>
      </w:r>
      <w:r w:rsidR="009A1F97" w:rsidRPr="009A1F97">
        <w:rPr>
          <w:rFonts w:ascii="Times" w:hAnsi="Times"/>
        </w:rPr>
        <w:t xml:space="preserve">the </w:t>
      </w:r>
      <w:r w:rsidR="002C3E7D">
        <w:rPr>
          <w:rFonts w:ascii="Times" w:hAnsi="Times"/>
        </w:rPr>
        <w:t xml:space="preserve">written </w:t>
      </w:r>
      <w:r w:rsidR="009A1F97" w:rsidRPr="009A1F97">
        <w:rPr>
          <w:rFonts w:ascii="Times" w:hAnsi="Times"/>
        </w:rPr>
        <w:t xml:space="preserve">report and README </w:t>
      </w:r>
      <w:r w:rsidR="002C3E7D">
        <w:rPr>
          <w:rFonts w:ascii="Times" w:hAnsi="Times"/>
        </w:rPr>
        <w:t>file</w:t>
      </w:r>
      <w:r w:rsidR="009A1F97" w:rsidRPr="009A1F97">
        <w:rPr>
          <w:rFonts w:ascii="Times" w:hAnsi="Times"/>
        </w:rPr>
        <w:t>. Christine produced pairwise relationships, plots for feat</w:t>
      </w:r>
      <w:r w:rsidR="002C3E7D">
        <w:rPr>
          <w:rFonts w:ascii="Times" w:hAnsi="Times"/>
        </w:rPr>
        <w:t>ure selection, cross validation/</w:t>
      </w:r>
      <w:r w:rsidR="009A1F97" w:rsidRPr="009A1F97">
        <w:rPr>
          <w:rFonts w:ascii="Times" w:hAnsi="Times"/>
        </w:rPr>
        <w:t>test accuracy tab</w:t>
      </w:r>
      <w:r w:rsidR="002C3E7D">
        <w:rPr>
          <w:rFonts w:ascii="Times" w:hAnsi="Times"/>
        </w:rPr>
        <w:t>les, diagnostic and misclassification plots, and model stability analyses</w:t>
      </w:r>
      <w:r w:rsidR="009A1F97" w:rsidRPr="009A1F97">
        <w:rPr>
          <w:rFonts w:ascii="Times" w:hAnsi="Times"/>
        </w:rPr>
        <w:t xml:space="preserve">. Jessica examined relationship between </w:t>
      </w:r>
      <w:r w:rsidR="002C3E7D">
        <w:rPr>
          <w:rFonts w:ascii="Times" w:hAnsi="Times"/>
        </w:rPr>
        <w:t>expert labels and features</w:t>
      </w:r>
      <w:r w:rsidR="009A1F97" w:rsidRPr="009A1F97">
        <w:rPr>
          <w:rFonts w:ascii="Times" w:hAnsi="Times"/>
        </w:rPr>
        <w:t xml:space="preserve">, </w:t>
      </w:r>
      <w:r w:rsidR="00571CBB">
        <w:rPr>
          <w:rFonts w:ascii="Times" w:hAnsi="Times"/>
        </w:rPr>
        <w:t>model fit and improvement,</w:t>
      </w:r>
      <w:r w:rsidR="009A1F97" w:rsidRPr="009A1F97">
        <w:rPr>
          <w:rFonts w:ascii="Times" w:hAnsi="Times"/>
        </w:rPr>
        <w:t xml:space="preserve"> and the impacts of PCA transformed LDA, QDA, logistic regression, and random forest. </w:t>
      </w:r>
    </w:p>
    <w:p w14:paraId="78BDE76D" w14:textId="77777777" w:rsidR="00C602CB" w:rsidRPr="001075DB" w:rsidRDefault="00A125C3">
      <w:pPr>
        <w:pStyle w:val="Heading2"/>
        <w:rPr>
          <w:rFonts w:ascii="Times" w:hAnsi="Times"/>
        </w:rPr>
      </w:pPr>
      <w:bookmarkStart w:id="0" w:name="gjdgxs" w:colFirst="0" w:colLast="0"/>
      <w:bookmarkEnd w:id="0"/>
      <w:r w:rsidRPr="001075DB">
        <w:rPr>
          <w:rFonts w:ascii="Times" w:hAnsi="Times"/>
          <w:sz w:val="28"/>
          <w:szCs w:val="28"/>
        </w:rPr>
        <w:t>GITHUB LINK:</w:t>
      </w:r>
      <w:r w:rsidRPr="001075DB">
        <w:rPr>
          <w:rFonts w:ascii="Times" w:hAnsi="Times"/>
        </w:rPr>
        <w:t xml:space="preserve"> </w:t>
      </w:r>
      <w:hyperlink r:id="rId8">
        <w:r w:rsidRPr="001075DB">
          <w:rPr>
            <w:rFonts w:ascii="Times" w:eastAsia="Cambria" w:hAnsi="Times" w:cs="Cambria"/>
            <w:b w:val="0"/>
            <w:sz w:val="24"/>
            <w:szCs w:val="24"/>
          </w:rPr>
          <w:t>https://github.com/christinegiang/stat154</w:t>
        </w:r>
      </w:hyperlink>
    </w:p>
    <w:p w14:paraId="28643D6E" w14:textId="77777777" w:rsidR="00C602CB" w:rsidRPr="001075DB" w:rsidRDefault="00A125C3">
      <w:pPr>
        <w:pStyle w:val="Heading1"/>
        <w:jc w:val="center"/>
        <w:rPr>
          <w:rFonts w:ascii="Times" w:hAnsi="Times"/>
        </w:rPr>
      </w:pPr>
      <w:bookmarkStart w:id="1" w:name="30j0zll" w:colFirst="0" w:colLast="0"/>
      <w:bookmarkEnd w:id="1"/>
      <w:r w:rsidRPr="001075DB">
        <w:rPr>
          <w:rFonts w:ascii="Times" w:hAnsi="Times"/>
        </w:rPr>
        <w:t>SECTION 1</w:t>
      </w:r>
    </w:p>
    <w:p w14:paraId="2895701E" w14:textId="77777777" w:rsidR="00C602CB" w:rsidRPr="001075DB" w:rsidRDefault="00A125C3">
      <w:pPr>
        <w:pStyle w:val="Heading2"/>
        <w:rPr>
          <w:rFonts w:ascii="Times" w:hAnsi="Times"/>
        </w:rPr>
      </w:pPr>
      <w:bookmarkStart w:id="2" w:name="1fob9te" w:colFirst="0" w:colLast="0"/>
      <w:bookmarkEnd w:id="2"/>
      <w:proofErr w:type="gramStart"/>
      <w:r w:rsidRPr="001075DB">
        <w:rPr>
          <w:rFonts w:ascii="Times" w:hAnsi="Times"/>
        </w:rPr>
        <w:t>part</w:t>
      </w:r>
      <w:proofErr w:type="gramEnd"/>
      <w:r w:rsidRPr="001075DB">
        <w:rPr>
          <w:rFonts w:ascii="Times" w:hAnsi="Times"/>
        </w:rPr>
        <w:t xml:space="preserve"> a)</w:t>
      </w:r>
    </w:p>
    <w:p w14:paraId="07FAE97F" w14:textId="77777777" w:rsidR="00C602CB" w:rsidRPr="001075DB" w:rsidRDefault="00A125C3">
      <w:pPr>
        <w:pStyle w:val="normal0"/>
        <w:pBdr>
          <w:top w:val="nil"/>
          <w:left w:val="nil"/>
          <w:bottom w:val="nil"/>
          <w:right w:val="nil"/>
          <w:between w:val="nil"/>
        </w:pBdr>
        <w:spacing w:before="180" w:after="180"/>
        <w:rPr>
          <w:rFonts w:ascii="Times" w:hAnsi="Times"/>
          <w:color w:val="000000"/>
          <w:sz w:val="22"/>
          <w:szCs w:val="22"/>
        </w:rPr>
      </w:pPr>
      <w:r w:rsidRPr="001075DB">
        <w:rPr>
          <w:rFonts w:ascii="Times" w:hAnsi="Times"/>
          <w:color w:val="000000"/>
          <w:sz w:val="22"/>
          <w:szCs w:val="22"/>
        </w:rPr>
        <w:t xml:space="preserve">The paper, </w:t>
      </w:r>
      <w:r w:rsidRPr="001075DB">
        <w:rPr>
          <w:rFonts w:ascii="Times" w:hAnsi="Times"/>
          <w:i/>
          <w:color w:val="000000"/>
          <w:sz w:val="22"/>
          <w:szCs w:val="22"/>
        </w:rPr>
        <w:t>Daytime Arctic Cloud Detection</w:t>
      </w:r>
      <w:r w:rsidRPr="001075DB">
        <w:rPr>
          <w:rFonts w:ascii="Times" w:hAnsi="Times"/>
          <w:color w:val="000000"/>
          <w:sz w:val="22"/>
          <w:szCs w:val="22"/>
        </w:rPr>
        <w:t xml:space="preserve">, explores a study of the sensitivity of Earth’s climate to increasing amounts of atmospheric carbon dioxide, </w:t>
      </w:r>
      <w:r w:rsidRPr="001075DB">
        <w:rPr>
          <w:rFonts w:ascii="Times" w:hAnsi="Times"/>
          <w:sz w:val="22"/>
          <w:szCs w:val="22"/>
        </w:rPr>
        <w:t>and focuses</w:t>
      </w:r>
      <w:r w:rsidRPr="001075DB">
        <w:rPr>
          <w:rFonts w:ascii="Times" w:hAnsi="Times"/>
          <w:color w:val="000000"/>
          <w:sz w:val="22"/>
          <w:szCs w:val="22"/>
        </w:rPr>
        <w:t xml:space="preserve"> on the impacts of cloud coverage in the Arctic. In 1999, NASA launched the </w:t>
      </w:r>
      <w:proofErr w:type="spellStart"/>
      <w:r w:rsidRPr="001075DB">
        <w:rPr>
          <w:rFonts w:ascii="Times" w:hAnsi="Times"/>
          <w:color w:val="000000"/>
          <w:sz w:val="22"/>
          <w:szCs w:val="22"/>
        </w:rPr>
        <w:t>Multiangle</w:t>
      </w:r>
      <w:proofErr w:type="spellEnd"/>
      <w:r w:rsidRPr="001075DB">
        <w:rPr>
          <w:rFonts w:ascii="Times" w:hAnsi="Times"/>
          <w:color w:val="000000"/>
          <w:sz w:val="22"/>
          <w:szCs w:val="22"/>
        </w:rPr>
        <w:t xml:space="preserve"> Imaging </w:t>
      </w:r>
      <w:proofErr w:type="spellStart"/>
      <w:r w:rsidRPr="001075DB">
        <w:rPr>
          <w:rFonts w:ascii="Times" w:hAnsi="Times"/>
          <w:color w:val="000000"/>
          <w:sz w:val="22"/>
          <w:szCs w:val="22"/>
        </w:rPr>
        <w:t>SpectroRadiometer</w:t>
      </w:r>
      <w:proofErr w:type="spellEnd"/>
      <w:r w:rsidRPr="001075DB">
        <w:rPr>
          <w:rFonts w:ascii="Times" w:hAnsi="Times"/>
          <w:color w:val="000000"/>
          <w:sz w:val="22"/>
          <w:szCs w:val="22"/>
        </w:rPr>
        <w:t xml:space="preserve"> (MISR), capturing electromagnetic radiation measurements. However, the amount of visible and infrared electromagnetic radiation emanating from clouds compared to snow- and ice-covered surfaces resemble each other, leading to issues with cloud detection in the Arctic. With the goal of efficiently combining classification and clustering methods, statisticians collaborated with scientists</w:t>
      </w:r>
      <w:r w:rsidRPr="001075DB">
        <w:rPr>
          <w:rFonts w:ascii="Times" w:hAnsi="Times"/>
          <w:sz w:val="22"/>
          <w:szCs w:val="22"/>
        </w:rPr>
        <w:t xml:space="preserve"> </w:t>
      </w:r>
      <w:r w:rsidRPr="001075DB">
        <w:rPr>
          <w:rFonts w:ascii="Times" w:hAnsi="Times"/>
          <w:color w:val="000000"/>
          <w:sz w:val="22"/>
          <w:szCs w:val="22"/>
        </w:rPr>
        <w:t xml:space="preserve">at the Jet Propulsion Laboratory and used an approach </w:t>
      </w:r>
      <w:r w:rsidRPr="001075DB">
        <w:rPr>
          <w:rFonts w:ascii="Times" w:hAnsi="Times"/>
          <w:sz w:val="22"/>
          <w:szCs w:val="22"/>
        </w:rPr>
        <w:t>focused on searching</w:t>
      </w:r>
      <w:r w:rsidRPr="001075DB">
        <w:rPr>
          <w:rFonts w:ascii="Times" w:hAnsi="Times"/>
          <w:color w:val="000000"/>
          <w:sz w:val="22"/>
          <w:szCs w:val="22"/>
        </w:rPr>
        <w:t xml:space="preserve"> for cloud-free instead of cloudy ice/snow-covered surface image pixels. The algorithms </w:t>
      </w:r>
      <w:r w:rsidRPr="001075DB">
        <w:rPr>
          <w:rFonts w:ascii="Times" w:hAnsi="Times"/>
          <w:sz w:val="22"/>
          <w:szCs w:val="22"/>
        </w:rPr>
        <w:t>used in the efforts were</w:t>
      </w:r>
      <w:r w:rsidRPr="001075DB">
        <w:rPr>
          <w:rFonts w:ascii="Times" w:hAnsi="Times"/>
          <w:color w:val="000000"/>
          <w:sz w:val="22"/>
          <w:szCs w:val="22"/>
        </w:rPr>
        <w:t xml:space="preserve"> based on three physical features. CORR measures the correlation of MISR images of the same scene from different viewing directions and indicates the scattering properties of ice/snow-covered surfaces. SD measures the standard deviation of MISR nadir camera pixel values across a scene. NDAI measures the normalized difference angular index that characterizes the changes in a scene produced by changes in the MISR view direction. An enhanced linear correlation matching (ELCM) algorithm was based off these features. Results were used to train QDA to provide probability labels for partly cloudy scenes. Overall, th</w:t>
      </w:r>
      <w:r w:rsidRPr="001075DB">
        <w:rPr>
          <w:rFonts w:ascii="Times" w:hAnsi="Times"/>
          <w:sz w:val="22"/>
          <w:szCs w:val="22"/>
        </w:rPr>
        <w:t xml:space="preserve">is </w:t>
      </w:r>
      <w:r w:rsidRPr="001075DB">
        <w:rPr>
          <w:rFonts w:ascii="Times" w:hAnsi="Times"/>
          <w:color w:val="000000"/>
          <w:sz w:val="22"/>
          <w:szCs w:val="22"/>
        </w:rPr>
        <w:t>research improved sc</w:t>
      </w:r>
      <w:r w:rsidRPr="001075DB">
        <w:rPr>
          <w:rFonts w:ascii="Times" w:hAnsi="Times"/>
          <w:sz w:val="22"/>
          <w:szCs w:val="22"/>
        </w:rPr>
        <w:t xml:space="preserve">ientists’ </w:t>
      </w:r>
      <w:r w:rsidRPr="001075DB">
        <w:rPr>
          <w:rFonts w:ascii="Times" w:hAnsi="Times"/>
          <w:color w:val="000000"/>
          <w:sz w:val="22"/>
          <w:szCs w:val="22"/>
        </w:rPr>
        <w:t xml:space="preserve">understanding of the flow of visible and infrared radiation through the atmosphere, so </w:t>
      </w:r>
      <w:r w:rsidRPr="001075DB">
        <w:rPr>
          <w:rFonts w:ascii="Times" w:hAnsi="Times"/>
          <w:sz w:val="22"/>
          <w:szCs w:val="22"/>
        </w:rPr>
        <w:t>that they may</w:t>
      </w:r>
      <w:r w:rsidRPr="001075DB">
        <w:rPr>
          <w:rFonts w:ascii="Times" w:hAnsi="Times"/>
          <w:color w:val="000000"/>
          <w:sz w:val="22"/>
          <w:szCs w:val="22"/>
        </w:rPr>
        <w:t xml:space="preserve"> study the response of clouds to changes in the arctic climate and their feedback on it. Ultimately, these studies will enable the scientific community to see how changing cloud properties may enhance any initial changes in the arctic brought about by increasing concentrations of atmospheric carbon dioxide.</w:t>
      </w:r>
    </w:p>
    <w:p w14:paraId="3FDC6243" w14:textId="77777777" w:rsidR="00C602CB" w:rsidRPr="001075DB" w:rsidRDefault="00A125C3">
      <w:pPr>
        <w:pStyle w:val="Heading2"/>
        <w:rPr>
          <w:rFonts w:ascii="Times" w:hAnsi="Times"/>
        </w:rPr>
      </w:pPr>
      <w:bookmarkStart w:id="3" w:name="3znysh7" w:colFirst="0" w:colLast="0"/>
      <w:bookmarkEnd w:id="3"/>
      <w:proofErr w:type="gramStart"/>
      <w:r w:rsidRPr="001075DB">
        <w:rPr>
          <w:rFonts w:ascii="Times" w:hAnsi="Times"/>
        </w:rPr>
        <w:t>part</w:t>
      </w:r>
      <w:proofErr w:type="gramEnd"/>
      <w:r w:rsidRPr="001075DB">
        <w:rPr>
          <w:rFonts w:ascii="Times" w:hAnsi="Times"/>
        </w:rPr>
        <w:t xml:space="preserve"> b)</w:t>
      </w:r>
    </w:p>
    <w:p w14:paraId="04B275DE" w14:textId="77777777" w:rsidR="00C602CB" w:rsidRPr="001075DB" w:rsidRDefault="00A125C3">
      <w:pPr>
        <w:pStyle w:val="normal0"/>
        <w:pBdr>
          <w:top w:val="nil"/>
          <w:left w:val="nil"/>
          <w:bottom w:val="nil"/>
          <w:right w:val="nil"/>
          <w:between w:val="nil"/>
        </w:pBdr>
        <w:spacing w:before="180" w:after="180"/>
        <w:rPr>
          <w:rFonts w:ascii="Times" w:hAnsi="Times"/>
          <w:color w:val="000000"/>
          <w:sz w:val="22"/>
          <w:szCs w:val="22"/>
        </w:rPr>
      </w:pPr>
      <w:r w:rsidRPr="001075DB">
        <w:rPr>
          <w:rFonts w:ascii="Times" w:hAnsi="Times"/>
          <w:color w:val="000000"/>
          <w:sz w:val="22"/>
          <w:szCs w:val="22"/>
        </w:rPr>
        <w:t>There are three images, with 345,556 pixels in total</w:t>
      </w:r>
      <w:r w:rsidRPr="001075DB">
        <w:rPr>
          <w:rFonts w:ascii="Times" w:hAnsi="Times"/>
          <w:sz w:val="22"/>
          <w:szCs w:val="22"/>
        </w:rPr>
        <w:t xml:space="preserve">. </w:t>
      </w:r>
      <w:r w:rsidR="001075DB">
        <w:rPr>
          <w:rFonts w:ascii="Times" w:hAnsi="Times"/>
          <w:sz w:val="22"/>
          <w:szCs w:val="22"/>
        </w:rPr>
        <w:t xml:space="preserve">Experts labeled </w:t>
      </w:r>
      <w:r w:rsidRPr="001075DB">
        <w:rPr>
          <w:rFonts w:ascii="Times" w:hAnsi="Times"/>
          <w:color w:val="000000"/>
          <w:sz w:val="22"/>
          <w:szCs w:val="22"/>
        </w:rPr>
        <w:t xml:space="preserve">23.43% </w:t>
      </w:r>
      <w:r w:rsidR="001075DB">
        <w:rPr>
          <w:rFonts w:ascii="Times" w:hAnsi="Times"/>
          <w:color w:val="000000"/>
          <w:sz w:val="22"/>
          <w:szCs w:val="22"/>
        </w:rPr>
        <w:t>as clouds, 36.78% as non-clouds, with</w:t>
      </w:r>
      <w:r w:rsidRPr="001075DB">
        <w:rPr>
          <w:rFonts w:ascii="Times" w:hAnsi="Times"/>
          <w:color w:val="000000"/>
          <w:sz w:val="22"/>
          <w:szCs w:val="22"/>
        </w:rPr>
        <w:t xml:space="preserve"> the remaining 39.79% left unlabeled. A</w:t>
      </w:r>
      <w:r w:rsidRPr="001075DB">
        <w:rPr>
          <w:rFonts w:ascii="Times" w:hAnsi="Times"/>
          <w:sz w:val="22"/>
          <w:szCs w:val="22"/>
        </w:rPr>
        <w:t xml:space="preserve"> highly </w:t>
      </w:r>
      <w:r w:rsidRPr="001075DB">
        <w:rPr>
          <w:rFonts w:ascii="Times" w:hAnsi="Times"/>
          <w:color w:val="000000"/>
          <w:sz w:val="22"/>
          <w:szCs w:val="22"/>
        </w:rPr>
        <w:t xml:space="preserve">interesting pattern is that the unlabeled pixels seem to completely wrap around all the parts that are definitively labeled as clouds. This verifies that the </w:t>
      </w:r>
      <w:r w:rsidRPr="001075DB">
        <w:rPr>
          <w:rFonts w:ascii="Times" w:hAnsi="Times"/>
          <w:color w:val="000000"/>
          <w:sz w:val="22"/>
          <w:szCs w:val="22"/>
        </w:rPr>
        <w:lastRenderedPageBreak/>
        <w:t xml:space="preserve">cloud labels are correct because the edges of the clouds fade out completely. This is a fact that can be </w:t>
      </w:r>
      <w:r w:rsidRPr="001075DB">
        <w:rPr>
          <w:rFonts w:ascii="Times" w:hAnsi="Times"/>
          <w:sz w:val="22"/>
          <w:szCs w:val="22"/>
        </w:rPr>
        <w:t>useful in the analysis of</w:t>
      </w:r>
      <w:r w:rsidRPr="001075DB">
        <w:rPr>
          <w:rFonts w:ascii="Times" w:hAnsi="Times"/>
          <w:color w:val="000000"/>
          <w:sz w:val="22"/>
          <w:szCs w:val="22"/>
        </w:rPr>
        <w:t xml:space="preserve"> our classifiers.</w:t>
      </w:r>
    </w:p>
    <w:p w14:paraId="4D606ABD" w14:textId="77777777" w:rsidR="00C602CB" w:rsidRPr="001075DB" w:rsidRDefault="00A125C3">
      <w:pPr>
        <w:pStyle w:val="normal0"/>
        <w:pBdr>
          <w:top w:val="nil"/>
          <w:left w:val="nil"/>
          <w:bottom w:val="nil"/>
          <w:right w:val="nil"/>
          <w:between w:val="nil"/>
        </w:pBdr>
        <w:spacing w:before="180" w:after="180"/>
        <w:rPr>
          <w:rFonts w:ascii="Times" w:hAnsi="Times"/>
          <w:color w:val="000000"/>
          <w:sz w:val="22"/>
          <w:szCs w:val="22"/>
        </w:rPr>
      </w:pPr>
      <w:r w:rsidRPr="001075DB">
        <w:rPr>
          <w:rFonts w:ascii="Times" w:hAnsi="Times"/>
          <w:color w:val="000000"/>
          <w:sz w:val="22"/>
          <w:szCs w:val="22"/>
        </w:rPr>
        <w:t>A</w:t>
      </w:r>
      <w:r w:rsidRPr="001075DB">
        <w:rPr>
          <w:rFonts w:ascii="Times" w:hAnsi="Times"/>
          <w:sz w:val="22"/>
          <w:szCs w:val="22"/>
        </w:rPr>
        <w:t xml:space="preserve">nother </w:t>
      </w:r>
      <w:r w:rsidRPr="001075DB">
        <w:rPr>
          <w:rFonts w:ascii="Times" w:hAnsi="Times"/>
          <w:color w:val="000000"/>
          <w:sz w:val="22"/>
          <w:szCs w:val="22"/>
        </w:rPr>
        <w:t>trend is that pixels assigned to a certain expert-label tend to be clustered with other pixels with that same expert-label. The expert labels do not appear in random, isolated locations. We observe this by visually examining the three images, where we see that pixels</w:t>
      </w:r>
      <w:r w:rsidRPr="001075DB">
        <w:rPr>
          <w:rFonts w:ascii="Times" w:hAnsi="Times"/>
          <w:sz w:val="22"/>
          <w:szCs w:val="22"/>
        </w:rPr>
        <w:t xml:space="preserve"> assigned</w:t>
      </w:r>
      <w:r w:rsidRPr="001075DB">
        <w:rPr>
          <w:rFonts w:ascii="Times" w:hAnsi="Times"/>
          <w:color w:val="000000"/>
          <w:sz w:val="22"/>
          <w:szCs w:val="22"/>
        </w:rPr>
        <w:t xml:space="preserve"> a given expert label are grouped together as indicated by color. For example, pixels classified as -1 tend to be clustered with other pixels classified as -1 in a dark blue mass on the image.</w:t>
      </w:r>
    </w:p>
    <w:p w14:paraId="1A10DBFF" w14:textId="3074E629" w:rsidR="00C602CB" w:rsidRDefault="00543270">
      <w:pPr>
        <w:pStyle w:val="normal0"/>
        <w:pBdr>
          <w:top w:val="nil"/>
          <w:left w:val="nil"/>
          <w:bottom w:val="nil"/>
          <w:right w:val="nil"/>
          <w:between w:val="nil"/>
        </w:pBdr>
        <w:spacing w:before="180" w:after="180"/>
        <w:rPr>
          <w:rFonts w:ascii="Times" w:hAnsi="Times"/>
          <w:color w:val="000000"/>
          <w:sz w:val="22"/>
          <w:szCs w:val="22"/>
        </w:rPr>
      </w:pPr>
      <w:r w:rsidRPr="001075DB">
        <w:rPr>
          <w:rFonts w:ascii="Times" w:hAnsi="Times"/>
          <w:noProof/>
        </w:rPr>
        <w:drawing>
          <wp:anchor distT="114300" distB="114300" distL="114300" distR="114300" simplePos="0" relativeHeight="251661312" behindDoc="0" locked="0" layoutInCell="1" hidden="0" allowOverlap="1" wp14:anchorId="43F5EF14" wp14:editId="50B40145">
            <wp:simplePos x="0" y="0"/>
            <wp:positionH relativeFrom="column">
              <wp:posOffset>0</wp:posOffset>
            </wp:positionH>
            <wp:positionV relativeFrom="paragraph">
              <wp:posOffset>3079750</wp:posOffset>
            </wp:positionV>
            <wp:extent cx="2284095" cy="1828800"/>
            <wp:effectExtent l="0" t="0" r="1905" b="0"/>
            <wp:wrapSquare wrapText="bothSides" distT="114300" distB="114300" distL="114300" distR="114300"/>
            <wp:docPr id="1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2284095" cy="1828800"/>
                    </a:xfrm>
                    <a:prstGeom prst="rect">
                      <a:avLst/>
                    </a:prstGeom>
                    <a:ln/>
                  </pic:spPr>
                </pic:pic>
              </a:graphicData>
            </a:graphic>
            <wp14:sizeRelH relativeFrom="margin">
              <wp14:pctWidth>0</wp14:pctWidth>
            </wp14:sizeRelH>
            <wp14:sizeRelV relativeFrom="margin">
              <wp14:pctHeight>0</wp14:pctHeight>
            </wp14:sizeRelV>
          </wp:anchor>
        </w:drawing>
      </w:r>
      <w:r w:rsidRPr="001075DB">
        <w:rPr>
          <w:rFonts w:ascii="Times" w:hAnsi="Times"/>
          <w:noProof/>
        </w:rPr>
        <w:drawing>
          <wp:anchor distT="457200" distB="457200" distL="457200" distR="457200" simplePos="0" relativeHeight="251659264" behindDoc="0" locked="0" layoutInCell="1" hidden="0" allowOverlap="1" wp14:anchorId="15DF9202" wp14:editId="0225E600">
            <wp:simplePos x="0" y="0"/>
            <wp:positionH relativeFrom="column">
              <wp:posOffset>0</wp:posOffset>
            </wp:positionH>
            <wp:positionV relativeFrom="paragraph">
              <wp:posOffset>1136650</wp:posOffset>
            </wp:positionV>
            <wp:extent cx="2282190" cy="1828800"/>
            <wp:effectExtent l="0" t="0" r="3810" b="0"/>
            <wp:wrapSquare wrapText="bothSides" distT="457200" distB="457200" distL="457200" distR="457200"/>
            <wp:docPr id="1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2282190" cy="1828800"/>
                    </a:xfrm>
                    <a:prstGeom prst="rect">
                      <a:avLst/>
                    </a:prstGeom>
                    <a:ln/>
                  </pic:spPr>
                </pic:pic>
              </a:graphicData>
            </a:graphic>
            <wp14:sizeRelH relativeFrom="margin">
              <wp14:pctWidth>0</wp14:pctWidth>
            </wp14:sizeRelH>
            <wp14:sizeRelV relativeFrom="margin">
              <wp14:pctHeight>0</wp14:pctHeight>
            </wp14:sizeRelV>
          </wp:anchor>
        </w:drawing>
      </w:r>
      <w:r w:rsidRPr="001075DB">
        <w:rPr>
          <w:rFonts w:ascii="Times" w:hAnsi="Times"/>
          <w:noProof/>
        </w:rPr>
        <w:drawing>
          <wp:anchor distT="457200" distB="457200" distL="457200" distR="457200" simplePos="0" relativeHeight="251658240" behindDoc="0" locked="0" layoutInCell="1" hidden="0" allowOverlap="1" wp14:anchorId="23819092" wp14:editId="0449FDF1">
            <wp:simplePos x="0" y="0"/>
            <wp:positionH relativeFrom="column">
              <wp:posOffset>3086100</wp:posOffset>
            </wp:positionH>
            <wp:positionV relativeFrom="paragraph">
              <wp:posOffset>1136650</wp:posOffset>
            </wp:positionV>
            <wp:extent cx="2276475" cy="1828800"/>
            <wp:effectExtent l="0" t="0" r="9525" b="0"/>
            <wp:wrapSquare wrapText="bothSides" distT="457200" distB="457200" distL="457200" distR="457200"/>
            <wp:docPr id="14"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2276475" cy="1828800"/>
                    </a:xfrm>
                    <a:prstGeom prst="rect">
                      <a:avLst/>
                    </a:prstGeom>
                    <a:ln/>
                  </pic:spPr>
                </pic:pic>
              </a:graphicData>
            </a:graphic>
            <wp14:sizeRelH relativeFrom="margin">
              <wp14:pctWidth>0</wp14:pctWidth>
            </wp14:sizeRelH>
            <wp14:sizeRelV relativeFrom="margin">
              <wp14:pctHeight>0</wp14:pctHeight>
            </wp14:sizeRelV>
          </wp:anchor>
        </w:drawing>
      </w:r>
      <w:r w:rsidR="00A125C3" w:rsidRPr="001075DB">
        <w:rPr>
          <w:rFonts w:ascii="Times" w:hAnsi="Times"/>
          <w:color w:val="000000"/>
          <w:sz w:val="22"/>
          <w:szCs w:val="22"/>
        </w:rPr>
        <w:t xml:space="preserve">Given these observations, an </w:t>
      </w:r>
      <w:proofErr w:type="spellStart"/>
      <w:r w:rsidR="00A125C3" w:rsidRPr="001075DB">
        <w:rPr>
          <w:rFonts w:ascii="Times" w:hAnsi="Times"/>
          <w:color w:val="000000"/>
          <w:sz w:val="22"/>
          <w:szCs w:val="22"/>
        </w:rPr>
        <w:t>i.i.d</w:t>
      </w:r>
      <w:proofErr w:type="spellEnd"/>
      <w:r w:rsidR="00A125C3" w:rsidRPr="001075DB">
        <w:rPr>
          <w:rFonts w:ascii="Times" w:hAnsi="Times"/>
          <w:color w:val="000000"/>
          <w:sz w:val="22"/>
          <w:szCs w:val="22"/>
        </w:rPr>
        <w:t xml:space="preserve">. </w:t>
      </w:r>
      <w:proofErr w:type="gramStart"/>
      <w:r w:rsidR="00A125C3" w:rsidRPr="001075DB">
        <w:rPr>
          <w:rFonts w:ascii="Times" w:hAnsi="Times"/>
          <w:color w:val="000000"/>
          <w:sz w:val="22"/>
          <w:szCs w:val="22"/>
        </w:rPr>
        <w:t>assumption</w:t>
      </w:r>
      <w:proofErr w:type="gramEnd"/>
      <w:r w:rsidR="00A125C3" w:rsidRPr="001075DB">
        <w:rPr>
          <w:rFonts w:ascii="Times" w:hAnsi="Times"/>
          <w:color w:val="000000"/>
          <w:sz w:val="22"/>
          <w:szCs w:val="22"/>
        </w:rPr>
        <w:t xml:space="preserve"> would not be appropriate here. In addition, from a scientific and intuitive perspective, cloud particles are not isolated points in space but instead </w:t>
      </w:r>
      <w:r w:rsidR="00A125C3" w:rsidRPr="001075DB">
        <w:rPr>
          <w:rFonts w:ascii="Times" w:hAnsi="Times"/>
          <w:sz w:val="22"/>
          <w:szCs w:val="22"/>
        </w:rPr>
        <w:t xml:space="preserve">cluster </w:t>
      </w:r>
      <w:r w:rsidR="00A125C3" w:rsidRPr="001075DB">
        <w:rPr>
          <w:rFonts w:ascii="Times" w:hAnsi="Times"/>
          <w:color w:val="000000"/>
          <w:sz w:val="22"/>
          <w:szCs w:val="22"/>
        </w:rPr>
        <w:t>to form a whole cloud altogether that spreads across a certain amount of space.</w:t>
      </w:r>
    </w:p>
    <w:p w14:paraId="150E0845" w14:textId="5F0DCC97" w:rsidR="00543270" w:rsidRPr="001075DB" w:rsidRDefault="00543270">
      <w:pPr>
        <w:pStyle w:val="normal0"/>
        <w:pBdr>
          <w:top w:val="nil"/>
          <w:left w:val="nil"/>
          <w:bottom w:val="nil"/>
          <w:right w:val="nil"/>
          <w:between w:val="nil"/>
        </w:pBdr>
        <w:spacing w:before="180" w:after="180"/>
        <w:rPr>
          <w:rFonts w:ascii="Times" w:hAnsi="Times"/>
          <w:sz w:val="22"/>
          <w:szCs w:val="22"/>
        </w:rPr>
      </w:pPr>
      <w:r w:rsidRPr="001075DB">
        <w:rPr>
          <w:rFonts w:ascii="Times" w:hAnsi="Times"/>
          <w:noProof/>
        </w:rPr>
        <w:drawing>
          <wp:anchor distT="228600" distB="228600" distL="228600" distR="228600" simplePos="0" relativeHeight="251660288" behindDoc="0" locked="0" layoutInCell="1" hidden="0" allowOverlap="1" wp14:anchorId="08D03FA8" wp14:editId="7274C3EF">
            <wp:simplePos x="0" y="0"/>
            <wp:positionH relativeFrom="column">
              <wp:posOffset>685800</wp:posOffset>
            </wp:positionH>
            <wp:positionV relativeFrom="paragraph">
              <wp:posOffset>2481580</wp:posOffset>
            </wp:positionV>
            <wp:extent cx="2291715" cy="1828800"/>
            <wp:effectExtent l="0" t="0" r="0" b="0"/>
            <wp:wrapSquare wrapText="bothSides" distT="228600" distB="228600" distL="228600" distR="228600"/>
            <wp:docPr id="19"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a:stretch>
                      <a:fillRect/>
                    </a:stretch>
                  </pic:blipFill>
                  <pic:spPr>
                    <a:xfrm>
                      <a:off x="0" y="0"/>
                      <a:ext cx="2291715" cy="1828800"/>
                    </a:xfrm>
                    <a:prstGeom prst="rect">
                      <a:avLst/>
                    </a:prstGeom>
                    <a:ln/>
                  </pic:spPr>
                </pic:pic>
              </a:graphicData>
            </a:graphic>
            <wp14:sizeRelH relativeFrom="margin">
              <wp14:pctWidth>0</wp14:pctWidth>
            </wp14:sizeRelH>
            <wp14:sizeRelV relativeFrom="margin">
              <wp14:pctHeight>0</wp14:pctHeight>
            </wp14:sizeRelV>
          </wp:anchor>
        </w:drawing>
      </w:r>
    </w:p>
    <w:p w14:paraId="56600C9E" w14:textId="77777777" w:rsidR="00543270" w:rsidRDefault="00543270" w:rsidP="00840ADE">
      <w:pPr>
        <w:pStyle w:val="Heading2"/>
        <w:rPr>
          <w:rFonts w:ascii="Times" w:hAnsi="Times"/>
        </w:rPr>
      </w:pPr>
    </w:p>
    <w:p w14:paraId="3DD0E32A" w14:textId="77777777" w:rsidR="00543270" w:rsidRDefault="00543270" w:rsidP="00840ADE">
      <w:pPr>
        <w:pStyle w:val="Heading2"/>
        <w:rPr>
          <w:rFonts w:ascii="Times" w:hAnsi="Times"/>
        </w:rPr>
      </w:pPr>
    </w:p>
    <w:p w14:paraId="11A78CF7" w14:textId="77777777" w:rsidR="00543270" w:rsidRDefault="00543270" w:rsidP="00840ADE">
      <w:pPr>
        <w:pStyle w:val="Heading2"/>
        <w:rPr>
          <w:rFonts w:ascii="Times" w:hAnsi="Times"/>
        </w:rPr>
      </w:pPr>
    </w:p>
    <w:p w14:paraId="63D796E0" w14:textId="77777777" w:rsidR="00543270" w:rsidRDefault="00543270" w:rsidP="00840ADE">
      <w:pPr>
        <w:pStyle w:val="Heading2"/>
        <w:rPr>
          <w:rFonts w:ascii="Times" w:hAnsi="Times"/>
        </w:rPr>
      </w:pPr>
    </w:p>
    <w:p w14:paraId="7FAD6997" w14:textId="42E71BB4" w:rsidR="00C602CB" w:rsidRPr="001075DB" w:rsidRDefault="00840ADE" w:rsidP="00840ADE">
      <w:pPr>
        <w:pStyle w:val="Heading2"/>
        <w:rPr>
          <w:rFonts w:ascii="Times" w:hAnsi="Times"/>
        </w:rPr>
      </w:pPr>
      <w:bookmarkStart w:id="4" w:name="2et92p0" w:colFirst="0" w:colLast="0"/>
      <w:bookmarkEnd w:id="4"/>
      <w:r w:rsidRPr="00840ADE">
        <w:rPr>
          <w:rFonts w:ascii="Times" w:hAnsi="Times"/>
        </w:rPr>
        <w:t xml:space="preserve"> </w:t>
      </w:r>
      <w:proofErr w:type="gramStart"/>
      <w:r>
        <w:rPr>
          <w:rFonts w:ascii="Times" w:hAnsi="Times"/>
        </w:rPr>
        <w:t>part</w:t>
      </w:r>
      <w:proofErr w:type="gramEnd"/>
      <w:r>
        <w:rPr>
          <w:rFonts w:ascii="Times" w:hAnsi="Times"/>
        </w:rPr>
        <w:t xml:space="preserve"> c</w:t>
      </w:r>
      <w:r w:rsidRPr="001075DB">
        <w:rPr>
          <w:rFonts w:ascii="Times" w:hAnsi="Times"/>
        </w:rPr>
        <w:t>)</w:t>
      </w:r>
    </w:p>
    <w:p w14:paraId="73F187E9" w14:textId="4C7D5CBC" w:rsidR="00C602CB" w:rsidRPr="001075DB" w:rsidRDefault="00543270" w:rsidP="00840ADE">
      <w:pPr>
        <w:pStyle w:val="normal0"/>
        <w:pBdr>
          <w:top w:val="nil"/>
          <w:left w:val="nil"/>
          <w:bottom w:val="nil"/>
          <w:right w:val="nil"/>
          <w:between w:val="nil"/>
        </w:pBdr>
        <w:spacing w:before="180" w:after="180"/>
        <w:rPr>
          <w:rFonts w:ascii="Times" w:eastAsia="Arial" w:hAnsi="Times" w:cs="Arial"/>
          <w:sz w:val="22"/>
          <w:szCs w:val="22"/>
        </w:rPr>
      </w:pPr>
      <w:r w:rsidRPr="001075DB">
        <w:rPr>
          <w:rFonts w:ascii="Times" w:hAnsi="Times"/>
          <w:noProof/>
        </w:rPr>
        <w:drawing>
          <wp:anchor distT="114300" distB="114300" distL="114300" distR="114300" simplePos="0" relativeHeight="251662336" behindDoc="0" locked="0" layoutInCell="1" hidden="0" allowOverlap="1" wp14:anchorId="06D10DCA" wp14:editId="0079ED39">
            <wp:simplePos x="0" y="0"/>
            <wp:positionH relativeFrom="column">
              <wp:posOffset>3771900</wp:posOffset>
            </wp:positionH>
            <wp:positionV relativeFrom="paragraph">
              <wp:posOffset>87630</wp:posOffset>
            </wp:positionV>
            <wp:extent cx="2103120" cy="1828800"/>
            <wp:effectExtent l="0" t="0" r="5080" b="0"/>
            <wp:wrapSquare wrapText="bothSides" distT="114300" distB="114300" distL="114300" distR="114300"/>
            <wp:docPr id="1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l="6067" b="5151"/>
                    <a:stretch>
                      <a:fillRect/>
                    </a:stretch>
                  </pic:blipFill>
                  <pic:spPr>
                    <a:xfrm>
                      <a:off x="0" y="0"/>
                      <a:ext cx="2103120" cy="1828800"/>
                    </a:xfrm>
                    <a:prstGeom prst="rect">
                      <a:avLst/>
                    </a:prstGeom>
                    <a:ln/>
                  </pic:spPr>
                </pic:pic>
              </a:graphicData>
            </a:graphic>
            <wp14:sizeRelH relativeFrom="margin">
              <wp14:pctWidth>0</wp14:pctWidth>
            </wp14:sizeRelH>
            <wp14:sizeRelV relativeFrom="margin">
              <wp14:pctHeight>0</wp14:pctHeight>
            </wp14:sizeRelV>
          </wp:anchor>
        </w:drawing>
      </w:r>
      <w:r w:rsidR="00A125C3" w:rsidRPr="001075DB">
        <w:rPr>
          <w:rFonts w:ascii="Times" w:hAnsi="Times"/>
          <w:sz w:val="22"/>
          <w:szCs w:val="22"/>
        </w:rPr>
        <w:t>(</w:t>
      </w:r>
      <w:proofErr w:type="spellStart"/>
      <w:r w:rsidR="00A125C3" w:rsidRPr="001075DB">
        <w:rPr>
          <w:rFonts w:ascii="Times" w:hAnsi="Times"/>
          <w:sz w:val="22"/>
          <w:szCs w:val="22"/>
        </w:rPr>
        <w:t>i</w:t>
      </w:r>
      <w:proofErr w:type="spellEnd"/>
      <w:r w:rsidR="00A125C3" w:rsidRPr="001075DB">
        <w:rPr>
          <w:rFonts w:ascii="Times" w:hAnsi="Times"/>
          <w:sz w:val="22"/>
          <w:szCs w:val="22"/>
        </w:rPr>
        <w:t xml:space="preserve">) Pairwise relationships: </w:t>
      </w:r>
      <w:r>
        <w:rPr>
          <w:rFonts w:ascii="Times" w:hAnsi="Times"/>
          <w:color w:val="000000"/>
          <w:sz w:val="22"/>
          <w:szCs w:val="22"/>
        </w:rPr>
        <w:t>We see from the pairs plot that SD</w:t>
      </w:r>
      <w:r w:rsidR="00A125C3" w:rsidRPr="001075DB">
        <w:rPr>
          <w:rFonts w:ascii="Times" w:hAnsi="Times"/>
          <w:color w:val="000000"/>
          <w:sz w:val="22"/>
          <w:szCs w:val="22"/>
        </w:rPr>
        <w:t xml:space="preserve"> is highly correlated with NDAI (0.601), but not as </w:t>
      </w:r>
      <w:r w:rsidR="00A125C3" w:rsidRPr="001075DB">
        <w:rPr>
          <w:rFonts w:ascii="Times" w:hAnsi="Times"/>
          <w:sz w:val="22"/>
          <w:szCs w:val="22"/>
        </w:rPr>
        <w:t>highly</w:t>
      </w:r>
      <w:r w:rsidR="00A125C3" w:rsidRPr="001075DB">
        <w:rPr>
          <w:rFonts w:ascii="Times" w:hAnsi="Times"/>
          <w:color w:val="000000"/>
          <w:sz w:val="22"/>
          <w:szCs w:val="22"/>
        </w:rPr>
        <w:t xml:space="preserve"> as the </w:t>
      </w:r>
      <w:r w:rsidR="00A125C3" w:rsidRPr="001075DB">
        <w:rPr>
          <w:rFonts w:ascii="Times" w:hAnsi="Times"/>
          <w:sz w:val="22"/>
          <w:szCs w:val="22"/>
        </w:rPr>
        <w:t>correlations</w:t>
      </w:r>
      <w:r w:rsidR="00A125C3" w:rsidRPr="001075DB">
        <w:rPr>
          <w:rFonts w:ascii="Times" w:hAnsi="Times"/>
          <w:color w:val="000000"/>
          <w:sz w:val="22"/>
          <w:szCs w:val="22"/>
        </w:rPr>
        <w:t xml:space="preserve"> between the five radiance angles, which are ~0.85 up to almost 1</w:t>
      </w:r>
      <w:r w:rsidR="00A125C3" w:rsidRPr="001075DB">
        <w:rPr>
          <w:rFonts w:ascii="Times" w:hAnsi="Times"/>
          <w:sz w:val="22"/>
          <w:szCs w:val="22"/>
        </w:rPr>
        <w:t xml:space="preserve">. </w:t>
      </w:r>
      <w:r>
        <w:rPr>
          <w:rFonts w:ascii="Times" w:hAnsi="Times"/>
          <w:color w:val="000000"/>
          <w:sz w:val="22"/>
          <w:szCs w:val="22"/>
        </w:rPr>
        <w:t>There is</w:t>
      </w:r>
      <w:r w:rsidR="00A125C3" w:rsidRPr="001075DB">
        <w:rPr>
          <w:rFonts w:ascii="Times" w:hAnsi="Times"/>
          <w:color w:val="000000"/>
          <w:sz w:val="22"/>
          <w:szCs w:val="22"/>
        </w:rPr>
        <w:t xml:space="preserve"> high </w:t>
      </w:r>
      <w:proofErr w:type="spellStart"/>
      <w:r w:rsidR="00A125C3" w:rsidRPr="001075DB">
        <w:rPr>
          <w:rFonts w:ascii="Times" w:hAnsi="Times"/>
          <w:color w:val="000000"/>
          <w:sz w:val="22"/>
          <w:szCs w:val="22"/>
        </w:rPr>
        <w:t>collinearity</w:t>
      </w:r>
      <w:proofErr w:type="spellEnd"/>
      <w:r w:rsidR="00A125C3" w:rsidRPr="001075DB">
        <w:rPr>
          <w:rFonts w:ascii="Times" w:hAnsi="Times"/>
          <w:color w:val="000000"/>
          <w:sz w:val="22"/>
          <w:szCs w:val="22"/>
        </w:rPr>
        <w:t xml:space="preserve"> between the radiance </w:t>
      </w:r>
      <w:r w:rsidR="00A125C3" w:rsidRPr="001075DB">
        <w:rPr>
          <w:rFonts w:ascii="Times" w:hAnsi="Times"/>
          <w:color w:val="000000"/>
          <w:sz w:val="22"/>
          <w:szCs w:val="22"/>
        </w:rPr>
        <w:lastRenderedPageBreak/>
        <w:t xml:space="preserve">angles. CORR </w:t>
      </w:r>
      <w:r>
        <w:rPr>
          <w:rFonts w:ascii="Times" w:hAnsi="Times"/>
          <w:color w:val="000000"/>
          <w:sz w:val="22"/>
          <w:szCs w:val="22"/>
        </w:rPr>
        <w:t>is weakly correlated</w:t>
      </w:r>
      <w:r w:rsidR="00A125C3" w:rsidRPr="001075DB">
        <w:rPr>
          <w:rFonts w:ascii="Times" w:hAnsi="Times"/>
          <w:color w:val="000000"/>
          <w:sz w:val="22"/>
          <w:szCs w:val="22"/>
        </w:rPr>
        <w:t xml:space="preserve"> with SD and NDAI, at 0.16 and 0.251 respecti</w:t>
      </w:r>
      <w:r w:rsidR="00A125C3" w:rsidRPr="001075DB">
        <w:rPr>
          <w:rFonts w:ascii="Times" w:hAnsi="Times"/>
          <w:sz w:val="22"/>
          <w:szCs w:val="22"/>
        </w:rPr>
        <w:t>vely</w:t>
      </w:r>
      <w:r w:rsidR="00A125C3" w:rsidRPr="001075DB">
        <w:rPr>
          <w:rFonts w:ascii="Times" w:hAnsi="Times"/>
          <w:color w:val="000000"/>
          <w:sz w:val="22"/>
          <w:szCs w:val="22"/>
        </w:rPr>
        <w:t>.</w:t>
      </w:r>
    </w:p>
    <w:p w14:paraId="13F7E7FD" w14:textId="77777777" w:rsidR="00C602CB" w:rsidRPr="001075DB" w:rsidRDefault="00C602CB">
      <w:pPr>
        <w:pStyle w:val="normal0"/>
        <w:spacing w:after="0" w:line="276" w:lineRule="auto"/>
        <w:rPr>
          <w:rFonts w:ascii="Times" w:eastAsia="Arial" w:hAnsi="Times" w:cs="Arial"/>
          <w:sz w:val="22"/>
          <w:szCs w:val="22"/>
        </w:rPr>
      </w:pPr>
    </w:p>
    <w:tbl>
      <w:tblPr>
        <w:tblStyle w:val="a"/>
        <w:tblW w:w="8685" w:type="dxa"/>
        <w:tblInd w:w="7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5"/>
        <w:gridCol w:w="2340"/>
        <w:gridCol w:w="2340"/>
        <w:gridCol w:w="2340"/>
      </w:tblGrid>
      <w:tr w:rsidR="00C602CB" w:rsidRPr="001075DB" w14:paraId="604F3FF2" w14:textId="77777777" w:rsidTr="00840ADE">
        <w:trPr>
          <w:trHeight w:val="393"/>
        </w:trPr>
        <w:tc>
          <w:tcPr>
            <w:tcW w:w="1665" w:type="dxa"/>
            <w:shd w:val="clear" w:color="auto" w:fill="auto"/>
            <w:tcMar>
              <w:top w:w="100" w:type="dxa"/>
              <w:left w:w="100" w:type="dxa"/>
              <w:bottom w:w="100" w:type="dxa"/>
              <w:right w:w="100" w:type="dxa"/>
            </w:tcMar>
          </w:tcPr>
          <w:p w14:paraId="288B8F95" w14:textId="77777777" w:rsidR="00C602CB" w:rsidRPr="001075DB" w:rsidRDefault="00C602CB">
            <w:pPr>
              <w:pStyle w:val="normal0"/>
              <w:widowControl w:val="0"/>
              <w:spacing w:after="0"/>
              <w:rPr>
                <w:rFonts w:ascii="Times" w:eastAsia="Arial" w:hAnsi="Times" w:cs="Arial"/>
                <w:sz w:val="20"/>
                <w:szCs w:val="20"/>
              </w:rPr>
            </w:pPr>
          </w:p>
        </w:tc>
        <w:tc>
          <w:tcPr>
            <w:tcW w:w="2340" w:type="dxa"/>
            <w:shd w:val="clear" w:color="auto" w:fill="auto"/>
            <w:tcMar>
              <w:top w:w="100" w:type="dxa"/>
              <w:left w:w="100" w:type="dxa"/>
              <w:bottom w:w="100" w:type="dxa"/>
              <w:right w:w="100" w:type="dxa"/>
            </w:tcMar>
          </w:tcPr>
          <w:p w14:paraId="0D10033A" w14:textId="77777777" w:rsidR="00C602CB" w:rsidRPr="001075DB" w:rsidRDefault="00A125C3">
            <w:pPr>
              <w:pStyle w:val="normal0"/>
              <w:widowControl w:val="0"/>
              <w:spacing w:after="0"/>
              <w:jc w:val="center"/>
              <w:rPr>
                <w:rFonts w:ascii="Times" w:eastAsia="Arial" w:hAnsi="Times" w:cs="Arial"/>
                <w:b/>
                <w:sz w:val="20"/>
                <w:szCs w:val="20"/>
              </w:rPr>
            </w:pPr>
            <w:proofErr w:type="gramStart"/>
            <w:r w:rsidRPr="001075DB">
              <w:rPr>
                <w:rFonts w:ascii="Times" w:eastAsia="Arial" w:hAnsi="Times" w:cs="Arial"/>
                <w:b/>
                <w:sz w:val="20"/>
                <w:szCs w:val="20"/>
              </w:rPr>
              <w:t>image1</w:t>
            </w:r>
            <w:proofErr w:type="gramEnd"/>
          </w:p>
        </w:tc>
        <w:tc>
          <w:tcPr>
            <w:tcW w:w="2340" w:type="dxa"/>
            <w:shd w:val="clear" w:color="auto" w:fill="auto"/>
            <w:tcMar>
              <w:top w:w="100" w:type="dxa"/>
              <w:left w:w="100" w:type="dxa"/>
              <w:bottom w:w="100" w:type="dxa"/>
              <w:right w:w="100" w:type="dxa"/>
            </w:tcMar>
          </w:tcPr>
          <w:p w14:paraId="3A586F1C" w14:textId="77777777" w:rsidR="00C602CB" w:rsidRPr="001075DB" w:rsidRDefault="00A125C3">
            <w:pPr>
              <w:pStyle w:val="normal0"/>
              <w:widowControl w:val="0"/>
              <w:spacing w:after="0"/>
              <w:jc w:val="center"/>
              <w:rPr>
                <w:rFonts w:ascii="Times" w:eastAsia="Arial" w:hAnsi="Times" w:cs="Arial"/>
                <w:b/>
                <w:sz w:val="20"/>
                <w:szCs w:val="20"/>
              </w:rPr>
            </w:pPr>
            <w:proofErr w:type="gramStart"/>
            <w:r w:rsidRPr="001075DB">
              <w:rPr>
                <w:rFonts w:ascii="Times" w:eastAsia="Arial" w:hAnsi="Times" w:cs="Arial"/>
                <w:b/>
                <w:sz w:val="20"/>
                <w:szCs w:val="20"/>
              </w:rPr>
              <w:t>image2</w:t>
            </w:r>
            <w:proofErr w:type="gramEnd"/>
          </w:p>
        </w:tc>
        <w:tc>
          <w:tcPr>
            <w:tcW w:w="2340" w:type="dxa"/>
            <w:shd w:val="clear" w:color="auto" w:fill="auto"/>
            <w:tcMar>
              <w:top w:w="100" w:type="dxa"/>
              <w:left w:w="100" w:type="dxa"/>
              <w:bottom w:w="100" w:type="dxa"/>
              <w:right w:w="100" w:type="dxa"/>
            </w:tcMar>
          </w:tcPr>
          <w:p w14:paraId="6DAB50FF" w14:textId="77777777" w:rsidR="00C602CB" w:rsidRPr="001075DB" w:rsidRDefault="00A125C3">
            <w:pPr>
              <w:pStyle w:val="normal0"/>
              <w:widowControl w:val="0"/>
              <w:spacing w:after="0"/>
              <w:jc w:val="center"/>
              <w:rPr>
                <w:rFonts w:ascii="Times" w:eastAsia="Arial" w:hAnsi="Times" w:cs="Arial"/>
                <w:b/>
                <w:sz w:val="20"/>
                <w:szCs w:val="20"/>
              </w:rPr>
            </w:pPr>
            <w:proofErr w:type="gramStart"/>
            <w:r w:rsidRPr="001075DB">
              <w:rPr>
                <w:rFonts w:ascii="Times" w:eastAsia="Arial" w:hAnsi="Times" w:cs="Arial"/>
                <w:b/>
                <w:sz w:val="20"/>
                <w:szCs w:val="20"/>
              </w:rPr>
              <w:t>image3</w:t>
            </w:r>
            <w:proofErr w:type="gramEnd"/>
          </w:p>
        </w:tc>
      </w:tr>
      <w:tr w:rsidR="00C602CB" w:rsidRPr="001075DB" w14:paraId="7DC93A05" w14:textId="77777777">
        <w:tc>
          <w:tcPr>
            <w:tcW w:w="1665" w:type="dxa"/>
            <w:shd w:val="clear" w:color="auto" w:fill="auto"/>
            <w:tcMar>
              <w:top w:w="100" w:type="dxa"/>
              <w:left w:w="100" w:type="dxa"/>
              <w:bottom w:w="100" w:type="dxa"/>
              <w:right w:w="100" w:type="dxa"/>
            </w:tcMar>
          </w:tcPr>
          <w:p w14:paraId="5B5503C0" w14:textId="77777777" w:rsidR="00C602CB" w:rsidRPr="001075DB" w:rsidRDefault="00A125C3">
            <w:pPr>
              <w:pStyle w:val="normal0"/>
              <w:widowControl w:val="0"/>
              <w:spacing w:after="0"/>
              <w:jc w:val="center"/>
              <w:rPr>
                <w:rFonts w:ascii="Times" w:eastAsia="Arial" w:hAnsi="Times" w:cs="Arial"/>
                <w:b/>
                <w:sz w:val="20"/>
                <w:szCs w:val="20"/>
              </w:rPr>
            </w:pPr>
            <w:proofErr w:type="spellStart"/>
            <w:proofErr w:type="gramStart"/>
            <w:r w:rsidRPr="001075DB">
              <w:rPr>
                <w:rFonts w:ascii="Times" w:eastAsia="Arial" w:hAnsi="Times" w:cs="Arial"/>
                <w:b/>
                <w:sz w:val="20"/>
                <w:szCs w:val="20"/>
              </w:rPr>
              <w:t>expert</w:t>
            </w:r>
            <w:proofErr w:type="gramEnd"/>
            <w:r w:rsidRPr="001075DB">
              <w:rPr>
                <w:rFonts w:ascii="Times" w:eastAsia="Arial" w:hAnsi="Times" w:cs="Arial"/>
                <w:b/>
                <w:sz w:val="20"/>
                <w:szCs w:val="20"/>
              </w:rPr>
              <w:t>_label</w:t>
            </w:r>
            <w:proofErr w:type="spellEnd"/>
          </w:p>
        </w:tc>
        <w:tc>
          <w:tcPr>
            <w:tcW w:w="2340" w:type="dxa"/>
            <w:shd w:val="clear" w:color="auto" w:fill="auto"/>
            <w:tcMar>
              <w:top w:w="100" w:type="dxa"/>
              <w:left w:w="100" w:type="dxa"/>
              <w:bottom w:w="100" w:type="dxa"/>
              <w:right w:w="100" w:type="dxa"/>
            </w:tcMar>
          </w:tcPr>
          <w:p w14:paraId="677DB89C"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 xml:space="preserve">1.0000000 </w:t>
            </w:r>
          </w:p>
        </w:tc>
        <w:tc>
          <w:tcPr>
            <w:tcW w:w="2340" w:type="dxa"/>
            <w:shd w:val="clear" w:color="auto" w:fill="auto"/>
            <w:tcMar>
              <w:top w:w="100" w:type="dxa"/>
              <w:left w:w="100" w:type="dxa"/>
              <w:bottom w:w="100" w:type="dxa"/>
              <w:right w:w="100" w:type="dxa"/>
            </w:tcMar>
          </w:tcPr>
          <w:p w14:paraId="5D202D09"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1.0000000</w:t>
            </w:r>
          </w:p>
        </w:tc>
        <w:tc>
          <w:tcPr>
            <w:tcW w:w="2340" w:type="dxa"/>
            <w:shd w:val="clear" w:color="auto" w:fill="auto"/>
            <w:tcMar>
              <w:top w:w="100" w:type="dxa"/>
              <w:left w:w="100" w:type="dxa"/>
              <w:bottom w:w="100" w:type="dxa"/>
              <w:right w:w="100" w:type="dxa"/>
            </w:tcMar>
          </w:tcPr>
          <w:p w14:paraId="366C8F7B"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1.0000000</w:t>
            </w:r>
          </w:p>
        </w:tc>
      </w:tr>
      <w:tr w:rsidR="00C602CB" w:rsidRPr="001075DB" w14:paraId="720DDE55" w14:textId="77777777">
        <w:tc>
          <w:tcPr>
            <w:tcW w:w="1665" w:type="dxa"/>
            <w:shd w:val="clear" w:color="auto" w:fill="auto"/>
            <w:tcMar>
              <w:top w:w="100" w:type="dxa"/>
              <w:left w:w="100" w:type="dxa"/>
              <w:bottom w:w="100" w:type="dxa"/>
              <w:right w:w="100" w:type="dxa"/>
            </w:tcMar>
          </w:tcPr>
          <w:p w14:paraId="2BC3D7F1" w14:textId="77777777" w:rsidR="00C602CB" w:rsidRPr="001075DB" w:rsidRDefault="00A125C3">
            <w:pPr>
              <w:pStyle w:val="normal0"/>
              <w:widowControl w:val="0"/>
              <w:spacing w:after="0"/>
              <w:jc w:val="center"/>
              <w:rPr>
                <w:rFonts w:ascii="Times" w:eastAsia="Arial" w:hAnsi="Times" w:cs="Arial"/>
                <w:b/>
                <w:sz w:val="20"/>
                <w:szCs w:val="20"/>
              </w:rPr>
            </w:pPr>
            <w:r w:rsidRPr="001075DB">
              <w:rPr>
                <w:rFonts w:ascii="Times" w:eastAsia="Arial" w:hAnsi="Times" w:cs="Arial"/>
                <w:b/>
                <w:sz w:val="20"/>
                <w:szCs w:val="20"/>
              </w:rPr>
              <w:t>NDAI</w:t>
            </w:r>
          </w:p>
        </w:tc>
        <w:tc>
          <w:tcPr>
            <w:tcW w:w="2340" w:type="dxa"/>
            <w:shd w:val="clear" w:color="auto" w:fill="auto"/>
            <w:tcMar>
              <w:top w:w="100" w:type="dxa"/>
              <w:left w:w="100" w:type="dxa"/>
              <w:bottom w:w="100" w:type="dxa"/>
              <w:right w:w="100" w:type="dxa"/>
            </w:tcMar>
          </w:tcPr>
          <w:p w14:paraId="133FF16D"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 xml:space="preserve">0.6591295 </w:t>
            </w:r>
          </w:p>
        </w:tc>
        <w:tc>
          <w:tcPr>
            <w:tcW w:w="2340" w:type="dxa"/>
            <w:shd w:val="clear" w:color="auto" w:fill="auto"/>
            <w:tcMar>
              <w:top w:w="100" w:type="dxa"/>
              <w:left w:w="100" w:type="dxa"/>
              <w:bottom w:w="100" w:type="dxa"/>
              <w:right w:w="100" w:type="dxa"/>
            </w:tcMar>
          </w:tcPr>
          <w:p w14:paraId="171D90E8"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0.6825384</w:t>
            </w:r>
          </w:p>
        </w:tc>
        <w:tc>
          <w:tcPr>
            <w:tcW w:w="2340" w:type="dxa"/>
            <w:shd w:val="clear" w:color="auto" w:fill="auto"/>
            <w:tcMar>
              <w:top w:w="100" w:type="dxa"/>
              <w:left w:w="100" w:type="dxa"/>
              <w:bottom w:w="100" w:type="dxa"/>
              <w:right w:w="100" w:type="dxa"/>
            </w:tcMar>
          </w:tcPr>
          <w:p w14:paraId="644CD17F"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 xml:space="preserve"> 0.49887924</w:t>
            </w:r>
          </w:p>
        </w:tc>
      </w:tr>
      <w:tr w:rsidR="00C602CB" w:rsidRPr="001075DB" w14:paraId="3D400E79" w14:textId="77777777">
        <w:tc>
          <w:tcPr>
            <w:tcW w:w="1665" w:type="dxa"/>
            <w:shd w:val="clear" w:color="auto" w:fill="auto"/>
            <w:tcMar>
              <w:top w:w="100" w:type="dxa"/>
              <w:left w:w="100" w:type="dxa"/>
              <w:bottom w:w="100" w:type="dxa"/>
              <w:right w:w="100" w:type="dxa"/>
            </w:tcMar>
          </w:tcPr>
          <w:p w14:paraId="191763FC" w14:textId="77777777" w:rsidR="00C602CB" w:rsidRPr="001075DB" w:rsidRDefault="00A125C3">
            <w:pPr>
              <w:pStyle w:val="normal0"/>
              <w:widowControl w:val="0"/>
              <w:spacing w:after="0"/>
              <w:jc w:val="center"/>
              <w:rPr>
                <w:rFonts w:ascii="Times" w:eastAsia="Arial" w:hAnsi="Times" w:cs="Arial"/>
                <w:b/>
                <w:sz w:val="20"/>
                <w:szCs w:val="20"/>
              </w:rPr>
            </w:pPr>
            <w:r w:rsidRPr="001075DB">
              <w:rPr>
                <w:rFonts w:ascii="Times" w:eastAsia="Arial" w:hAnsi="Times" w:cs="Arial"/>
                <w:b/>
                <w:sz w:val="20"/>
                <w:szCs w:val="20"/>
              </w:rPr>
              <w:t>SD</w:t>
            </w:r>
          </w:p>
        </w:tc>
        <w:tc>
          <w:tcPr>
            <w:tcW w:w="2340" w:type="dxa"/>
            <w:shd w:val="clear" w:color="auto" w:fill="auto"/>
            <w:tcMar>
              <w:top w:w="100" w:type="dxa"/>
              <w:left w:w="100" w:type="dxa"/>
              <w:bottom w:w="100" w:type="dxa"/>
              <w:right w:w="100" w:type="dxa"/>
            </w:tcMar>
          </w:tcPr>
          <w:p w14:paraId="31636CD3"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 xml:space="preserve"> 0.3324615</w:t>
            </w:r>
          </w:p>
        </w:tc>
        <w:tc>
          <w:tcPr>
            <w:tcW w:w="2340" w:type="dxa"/>
            <w:shd w:val="clear" w:color="auto" w:fill="auto"/>
            <w:tcMar>
              <w:top w:w="100" w:type="dxa"/>
              <w:left w:w="100" w:type="dxa"/>
              <w:bottom w:w="100" w:type="dxa"/>
              <w:right w:w="100" w:type="dxa"/>
            </w:tcMar>
          </w:tcPr>
          <w:p w14:paraId="4E52AFEC"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 xml:space="preserve"> 0.3509872</w:t>
            </w:r>
          </w:p>
        </w:tc>
        <w:tc>
          <w:tcPr>
            <w:tcW w:w="2340" w:type="dxa"/>
            <w:shd w:val="clear" w:color="auto" w:fill="auto"/>
            <w:tcMar>
              <w:top w:w="100" w:type="dxa"/>
              <w:left w:w="100" w:type="dxa"/>
              <w:bottom w:w="100" w:type="dxa"/>
              <w:right w:w="100" w:type="dxa"/>
            </w:tcMar>
          </w:tcPr>
          <w:p w14:paraId="5533BF55"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 xml:space="preserve">  0.23597170</w:t>
            </w:r>
          </w:p>
        </w:tc>
      </w:tr>
      <w:tr w:rsidR="00C602CB" w:rsidRPr="001075DB" w14:paraId="56AFA96E" w14:textId="77777777">
        <w:tc>
          <w:tcPr>
            <w:tcW w:w="1665" w:type="dxa"/>
            <w:shd w:val="clear" w:color="auto" w:fill="auto"/>
            <w:tcMar>
              <w:top w:w="100" w:type="dxa"/>
              <w:left w:w="100" w:type="dxa"/>
              <w:bottom w:w="100" w:type="dxa"/>
              <w:right w:w="100" w:type="dxa"/>
            </w:tcMar>
          </w:tcPr>
          <w:p w14:paraId="5D7815B1" w14:textId="77777777" w:rsidR="00C602CB" w:rsidRPr="001075DB" w:rsidRDefault="00A125C3">
            <w:pPr>
              <w:pStyle w:val="normal0"/>
              <w:widowControl w:val="0"/>
              <w:spacing w:after="0"/>
              <w:jc w:val="center"/>
              <w:rPr>
                <w:rFonts w:ascii="Times" w:eastAsia="Arial" w:hAnsi="Times" w:cs="Arial"/>
                <w:b/>
                <w:sz w:val="20"/>
                <w:szCs w:val="20"/>
              </w:rPr>
            </w:pPr>
            <w:r w:rsidRPr="001075DB">
              <w:rPr>
                <w:rFonts w:ascii="Times" w:eastAsia="Arial" w:hAnsi="Times" w:cs="Arial"/>
                <w:b/>
                <w:sz w:val="20"/>
                <w:szCs w:val="20"/>
              </w:rPr>
              <w:t>CORR</w:t>
            </w:r>
          </w:p>
        </w:tc>
        <w:tc>
          <w:tcPr>
            <w:tcW w:w="2340" w:type="dxa"/>
            <w:shd w:val="clear" w:color="auto" w:fill="auto"/>
            <w:tcMar>
              <w:top w:w="100" w:type="dxa"/>
              <w:left w:w="100" w:type="dxa"/>
              <w:bottom w:w="100" w:type="dxa"/>
              <w:right w:w="100" w:type="dxa"/>
            </w:tcMar>
          </w:tcPr>
          <w:p w14:paraId="62E50A0E"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 xml:space="preserve"> 0.1448060</w:t>
            </w:r>
          </w:p>
        </w:tc>
        <w:tc>
          <w:tcPr>
            <w:tcW w:w="2340" w:type="dxa"/>
            <w:shd w:val="clear" w:color="auto" w:fill="auto"/>
            <w:tcMar>
              <w:top w:w="100" w:type="dxa"/>
              <w:left w:w="100" w:type="dxa"/>
              <w:bottom w:w="100" w:type="dxa"/>
              <w:right w:w="100" w:type="dxa"/>
            </w:tcMar>
          </w:tcPr>
          <w:p w14:paraId="07BFA45D"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 xml:space="preserve">  0.6922682</w:t>
            </w:r>
          </w:p>
        </w:tc>
        <w:tc>
          <w:tcPr>
            <w:tcW w:w="2340" w:type="dxa"/>
            <w:shd w:val="clear" w:color="auto" w:fill="auto"/>
            <w:tcMar>
              <w:top w:w="100" w:type="dxa"/>
              <w:left w:w="100" w:type="dxa"/>
              <w:bottom w:w="100" w:type="dxa"/>
              <w:right w:w="100" w:type="dxa"/>
            </w:tcMar>
          </w:tcPr>
          <w:p w14:paraId="5E113F20"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 xml:space="preserve">  0.34274487</w:t>
            </w:r>
          </w:p>
        </w:tc>
      </w:tr>
      <w:tr w:rsidR="00C602CB" w:rsidRPr="001075DB" w14:paraId="6DB9AE01" w14:textId="77777777">
        <w:tc>
          <w:tcPr>
            <w:tcW w:w="1665" w:type="dxa"/>
            <w:shd w:val="clear" w:color="auto" w:fill="auto"/>
            <w:tcMar>
              <w:top w:w="100" w:type="dxa"/>
              <w:left w:w="100" w:type="dxa"/>
              <w:bottom w:w="100" w:type="dxa"/>
              <w:right w:w="100" w:type="dxa"/>
            </w:tcMar>
          </w:tcPr>
          <w:p w14:paraId="2C03D600" w14:textId="77777777" w:rsidR="00C602CB" w:rsidRPr="001075DB" w:rsidRDefault="00A125C3">
            <w:pPr>
              <w:pStyle w:val="normal0"/>
              <w:widowControl w:val="0"/>
              <w:spacing w:after="0"/>
              <w:jc w:val="center"/>
              <w:rPr>
                <w:rFonts w:ascii="Times" w:eastAsia="Arial" w:hAnsi="Times" w:cs="Arial"/>
                <w:b/>
                <w:sz w:val="20"/>
                <w:szCs w:val="20"/>
              </w:rPr>
            </w:pPr>
            <w:proofErr w:type="spellStart"/>
            <w:proofErr w:type="gramStart"/>
            <w:r w:rsidRPr="001075DB">
              <w:rPr>
                <w:rFonts w:ascii="Times" w:eastAsia="Arial" w:hAnsi="Times" w:cs="Arial"/>
                <w:b/>
                <w:sz w:val="20"/>
                <w:szCs w:val="20"/>
              </w:rPr>
              <w:t>ra</w:t>
            </w:r>
            <w:proofErr w:type="gramEnd"/>
            <w:r w:rsidRPr="001075DB">
              <w:rPr>
                <w:rFonts w:ascii="Times" w:eastAsia="Arial" w:hAnsi="Times" w:cs="Arial"/>
                <w:b/>
                <w:sz w:val="20"/>
                <w:szCs w:val="20"/>
              </w:rPr>
              <w:t>_DF</w:t>
            </w:r>
            <w:proofErr w:type="spellEnd"/>
          </w:p>
        </w:tc>
        <w:tc>
          <w:tcPr>
            <w:tcW w:w="2340" w:type="dxa"/>
            <w:shd w:val="clear" w:color="auto" w:fill="auto"/>
            <w:tcMar>
              <w:top w:w="100" w:type="dxa"/>
              <w:left w:w="100" w:type="dxa"/>
              <w:bottom w:w="100" w:type="dxa"/>
              <w:right w:w="100" w:type="dxa"/>
            </w:tcMar>
          </w:tcPr>
          <w:p w14:paraId="2A358D33"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 xml:space="preserve"> -0.4277770</w:t>
            </w:r>
          </w:p>
        </w:tc>
        <w:tc>
          <w:tcPr>
            <w:tcW w:w="2340" w:type="dxa"/>
            <w:shd w:val="clear" w:color="auto" w:fill="auto"/>
            <w:tcMar>
              <w:top w:w="100" w:type="dxa"/>
              <w:left w:w="100" w:type="dxa"/>
              <w:bottom w:w="100" w:type="dxa"/>
              <w:right w:w="100" w:type="dxa"/>
            </w:tcMar>
          </w:tcPr>
          <w:p w14:paraId="6376B724"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 xml:space="preserve">  0.2608798</w:t>
            </w:r>
          </w:p>
        </w:tc>
        <w:tc>
          <w:tcPr>
            <w:tcW w:w="2340" w:type="dxa"/>
            <w:shd w:val="clear" w:color="auto" w:fill="auto"/>
            <w:tcMar>
              <w:top w:w="100" w:type="dxa"/>
              <w:left w:w="100" w:type="dxa"/>
              <w:bottom w:w="100" w:type="dxa"/>
              <w:right w:w="100" w:type="dxa"/>
            </w:tcMar>
          </w:tcPr>
          <w:p w14:paraId="5C5CC335"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 xml:space="preserve">  0.14241384</w:t>
            </w:r>
          </w:p>
        </w:tc>
      </w:tr>
      <w:tr w:rsidR="00C602CB" w:rsidRPr="001075DB" w14:paraId="0460838E" w14:textId="77777777">
        <w:tc>
          <w:tcPr>
            <w:tcW w:w="1665" w:type="dxa"/>
            <w:shd w:val="clear" w:color="auto" w:fill="auto"/>
            <w:tcMar>
              <w:top w:w="100" w:type="dxa"/>
              <w:left w:w="100" w:type="dxa"/>
              <w:bottom w:w="100" w:type="dxa"/>
              <w:right w:w="100" w:type="dxa"/>
            </w:tcMar>
          </w:tcPr>
          <w:p w14:paraId="07554FD5" w14:textId="77777777" w:rsidR="00C602CB" w:rsidRPr="001075DB" w:rsidRDefault="00A125C3">
            <w:pPr>
              <w:pStyle w:val="normal0"/>
              <w:widowControl w:val="0"/>
              <w:spacing w:after="0"/>
              <w:jc w:val="center"/>
              <w:rPr>
                <w:rFonts w:ascii="Times" w:eastAsia="Arial" w:hAnsi="Times" w:cs="Arial"/>
                <w:b/>
                <w:sz w:val="20"/>
                <w:szCs w:val="20"/>
              </w:rPr>
            </w:pPr>
            <w:proofErr w:type="spellStart"/>
            <w:proofErr w:type="gramStart"/>
            <w:r w:rsidRPr="001075DB">
              <w:rPr>
                <w:rFonts w:ascii="Times" w:eastAsia="Arial" w:hAnsi="Times" w:cs="Arial"/>
                <w:b/>
                <w:sz w:val="20"/>
                <w:szCs w:val="20"/>
              </w:rPr>
              <w:t>ra</w:t>
            </w:r>
            <w:proofErr w:type="gramEnd"/>
            <w:r w:rsidRPr="001075DB">
              <w:rPr>
                <w:rFonts w:ascii="Times" w:eastAsia="Arial" w:hAnsi="Times" w:cs="Arial"/>
                <w:b/>
                <w:sz w:val="20"/>
                <w:szCs w:val="20"/>
              </w:rPr>
              <w:t>_CF</w:t>
            </w:r>
            <w:proofErr w:type="spellEnd"/>
          </w:p>
        </w:tc>
        <w:tc>
          <w:tcPr>
            <w:tcW w:w="2340" w:type="dxa"/>
            <w:shd w:val="clear" w:color="auto" w:fill="auto"/>
            <w:tcMar>
              <w:top w:w="100" w:type="dxa"/>
              <w:left w:w="100" w:type="dxa"/>
              <w:bottom w:w="100" w:type="dxa"/>
              <w:right w:w="100" w:type="dxa"/>
            </w:tcMar>
          </w:tcPr>
          <w:p w14:paraId="6EE44E68"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 xml:space="preserve"> -0.4399456</w:t>
            </w:r>
          </w:p>
        </w:tc>
        <w:tc>
          <w:tcPr>
            <w:tcW w:w="2340" w:type="dxa"/>
            <w:shd w:val="clear" w:color="auto" w:fill="auto"/>
            <w:tcMar>
              <w:top w:w="100" w:type="dxa"/>
              <w:left w:w="100" w:type="dxa"/>
              <w:bottom w:w="100" w:type="dxa"/>
              <w:right w:w="100" w:type="dxa"/>
            </w:tcMar>
          </w:tcPr>
          <w:p w14:paraId="47A0D62E"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-0.2174091</w:t>
            </w:r>
          </w:p>
        </w:tc>
        <w:tc>
          <w:tcPr>
            <w:tcW w:w="2340" w:type="dxa"/>
            <w:shd w:val="clear" w:color="auto" w:fill="auto"/>
            <w:tcMar>
              <w:top w:w="100" w:type="dxa"/>
              <w:left w:w="100" w:type="dxa"/>
              <w:bottom w:w="100" w:type="dxa"/>
              <w:right w:w="100" w:type="dxa"/>
            </w:tcMar>
          </w:tcPr>
          <w:p w14:paraId="004579DB"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 xml:space="preserve">  0.02168176</w:t>
            </w:r>
          </w:p>
        </w:tc>
      </w:tr>
      <w:tr w:rsidR="00C602CB" w:rsidRPr="001075DB" w14:paraId="2AC48E56" w14:textId="77777777">
        <w:tc>
          <w:tcPr>
            <w:tcW w:w="1665" w:type="dxa"/>
            <w:shd w:val="clear" w:color="auto" w:fill="auto"/>
            <w:tcMar>
              <w:top w:w="100" w:type="dxa"/>
              <w:left w:w="100" w:type="dxa"/>
              <w:bottom w:w="100" w:type="dxa"/>
              <w:right w:w="100" w:type="dxa"/>
            </w:tcMar>
          </w:tcPr>
          <w:p w14:paraId="05A38C86" w14:textId="77777777" w:rsidR="00C602CB" w:rsidRPr="001075DB" w:rsidRDefault="00A125C3">
            <w:pPr>
              <w:pStyle w:val="normal0"/>
              <w:widowControl w:val="0"/>
              <w:spacing w:after="0"/>
              <w:jc w:val="center"/>
              <w:rPr>
                <w:rFonts w:ascii="Times" w:eastAsia="Arial" w:hAnsi="Times" w:cs="Arial"/>
                <w:b/>
                <w:sz w:val="20"/>
                <w:szCs w:val="20"/>
              </w:rPr>
            </w:pPr>
            <w:proofErr w:type="spellStart"/>
            <w:proofErr w:type="gramStart"/>
            <w:r w:rsidRPr="001075DB">
              <w:rPr>
                <w:rFonts w:ascii="Times" w:eastAsia="Arial" w:hAnsi="Times" w:cs="Arial"/>
                <w:b/>
                <w:sz w:val="20"/>
                <w:szCs w:val="20"/>
              </w:rPr>
              <w:t>ra</w:t>
            </w:r>
            <w:proofErr w:type="gramEnd"/>
            <w:r w:rsidRPr="001075DB">
              <w:rPr>
                <w:rFonts w:ascii="Times" w:eastAsia="Arial" w:hAnsi="Times" w:cs="Arial"/>
                <w:b/>
                <w:sz w:val="20"/>
                <w:szCs w:val="20"/>
              </w:rPr>
              <w:t>_BF</w:t>
            </w:r>
            <w:proofErr w:type="spellEnd"/>
          </w:p>
        </w:tc>
        <w:tc>
          <w:tcPr>
            <w:tcW w:w="2340" w:type="dxa"/>
            <w:shd w:val="clear" w:color="auto" w:fill="auto"/>
            <w:tcMar>
              <w:top w:w="100" w:type="dxa"/>
              <w:left w:w="100" w:type="dxa"/>
              <w:bottom w:w="100" w:type="dxa"/>
              <w:right w:w="100" w:type="dxa"/>
            </w:tcMar>
          </w:tcPr>
          <w:p w14:paraId="6E52996D"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-0.4387482</w:t>
            </w:r>
          </w:p>
        </w:tc>
        <w:tc>
          <w:tcPr>
            <w:tcW w:w="2340" w:type="dxa"/>
            <w:shd w:val="clear" w:color="auto" w:fill="auto"/>
            <w:tcMar>
              <w:top w:w="100" w:type="dxa"/>
              <w:left w:w="100" w:type="dxa"/>
              <w:bottom w:w="100" w:type="dxa"/>
              <w:right w:w="100" w:type="dxa"/>
            </w:tcMar>
          </w:tcPr>
          <w:p w14:paraId="71D4CCB8"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-0.4594755</w:t>
            </w:r>
          </w:p>
        </w:tc>
        <w:tc>
          <w:tcPr>
            <w:tcW w:w="2340" w:type="dxa"/>
            <w:shd w:val="clear" w:color="auto" w:fill="auto"/>
            <w:tcMar>
              <w:top w:w="100" w:type="dxa"/>
              <w:left w:w="100" w:type="dxa"/>
              <w:bottom w:w="100" w:type="dxa"/>
              <w:right w:w="100" w:type="dxa"/>
            </w:tcMar>
          </w:tcPr>
          <w:p w14:paraId="0BBE9E1E"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-0.05722629</w:t>
            </w:r>
          </w:p>
        </w:tc>
      </w:tr>
      <w:tr w:rsidR="00C602CB" w:rsidRPr="001075DB" w14:paraId="60FC806A" w14:textId="77777777">
        <w:tc>
          <w:tcPr>
            <w:tcW w:w="1665" w:type="dxa"/>
            <w:shd w:val="clear" w:color="auto" w:fill="auto"/>
            <w:tcMar>
              <w:top w:w="100" w:type="dxa"/>
              <w:left w:w="100" w:type="dxa"/>
              <w:bottom w:w="100" w:type="dxa"/>
              <w:right w:w="100" w:type="dxa"/>
            </w:tcMar>
          </w:tcPr>
          <w:p w14:paraId="51953DE0" w14:textId="77777777" w:rsidR="00C602CB" w:rsidRPr="001075DB" w:rsidRDefault="00A125C3">
            <w:pPr>
              <w:pStyle w:val="normal0"/>
              <w:widowControl w:val="0"/>
              <w:spacing w:after="0"/>
              <w:jc w:val="center"/>
              <w:rPr>
                <w:rFonts w:ascii="Times" w:eastAsia="Arial" w:hAnsi="Times" w:cs="Arial"/>
                <w:b/>
                <w:sz w:val="20"/>
                <w:szCs w:val="20"/>
              </w:rPr>
            </w:pPr>
            <w:proofErr w:type="spellStart"/>
            <w:proofErr w:type="gramStart"/>
            <w:r w:rsidRPr="001075DB">
              <w:rPr>
                <w:rFonts w:ascii="Times" w:eastAsia="Arial" w:hAnsi="Times" w:cs="Arial"/>
                <w:b/>
                <w:sz w:val="20"/>
                <w:szCs w:val="20"/>
              </w:rPr>
              <w:t>ra</w:t>
            </w:r>
            <w:proofErr w:type="gramEnd"/>
            <w:r w:rsidRPr="001075DB">
              <w:rPr>
                <w:rFonts w:ascii="Times" w:eastAsia="Arial" w:hAnsi="Times" w:cs="Arial"/>
                <w:b/>
                <w:sz w:val="20"/>
                <w:szCs w:val="20"/>
              </w:rPr>
              <w:t>_AF</w:t>
            </w:r>
            <w:proofErr w:type="spellEnd"/>
          </w:p>
        </w:tc>
        <w:tc>
          <w:tcPr>
            <w:tcW w:w="2340" w:type="dxa"/>
            <w:shd w:val="clear" w:color="auto" w:fill="auto"/>
            <w:tcMar>
              <w:top w:w="100" w:type="dxa"/>
              <w:left w:w="100" w:type="dxa"/>
              <w:bottom w:w="100" w:type="dxa"/>
              <w:right w:w="100" w:type="dxa"/>
            </w:tcMar>
          </w:tcPr>
          <w:p w14:paraId="6573A2E6"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-0.4153346</w:t>
            </w:r>
          </w:p>
        </w:tc>
        <w:tc>
          <w:tcPr>
            <w:tcW w:w="2340" w:type="dxa"/>
            <w:shd w:val="clear" w:color="auto" w:fill="auto"/>
            <w:tcMar>
              <w:top w:w="100" w:type="dxa"/>
              <w:left w:w="100" w:type="dxa"/>
              <w:bottom w:w="100" w:type="dxa"/>
              <w:right w:w="100" w:type="dxa"/>
            </w:tcMar>
          </w:tcPr>
          <w:p w14:paraId="203D3A4F"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 xml:space="preserve"> -0.5258646</w:t>
            </w:r>
          </w:p>
        </w:tc>
        <w:tc>
          <w:tcPr>
            <w:tcW w:w="2340" w:type="dxa"/>
            <w:shd w:val="clear" w:color="auto" w:fill="auto"/>
            <w:tcMar>
              <w:top w:w="100" w:type="dxa"/>
              <w:left w:w="100" w:type="dxa"/>
              <w:bottom w:w="100" w:type="dxa"/>
              <w:right w:w="100" w:type="dxa"/>
            </w:tcMar>
          </w:tcPr>
          <w:p w14:paraId="67F299A0"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 xml:space="preserve"> -0.12841936</w:t>
            </w:r>
          </w:p>
        </w:tc>
      </w:tr>
      <w:tr w:rsidR="00C602CB" w:rsidRPr="001075DB" w14:paraId="18085364" w14:textId="77777777">
        <w:tc>
          <w:tcPr>
            <w:tcW w:w="1665" w:type="dxa"/>
            <w:shd w:val="clear" w:color="auto" w:fill="auto"/>
            <w:tcMar>
              <w:top w:w="100" w:type="dxa"/>
              <w:left w:w="100" w:type="dxa"/>
              <w:bottom w:w="100" w:type="dxa"/>
              <w:right w:w="100" w:type="dxa"/>
            </w:tcMar>
          </w:tcPr>
          <w:p w14:paraId="51D754EC" w14:textId="77777777" w:rsidR="00C602CB" w:rsidRPr="001075DB" w:rsidRDefault="00A125C3">
            <w:pPr>
              <w:pStyle w:val="normal0"/>
              <w:widowControl w:val="0"/>
              <w:spacing w:after="0"/>
              <w:jc w:val="center"/>
              <w:rPr>
                <w:rFonts w:ascii="Times" w:eastAsia="Arial" w:hAnsi="Times" w:cs="Arial"/>
                <w:b/>
                <w:sz w:val="20"/>
                <w:szCs w:val="20"/>
              </w:rPr>
            </w:pPr>
            <w:proofErr w:type="spellStart"/>
            <w:proofErr w:type="gramStart"/>
            <w:r w:rsidRPr="001075DB">
              <w:rPr>
                <w:rFonts w:ascii="Times" w:eastAsia="Arial" w:hAnsi="Times" w:cs="Arial"/>
                <w:b/>
                <w:sz w:val="20"/>
                <w:szCs w:val="20"/>
              </w:rPr>
              <w:t>ra</w:t>
            </w:r>
            <w:proofErr w:type="gramEnd"/>
            <w:r w:rsidRPr="001075DB">
              <w:rPr>
                <w:rFonts w:ascii="Times" w:eastAsia="Arial" w:hAnsi="Times" w:cs="Arial"/>
                <w:b/>
                <w:sz w:val="20"/>
                <w:szCs w:val="20"/>
              </w:rPr>
              <w:t>_AN</w:t>
            </w:r>
            <w:proofErr w:type="spellEnd"/>
          </w:p>
        </w:tc>
        <w:tc>
          <w:tcPr>
            <w:tcW w:w="2340" w:type="dxa"/>
            <w:shd w:val="clear" w:color="auto" w:fill="auto"/>
            <w:tcMar>
              <w:top w:w="100" w:type="dxa"/>
              <w:left w:w="100" w:type="dxa"/>
              <w:bottom w:w="100" w:type="dxa"/>
              <w:right w:w="100" w:type="dxa"/>
            </w:tcMar>
          </w:tcPr>
          <w:p w14:paraId="4CE1C996" w14:textId="77777777" w:rsidR="00C602CB" w:rsidRPr="001075DB" w:rsidRDefault="00A125C3">
            <w:pPr>
              <w:pStyle w:val="normal0"/>
              <w:spacing w:after="0" w:line="348" w:lineRule="auto"/>
              <w:jc w:val="right"/>
              <w:rPr>
                <w:rFonts w:ascii="Times" w:eastAsia="Arial" w:hAnsi="Times" w:cs="Arial"/>
                <w:sz w:val="20"/>
                <w:szCs w:val="20"/>
              </w:rPr>
            </w:pPr>
            <w:r w:rsidRPr="001075DB">
              <w:rPr>
                <w:rFonts w:ascii="Times" w:eastAsia="Arial" w:hAnsi="Times" w:cs="Arial"/>
                <w:sz w:val="20"/>
                <w:szCs w:val="20"/>
              </w:rPr>
              <w:t xml:space="preserve"> -0.3838326</w:t>
            </w:r>
          </w:p>
        </w:tc>
        <w:tc>
          <w:tcPr>
            <w:tcW w:w="2340" w:type="dxa"/>
            <w:shd w:val="clear" w:color="auto" w:fill="auto"/>
            <w:tcMar>
              <w:top w:w="100" w:type="dxa"/>
              <w:left w:w="100" w:type="dxa"/>
              <w:bottom w:w="100" w:type="dxa"/>
              <w:right w:w="100" w:type="dxa"/>
            </w:tcMar>
          </w:tcPr>
          <w:p w14:paraId="0CFF4FE5" w14:textId="77777777" w:rsidR="00C602CB" w:rsidRPr="001075DB" w:rsidRDefault="00A125C3">
            <w:pPr>
              <w:pStyle w:val="normal0"/>
              <w:spacing w:after="0" w:line="348" w:lineRule="auto"/>
              <w:jc w:val="right"/>
              <w:rPr>
                <w:rFonts w:ascii="Times" w:eastAsia="Arial" w:hAnsi="Times" w:cs="Arial"/>
                <w:sz w:val="20"/>
                <w:szCs w:val="20"/>
              </w:rPr>
            </w:pPr>
            <w:r w:rsidRPr="001075DB">
              <w:rPr>
                <w:rFonts w:ascii="Times" w:eastAsia="Arial" w:hAnsi="Times" w:cs="Arial"/>
                <w:sz w:val="20"/>
                <w:szCs w:val="20"/>
              </w:rPr>
              <w:t xml:space="preserve"> -0.5167218</w:t>
            </w:r>
          </w:p>
        </w:tc>
        <w:tc>
          <w:tcPr>
            <w:tcW w:w="2340" w:type="dxa"/>
            <w:shd w:val="clear" w:color="auto" w:fill="auto"/>
            <w:tcMar>
              <w:top w:w="100" w:type="dxa"/>
              <w:left w:w="100" w:type="dxa"/>
              <w:bottom w:w="100" w:type="dxa"/>
              <w:right w:w="100" w:type="dxa"/>
            </w:tcMar>
          </w:tcPr>
          <w:p w14:paraId="39A8B3D9" w14:textId="77777777" w:rsidR="00C602CB" w:rsidRPr="001075DB" w:rsidRDefault="00A125C3">
            <w:pPr>
              <w:pStyle w:val="normal0"/>
              <w:spacing w:after="0" w:line="348" w:lineRule="auto"/>
              <w:jc w:val="right"/>
              <w:rPr>
                <w:rFonts w:ascii="Times" w:eastAsia="Arial" w:hAnsi="Times" w:cs="Arial"/>
                <w:sz w:val="20"/>
                <w:szCs w:val="20"/>
              </w:rPr>
            </w:pPr>
            <w:r w:rsidRPr="001075DB">
              <w:rPr>
                <w:rFonts w:ascii="Times" w:eastAsia="Arial" w:hAnsi="Times" w:cs="Arial"/>
                <w:sz w:val="20"/>
                <w:szCs w:val="20"/>
              </w:rPr>
              <w:t>-0.17290429</w:t>
            </w:r>
          </w:p>
        </w:tc>
      </w:tr>
    </w:tbl>
    <w:p w14:paraId="1273E8B7" w14:textId="77777777" w:rsidR="00C602CB" w:rsidRPr="001075DB" w:rsidRDefault="00C602CB">
      <w:pPr>
        <w:pStyle w:val="normal0"/>
        <w:spacing w:after="0" w:line="276" w:lineRule="auto"/>
        <w:rPr>
          <w:rFonts w:ascii="Times" w:eastAsia="Consolas" w:hAnsi="Times" w:cs="Consolas"/>
          <w:sz w:val="22"/>
          <w:szCs w:val="22"/>
        </w:rPr>
      </w:pPr>
    </w:p>
    <w:p w14:paraId="02F54081" w14:textId="67CEBBA8" w:rsidR="00787713" w:rsidRPr="000A3A78" w:rsidRDefault="00A125C3" w:rsidP="000A3A78">
      <w:pPr>
        <w:pStyle w:val="normal0"/>
        <w:numPr>
          <w:ilvl w:val="0"/>
          <w:numId w:val="1"/>
        </w:numPr>
        <w:pBdr>
          <w:top w:val="nil"/>
          <w:left w:val="nil"/>
          <w:bottom w:val="nil"/>
          <w:right w:val="nil"/>
          <w:between w:val="nil"/>
        </w:pBdr>
        <w:spacing w:before="36" w:after="36"/>
        <w:rPr>
          <w:rFonts w:ascii="Times" w:hAnsi="Times"/>
          <w:sz w:val="22"/>
          <w:szCs w:val="22"/>
        </w:rPr>
      </w:pPr>
      <w:r w:rsidRPr="001075DB">
        <w:rPr>
          <w:rFonts w:ascii="Times" w:hAnsi="Times"/>
          <w:sz w:val="22"/>
          <w:szCs w:val="22"/>
        </w:rPr>
        <w:t>Relationship between expert labels and individual features: the</w:t>
      </w:r>
      <w:r w:rsidRPr="001075DB">
        <w:rPr>
          <w:rFonts w:ascii="Times" w:hAnsi="Times"/>
          <w:color w:val="000000"/>
          <w:sz w:val="22"/>
          <w:szCs w:val="22"/>
        </w:rPr>
        <w:t xml:space="preserve"> correlation matrix abo</w:t>
      </w:r>
      <w:r w:rsidRPr="001075DB">
        <w:rPr>
          <w:rFonts w:ascii="Times" w:hAnsi="Times"/>
          <w:sz w:val="22"/>
          <w:szCs w:val="22"/>
        </w:rPr>
        <w:t xml:space="preserve">ve </w:t>
      </w:r>
      <w:r w:rsidRPr="001075DB">
        <w:rPr>
          <w:rFonts w:ascii="Times" w:hAnsi="Times"/>
          <w:color w:val="000000"/>
          <w:sz w:val="22"/>
          <w:szCs w:val="22"/>
        </w:rPr>
        <w:t xml:space="preserve">generates correlation values between the expert labels and NDAI, SD, CORR, and the radiance angles. We see that NDAI is highly correlated with the expert labels across all three images, particularly in Image 1 and Image 2. It appears that the usefulness of the five radiance angles varies across the three images. The radiance angles appear to be weakly correlated with the expert labels in Image 3, and may not be very useful in classification. In Image 2, it appears that </w:t>
      </w:r>
      <w:proofErr w:type="spellStart"/>
      <w:r w:rsidRPr="001075DB">
        <w:rPr>
          <w:rFonts w:ascii="Times" w:hAnsi="Times"/>
          <w:color w:val="000000"/>
          <w:sz w:val="22"/>
          <w:szCs w:val="22"/>
        </w:rPr>
        <w:t>ra</w:t>
      </w:r>
      <w:r w:rsidRPr="001075DB">
        <w:rPr>
          <w:rFonts w:ascii="Times" w:hAnsi="Times"/>
          <w:sz w:val="22"/>
          <w:szCs w:val="22"/>
        </w:rPr>
        <w:t>_</w:t>
      </w:r>
      <w:r w:rsidRPr="001075DB">
        <w:rPr>
          <w:rFonts w:ascii="Times" w:hAnsi="Times"/>
          <w:color w:val="000000"/>
          <w:sz w:val="22"/>
          <w:szCs w:val="22"/>
        </w:rPr>
        <w:t>BF</w:t>
      </w:r>
      <w:proofErr w:type="spellEnd"/>
      <w:r w:rsidRPr="001075DB">
        <w:rPr>
          <w:rFonts w:ascii="Times" w:hAnsi="Times"/>
          <w:color w:val="000000"/>
          <w:sz w:val="22"/>
          <w:szCs w:val="22"/>
        </w:rPr>
        <w:t xml:space="preserve">, </w:t>
      </w:r>
      <w:proofErr w:type="spellStart"/>
      <w:r w:rsidRPr="001075DB">
        <w:rPr>
          <w:rFonts w:ascii="Times" w:hAnsi="Times"/>
          <w:color w:val="000000"/>
          <w:sz w:val="22"/>
          <w:szCs w:val="22"/>
        </w:rPr>
        <w:t>ra</w:t>
      </w:r>
      <w:r w:rsidRPr="001075DB">
        <w:rPr>
          <w:rFonts w:ascii="Times" w:hAnsi="Times"/>
          <w:sz w:val="22"/>
          <w:szCs w:val="22"/>
        </w:rPr>
        <w:t>_</w:t>
      </w:r>
      <w:r w:rsidRPr="001075DB">
        <w:rPr>
          <w:rFonts w:ascii="Times" w:hAnsi="Times"/>
          <w:color w:val="000000"/>
          <w:sz w:val="22"/>
          <w:szCs w:val="22"/>
        </w:rPr>
        <w:t>AF</w:t>
      </w:r>
      <w:proofErr w:type="spellEnd"/>
      <w:r w:rsidRPr="001075DB">
        <w:rPr>
          <w:rFonts w:ascii="Times" w:hAnsi="Times"/>
          <w:color w:val="000000"/>
          <w:sz w:val="22"/>
          <w:szCs w:val="22"/>
        </w:rPr>
        <w:t xml:space="preserve">, and </w:t>
      </w:r>
      <w:proofErr w:type="spellStart"/>
      <w:r w:rsidRPr="001075DB">
        <w:rPr>
          <w:rFonts w:ascii="Times" w:hAnsi="Times"/>
          <w:color w:val="000000"/>
          <w:sz w:val="22"/>
          <w:szCs w:val="22"/>
        </w:rPr>
        <w:t>ra</w:t>
      </w:r>
      <w:r w:rsidRPr="001075DB">
        <w:rPr>
          <w:rFonts w:ascii="Times" w:hAnsi="Times"/>
          <w:sz w:val="22"/>
          <w:szCs w:val="22"/>
        </w:rPr>
        <w:t>_</w:t>
      </w:r>
      <w:r w:rsidRPr="001075DB">
        <w:rPr>
          <w:rFonts w:ascii="Times" w:hAnsi="Times"/>
          <w:color w:val="000000"/>
          <w:sz w:val="22"/>
          <w:szCs w:val="22"/>
        </w:rPr>
        <w:t>AN</w:t>
      </w:r>
      <w:proofErr w:type="spellEnd"/>
      <w:r w:rsidRPr="001075DB">
        <w:rPr>
          <w:rFonts w:ascii="Times" w:hAnsi="Times"/>
          <w:color w:val="000000"/>
          <w:sz w:val="22"/>
          <w:szCs w:val="22"/>
        </w:rPr>
        <w:t xml:space="preserve"> have moderate correlation with the expert labels. However, for Image 1, it appears that </w:t>
      </w:r>
      <w:r w:rsidRPr="001075DB">
        <w:rPr>
          <w:rFonts w:ascii="Times" w:hAnsi="Times"/>
          <w:sz w:val="22"/>
          <w:szCs w:val="22"/>
        </w:rPr>
        <w:t>a different set of</w:t>
      </w:r>
      <w:r w:rsidRPr="001075DB">
        <w:rPr>
          <w:rFonts w:ascii="Times" w:hAnsi="Times"/>
          <w:color w:val="000000"/>
          <w:sz w:val="22"/>
          <w:szCs w:val="22"/>
        </w:rPr>
        <w:t xml:space="preserve"> radiance angles (</w:t>
      </w:r>
      <w:proofErr w:type="spellStart"/>
      <w:r w:rsidRPr="001075DB">
        <w:rPr>
          <w:rFonts w:ascii="Times" w:hAnsi="Times"/>
          <w:color w:val="000000"/>
          <w:sz w:val="22"/>
          <w:szCs w:val="22"/>
        </w:rPr>
        <w:t>ra</w:t>
      </w:r>
      <w:r w:rsidRPr="001075DB">
        <w:rPr>
          <w:rFonts w:ascii="Times" w:hAnsi="Times"/>
          <w:sz w:val="22"/>
          <w:szCs w:val="22"/>
        </w:rPr>
        <w:t>_</w:t>
      </w:r>
      <w:r w:rsidRPr="001075DB">
        <w:rPr>
          <w:rFonts w:ascii="Times" w:hAnsi="Times"/>
          <w:color w:val="000000"/>
          <w:sz w:val="22"/>
          <w:szCs w:val="22"/>
        </w:rPr>
        <w:t>DF</w:t>
      </w:r>
      <w:proofErr w:type="spellEnd"/>
      <w:r w:rsidRPr="001075DB">
        <w:rPr>
          <w:rFonts w:ascii="Times" w:hAnsi="Times"/>
          <w:color w:val="000000"/>
          <w:sz w:val="22"/>
          <w:szCs w:val="22"/>
        </w:rPr>
        <w:t xml:space="preserve">, </w:t>
      </w:r>
      <w:proofErr w:type="spellStart"/>
      <w:r w:rsidRPr="001075DB">
        <w:rPr>
          <w:rFonts w:ascii="Times" w:hAnsi="Times"/>
          <w:color w:val="000000"/>
          <w:sz w:val="22"/>
          <w:szCs w:val="22"/>
        </w:rPr>
        <w:t>ra</w:t>
      </w:r>
      <w:r w:rsidRPr="001075DB">
        <w:rPr>
          <w:rFonts w:ascii="Times" w:hAnsi="Times"/>
          <w:sz w:val="22"/>
          <w:szCs w:val="22"/>
        </w:rPr>
        <w:t>_</w:t>
      </w:r>
      <w:r w:rsidRPr="001075DB">
        <w:rPr>
          <w:rFonts w:ascii="Times" w:hAnsi="Times"/>
          <w:color w:val="000000"/>
          <w:sz w:val="22"/>
          <w:szCs w:val="22"/>
        </w:rPr>
        <w:t>CF</w:t>
      </w:r>
      <w:proofErr w:type="spellEnd"/>
      <w:r w:rsidRPr="001075DB">
        <w:rPr>
          <w:rFonts w:ascii="Times" w:hAnsi="Times"/>
          <w:color w:val="000000"/>
          <w:sz w:val="22"/>
          <w:szCs w:val="22"/>
        </w:rPr>
        <w:t xml:space="preserve">, and </w:t>
      </w:r>
      <w:proofErr w:type="spellStart"/>
      <w:r w:rsidRPr="001075DB">
        <w:rPr>
          <w:rFonts w:ascii="Times" w:hAnsi="Times"/>
          <w:color w:val="000000"/>
          <w:sz w:val="22"/>
          <w:szCs w:val="22"/>
        </w:rPr>
        <w:t>ra</w:t>
      </w:r>
      <w:r w:rsidRPr="001075DB">
        <w:rPr>
          <w:rFonts w:ascii="Times" w:hAnsi="Times"/>
          <w:sz w:val="22"/>
          <w:szCs w:val="22"/>
        </w:rPr>
        <w:t>_</w:t>
      </w:r>
      <w:r w:rsidRPr="001075DB">
        <w:rPr>
          <w:rFonts w:ascii="Times" w:hAnsi="Times"/>
          <w:color w:val="000000"/>
          <w:sz w:val="22"/>
          <w:szCs w:val="22"/>
        </w:rPr>
        <w:t>BF</w:t>
      </w:r>
      <w:proofErr w:type="spellEnd"/>
      <w:r w:rsidRPr="001075DB">
        <w:rPr>
          <w:rFonts w:ascii="Times" w:hAnsi="Times"/>
          <w:color w:val="000000"/>
          <w:sz w:val="22"/>
          <w:szCs w:val="22"/>
        </w:rPr>
        <w:t xml:space="preserve">) have the highest correlations with the expert labels out of the five radiance angles. The strength and </w:t>
      </w:r>
      <w:r w:rsidRPr="001075DB">
        <w:rPr>
          <w:rFonts w:ascii="Times" w:hAnsi="Times"/>
          <w:sz w:val="22"/>
          <w:szCs w:val="22"/>
        </w:rPr>
        <w:t>consistency of the correlations of the radiance angles with the expert labels is not very promising.</w:t>
      </w:r>
    </w:p>
    <w:p w14:paraId="15CD267D" w14:textId="5B3921EF" w:rsidR="00C602CB" w:rsidRPr="001075DB" w:rsidRDefault="00840ADE">
      <w:pPr>
        <w:pStyle w:val="normal0"/>
        <w:pBdr>
          <w:top w:val="nil"/>
          <w:left w:val="nil"/>
          <w:bottom w:val="nil"/>
          <w:right w:val="nil"/>
          <w:between w:val="nil"/>
        </w:pBdr>
        <w:spacing w:before="180" w:after="180"/>
        <w:rPr>
          <w:rFonts w:ascii="Times" w:hAnsi="Times"/>
          <w:color w:val="000000"/>
        </w:rPr>
      </w:pPr>
      <w:r w:rsidRPr="001075DB">
        <w:rPr>
          <w:rFonts w:ascii="Times" w:hAnsi="Times"/>
          <w:noProof/>
        </w:rPr>
        <w:drawing>
          <wp:anchor distT="457200" distB="457200" distL="457200" distR="457200" simplePos="0" relativeHeight="251664384" behindDoc="0" locked="0" layoutInCell="1" hidden="0" allowOverlap="1" wp14:anchorId="334F15B1" wp14:editId="20FD39CB">
            <wp:simplePos x="0" y="0"/>
            <wp:positionH relativeFrom="column">
              <wp:posOffset>4229100</wp:posOffset>
            </wp:positionH>
            <wp:positionV relativeFrom="paragraph">
              <wp:posOffset>120650</wp:posOffset>
            </wp:positionV>
            <wp:extent cx="2284095" cy="1828800"/>
            <wp:effectExtent l="0" t="0" r="1905" b="0"/>
            <wp:wrapTight wrapText="bothSides">
              <wp:wrapPolygon edited="0">
                <wp:start x="0" y="0"/>
                <wp:lineTo x="0" y="21300"/>
                <wp:lineTo x="21378" y="21300"/>
                <wp:lineTo x="21378" y="0"/>
                <wp:lineTo x="0" y="0"/>
              </wp:wrapPolygon>
            </wp:wrapTight>
            <wp:docPr id="16"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2284095" cy="1828800"/>
                    </a:xfrm>
                    <a:prstGeom prst="rect">
                      <a:avLst/>
                    </a:prstGeom>
                    <a:ln/>
                  </pic:spPr>
                </pic:pic>
              </a:graphicData>
            </a:graphic>
            <wp14:sizeRelH relativeFrom="margin">
              <wp14:pctWidth>0</wp14:pctWidth>
            </wp14:sizeRelH>
            <wp14:sizeRelV relativeFrom="margin">
              <wp14:pctHeight>0</wp14:pctHeight>
            </wp14:sizeRelV>
          </wp:anchor>
        </w:drawing>
      </w:r>
      <w:r w:rsidRPr="001075DB">
        <w:rPr>
          <w:rFonts w:ascii="Times" w:hAnsi="Times"/>
          <w:noProof/>
        </w:rPr>
        <w:drawing>
          <wp:anchor distT="457200" distB="457200" distL="457200" distR="457200" simplePos="0" relativeHeight="251665408" behindDoc="0" locked="0" layoutInCell="1" hidden="0" allowOverlap="1" wp14:anchorId="247293B2" wp14:editId="39D7A5B7">
            <wp:simplePos x="0" y="0"/>
            <wp:positionH relativeFrom="column">
              <wp:posOffset>1828800</wp:posOffset>
            </wp:positionH>
            <wp:positionV relativeFrom="paragraph">
              <wp:posOffset>120650</wp:posOffset>
            </wp:positionV>
            <wp:extent cx="2279650" cy="1828800"/>
            <wp:effectExtent l="0" t="0" r="6350" b="0"/>
            <wp:wrapTight wrapText="bothSides">
              <wp:wrapPolygon edited="0">
                <wp:start x="0" y="0"/>
                <wp:lineTo x="0" y="21300"/>
                <wp:lineTo x="21419" y="21300"/>
                <wp:lineTo x="21419" y="0"/>
                <wp:lineTo x="0" y="0"/>
              </wp:wrapPolygon>
            </wp:wrapTight>
            <wp:docPr id="18"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2279650" cy="1828800"/>
                    </a:xfrm>
                    <a:prstGeom prst="rect">
                      <a:avLst/>
                    </a:prstGeom>
                    <a:ln/>
                  </pic:spPr>
                </pic:pic>
              </a:graphicData>
            </a:graphic>
            <wp14:sizeRelH relativeFrom="margin">
              <wp14:pctWidth>0</wp14:pctWidth>
            </wp14:sizeRelH>
            <wp14:sizeRelV relativeFrom="margin">
              <wp14:pctHeight>0</wp14:pctHeight>
            </wp14:sizeRelV>
          </wp:anchor>
        </w:drawing>
      </w:r>
      <w:r w:rsidR="00A125C3" w:rsidRPr="001075DB">
        <w:rPr>
          <w:rFonts w:ascii="Times" w:hAnsi="Times"/>
          <w:noProof/>
        </w:rPr>
        <w:drawing>
          <wp:anchor distT="0" distB="0" distL="114300" distR="114300" simplePos="0" relativeHeight="251663360" behindDoc="0" locked="0" layoutInCell="1" hidden="0" allowOverlap="1" wp14:anchorId="3D7E804B" wp14:editId="2171DEC3">
            <wp:simplePos x="0" y="0"/>
            <wp:positionH relativeFrom="column">
              <wp:posOffset>-685800</wp:posOffset>
            </wp:positionH>
            <wp:positionV relativeFrom="paragraph">
              <wp:posOffset>120650</wp:posOffset>
            </wp:positionV>
            <wp:extent cx="2287993" cy="1828800"/>
            <wp:effectExtent l="0" t="0" r="0" b="0"/>
            <wp:wrapTight wrapText="bothSides">
              <wp:wrapPolygon edited="0">
                <wp:start x="0" y="0"/>
                <wp:lineTo x="0" y="21300"/>
                <wp:lineTo x="21342" y="21300"/>
                <wp:lineTo x="21342" y="0"/>
                <wp:lineTo x="0" y="0"/>
              </wp:wrapPolygon>
            </wp:wrapTight>
            <wp:docPr id="4"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2287993" cy="1828800"/>
                    </a:xfrm>
                    <a:prstGeom prst="rect">
                      <a:avLst/>
                    </a:prstGeom>
                    <a:ln/>
                  </pic:spPr>
                </pic:pic>
              </a:graphicData>
            </a:graphic>
            <wp14:sizeRelH relativeFrom="margin">
              <wp14:pctWidth>0</wp14:pctWidth>
            </wp14:sizeRelH>
            <wp14:sizeRelV relativeFrom="margin">
              <wp14:pctHeight>0</wp14:pctHeight>
            </wp14:sizeRelV>
          </wp:anchor>
        </w:drawing>
      </w:r>
    </w:p>
    <w:p w14:paraId="59188D9C" w14:textId="50A49772" w:rsidR="00C602CB" w:rsidRPr="001075DB" w:rsidRDefault="00A125C3" w:rsidP="00840ADE">
      <w:pPr>
        <w:pStyle w:val="normal0"/>
        <w:rPr>
          <w:rFonts w:ascii="Times" w:hAnsi="Times"/>
        </w:rPr>
      </w:pPr>
      <w:r w:rsidRPr="001075DB">
        <w:rPr>
          <w:rFonts w:ascii="Times" w:hAnsi="Times"/>
          <w:sz w:val="22"/>
          <w:szCs w:val="22"/>
        </w:rPr>
        <w:lastRenderedPageBreak/>
        <w:t xml:space="preserve">The expert labels have </w:t>
      </w:r>
      <w:r w:rsidR="00840ADE" w:rsidRPr="001075DB">
        <w:rPr>
          <w:rFonts w:ascii="Times" w:hAnsi="Times"/>
          <w:sz w:val="22"/>
          <w:szCs w:val="22"/>
        </w:rPr>
        <w:t>been plotted</w:t>
      </w:r>
      <w:r w:rsidRPr="001075DB">
        <w:rPr>
          <w:rFonts w:ascii="Times" w:hAnsi="Times"/>
          <w:sz w:val="22"/>
          <w:szCs w:val="22"/>
        </w:rPr>
        <w:t xml:space="preserve"> against all of the variables. These three features (SD, CORR and NDAI) have been displayed because the distribution of the three classes look as </w:t>
      </w:r>
      <w:proofErr w:type="gramStart"/>
      <w:r w:rsidRPr="001075DB">
        <w:rPr>
          <w:rFonts w:ascii="Times" w:hAnsi="Times"/>
          <w:sz w:val="22"/>
          <w:szCs w:val="22"/>
        </w:rPr>
        <w:t>if  have</w:t>
      </w:r>
      <w:proofErr w:type="gramEnd"/>
      <w:r w:rsidRPr="001075DB">
        <w:rPr>
          <w:rFonts w:ascii="Times" w:hAnsi="Times"/>
          <w:sz w:val="22"/>
          <w:szCs w:val="22"/>
        </w:rPr>
        <w:t xml:space="preserve"> some patterns and seem to be separable</w:t>
      </w:r>
    </w:p>
    <w:p w14:paraId="3D4C4195" w14:textId="77777777" w:rsidR="00C602CB" w:rsidRPr="001075DB" w:rsidRDefault="00A125C3" w:rsidP="00840ADE">
      <w:pPr>
        <w:pStyle w:val="Heading1"/>
        <w:jc w:val="center"/>
        <w:rPr>
          <w:rFonts w:ascii="Times" w:hAnsi="Times"/>
        </w:rPr>
      </w:pPr>
      <w:bookmarkStart w:id="5" w:name="tyjcwt" w:colFirst="0" w:colLast="0"/>
      <w:bookmarkEnd w:id="5"/>
      <w:r w:rsidRPr="001075DB">
        <w:rPr>
          <w:rFonts w:ascii="Times" w:hAnsi="Times"/>
        </w:rPr>
        <w:t>SECTION 2</w:t>
      </w:r>
    </w:p>
    <w:p w14:paraId="317CD562" w14:textId="77777777" w:rsidR="00C602CB" w:rsidRPr="001075DB" w:rsidRDefault="00A125C3">
      <w:pPr>
        <w:pStyle w:val="Heading2"/>
        <w:rPr>
          <w:rFonts w:ascii="Times" w:hAnsi="Times"/>
        </w:rPr>
      </w:pPr>
      <w:bookmarkStart w:id="6" w:name="3dy6vkm" w:colFirst="0" w:colLast="0"/>
      <w:bookmarkEnd w:id="6"/>
      <w:proofErr w:type="gramStart"/>
      <w:r w:rsidRPr="001075DB">
        <w:rPr>
          <w:rFonts w:ascii="Times" w:hAnsi="Times"/>
        </w:rPr>
        <w:t>part</w:t>
      </w:r>
      <w:proofErr w:type="gramEnd"/>
      <w:r w:rsidRPr="001075DB">
        <w:rPr>
          <w:rFonts w:ascii="Times" w:hAnsi="Times"/>
        </w:rPr>
        <w:t xml:space="preserve"> a)</w:t>
      </w:r>
    </w:p>
    <w:p w14:paraId="1D12EBCB" w14:textId="77777777" w:rsidR="00C602CB" w:rsidRPr="001075DB" w:rsidRDefault="00A125C3">
      <w:pPr>
        <w:pStyle w:val="Heading1"/>
        <w:jc w:val="center"/>
        <w:rPr>
          <w:rFonts w:ascii="Times" w:hAnsi="Times"/>
          <w:sz w:val="28"/>
          <w:szCs w:val="28"/>
        </w:rPr>
      </w:pPr>
      <w:bookmarkStart w:id="7" w:name="kix.zed6dyht9410" w:colFirst="0" w:colLast="0"/>
      <w:bookmarkStart w:id="8" w:name="_lhmof34u2rzr" w:colFirst="0" w:colLast="0"/>
      <w:bookmarkEnd w:id="7"/>
      <w:bookmarkEnd w:id="8"/>
      <w:r w:rsidRPr="001075DB">
        <w:rPr>
          <w:rFonts w:ascii="Times" w:hAnsi="Times"/>
          <w:sz w:val="28"/>
          <w:szCs w:val="28"/>
        </w:rPr>
        <w:t>SPLIT METHOD 1</w:t>
      </w:r>
    </w:p>
    <w:p w14:paraId="79EC8064" w14:textId="77777777" w:rsidR="00C602CB" w:rsidRPr="001075DB" w:rsidRDefault="00A125C3">
      <w:pPr>
        <w:pStyle w:val="normal0"/>
        <w:pBdr>
          <w:top w:val="nil"/>
          <w:left w:val="nil"/>
          <w:bottom w:val="nil"/>
          <w:right w:val="nil"/>
          <w:between w:val="nil"/>
        </w:pBdr>
        <w:spacing w:before="180" w:after="180"/>
        <w:rPr>
          <w:rFonts w:ascii="Times" w:hAnsi="Times"/>
          <w:color w:val="000000"/>
          <w:sz w:val="22"/>
          <w:szCs w:val="22"/>
        </w:rPr>
      </w:pPr>
      <w:r w:rsidRPr="001075DB">
        <w:rPr>
          <w:rFonts w:ascii="Times" w:hAnsi="Times"/>
          <w:sz w:val="22"/>
          <w:szCs w:val="22"/>
        </w:rPr>
        <w:t>Our first method of splitting</w:t>
      </w:r>
      <w:r w:rsidRPr="001075DB">
        <w:rPr>
          <w:rFonts w:ascii="Times" w:hAnsi="Times"/>
          <w:color w:val="000000"/>
          <w:sz w:val="22"/>
          <w:szCs w:val="22"/>
        </w:rPr>
        <w:t xml:space="preserve"> the data fairly considering that the observations are not </w:t>
      </w:r>
      <w:proofErr w:type="spellStart"/>
      <w:proofErr w:type="gramStart"/>
      <w:r w:rsidRPr="001075DB">
        <w:rPr>
          <w:rFonts w:ascii="Times" w:hAnsi="Times"/>
          <w:color w:val="000000"/>
          <w:sz w:val="22"/>
          <w:szCs w:val="22"/>
        </w:rPr>
        <w:t>i.i.d</w:t>
      </w:r>
      <w:proofErr w:type="spellEnd"/>
      <w:r w:rsidRPr="001075DB">
        <w:rPr>
          <w:rFonts w:ascii="Times" w:hAnsi="Times"/>
          <w:color w:val="000000"/>
          <w:sz w:val="22"/>
          <w:szCs w:val="22"/>
        </w:rPr>
        <w:t>,</w:t>
      </w:r>
      <w:proofErr w:type="gramEnd"/>
      <w:r w:rsidRPr="001075DB">
        <w:rPr>
          <w:rFonts w:ascii="Times" w:hAnsi="Times"/>
          <w:color w:val="000000"/>
          <w:sz w:val="22"/>
          <w:szCs w:val="22"/>
        </w:rPr>
        <w:t xml:space="preserve"> is to use each of the three images for a set. </w:t>
      </w:r>
      <w:r w:rsidRPr="001075DB">
        <w:rPr>
          <w:rFonts w:ascii="Times" w:hAnsi="Times"/>
          <w:sz w:val="22"/>
          <w:szCs w:val="22"/>
        </w:rPr>
        <w:t>For example, the</w:t>
      </w:r>
      <w:r w:rsidRPr="001075DB">
        <w:rPr>
          <w:rFonts w:ascii="Times" w:hAnsi="Times"/>
          <w:color w:val="000000"/>
          <w:sz w:val="22"/>
          <w:szCs w:val="22"/>
        </w:rPr>
        <w:t xml:space="preserve"> first can be used as the training set, the second for validation</w:t>
      </w:r>
      <w:r w:rsidRPr="001075DB">
        <w:rPr>
          <w:rFonts w:ascii="Times" w:hAnsi="Times"/>
          <w:sz w:val="22"/>
          <w:szCs w:val="22"/>
        </w:rPr>
        <w:t xml:space="preserve">, and the </w:t>
      </w:r>
      <w:r w:rsidRPr="001075DB">
        <w:rPr>
          <w:rFonts w:ascii="Times" w:hAnsi="Times"/>
          <w:color w:val="000000"/>
          <w:sz w:val="22"/>
          <w:szCs w:val="22"/>
        </w:rPr>
        <w:t xml:space="preserve">third for testing. This </w:t>
      </w:r>
      <w:r w:rsidRPr="001075DB">
        <w:rPr>
          <w:rFonts w:ascii="Times" w:hAnsi="Times"/>
          <w:sz w:val="22"/>
          <w:szCs w:val="22"/>
        </w:rPr>
        <w:t>does not produce</w:t>
      </w:r>
      <w:r w:rsidRPr="001075DB">
        <w:rPr>
          <w:rFonts w:ascii="Times" w:hAnsi="Times"/>
          <w:color w:val="000000"/>
          <w:sz w:val="22"/>
          <w:szCs w:val="22"/>
        </w:rPr>
        <w:t xml:space="preserve"> an ideal ratio</w:t>
      </w:r>
      <w:r w:rsidRPr="001075DB">
        <w:rPr>
          <w:rFonts w:ascii="Times" w:hAnsi="Times"/>
          <w:sz w:val="22"/>
          <w:szCs w:val="22"/>
        </w:rPr>
        <w:t xml:space="preserve"> in which the </w:t>
      </w:r>
      <w:r w:rsidRPr="001075DB">
        <w:rPr>
          <w:rFonts w:ascii="Times" w:hAnsi="Times"/>
          <w:color w:val="000000"/>
          <w:sz w:val="22"/>
          <w:szCs w:val="22"/>
        </w:rPr>
        <w:t>training set would</w:t>
      </w:r>
      <w:r w:rsidRPr="001075DB">
        <w:rPr>
          <w:rFonts w:ascii="Times" w:hAnsi="Times"/>
          <w:sz w:val="22"/>
          <w:szCs w:val="22"/>
        </w:rPr>
        <w:t xml:space="preserve"> comprise </w:t>
      </w:r>
      <w:r w:rsidRPr="001075DB">
        <w:rPr>
          <w:rFonts w:ascii="Times" w:hAnsi="Times"/>
          <w:color w:val="000000"/>
          <w:sz w:val="22"/>
          <w:szCs w:val="22"/>
        </w:rPr>
        <w:t>the majority of the total observations</w:t>
      </w:r>
      <w:r w:rsidRPr="001075DB">
        <w:rPr>
          <w:rFonts w:ascii="Times" w:hAnsi="Times"/>
          <w:sz w:val="22"/>
          <w:szCs w:val="22"/>
        </w:rPr>
        <w:t xml:space="preserve">. Nonetheless, </w:t>
      </w:r>
      <w:r w:rsidRPr="001075DB">
        <w:rPr>
          <w:rFonts w:ascii="Times" w:hAnsi="Times"/>
          <w:color w:val="000000"/>
          <w:sz w:val="22"/>
          <w:szCs w:val="22"/>
        </w:rPr>
        <w:t>this is a</w:t>
      </w:r>
      <w:r w:rsidRPr="001075DB">
        <w:rPr>
          <w:rFonts w:ascii="Times" w:hAnsi="Times"/>
          <w:sz w:val="22"/>
          <w:szCs w:val="22"/>
        </w:rPr>
        <w:t xml:space="preserve"> relatively </w:t>
      </w:r>
      <w:r w:rsidRPr="001075DB">
        <w:rPr>
          <w:rFonts w:ascii="Times" w:hAnsi="Times"/>
          <w:color w:val="000000"/>
          <w:sz w:val="22"/>
          <w:szCs w:val="22"/>
        </w:rPr>
        <w:t>unbiased way of splitting the data.</w:t>
      </w:r>
    </w:p>
    <w:p w14:paraId="01067EA2" w14:textId="77777777" w:rsidR="00C602CB" w:rsidRPr="001075DB" w:rsidRDefault="00A125C3">
      <w:pPr>
        <w:pStyle w:val="Heading1"/>
        <w:jc w:val="center"/>
        <w:rPr>
          <w:rFonts w:ascii="Times" w:hAnsi="Times"/>
          <w:sz w:val="28"/>
          <w:szCs w:val="28"/>
        </w:rPr>
      </w:pPr>
      <w:bookmarkStart w:id="9" w:name="4d34og8" w:colFirst="0" w:colLast="0"/>
      <w:bookmarkEnd w:id="9"/>
      <w:r w:rsidRPr="001075DB">
        <w:rPr>
          <w:rFonts w:ascii="Times" w:hAnsi="Times"/>
          <w:sz w:val="28"/>
          <w:szCs w:val="28"/>
        </w:rPr>
        <w:t>SPLIT METHOD 2</w:t>
      </w:r>
    </w:p>
    <w:p w14:paraId="7134BB87" w14:textId="77777777" w:rsidR="00C602CB" w:rsidRPr="001075DB" w:rsidRDefault="00A125C3">
      <w:pPr>
        <w:pStyle w:val="normal0"/>
        <w:pBdr>
          <w:top w:val="nil"/>
          <w:left w:val="nil"/>
          <w:bottom w:val="nil"/>
          <w:right w:val="nil"/>
          <w:between w:val="nil"/>
        </w:pBdr>
        <w:spacing w:before="180" w:after="180"/>
        <w:rPr>
          <w:rFonts w:ascii="Times" w:hAnsi="Times"/>
          <w:color w:val="000000"/>
          <w:sz w:val="22"/>
          <w:szCs w:val="22"/>
        </w:rPr>
      </w:pPr>
      <w:r w:rsidRPr="001075DB">
        <w:rPr>
          <w:rFonts w:ascii="Times" w:hAnsi="Times"/>
          <w:sz w:val="22"/>
          <w:szCs w:val="22"/>
        </w:rPr>
        <w:t>Our second method of splitting</w:t>
      </w:r>
      <w:r w:rsidRPr="001075DB">
        <w:rPr>
          <w:rFonts w:ascii="Times" w:hAnsi="Times"/>
          <w:color w:val="000000"/>
          <w:sz w:val="22"/>
          <w:szCs w:val="22"/>
        </w:rPr>
        <w:t xml:space="preserve"> the data</w:t>
      </w:r>
      <w:r w:rsidRPr="001075DB">
        <w:rPr>
          <w:rFonts w:ascii="Times" w:hAnsi="Times"/>
          <w:sz w:val="22"/>
          <w:szCs w:val="22"/>
        </w:rPr>
        <w:t xml:space="preserve"> </w:t>
      </w:r>
      <w:proofErr w:type="gramStart"/>
      <w:r w:rsidRPr="001075DB">
        <w:rPr>
          <w:rFonts w:ascii="Times" w:hAnsi="Times"/>
          <w:sz w:val="22"/>
          <w:szCs w:val="22"/>
        </w:rPr>
        <w:t>involved separating</w:t>
      </w:r>
      <w:proofErr w:type="gramEnd"/>
      <w:r w:rsidRPr="001075DB">
        <w:rPr>
          <w:rFonts w:ascii="Times" w:hAnsi="Times"/>
          <w:sz w:val="22"/>
          <w:szCs w:val="22"/>
        </w:rPr>
        <w:t xml:space="preserve"> </w:t>
      </w:r>
      <w:r w:rsidRPr="001075DB">
        <w:rPr>
          <w:rFonts w:ascii="Times" w:hAnsi="Times"/>
          <w:color w:val="000000"/>
          <w:sz w:val="22"/>
          <w:szCs w:val="22"/>
        </w:rPr>
        <w:t>the range of the points into grids an</w:t>
      </w:r>
      <w:r w:rsidRPr="001075DB">
        <w:rPr>
          <w:rFonts w:ascii="Times" w:hAnsi="Times"/>
          <w:sz w:val="22"/>
          <w:szCs w:val="22"/>
        </w:rPr>
        <w:t>d producing a coordinate map of grids. By randomly sampling from these grids, we assumed that the general location of a pixel on the coordinate map does not matter, but relative location to nearby pixels is important (non-</w:t>
      </w:r>
      <w:proofErr w:type="spellStart"/>
      <w:r w:rsidRPr="001075DB">
        <w:rPr>
          <w:rFonts w:ascii="Times" w:hAnsi="Times"/>
          <w:sz w:val="22"/>
          <w:szCs w:val="22"/>
        </w:rPr>
        <w:t>i.i.d</w:t>
      </w:r>
      <w:proofErr w:type="spellEnd"/>
      <w:r w:rsidRPr="001075DB">
        <w:rPr>
          <w:rFonts w:ascii="Times" w:hAnsi="Times"/>
          <w:sz w:val="22"/>
          <w:szCs w:val="22"/>
        </w:rPr>
        <w:t xml:space="preserve">. assumption). We divided each image into 100 grids of 40 by 40 pixels. Then, the grids were randomly split into three groups: 80% for training, and 10% each for validation and test sets. </w:t>
      </w:r>
      <w:r w:rsidRPr="001075DB">
        <w:rPr>
          <w:rFonts w:ascii="Times" w:hAnsi="Times"/>
          <w:color w:val="000000"/>
          <w:sz w:val="22"/>
          <w:szCs w:val="22"/>
        </w:rPr>
        <w:t>A shortcoming of this method is that not all of the</w:t>
      </w:r>
      <w:r w:rsidRPr="001075DB">
        <w:rPr>
          <w:rFonts w:ascii="Times" w:hAnsi="Times"/>
          <w:sz w:val="22"/>
          <w:szCs w:val="22"/>
        </w:rPr>
        <w:t xml:space="preserve"> </w:t>
      </w:r>
      <w:r w:rsidRPr="001075DB">
        <w:rPr>
          <w:rFonts w:ascii="Times" w:hAnsi="Times"/>
          <w:color w:val="000000"/>
          <w:sz w:val="22"/>
          <w:szCs w:val="22"/>
        </w:rPr>
        <w:t xml:space="preserve">grids </w:t>
      </w:r>
      <w:r w:rsidRPr="001075DB">
        <w:rPr>
          <w:rFonts w:ascii="Times" w:hAnsi="Times"/>
          <w:sz w:val="22"/>
          <w:szCs w:val="22"/>
        </w:rPr>
        <w:t>contain</w:t>
      </w:r>
      <w:r w:rsidRPr="001075DB">
        <w:rPr>
          <w:rFonts w:ascii="Times" w:hAnsi="Times"/>
          <w:color w:val="000000"/>
          <w:sz w:val="22"/>
          <w:szCs w:val="22"/>
        </w:rPr>
        <w:t xml:space="preserve"> an </w:t>
      </w:r>
      <w:r w:rsidRPr="001075DB">
        <w:rPr>
          <w:rFonts w:ascii="Times" w:hAnsi="Times"/>
          <w:sz w:val="22"/>
          <w:szCs w:val="22"/>
        </w:rPr>
        <w:t>equal</w:t>
      </w:r>
      <w:r w:rsidRPr="001075DB">
        <w:rPr>
          <w:rFonts w:ascii="Times" w:hAnsi="Times"/>
          <w:color w:val="000000"/>
          <w:sz w:val="22"/>
          <w:szCs w:val="22"/>
        </w:rPr>
        <w:t xml:space="preserve"> amount of points. However</w:t>
      </w:r>
      <w:r w:rsidRPr="001075DB">
        <w:rPr>
          <w:rFonts w:ascii="Times" w:hAnsi="Times"/>
          <w:sz w:val="22"/>
          <w:szCs w:val="22"/>
        </w:rPr>
        <w:t xml:space="preserve">, </w:t>
      </w:r>
      <w:r w:rsidRPr="001075DB">
        <w:rPr>
          <w:rFonts w:ascii="Times" w:hAnsi="Times"/>
          <w:color w:val="000000"/>
          <w:sz w:val="22"/>
          <w:szCs w:val="22"/>
        </w:rPr>
        <w:t xml:space="preserve">we believe that this method for splitting is still </w:t>
      </w:r>
      <w:r w:rsidRPr="001075DB">
        <w:rPr>
          <w:rFonts w:ascii="Times" w:hAnsi="Times"/>
          <w:sz w:val="22"/>
          <w:szCs w:val="22"/>
        </w:rPr>
        <w:t>valid and useful</w:t>
      </w:r>
      <w:r w:rsidRPr="001075DB">
        <w:rPr>
          <w:rFonts w:ascii="Times" w:hAnsi="Times"/>
          <w:color w:val="000000"/>
          <w:sz w:val="22"/>
          <w:szCs w:val="22"/>
        </w:rPr>
        <w:t xml:space="preserve"> because the points in a grid are mostly dependent on each other and less on points outside of </w:t>
      </w:r>
      <w:r w:rsidRPr="001075DB">
        <w:rPr>
          <w:rFonts w:ascii="Times" w:hAnsi="Times"/>
          <w:sz w:val="22"/>
          <w:szCs w:val="22"/>
        </w:rPr>
        <w:t>the</w:t>
      </w:r>
      <w:r w:rsidRPr="001075DB">
        <w:rPr>
          <w:rFonts w:ascii="Times" w:hAnsi="Times"/>
          <w:color w:val="000000"/>
          <w:sz w:val="22"/>
          <w:szCs w:val="22"/>
        </w:rPr>
        <w:t xml:space="preserve"> grid</w:t>
      </w:r>
      <w:r w:rsidRPr="001075DB">
        <w:rPr>
          <w:rFonts w:ascii="Times" w:hAnsi="Times"/>
          <w:sz w:val="22"/>
          <w:szCs w:val="22"/>
        </w:rPr>
        <w:t xml:space="preserve">, </w:t>
      </w:r>
      <w:r w:rsidRPr="001075DB">
        <w:rPr>
          <w:rFonts w:ascii="Times" w:hAnsi="Times"/>
          <w:color w:val="000000"/>
          <w:sz w:val="22"/>
          <w:szCs w:val="22"/>
        </w:rPr>
        <w:t xml:space="preserve">which is more important than the slight unevenness in the quantity </w:t>
      </w:r>
      <w:r w:rsidRPr="001075DB">
        <w:rPr>
          <w:rFonts w:ascii="Times" w:hAnsi="Times"/>
          <w:sz w:val="22"/>
          <w:szCs w:val="22"/>
        </w:rPr>
        <w:t>of points in each grid</w:t>
      </w:r>
      <w:r w:rsidRPr="001075DB">
        <w:rPr>
          <w:rFonts w:ascii="Times" w:hAnsi="Times"/>
          <w:color w:val="000000"/>
          <w:sz w:val="22"/>
          <w:szCs w:val="22"/>
        </w:rPr>
        <w:t xml:space="preserve">. </w:t>
      </w:r>
      <w:r w:rsidRPr="001075DB">
        <w:rPr>
          <w:rFonts w:ascii="Times" w:hAnsi="Times"/>
          <w:sz w:val="22"/>
          <w:szCs w:val="22"/>
        </w:rPr>
        <w:t>Overall,</w:t>
      </w:r>
      <w:r w:rsidRPr="001075DB">
        <w:rPr>
          <w:rFonts w:ascii="Times" w:hAnsi="Times"/>
          <w:color w:val="000000"/>
          <w:sz w:val="22"/>
          <w:szCs w:val="22"/>
        </w:rPr>
        <w:t xml:space="preserve"> the abundance of points </w:t>
      </w:r>
      <w:r w:rsidRPr="001075DB">
        <w:rPr>
          <w:rFonts w:ascii="Times" w:hAnsi="Times"/>
          <w:sz w:val="22"/>
          <w:szCs w:val="22"/>
        </w:rPr>
        <w:t>allowed for</w:t>
      </w:r>
      <w:r w:rsidRPr="001075DB">
        <w:rPr>
          <w:rFonts w:ascii="Times" w:hAnsi="Times"/>
          <w:color w:val="000000"/>
          <w:sz w:val="22"/>
          <w:szCs w:val="22"/>
        </w:rPr>
        <w:t xml:space="preserve"> </w:t>
      </w:r>
      <w:r w:rsidRPr="001075DB">
        <w:rPr>
          <w:rFonts w:ascii="Times" w:hAnsi="Times"/>
          <w:sz w:val="22"/>
          <w:szCs w:val="22"/>
        </w:rPr>
        <w:t xml:space="preserve">training, validation, and test set proportions that came out to be very close to the intended 80/10/10% split, at </w:t>
      </w:r>
      <w:r w:rsidRPr="001075DB">
        <w:rPr>
          <w:rFonts w:ascii="Times" w:hAnsi="Times"/>
          <w:color w:val="000000"/>
          <w:sz w:val="22"/>
          <w:szCs w:val="22"/>
        </w:rPr>
        <w:t>79.49%, 10.87%, and 9.64% respectively.</w:t>
      </w:r>
      <w:r w:rsidRPr="001075DB">
        <w:rPr>
          <w:rFonts w:ascii="Times" w:hAnsi="Times"/>
          <w:sz w:val="22"/>
          <w:szCs w:val="22"/>
        </w:rPr>
        <w:t xml:space="preserve"> </w:t>
      </w:r>
    </w:p>
    <w:p w14:paraId="0F0B3078" w14:textId="77777777" w:rsidR="00C602CB" w:rsidRPr="001075DB" w:rsidRDefault="00A125C3">
      <w:pPr>
        <w:pStyle w:val="Heading2"/>
        <w:rPr>
          <w:rFonts w:ascii="Times" w:hAnsi="Times"/>
        </w:rPr>
      </w:pPr>
      <w:bookmarkStart w:id="10" w:name="17dp8vu" w:colFirst="0" w:colLast="0"/>
      <w:bookmarkEnd w:id="10"/>
      <w:proofErr w:type="gramStart"/>
      <w:r w:rsidRPr="001075DB">
        <w:rPr>
          <w:rFonts w:ascii="Times" w:hAnsi="Times"/>
        </w:rPr>
        <w:t>part</w:t>
      </w:r>
      <w:proofErr w:type="gramEnd"/>
      <w:r w:rsidRPr="001075DB">
        <w:rPr>
          <w:rFonts w:ascii="Times" w:hAnsi="Times"/>
        </w:rPr>
        <w:t xml:space="preserve"> b)</w:t>
      </w:r>
    </w:p>
    <w:p w14:paraId="3B4F255D" w14:textId="77777777" w:rsidR="00C602CB" w:rsidRPr="001075DB" w:rsidRDefault="00A125C3">
      <w:pPr>
        <w:pStyle w:val="normal0"/>
        <w:pBdr>
          <w:top w:val="nil"/>
          <w:left w:val="nil"/>
          <w:bottom w:val="nil"/>
          <w:right w:val="nil"/>
          <w:between w:val="nil"/>
        </w:pBdr>
        <w:spacing w:before="180" w:after="180"/>
        <w:rPr>
          <w:rFonts w:ascii="Times" w:hAnsi="Times"/>
          <w:color w:val="000000"/>
          <w:sz w:val="22"/>
          <w:szCs w:val="22"/>
        </w:rPr>
      </w:pPr>
      <w:r w:rsidRPr="001075DB">
        <w:rPr>
          <w:rFonts w:ascii="Times" w:hAnsi="Times"/>
          <w:color w:val="000000"/>
          <w:sz w:val="22"/>
          <w:szCs w:val="22"/>
        </w:rPr>
        <w:t>The trivial classifier that</w:t>
      </w:r>
      <w:r w:rsidRPr="001075DB">
        <w:rPr>
          <w:rFonts w:ascii="Times" w:hAnsi="Times"/>
          <w:sz w:val="22"/>
          <w:szCs w:val="22"/>
        </w:rPr>
        <w:t xml:space="preserve"> predicted</w:t>
      </w:r>
      <w:r w:rsidRPr="001075DB">
        <w:rPr>
          <w:rFonts w:ascii="Times" w:hAnsi="Times"/>
          <w:color w:val="000000"/>
          <w:sz w:val="22"/>
          <w:szCs w:val="22"/>
        </w:rPr>
        <w:t xml:space="preserve"> all labels as -1 performed as expected. The prediction</w:t>
      </w:r>
      <w:r w:rsidRPr="001075DB">
        <w:rPr>
          <w:rFonts w:ascii="Times" w:hAnsi="Times"/>
          <w:sz w:val="22"/>
          <w:szCs w:val="22"/>
        </w:rPr>
        <w:t xml:space="preserve"> accuracies </w:t>
      </w:r>
      <w:r w:rsidRPr="001075DB">
        <w:rPr>
          <w:rFonts w:ascii="Times" w:hAnsi="Times"/>
          <w:color w:val="000000"/>
          <w:sz w:val="22"/>
          <w:szCs w:val="22"/>
        </w:rPr>
        <w:t>were equal to the proportion of labels in the validation and test sets that were actually equal to -1, so 41.88% and 25.02% respectively.</w:t>
      </w:r>
      <w:r w:rsidRPr="001075DB">
        <w:rPr>
          <w:rFonts w:ascii="Times" w:hAnsi="Times"/>
          <w:sz w:val="22"/>
          <w:szCs w:val="22"/>
        </w:rPr>
        <w:t xml:space="preserve"> </w:t>
      </w:r>
      <w:r w:rsidRPr="001075DB">
        <w:rPr>
          <w:rFonts w:ascii="Times" w:hAnsi="Times"/>
          <w:color w:val="000000"/>
          <w:sz w:val="22"/>
          <w:szCs w:val="22"/>
        </w:rPr>
        <w:t xml:space="preserve">This classifier would have a high average accuracy when the </w:t>
      </w:r>
      <w:r w:rsidRPr="001075DB">
        <w:rPr>
          <w:rFonts w:ascii="Times" w:hAnsi="Times"/>
          <w:sz w:val="22"/>
          <w:szCs w:val="22"/>
        </w:rPr>
        <w:t>validation and test sets happen to contain</w:t>
      </w:r>
      <w:r w:rsidRPr="001075DB">
        <w:rPr>
          <w:rFonts w:ascii="Times" w:hAnsi="Times"/>
          <w:color w:val="000000"/>
          <w:sz w:val="22"/>
          <w:szCs w:val="22"/>
        </w:rPr>
        <w:t xml:space="preserve"> more cloud-free data points. When using the grids method of splitting the data, we would obtain </w:t>
      </w:r>
      <w:proofErr w:type="gramStart"/>
      <w:r w:rsidRPr="001075DB">
        <w:rPr>
          <w:rFonts w:ascii="Times" w:hAnsi="Times"/>
          <w:color w:val="000000"/>
          <w:sz w:val="22"/>
          <w:szCs w:val="22"/>
        </w:rPr>
        <w:t>a higher</w:t>
      </w:r>
      <w:proofErr w:type="gramEnd"/>
      <w:r w:rsidRPr="001075DB">
        <w:rPr>
          <w:rFonts w:ascii="Times" w:hAnsi="Times"/>
          <w:color w:val="000000"/>
          <w:sz w:val="22"/>
          <w:szCs w:val="22"/>
        </w:rPr>
        <w:t xml:space="preserve"> test accuracy when the grids randomly selected for the </w:t>
      </w:r>
      <w:r w:rsidRPr="001075DB">
        <w:rPr>
          <w:rFonts w:ascii="Times" w:hAnsi="Times"/>
          <w:sz w:val="22"/>
          <w:szCs w:val="22"/>
        </w:rPr>
        <w:t>validation and test sets</w:t>
      </w:r>
      <w:r w:rsidRPr="001075DB">
        <w:rPr>
          <w:rFonts w:ascii="Times" w:hAnsi="Times"/>
          <w:color w:val="000000"/>
          <w:sz w:val="22"/>
          <w:szCs w:val="22"/>
        </w:rPr>
        <w:t xml:space="preserve"> happen to </w:t>
      </w:r>
      <w:r w:rsidRPr="001075DB">
        <w:rPr>
          <w:rFonts w:ascii="Times" w:hAnsi="Times"/>
          <w:sz w:val="22"/>
          <w:szCs w:val="22"/>
        </w:rPr>
        <w:t>have lower cloud coverage</w:t>
      </w:r>
      <w:r w:rsidRPr="001075DB">
        <w:rPr>
          <w:rFonts w:ascii="Times" w:hAnsi="Times"/>
          <w:color w:val="000000"/>
          <w:sz w:val="22"/>
          <w:szCs w:val="22"/>
        </w:rPr>
        <w:t xml:space="preserve">. When we split the data by assigning one of the images as the test set, we would obtain </w:t>
      </w:r>
      <w:proofErr w:type="gramStart"/>
      <w:r w:rsidRPr="001075DB">
        <w:rPr>
          <w:rFonts w:ascii="Times" w:hAnsi="Times"/>
          <w:color w:val="000000"/>
          <w:sz w:val="22"/>
          <w:szCs w:val="22"/>
        </w:rPr>
        <w:t>a higher</w:t>
      </w:r>
      <w:proofErr w:type="gramEnd"/>
      <w:r w:rsidRPr="001075DB">
        <w:rPr>
          <w:rFonts w:ascii="Times" w:hAnsi="Times"/>
          <w:color w:val="000000"/>
          <w:sz w:val="22"/>
          <w:szCs w:val="22"/>
        </w:rPr>
        <w:t xml:space="preserve"> test accuracy when the selected image has fewer clouds compared to the other two images.</w:t>
      </w:r>
    </w:p>
    <w:p w14:paraId="66593C58" w14:textId="77777777" w:rsidR="00C602CB" w:rsidRPr="001075DB" w:rsidRDefault="00A125C3">
      <w:pPr>
        <w:pStyle w:val="Heading2"/>
        <w:rPr>
          <w:rFonts w:ascii="Times" w:hAnsi="Times"/>
        </w:rPr>
      </w:pPr>
      <w:bookmarkStart w:id="11" w:name="3rdcrjn" w:colFirst="0" w:colLast="0"/>
      <w:bookmarkEnd w:id="11"/>
      <w:proofErr w:type="gramStart"/>
      <w:r w:rsidRPr="001075DB">
        <w:rPr>
          <w:rFonts w:ascii="Times" w:hAnsi="Times"/>
        </w:rPr>
        <w:t>part</w:t>
      </w:r>
      <w:proofErr w:type="gramEnd"/>
      <w:r w:rsidRPr="001075DB">
        <w:rPr>
          <w:rFonts w:ascii="Times" w:hAnsi="Times"/>
        </w:rPr>
        <w:t xml:space="preserve"> c)</w:t>
      </w:r>
    </w:p>
    <w:p w14:paraId="086CFAD3" w14:textId="77777777" w:rsidR="00C602CB" w:rsidRDefault="00A125C3">
      <w:pPr>
        <w:pStyle w:val="normal0"/>
        <w:pBdr>
          <w:top w:val="nil"/>
          <w:left w:val="nil"/>
          <w:bottom w:val="nil"/>
          <w:right w:val="nil"/>
          <w:between w:val="nil"/>
        </w:pBdr>
        <w:spacing w:before="180" w:after="180"/>
        <w:rPr>
          <w:rFonts w:ascii="Times" w:hAnsi="Times"/>
          <w:color w:val="000000"/>
          <w:sz w:val="22"/>
          <w:szCs w:val="22"/>
        </w:rPr>
      </w:pPr>
      <w:r w:rsidRPr="001075DB">
        <w:rPr>
          <w:rFonts w:ascii="Times" w:hAnsi="Times"/>
          <w:color w:val="000000"/>
          <w:sz w:val="22"/>
          <w:szCs w:val="22"/>
        </w:rPr>
        <w:t xml:space="preserve">To select features for classification, we </w:t>
      </w:r>
      <w:r w:rsidRPr="001075DB">
        <w:rPr>
          <w:rFonts w:ascii="Times" w:hAnsi="Times"/>
          <w:sz w:val="22"/>
          <w:szCs w:val="22"/>
        </w:rPr>
        <w:t>produced</w:t>
      </w:r>
      <w:r w:rsidRPr="001075DB">
        <w:rPr>
          <w:rFonts w:ascii="Times" w:hAnsi="Times"/>
          <w:color w:val="000000"/>
          <w:sz w:val="22"/>
          <w:szCs w:val="22"/>
        </w:rPr>
        <w:t xml:space="preserve"> a correlation matrix in which the rows show the relationship of each variable to the expert label</w:t>
      </w:r>
      <w:r w:rsidRPr="001075DB">
        <w:rPr>
          <w:rFonts w:ascii="Times" w:hAnsi="Times"/>
          <w:sz w:val="22"/>
          <w:szCs w:val="22"/>
        </w:rPr>
        <w:t xml:space="preserve">s </w:t>
      </w:r>
      <w:r w:rsidRPr="001075DB">
        <w:rPr>
          <w:rFonts w:ascii="Times" w:hAnsi="Times"/>
          <w:color w:val="000000"/>
          <w:sz w:val="22"/>
          <w:szCs w:val="22"/>
        </w:rPr>
        <w:t xml:space="preserve">and the columns represent each of the three images, the last one being all three combined as one large encompassing </w:t>
      </w:r>
      <w:r w:rsidRPr="001075DB">
        <w:rPr>
          <w:rFonts w:ascii="Times" w:hAnsi="Times"/>
          <w:sz w:val="22"/>
          <w:szCs w:val="22"/>
        </w:rPr>
        <w:t>dataset</w:t>
      </w:r>
      <w:r w:rsidRPr="001075DB">
        <w:rPr>
          <w:rFonts w:ascii="Times" w:hAnsi="Times"/>
          <w:color w:val="000000"/>
          <w:sz w:val="22"/>
          <w:szCs w:val="22"/>
        </w:rPr>
        <w:t xml:space="preserve">. The zeroes have been removed </w:t>
      </w:r>
      <w:r w:rsidRPr="001075DB">
        <w:rPr>
          <w:rFonts w:ascii="Times" w:hAnsi="Times"/>
          <w:color w:val="000000"/>
          <w:sz w:val="22"/>
          <w:szCs w:val="22"/>
        </w:rPr>
        <w:lastRenderedPageBreak/>
        <w:t xml:space="preserve">before analysis because only the variables important for classification will be relevant and the classifiers we will implement are all binary, as </w:t>
      </w:r>
      <w:proofErr w:type="gramStart"/>
      <w:r w:rsidRPr="001075DB">
        <w:rPr>
          <w:rFonts w:ascii="Times" w:hAnsi="Times"/>
          <w:color w:val="000000"/>
          <w:sz w:val="22"/>
          <w:szCs w:val="22"/>
        </w:rPr>
        <w:t>predicting</w:t>
      </w:r>
      <w:proofErr w:type="gramEnd"/>
      <w:r w:rsidRPr="001075DB">
        <w:rPr>
          <w:rFonts w:ascii="Times" w:hAnsi="Times"/>
          <w:color w:val="000000"/>
          <w:sz w:val="22"/>
          <w:szCs w:val="22"/>
        </w:rPr>
        <w:t xml:space="preserve"> “unlabeled” is not very useful.</w:t>
      </w:r>
    </w:p>
    <w:p w14:paraId="6E7409DA" w14:textId="77777777" w:rsidR="00B7382F" w:rsidRPr="001075DB" w:rsidRDefault="00B7382F">
      <w:pPr>
        <w:pStyle w:val="normal0"/>
        <w:pBdr>
          <w:top w:val="nil"/>
          <w:left w:val="nil"/>
          <w:bottom w:val="nil"/>
          <w:right w:val="nil"/>
          <w:between w:val="nil"/>
        </w:pBdr>
        <w:spacing w:before="180" w:after="180"/>
        <w:rPr>
          <w:rFonts w:ascii="Times" w:eastAsia="Arial" w:hAnsi="Times" w:cs="Arial"/>
          <w:sz w:val="22"/>
          <w:szCs w:val="22"/>
        </w:rPr>
      </w:pPr>
    </w:p>
    <w:tbl>
      <w:tblPr>
        <w:tblStyle w:val="a0"/>
        <w:tblW w:w="9000" w:type="dxa"/>
        <w:tblInd w:w="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860"/>
        <w:gridCol w:w="1860"/>
        <w:gridCol w:w="1860"/>
        <w:gridCol w:w="1860"/>
      </w:tblGrid>
      <w:tr w:rsidR="00C602CB" w:rsidRPr="001075DB" w14:paraId="76C1E5C2" w14:textId="77777777">
        <w:tc>
          <w:tcPr>
            <w:tcW w:w="1560" w:type="dxa"/>
            <w:shd w:val="clear" w:color="auto" w:fill="auto"/>
            <w:tcMar>
              <w:top w:w="100" w:type="dxa"/>
              <w:left w:w="100" w:type="dxa"/>
              <w:bottom w:w="100" w:type="dxa"/>
              <w:right w:w="100" w:type="dxa"/>
            </w:tcMar>
          </w:tcPr>
          <w:p w14:paraId="57DF37FC" w14:textId="77777777" w:rsidR="00C602CB" w:rsidRPr="001075DB" w:rsidRDefault="00C602CB">
            <w:pPr>
              <w:pStyle w:val="normal0"/>
              <w:widowControl w:val="0"/>
              <w:spacing w:after="0"/>
              <w:rPr>
                <w:rFonts w:ascii="Times" w:eastAsia="Arial" w:hAnsi="Times" w:cs="Arial"/>
                <w:sz w:val="20"/>
                <w:szCs w:val="20"/>
              </w:rPr>
            </w:pPr>
          </w:p>
        </w:tc>
        <w:tc>
          <w:tcPr>
            <w:tcW w:w="1860" w:type="dxa"/>
            <w:shd w:val="clear" w:color="auto" w:fill="auto"/>
            <w:tcMar>
              <w:top w:w="100" w:type="dxa"/>
              <w:left w:w="100" w:type="dxa"/>
              <w:bottom w:w="100" w:type="dxa"/>
              <w:right w:w="100" w:type="dxa"/>
            </w:tcMar>
          </w:tcPr>
          <w:p w14:paraId="29739564" w14:textId="77777777" w:rsidR="00C602CB" w:rsidRPr="001075DB" w:rsidRDefault="00A125C3">
            <w:pPr>
              <w:pStyle w:val="normal0"/>
              <w:widowControl w:val="0"/>
              <w:spacing w:after="0"/>
              <w:jc w:val="center"/>
              <w:rPr>
                <w:rFonts w:ascii="Times" w:eastAsia="Arial" w:hAnsi="Times" w:cs="Arial"/>
                <w:b/>
                <w:sz w:val="20"/>
                <w:szCs w:val="20"/>
              </w:rPr>
            </w:pPr>
            <w:proofErr w:type="gramStart"/>
            <w:r w:rsidRPr="001075DB">
              <w:rPr>
                <w:rFonts w:ascii="Times" w:eastAsia="Arial" w:hAnsi="Times" w:cs="Arial"/>
                <w:b/>
                <w:sz w:val="20"/>
                <w:szCs w:val="20"/>
              </w:rPr>
              <w:t>image1</w:t>
            </w:r>
            <w:proofErr w:type="gramEnd"/>
          </w:p>
        </w:tc>
        <w:tc>
          <w:tcPr>
            <w:tcW w:w="1860" w:type="dxa"/>
            <w:shd w:val="clear" w:color="auto" w:fill="auto"/>
            <w:tcMar>
              <w:top w:w="100" w:type="dxa"/>
              <w:left w:w="100" w:type="dxa"/>
              <w:bottom w:w="100" w:type="dxa"/>
              <w:right w:w="100" w:type="dxa"/>
            </w:tcMar>
          </w:tcPr>
          <w:p w14:paraId="5236E4CF" w14:textId="77777777" w:rsidR="00C602CB" w:rsidRPr="001075DB" w:rsidRDefault="00A125C3">
            <w:pPr>
              <w:pStyle w:val="normal0"/>
              <w:widowControl w:val="0"/>
              <w:spacing w:after="0"/>
              <w:jc w:val="center"/>
              <w:rPr>
                <w:rFonts w:ascii="Times" w:eastAsia="Arial" w:hAnsi="Times" w:cs="Arial"/>
                <w:b/>
                <w:sz w:val="20"/>
                <w:szCs w:val="20"/>
              </w:rPr>
            </w:pPr>
            <w:proofErr w:type="gramStart"/>
            <w:r w:rsidRPr="001075DB">
              <w:rPr>
                <w:rFonts w:ascii="Times" w:eastAsia="Arial" w:hAnsi="Times" w:cs="Arial"/>
                <w:b/>
                <w:sz w:val="20"/>
                <w:szCs w:val="20"/>
              </w:rPr>
              <w:t>image2</w:t>
            </w:r>
            <w:proofErr w:type="gramEnd"/>
          </w:p>
        </w:tc>
        <w:tc>
          <w:tcPr>
            <w:tcW w:w="1860" w:type="dxa"/>
            <w:shd w:val="clear" w:color="auto" w:fill="auto"/>
            <w:tcMar>
              <w:top w:w="100" w:type="dxa"/>
              <w:left w:w="100" w:type="dxa"/>
              <w:bottom w:w="100" w:type="dxa"/>
              <w:right w:w="100" w:type="dxa"/>
            </w:tcMar>
          </w:tcPr>
          <w:p w14:paraId="1EF4BDFB" w14:textId="77777777" w:rsidR="00C602CB" w:rsidRPr="001075DB" w:rsidRDefault="00A125C3">
            <w:pPr>
              <w:pStyle w:val="normal0"/>
              <w:widowControl w:val="0"/>
              <w:spacing w:after="0"/>
              <w:jc w:val="center"/>
              <w:rPr>
                <w:rFonts w:ascii="Times" w:eastAsia="Arial" w:hAnsi="Times" w:cs="Arial"/>
                <w:b/>
                <w:sz w:val="20"/>
                <w:szCs w:val="20"/>
              </w:rPr>
            </w:pPr>
            <w:proofErr w:type="gramStart"/>
            <w:r w:rsidRPr="001075DB">
              <w:rPr>
                <w:rFonts w:ascii="Times" w:eastAsia="Arial" w:hAnsi="Times" w:cs="Arial"/>
                <w:b/>
                <w:sz w:val="20"/>
                <w:szCs w:val="20"/>
              </w:rPr>
              <w:t>image3</w:t>
            </w:r>
            <w:proofErr w:type="gramEnd"/>
          </w:p>
        </w:tc>
        <w:tc>
          <w:tcPr>
            <w:tcW w:w="1860" w:type="dxa"/>
            <w:shd w:val="clear" w:color="auto" w:fill="auto"/>
            <w:tcMar>
              <w:top w:w="100" w:type="dxa"/>
              <w:left w:w="100" w:type="dxa"/>
              <w:bottom w:w="100" w:type="dxa"/>
              <w:right w:w="100" w:type="dxa"/>
            </w:tcMar>
          </w:tcPr>
          <w:p w14:paraId="2E29056D" w14:textId="77777777" w:rsidR="00C602CB" w:rsidRPr="001075DB" w:rsidRDefault="00A125C3">
            <w:pPr>
              <w:pStyle w:val="normal0"/>
              <w:widowControl w:val="0"/>
              <w:spacing w:after="0"/>
              <w:jc w:val="center"/>
              <w:rPr>
                <w:rFonts w:ascii="Times" w:eastAsia="Arial" w:hAnsi="Times" w:cs="Arial"/>
                <w:b/>
                <w:sz w:val="20"/>
                <w:szCs w:val="20"/>
              </w:rPr>
            </w:pPr>
            <w:proofErr w:type="spellStart"/>
            <w:proofErr w:type="gramStart"/>
            <w:r w:rsidRPr="001075DB">
              <w:rPr>
                <w:rFonts w:ascii="Times" w:eastAsia="Arial" w:hAnsi="Times" w:cs="Arial"/>
                <w:b/>
                <w:sz w:val="20"/>
                <w:szCs w:val="20"/>
              </w:rPr>
              <w:t>all</w:t>
            </w:r>
            <w:proofErr w:type="gramEnd"/>
            <w:r w:rsidRPr="001075DB">
              <w:rPr>
                <w:rFonts w:ascii="Times" w:eastAsia="Arial" w:hAnsi="Times" w:cs="Arial"/>
                <w:b/>
                <w:sz w:val="20"/>
                <w:szCs w:val="20"/>
              </w:rPr>
              <w:t>_images</w:t>
            </w:r>
            <w:proofErr w:type="spellEnd"/>
          </w:p>
        </w:tc>
      </w:tr>
      <w:tr w:rsidR="00C602CB" w:rsidRPr="001075DB" w14:paraId="20435EB8" w14:textId="77777777">
        <w:tc>
          <w:tcPr>
            <w:tcW w:w="1560" w:type="dxa"/>
            <w:shd w:val="clear" w:color="auto" w:fill="auto"/>
            <w:tcMar>
              <w:top w:w="100" w:type="dxa"/>
              <w:left w:w="100" w:type="dxa"/>
              <w:bottom w:w="100" w:type="dxa"/>
              <w:right w:w="100" w:type="dxa"/>
            </w:tcMar>
          </w:tcPr>
          <w:p w14:paraId="07984867" w14:textId="77777777" w:rsidR="00C602CB" w:rsidRPr="001075DB" w:rsidRDefault="00A125C3">
            <w:pPr>
              <w:pStyle w:val="normal0"/>
              <w:widowControl w:val="0"/>
              <w:spacing w:after="0"/>
              <w:jc w:val="center"/>
              <w:rPr>
                <w:rFonts w:ascii="Times" w:eastAsia="Arial" w:hAnsi="Times" w:cs="Arial"/>
                <w:b/>
                <w:sz w:val="20"/>
                <w:szCs w:val="20"/>
              </w:rPr>
            </w:pPr>
            <w:proofErr w:type="spellStart"/>
            <w:proofErr w:type="gramStart"/>
            <w:r w:rsidRPr="001075DB">
              <w:rPr>
                <w:rFonts w:ascii="Times" w:eastAsia="Arial" w:hAnsi="Times" w:cs="Arial"/>
                <w:b/>
                <w:sz w:val="20"/>
                <w:szCs w:val="20"/>
              </w:rPr>
              <w:t>expert</w:t>
            </w:r>
            <w:proofErr w:type="gramEnd"/>
            <w:r w:rsidRPr="001075DB">
              <w:rPr>
                <w:rFonts w:ascii="Times" w:eastAsia="Arial" w:hAnsi="Times" w:cs="Arial"/>
                <w:b/>
                <w:sz w:val="20"/>
                <w:szCs w:val="20"/>
              </w:rPr>
              <w:t>_label</w:t>
            </w:r>
            <w:proofErr w:type="spellEnd"/>
          </w:p>
        </w:tc>
        <w:tc>
          <w:tcPr>
            <w:tcW w:w="1860" w:type="dxa"/>
            <w:shd w:val="clear" w:color="auto" w:fill="auto"/>
            <w:tcMar>
              <w:top w:w="100" w:type="dxa"/>
              <w:left w:w="100" w:type="dxa"/>
              <w:bottom w:w="100" w:type="dxa"/>
              <w:right w:w="100" w:type="dxa"/>
            </w:tcMar>
          </w:tcPr>
          <w:p w14:paraId="781E53E2"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1.0000000</w:t>
            </w:r>
          </w:p>
        </w:tc>
        <w:tc>
          <w:tcPr>
            <w:tcW w:w="1860" w:type="dxa"/>
            <w:shd w:val="clear" w:color="auto" w:fill="auto"/>
            <w:tcMar>
              <w:top w:w="100" w:type="dxa"/>
              <w:left w:w="100" w:type="dxa"/>
              <w:bottom w:w="100" w:type="dxa"/>
              <w:right w:w="100" w:type="dxa"/>
            </w:tcMar>
          </w:tcPr>
          <w:p w14:paraId="3E84F558"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1.0000000</w:t>
            </w:r>
          </w:p>
        </w:tc>
        <w:tc>
          <w:tcPr>
            <w:tcW w:w="1860" w:type="dxa"/>
            <w:shd w:val="clear" w:color="auto" w:fill="auto"/>
            <w:tcMar>
              <w:top w:w="100" w:type="dxa"/>
              <w:left w:w="100" w:type="dxa"/>
              <w:bottom w:w="100" w:type="dxa"/>
              <w:right w:w="100" w:type="dxa"/>
            </w:tcMar>
          </w:tcPr>
          <w:p w14:paraId="0DC50EB5"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1.0000000</w:t>
            </w:r>
          </w:p>
        </w:tc>
        <w:tc>
          <w:tcPr>
            <w:tcW w:w="1860" w:type="dxa"/>
            <w:shd w:val="clear" w:color="auto" w:fill="auto"/>
            <w:tcMar>
              <w:top w:w="100" w:type="dxa"/>
              <w:left w:w="100" w:type="dxa"/>
              <w:bottom w:w="100" w:type="dxa"/>
              <w:right w:w="100" w:type="dxa"/>
            </w:tcMar>
          </w:tcPr>
          <w:p w14:paraId="5BD1F225"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1.0000000</w:t>
            </w:r>
          </w:p>
        </w:tc>
      </w:tr>
      <w:tr w:rsidR="00C602CB" w:rsidRPr="001075DB" w14:paraId="1DEDC5F8" w14:textId="77777777">
        <w:tc>
          <w:tcPr>
            <w:tcW w:w="1560" w:type="dxa"/>
            <w:shd w:val="clear" w:color="auto" w:fill="auto"/>
            <w:tcMar>
              <w:top w:w="100" w:type="dxa"/>
              <w:left w:w="100" w:type="dxa"/>
              <w:bottom w:w="100" w:type="dxa"/>
              <w:right w:w="100" w:type="dxa"/>
            </w:tcMar>
          </w:tcPr>
          <w:p w14:paraId="53957430" w14:textId="77777777" w:rsidR="00C602CB" w:rsidRPr="001075DB" w:rsidRDefault="00A125C3">
            <w:pPr>
              <w:pStyle w:val="normal0"/>
              <w:widowControl w:val="0"/>
              <w:spacing w:after="0"/>
              <w:jc w:val="center"/>
              <w:rPr>
                <w:rFonts w:ascii="Times" w:eastAsia="Arial" w:hAnsi="Times" w:cs="Arial"/>
                <w:b/>
                <w:sz w:val="20"/>
                <w:szCs w:val="20"/>
              </w:rPr>
            </w:pPr>
            <w:r w:rsidRPr="001075DB">
              <w:rPr>
                <w:rFonts w:ascii="Times" w:eastAsia="Arial" w:hAnsi="Times" w:cs="Arial"/>
                <w:b/>
                <w:sz w:val="20"/>
                <w:szCs w:val="20"/>
              </w:rPr>
              <w:t>NDAI</w:t>
            </w:r>
          </w:p>
        </w:tc>
        <w:tc>
          <w:tcPr>
            <w:tcW w:w="1860" w:type="dxa"/>
            <w:shd w:val="clear" w:color="auto" w:fill="auto"/>
            <w:tcMar>
              <w:top w:w="100" w:type="dxa"/>
              <w:left w:w="100" w:type="dxa"/>
              <w:bottom w:w="100" w:type="dxa"/>
              <w:right w:w="100" w:type="dxa"/>
            </w:tcMar>
          </w:tcPr>
          <w:p w14:paraId="279729E2"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0.7697836</w:t>
            </w:r>
          </w:p>
        </w:tc>
        <w:tc>
          <w:tcPr>
            <w:tcW w:w="1860" w:type="dxa"/>
            <w:shd w:val="clear" w:color="auto" w:fill="auto"/>
            <w:tcMar>
              <w:top w:w="100" w:type="dxa"/>
              <w:left w:w="100" w:type="dxa"/>
              <w:bottom w:w="100" w:type="dxa"/>
              <w:right w:w="100" w:type="dxa"/>
            </w:tcMar>
          </w:tcPr>
          <w:p w14:paraId="6D2E91C6"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0.8193795</w:t>
            </w:r>
          </w:p>
        </w:tc>
        <w:tc>
          <w:tcPr>
            <w:tcW w:w="1860" w:type="dxa"/>
            <w:shd w:val="clear" w:color="auto" w:fill="auto"/>
            <w:tcMar>
              <w:top w:w="100" w:type="dxa"/>
              <w:left w:w="100" w:type="dxa"/>
              <w:bottom w:w="100" w:type="dxa"/>
              <w:right w:w="100" w:type="dxa"/>
            </w:tcMar>
          </w:tcPr>
          <w:p w14:paraId="2E9B4E7E"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0.64446287</w:t>
            </w:r>
          </w:p>
        </w:tc>
        <w:tc>
          <w:tcPr>
            <w:tcW w:w="1860" w:type="dxa"/>
            <w:shd w:val="clear" w:color="auto" w:fill="auto"/>
            <w:tcMar>
              <w:top w:w="100" w:type="dxa"/>
              <w:left w:w="100" w:type="dxa"/>
              <w:bottom w:w="100" w:type="dxa"/>
              <w:right w:w="100" w:type="dxa"/>
            </w:tcMar>
          </w:tcPr>
          <w:p w14:paraId="171F1177"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0.7584104</w:t>
            </w:r>
          </w:p>
        </w:tc>
      </w:tr>
      <w:tr w:rsidR="00C602CB" w:rsidRPr="001075DB" w14:paraId="334CB871" w14:textId="77777777">
        <w:tc>
          <w:tcPr>
            <w:tcW w:w="1560" w:type="dxa"/>
            <w:shd w:val="clear" w:color="auto" w:fill="auto"/>
            <w:tcMar>
              <w:top w:w="100" w:type="dxa"/>
              <w:left w:w="100" w:type="dxa"/>
              <w:bottom w:w="100" w:type="dxa"/>
              <w:right w:w="100" w:type="dxa"/>
            </w:tcMar>
          </w:tcPr>
          <w:p w14:paraId="45D0765D" w14:textId="77777777" w:rsidR="00C602CB" w:rsidRPr="001075DB" w:rsidRDefault="00A125C3">
            <w:pPr>
              <w:pStyle w:val="normal0"/>
              <w:widowControl w:val="0"/>
              <w:spacing w:after="0"/>
              <w:jc w:val="center"/>
              <w:rPr>
                <w:rFonts w:ascii="Times" w:eastAsia="Arial" w:hAnsi="Times" w:cs="Arial"/>
                <w:b/>
                <w:sz w:val="20"/>
                <w:szCs w:val="20"/>
              </w:rPr>
            </w:pPr>
            <w:r w:rsidRPr="001075DB">
              <w:rPr>
                <w:rFonts w:ascii="Times" w:eastAsia="Arial" w:hAnsi="Times" w:cs="Arial"/>
                <w:b/>
                <w:sz w:val="20"/>
                <w:szCs w:val="20"/>
              </w:rPr>
              <w:t>SD</w:t>
            </w:r>
          </w:p>
        </w:tc>
        <w:tc>
          <w:tcPr>
            <w:tcW w:w="1860" w:type="dxa"/>
            <w:shd w:val="clear" w:color="auto" w:fill="auto"/>
            <w:tcMar>
              <w:top w:w="100" w:type="dxa"/>
              <w:left w:w="100" w:type="dxa"/>
              <w:bottom w:w="100" w:type="dxa"/>
              <w:right w:w="100" w:type="dxa"/>
            </w:tcMar>
          </w:tcPr>
          <w:p w14:paraId="69599B42"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0.4423335</w:t>
            </w:r>
          </w:p>
        </w:tc>
        <w:tc>
          <w:tcPr>
            <w:tcW w:w="1860" w:type="dxa"/>
            <w:shd w:val="clear" w:color="auto" w:fill="auto"/>
            <w:tcMar>
              <w:top w:w="100" w:type="dxa"/>
              <w:left w:w="100" w:type="dxa"/>
              <w:bottom w:w="100" w:type="dxa"/>
              <w:right w:w="100" w:type="dxa"/>
            </w:tcMar>
          </w:tcPr>
          <w:p w14:paraId="2DA62C23"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0.4736005</w:t>
            </w:r>
          </w:p>
        </w:tc>
        <w:tc>
          <w:tcPr>
            <w:tcW w:w="1860" w:type="dxa"/>
            <w:shd w:val="clear" w:color="auto" w:fill="auto"/>
            <w:tcMar>
              <w:top w:w="100" w:type="dxa"/>
              <w:left w:w="100" w:type="dxa"/>
              <w:bottom w:w="100" w:type="dxa"/>
              <w:right w:w="100" w:type="dxa"/>
            </w:tcMar>
          </w:tcPr>
          <w:p w14:paraId="5AF8098A"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0.36854162</w:t>
            </w:r>
          </w:p>
        </w:tc>
        <w:tc>
          <w:tcPr>
            <w:tcW w:w="1860" w:type="dxa"/>
            <w:shd w:val="clear" w:color="auto" w:fill="auto"/>
            <w:tcMar>
              <w:top w:w="100" w:type="dxa"/>
              <w:left w:w="100" w:type="dxa"/>
              <w:bottom w:w="100" w:type="dxa"/>
              <w:right w:w="100" w:type="dxa"/>
            </w:tcMar>
          </w:tcPr>
          <w:p w14:paraId="7892D044"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0.4360264</w:t>
            </w:r>
          </w:p>
        </w:tc>
      </w:tr>
      <w:tr w:rsidR="00C602CB" w:rsidRPr="001075DB" w14:paraId="603A1342" w14:textId="77777777">
        <w:tc>
          <w:tcPr>
            <w:tcW w:w="1560" w:type="dxa"/>
            <w:shd w:val="clear" w:color="auto" w:fill="auto"/>
            <w:tcMar>
              <w:top w:w="100" w:type="dxa"/>
              <w:left w:w="100" w:type="dxa"/>
              <w:bottom w:w="100" w:type="dxa"/>
              <w:right w:w="100" w:type="dxa"/>
            </w:tcMar>
          </w:tcPr>
          <w:p w14:paraId="214C84B8" w14:textId="77777777" w:rsidR="00C602CB" w:rsidRPr="001075DB" w:rsidRDefault="00A125C3">
            <w:pPr>
              <w:pStyle w:val="normal0"/>
              <w:widowControl w:val="0"/>
              <w:spacing w:after="0"/>
              <w:jc w:val="center"/>
              <w:rPr>
                <w:rFonts w:ascii="Times" w:eastAsia="Arial" w:hAnsi="Times" w:cs="Arial"/>
                <w:b/>
                <w:sz w:val="20"/>
                <w:szCs w:val="20"/>
              </w:rPr>
            </w:pPr>
            <w:r w:rsidRPr="001075DB">
              <w:rPr>
                <w:rFonts w:ascii="Times" w:eastAsia="Arial" w:hAnsi="Times" w:cs="Arial"/>
                <w:b/>
                <w:sz w:val="20"/>
                <w:szCs w:val="20"/>
              </w:rPr>
              <w:t>CORR</w:t>
            </w:r>
          </w:p>
        </w:tc>
        <w:tc>
          <w:tcPr>
            <w:tcW w:w="1860" w:type="dxa"/>
            <w:shd w:val="clear" w:color="auto" w:fill="auto"/>
            <w:tcMar>
              <w:top w:w="100" w:type="dxa"/>
              <w:left w:w="100" w:type="dxa"/>
              <w:bottom w:w="100" w:type="dxa"/>
              <w:right w:w="100" w:type="dxa"/>
            </w:tcMar>
          </w:tcPr>
          <w:p w14:paraId="0F8C4D21"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0.1965444</w:t>
            </w:r>
          </w:p>
        </w:tc>
        <w:tc>
          <w:tcPr>
            <w:tcW w:w="1860" w:type="dxa"/>
            <w:shd w:val="clear" w:color="auto" w:fill="auto"/>
            <w:tcMar>
              <w:top w:w="100" w:type="dxa"/>
              <w:left w:w="100" w:type="dxa"/>
              <w:bottom w:w="100" w:type="dxa"/>
              <w:right w:w="100" w:type="dxa"/>
            </w:tcMar>
          </w:tcPr>
          <w:p w14:paraId="1477AD01"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0.7500088</w:t>
            </w:r>
          </w:p>
        </w:tc>
        <w:tc>
          <w:tcPr>
            <w:tcW w:w="1860" w:type="dxa"/>
            <w:shd w:val="clear" w:color="auto" w:fill="auto"/>
            <w:tcMar>
              <w:top w:w="100" w:type="dxa"/>
              <w:left w:w="100" w:type="dxa"/>
              <w:bottom w:w="100" w:type="dxa"/>
              <w:right w:w="100" w:type="dxa"/>
            </w:tcMar>
          </w:tcPr>
          <w:p w14:paraId="4E34B3D0"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0.52604971</w:t>
            </w:r>
          </w:p>
        </w:tc>
        <w:tc>
          <w:tcPr>
            <w:tcW w:w="1860" w:type="dxa"/>
            <w:shd w:val="clear" w:color="auto" w:fill="auto"/>
            <w:tcMar>
              <w:top w:w="100" w:type="dxa"/>
              <w:left w:w="100" w:type="dxa"/>
              <w:bottom w:w="100" w:type="dxa"/>
              <w:right w:w="100" w:type="dxa"/>
            </w:tcMar>
          </w:tcPr>
          <w:p w14:paraId="56E31218"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0.5510043</w:t>
            </w:r>
          </w:p>
        </w:tc>
      </w:tr>
      <w:tr w:rsidR="00C602CB" w:rsidRPr="001075DB" w14:paraId="74D1BAE6" w14:textId="77777777">
        <w:tc>
          <w:tcPr>
            <w:tcW w:w="1560" w:type="dxa"/>
            <w:shd w:val="clear" w:color="auto" w:fill="auto"/>
            <w:tcMar>
              <w:top w:w="100" w:type="dxa"/>
              <w:left w:w="100" w:type="dxa"/>
              <w:bottom w:w="100" w:type="dxa"/>
              <w:right w:w="100" w:type="dxa"/>
            </w:tcMar>
          </w:tcPr>
          <w:p w14:paraId="2F01C470" w14:textId="77777777" w:rsidR="00C602CB" w:rsidRPr="001075DB" w:rsidRDefault="00A125C3">
            <w:pPr>
              <w:pStyle w:val="normal0"/>
              <w:widowControl w:val="0"/>
              <w:spacing w:after="0"/>
              <w:jc w:val="center"/>
              <w:rPr>
                <w:rFonts w:ascii="Times" w:eastAsia="Arial" w:hAnsi="Times" w:cs="Arial"/>
                <w:b/>
                <w:sz w:val="20"/>
                <w:szCs w:val="20"/>
              </w:rPr>
            </w:pPr>
            <w:proofErr w:type="spellStart"/>
            <w:proofErr w:type="gramStart"/>
            <w:r w:rsidRPr="001075DB">
              <w:rPr>
                <w:rFonts w:ascii="Times" w:eastAsia="Arial" w:hAnsi="Times" w:cs="Arial"/>
                <w:b/>
                <w:sz w:val="20"/>
                <w:szCs w:val="20"/>
              </w:rPr>
              <w:t>ra</w:t>
            </w:r>
            <w:proofErr w:type="gramEnd"/>
            <w:r w:rsidRPr="001075DB">
              <w:rPr>
                <w:rFonts w:ascii="Times" w:eastAsia="Arial" w:hAnsi="Times" w:cs="Arial"/>
                <w:b/>
                <w:sz w:val="20"/>
                <w:szCs w:val="20"/>
              </w:rPr>
              <w:t>_DF</w:t>
            </w:r>
            <w:proofErr w:type="spellEnd"/>
          </w:p>
        </w:tc>
        <w:tc>
          <w:tcPr>
            <w:tcW w:w="1860" w:type="dxa"/>
            <w:shd w:val="clear" w:color="auto" w:fill="auto"/>
            <w:tcMar>
              <w:top w:w="100" w:type="dxa"/>
              <w:left w:w="100" w:type="dxa"/>
              <w:bottom w:w="100" w:type="dxa"/>
              <w:right w:w="100" w:type="dxa"/>
            </w:tcMar>
          </w:tcPr>
          <w:p w14:paraId="71D9C105"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-0.5845621</w:t>
            </w:r>
          </w:p>
        </w:tc>
        <w:tc>
          <w:tcPr>
            <w:tcW w:w="1860" w:type="dxa"/>
            <w:shd w:val="clear" w:color="auto" w:fill="auto"/>
            <w:tcMar>
              <w:top w:w="100" w:type="dxa"/>
              <w:left w:w="100" w:type="dxa"/>
              <w:bottom w:w="100" w:type="dxa"/>
              <w:right w:w="100" w:type="dxa"/>
            </w:tcMar>
          </w:tcPr>
          <w:p w14:paraId="49CECFD5"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0.3090899</w:t>
            </w:r>
          </w:p>
        </w:tc>
        <w:tc>
          <w:tcPr>
            <w:tcW w:w="1860" w:type="dxa"/>
            <w:shd w:val="clear" w:color="auto" w:fill="auto"/>
            <w:tcMar>
              <w:top w:w="100" w:type="dxa"/>
              <w:left w:w="100" w:type="dxa"/>
              <w:bottom w:w="100" w:type="dxa"/>
              <w:right w:w="100" w:type="dxa"/>
            </w:tcMar>
          </w:tcPr>
          <w:p w14:paraId="1E07F154"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0.21192096</w:t>
            </w:r>
          </w:p>
        </w:tc>
        <w:tc>
          <w:tcPr>
            <w:tcW w:w="1860" w:type="dxa"/>
            <w:shd w:val="clear" w:color="auto" w:fill="auto"/>
            <w:tcMar>
              <w:top w:w="100" w:type="dxa"/>
              <w:left w:w="100" w:type="dxa"/>
              <w:bottom w:w="100" w:type="dxa"/>
              <w:right w:w="100" w:type="dxa"/>
            </w:tcMar>
          </w:tcPr>
          <w:p w14:paraId="31C1D9EA"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0.0107873</w:t>
            </w:r>
          </w:p>
        </w:tc>
      </w:tr>
      <w:tr w:rsidR="00C602CB" w:rsidRPr="001075DB" w14:paraId="5C956A30" w14:textId="77777777">
        <w:tc>
          <w:tcPr>
            <w:tcW w:w="1560" w:type="dxa"/>
            <w:shd w:val="clear" w:color="auto" w:fill="auto"/>
            <w:tcMar>
              <w:top w:w="100" w:type="dxa"/>
              <w:left w:w="100" w:type="dxa"/>
              <w:bottom w:w="100" w:type="dxa"/>
              <w:right w:w="100" w:type="dxa"/>
            </w:tcMar>
          </w:tcPr>
          <w:p w14:paraId="2CFC020A" w14:textId="77777777" w:rsidR="00C602CB" w:rsidRPr="001075DB" w:rsidRDefault="00A125C3">
            <w:pPr>
              <w:pStyle w:val="normal0"/>
              <w:widowControl w:val="0"/>
              <w:spacing w:after="0"/>
              <w:jc w:val="center"/>
              <w:rPr>
                <w:rFonts w:ascii="Times" w:eastAsia="Arial" w:hAnsi="Times" w:cs="Arial"/>
                <w:b/>
                <w:sz w:val="20"/>
                <w:szCs w:val="20"/>
              </w:rPr>
            </w:pPr>
            <w:proofErr w:type="spellStart"/>
            <w:proofErr w:type="gramStart"/>
            <w:r w:rsidRPr="001075DB">
              <w:rPr>
                <w:rFonts w:ascii="Times" w:eastAsia="Arial" w:hAnsi="Times" w:cs="Arial"/>
                <w:b/>
                <w:sz w:val="20"/>
                <w:szCs w:val="20"/>
              </w:rPr>
              <w:t>ra</w:t>
            </w:r>
            <w:proofErr w:type="gramEnd"/>
            <w:r w:rsidRPr="001075DB">
              <w:rPr>
                <w:rFonts w:ascii="Times" w:eastAsia="Arial" w:hAnsi="Times" w:cs="Arial"/>
                <w:b/>
                <w:sz w:val="20"/>
                <w:szCs w:val="20"/>
              </w:rPr>
              <w:t>_CF</w:t>
            </w:r>
            <w:proofErr w:type="spellEnd"/>
          </w:p>
        </w:tc>
        <w:tc>
          <w:tcPr>
            <w:tcW w:w="1860" w:type="dxa"/>
            <w:shd w:val="clear" w:color="auto" w:fill="auto"/>
            <w:tcMar>
              <w:top w:w="100" w:type="dxa"/>
              <w:left w:w="100" w:type="dxa"/>
              <w:bottom w:w="100" w:type="dxa"/>
              <w:right w:w="100" w:type="dxa"/>
            </w:tcMar>
          </w:tcPr>
          <w:p w14:paraId="5AE71678"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-0.5856738</w:t>
            </w:r>
          </w:p>
        </w:tc>
        <w:tc>
          <w:tcPr>
            <w:tcW w:w="1860" w:type="dxa"/>
            <w:shd w:val="clear" w:color="auto" w:fill="auto"/>
            <w:tcMar>
              <w:top w:w="100" w:type="dxa"/>
              <w:left w:w="100" w:type="dxa"/>
              <w:bottom w:w="100" w:type="dxa"/>
              <w:right w:w="100" w:type="dxa"/>
            </w:tcMar>
          </w:tcPr>
          <w:p w14:paraId="6E55D574"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-0.2534827</w:t>
            </w:r>
          </w:p>
        </w:tc>
        <w:tc>
          <w:tcPr>
            <w:tcW w:w="1860" w:type="dxa"/>
            <w:shd w:val="clear" w:color="auto" w:fill="auto"/>
            <w:tcMar>
              <w:top w:w="100" w:type="dxa"/>
              <w:left w:w="100" w:type="dxa"/>
              <w:bottom w:w="100" w:type="dxa"/>
              <w:right w:w="100" w:type="dxa"/>
            </w:tcMar>
          </w:tcPr>
          <w:p w14:paraId="6DEAB780"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0.01070498</w:t>
            </w:r>
          </w:p>
        </w:tc>
        <w:tc>
          <w:tcPr>
            <w:tcW w:w="1860" w:type="dxa"/>
            <w:shd w:val="clear" w:color="auto" w:fill="auto"/>
            <w:tcMar>
              <w:top w:w="100" w:type="dxa"/>
              <w:left w:w="100" w:type="dxa"/>
              <w:bottom w:w="100" w:type="dxa"/>
              <w:right w:w="100" w:type="dxa"/>
            </w:tcMar>
          </w:tcPr>
          <w:p w14:paraId="608EAD26"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-0.2827573</w:t>
            </w:r>
          </w:p>
        </w:tc>
      </w:tr>
      <w:tr w:rsidR="00C602CB" w:rsidRPr="001075DB" w14:paraId="78AA2028" w14:textId="77777777">
        <w:tc>
          <w:tcPr>
            <w:tcW w:w="1560" w:type="dxa"/>
            <w:shd w:val="clear" w:color="auto" w:fill="auto"/>
            <w:tcMar>
              <w:top w:w="100" w:type="dxa"/>
              <w:left w:w="100" w:type="dxa"/>
              <w:bottom w:w="100" w:type="dxa"/>
              <w:right w:w="100" w:type="dxa"/>
            </w:tcMar>
          </w:tcPr>
          <w:p w14:paraId="6B17960A" w14:textId="77777777" w:rsidR="00C602CB" w:rsidRPr="001075DB" w:rsidRDefault="00A125C3">
            <w:pPr>
              <w:pStyle w:val="normal0"/>
              <w:widowControl w:val="0"/>
              <w:spacing w:after="0"/>
              <w:jc w:val="center"/>
              <w:rPr>
                <w:rFonts w:ascii="Times" w:eastAsia="Arial" w:hAnsi="Times" w:cs="Arial"/>
                <w:b/>
                <w:sz w:val="20"/>
                <w:szCs w:val="20"/>
              </w:rPr>
            </w:pPr>
            <w:proofErr w:type="spellStart"/>
            <w:proofErr w:type="gramStart"/>
            <w:r w:rsidRPr="001075DB">
              <w:rPr>
                <w:rFonts w:ascii="Times" w:eastAsia="Arial" w:hAnsi="Times" w:cs="Arial"/>
                <w:b/>
                <w:sz w:val="20"/>
                <w:szCs w:val="20"/>
              </w:rPr>
              <w:t>ra</w:t>
            </w:r>
            <w:proofErr w:type="gramEnd"/>
            <w:r w:rsidRPr="001075DB">
              <w:rPr>
                <w:rFonts w:ascii="Times" w:eastAsia="Arial" w:hAnsi="Times" w:cs="Arial"/>
                <w:b/>
                <w:sz w:val="20"/>
                <w:szCs w:val="20"/>
              </w:rPr>
              <w:t>_BF</w:t>
            </w:r>
            <w:proofErr w:type="spellEnd"/>
          </w:p>
        </w:tc>
        <w:tc>
          <w:tcPr>
            <w:tcW w:w="1860" w:type="dxa"/>
            <w:shd w:val="clear" w:color="auto" w:fill="auto"/>
            <w:tcMar>
              <w:top w:w="100" w:type="dxa"/>
              <w:left w:w="100" w:type="dxa"/>
              <w:bottom w:w="100" w:type="dxa"/>
              <w:right w:w="100" w:type="dxa"/>
            </w:tcMar>
          </w:tcPr>
          <w:p w14:paraId="02E3FF56"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-0.5761878</w:t>
            </w:r>
          </w:p>
        </w:tc>
        <w:tc>
          <w:tcPr>
            <w:tcW w:w="1860" w:type="dxa"/>
            <w:shd w:val="clear" w:color="auto" w:fill="auto"/>
            <w:tcMar>
              <w:top w:w="100" w:type="dxa"/>
              <w:left w:w="100" w:type="dxa"/>
              <w:bottom w:w="100" w:type="dxa"/>
              <w:right w:w="100" w:type="dxa"/>
            </w:tcMar>
          </w:tcPr>
          <w:p w14:paraId="7FC749E6"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-0.5154060</w:t>
            </w:r>
          </w:p>
        </w:tc>
        <w:tc>
          <w:tcPr>
            <w:tcW w:w="1860" w:type="dxa"/>
            <w:shd w:val="clear" w:color="auto" w:fill="auto"/>
            <w:tcMar>
              <w:top w:w="100" w:type="dxa"/>
              <w:left w:w="100" w:type="dxa"/>
              <w:bottom w:w="100" w:type="dxa"/>
              <w:right w:w="100" w:type="dxa"/>
            </w:tcMar>
          </w:tcPr>
          <w:p w14:paraId="1B6AFD96"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-0.12935262</w:t>
            </w:r>
          </w:p>
        </w:tc>
        <w:tc>
          <w:tcPr>
            <w:tcW w:w="1860" w:type="dxa"/>
            <w:shd w:val="clear" w:color="auto" w:fill="auto"/>
            <w:tcMar>
              <w:top w:w="100" w:type="dxa"/>
              <w:left w:w="100" w:type="dxa"/>
              <w:bottom w:w="100" w:type="dxa"/>
              <w:right w:w="100" w:type="dxa"/>
            </w:tcMar>
          </w:tcPr>
          <w:p w14:paraId="728F25CD"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-0.4476648</w:t>
            </w:r>
          </w:p>
        </w:tc>
      </w:tr>
      <w:tr w:rsidR="00C602CB" w:rsidRPr="001075DB" w14:paraId="0D13E18D" w14:textId="77777777">
        <w:tc>
          <w:tcPr>
            <w:tcW w:w="1560" w:type="dxa"/>
            <w:shd w:val="clear" w:color="auto" w:fill="auto"/>
            <w:tcMar>
              <w:top w:w="100" w:type="dxa"/>
              <w:left w:w="100" w:type="dxa"/>
              <w:bottom w:w="100" w:type="dxa"/>
              <w:right w:w="100" w:type="dxa"/>
            </w:tcMar>
          </w:tcPr>
          <w:p w14:paraId="31A093F2" w14:textId="77777777" w:rsidR="00C602CB" w:rsidRPr="001075DB" w:rsidRDefault="00A125C3">
            <w:pPr>
              <w:pStyle w:val="normal0"/>
              <w:widowControl w:val="0"/>
              <w:spacing w:after="0"/>
              <w:jc w:val="center"/>
              <w:rPr>
                <w:rFonts w:ascii="Times" w:eastAsia="Arial" w:hAnsi="Times" w:cs="Arial"/>
                <w:b/>
                <w:sz w:val="20"/>
                <w:szCs w:val="20"/>
              </w:rPr>
            </w:pPr>
            <w:proofErr w:type="spellStart"/>
            <w:proofErr w:type="gramStart"/>
            <w:r w:rsidRPr="001075DB">
              <w:rPr>
                <w:rFonts w:ascii="Times" w:eastAsia="Arial" w:hAnsi="Times" w:cs="Arial"/>
                <w:b/>
                <w:sz w:val="20"/>
                <w:szCs w:val="20"/>
              </w:rPr>
              <w:t>ra</w:t>
            </w:r>
            <w:proofErr w:type="gramEnd"/>
            <w:r w:rsidRPr="001075DB">
              <w:rPr>
                <w:rFonts w:ascii="Times" w:eastAsia="Arial" w:hAnsi="Times" w:cs="Arial"/>
                <w:b/>
                <w:sz w:val="20"/>
                <w:szCs w:val="20"/>
              </w:rPr>
              <w:t>_AF</w:t>
            </w:r>
            <w:proofErr w:type="spellEnd"/>
          </w:p>
        </w:tc>
        <w:tc>
          <w:tcPr>
            <w:tcW w:w="1860" w:type="dxa"/>
            <w:shd w:val="clear" w:color="auto" w:fill="auto"/>
            <w:tcMar>
              <w:top w:w="100" w:type="dxa"/>
              <w:left w:w="100" w:type="dxa"/>
              <w:bottom w:w="100" w:type="dxa"/>
              <w:right w:w="100" w:type="dxa"/>
            </w:tcMar>
          </w:tcPr>
          <w:p w14:paraId="785876AA"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 xml:space="preserve"> -0.5485383</w:t>
            </w:r>
          </w:p>
        </w:tc>
        <w:tc>
          <w:tcPr>
            <w:tcW w:w="1860" w:type="dxa"/>
            <w:shd w:val="clear" w:color="auto" w:fill="auto"/>
            <w:tcMar>
              <w:top w:w="100" w:type="dxa"/>
              <w:left w:w="100" w:type="dxa"/>
              <w:bottom w:w="100" w:type="dxa"/>
              <w:right w:w="100" w:type="dxa"/>
            </w:tcMar>
          </w:tcPr>
          <w:p w14:paraId="74CD4A18"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-0.5842979</w:t>
            </w:r>
          </w:p>
        </w:tc>
        <w:tc>
          <w:tcPr>
            <w:tcW w:w="1860" w:type="dxa"/>
            <w:shd w:val="clear" w:color="auto" w:fill="auto"/>
            <w:tcMar>
              <w:top w:w="100" w:type="dxa"/>
              <w:left w:w="100" w:type="dxa"/>
              <w:bottom w:w="100" w:type="dxa"/>
              <w:right w:w="100" w:type="dxa"/>
            </w:tcMar>
          </w:tcPr>
          <w:p w14:paraId="02A0821E"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-0.24533528</w:t>
            </w:r>
          </w:p>
        </w:tc>
        <w:tc>
          <w:tcPr>
            <w:tcW w:w="1860" w:type="dxa"/>
            <w:shd w:val="clear" w:color="auto" w:fill="auto"/>
            <w:tcMar>
              <w:top w:w="100" w:type="dxa"/>
              <w:left w:w="100" w:type="dxa"/>
              <w:bottom w:w="100" w:type="dxa"/>
              <w:right w:w="100" w:type="dxa"/>
            </w:tcMar>
          </w:tcPr>
          <w:p w14:paraId="62AC7510"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-0.5073210</w:t>
            </w:r>
          </w:p>
        </w:tc>
      </w:tr>
      <w:tr w:rsidR="00C602CB" w:rsidRPr="001075DB" w14:paraId="0D4348A4" w14:textId="77777777">
        <w:tc>
          <w:tcPr>
            <w:tcW w:w="1560" w:type="dxa"/>
            <w:shd w:val="clear" w:color="auto" w:fill="auto"/>
            <w:tcMar>
              <w:top w:w="100" w:type="dxa"/>
              <w:left w:w="100" w:type="dxa"/>
              <w:bottom w:w="100" w:type="dxa"/>
              <w:right w:w="100" w:type="dxa"/>
            </w:tcMar>
          </w:tcPr>
          <w:p w14:paraId="4EC09691" w14:textId="77777777" w:rsidR="00C602CB" w:rsidRPr="001075DB" w:rsidRDefault="00A125C3">
            <w:pPr>
              <w:pStyle w:val="normal0"/>
              <w:widowControl w:val="0"/>
              <w:spacing w:after="0"/>
              <w:jc w:val="center"/>
              <w:rPr>
                <w:rFonts w:ascii="Times" w:eastAsia="Arial" w:hAnsi="Times" w:cs="Arial"/>
                <w:b/>
                <w:sz w:val="20"/>
                <w:szCs w:val="20"/>
              </w:rPr>
            </w:pPr>
            <w:proofErr w:type="spellStart"/>
            <w:proofErr w:type="gramStart"/>
            <w:r w:rsidRPr="001075DB">
              <w:rPr>
                <w:rFonts w:ascii="Times" w:eastAsia="Arial" w:hAnsi="Times" w:cs="Arial"/>
                <w:b/>
                <w:sz w:val="20"/>
                <w:szCs w:val="20"/>
              </w:rPr>
              <w:t>ra</w:t>
            </w:r>
            <w:proofErr w:type="gramEnd"/>
            <w:r w:rsidRPr="001075DB">
              <w:rPr>
                <w:rFonts w:ascii="Times" w:eastAsia="Arial" w:hAnsi="Times" w:cs="Arial"/>
                <w:b/>
                <w:sz w:val="20"/>
                <w:szCs w:val="20"/>
              </w:rPr>
              <w:t>_AN</w:t>
            </w:r>
            <w:proofErr w:type="spellEnd"/>
          </w:p>
        </w:tc>
        <w:tc>
          <w:tcPr>
            <w:tcW w:w="1860" w:type="dxa"/>
            <w:shd w:val="clear" w:color="auto" w:fill="auto"/>
            <w:tcMar>
              <w:top w:w="100" w:type="dxa"/>
              <w:left w:w="100" w:type="dxa"/>
              <w:bottom w:w="100" w:type="dxa"/>
              <w:right w:w="100" w:type="dxa"/>
            </w:tcMar>
          </w:tcPr>
          <w:p w14:paraId="4D5D294B" w14:textId="77777777" w:rsidR="00C602CB" w:rsidRPr="001075DB" w:rsidRDefault="00A125C3">
            <w:pPr>
              <w:pStyle w:val="normal0"/>
              <w:spacing w:after="0" w:line="348" w:lineRule="auto"/>
              <w:jc w:val="right"/>
              <w:rPr>
                <w:rFonts w:ascii="Times" w:eastAsia="Arial" w:hAnsi="Times" w:cs="Arial"/>
                <w:sz w:val="20"/>
                <w:szCs w:val="20"/>
              </w:rPr>
            </w:pPr>
            <w:r w:rsidRPr="001075DB">
              <w:rPr>
                <w:rFonts w:ascii="Times" w:eastAsia="Arial" w:hAnsi="Times" w:cs="Arial"/>
                <w:sz w:val="20"/>
                <w:szCs w:val="20"/>
              </w:rPr>
              <w:t>-0.5089311</w:t>
            </w:r>
          </w:p>
        </w:tc>
        <w:tc>
          <w:tcPr>
            <w:tcW w:w="1860" w:type="dxa"/>
            <w:shd w:val="clear" w:color="auto" w:fill="auto"/>
            <w:tcMar>
              <w:top w:w="100" w:type="dxa"/>
              <w:left w:w="100" w:type="dxa"/>
              <w:bottom w:w="100" w:type="dxa"/>
              <w:right w:w="100" w:type="dxa"/>
            </w:tcMar>
          </w:tcPr>
          <w:p w14:paraId="0A05FC50" w14:textId="77777777" w:rsidR="00C602CB" w:rsidRPr="001075DB" w:rsidRDefault="00A125C3">
            <w:pPr>
              <w:pStyle w:val="normal0"/>
              <w:spacing w:after="0" w:line="348" w:lineRule="auto"/>
              <w:jc w:val="right"/>
              <w:rPr>
                <w:rFonts w:ascii="Times" w:eastAsia="Arial" w:hAnsi="Times" w:cs="Arial"/>
                <w:sz w:val="20"/>
                <w:szCs w:val="20"/>
              </w:rPr>
            </w:pPr>
            <w:r w:rsidRPr="001075DB">
              <w:rPr>
                <w:rFonts w:ascii="Times" w:eastAsia="Arial" w:hAnsi="Times" w:cs="Arial"/>
                <w:sz w:val="20"/>
                <w:szCs w:val="20"/>
              </w:rPr>
              <w:t>-0.5726166</w:t>
            </w:r>
          </w:p>
        </w:tc>
        <w:tc>
          <w:tcPr>
            <w:tcW w:w="1860" w:type="dxa"/>
            <w:shd w:val="clear" w:color="auto" w:fill="auto"/>
            <w:tcMar>
              <w:top w:w="100" w:type="dxa"/>
              <w:left w:w="100" w:type="dxa"/>
              <w:bottom w:w="100" w:type="dxa"/>
              <w:right w:w="100" w:type="dxa"/>
            </w:tcMar>
          </w:tcPr>
          <w:p w14:paraId="22AD4947" w14:textId="77777777" w:rsidR="00C602CB" w:rsidRPr="001075DB" w:rsidRDefault="00A125C3">
            <w:pPr>
              <w:pStyle w:val="normal0"/>
              <w:spacing w:after="0" w:line="348" w:lineRule="auto"/>
              <w:jc w:val="right"/>
              <w:rPr>
                <w:rFonts w:ascii="Times" w:eastAsia="Arial" w:hAnsi="Times" w:cs="Arial"/>
                <w:sz w:val="20"/>
                <w:szCs w:val="20"/>
              </w:rPr>
            </w:pPr>
            <w:r w:rsidRPr="001075DB">
              <w:rPr>
                <w:rFonts w:ascii="Times" w:eastAsia="Arial" w:hAnsi="Times" w:cs="Arial"/>
                <w:sz w:val="20"/>
                <w:szCs w:val="20"/>
              </w:rPr>
              <w:t>-0.31502792</w:t>
            </w:r>
          </w:p>
        </w:tc>
        <w:tc>
          <w:tcPr>
            <w:tcW w:w="1860" w:type="dxa"/>
            <w:shd w:val="clear" w:color="auto" w:fill="auto"/>
            <w:tcMar>
              <w:top w:w="100" w:type="dxa"/>
              <w:left w:w="100" w:type="dxa"/>
              <w:bottom w:w="100" w:type="dxa"/>
              <w:right w:w="100" w:type="dxa"/>
            </w:tcMar>
          </w:tcPr>
          <w:p w14:paraId="6CE0F5D1" w14:textId="77777777" w:rsidR="00C602CB" w:rsidRPr="001075DB" w:rsidRDefault="00A125C3">
            <w:pPr>
              <w:pStyle w:val="normal0"/>
              <w:spacing w:after="0" w:line="348" w:lineRule="auto"/>
              <w:jc w:val="right"/>
              <w:rPr>
                <w:rFonts w:ascii="Times" w:eastAsia="Arial" w:hAnsi="Times" w:cs="Arial"/>
                <w:sz w:val="20"/>
                <w:szCs w:val="20"/>
              </w:rPr>
            </w:pPr>
            <w:r w:rsidRPr="001075DB">
              <w:rPr>
                <w:rFonts w:ascii="Times" w:eastAsia="Arial" w:hAnsi="Times" w:cs="Arial"/>
                <w:sz w:val="20"/>
                <w:szCs w:val="20"/>
              </w:rPr>
              <w:t>-0.5045998</w:t>
            </w:r>
          </w:p>
        </w:tc>
      </w:tr>
    </w:tbl>
    <w:p w14:paraId="69467CD7" w14:textId="77777777" w:rsidR="00C602CB" w:rsidRPr="001075DB" w:rsidRDefault="00C602CB">
      <w:pPr>
        <w:pStyle w:val="normal0"/>
        <w:pBdr>
          <w:top w:val="nil"/>
          <w:left w:val="nil"/>
          <w:bottom w:val="nil"/>
          <w:right w:val="nil"/>
          <w:between w:val="nil"/>
        </w:pBdr>
        <w:spacing w:before="180" w:after="180"/>
        <w:rPr>
          <w:rFonts w:ascii="Times" w:eastAsia="Consolas" w:hAnsi="Times" w:cs="Consolas"/>
          <w:sz w:val="22"/>
          <w:szCs w:val="22"/>
        </w:rPr>
      </w:pPr>
    </w:p>
    <w:p w14:paraId="503025F6" w14:textId="0396C35A" w:rsidR="00C602CB" w:rsidRPr="001075DB" w:rsidRDefault="00A125C3">
      <w:pPr>
        <w:pStyle w:val="normal0"/>
        <w:pBdr>
          <w:top w:val="nil"/>
          <w:left w:val="nil"/>
          <w:bottom w:val="nil"/>
          <w:right w:val="nil"/>
          <w:between w:val="nil"/>
        </w:pBdr>
        <w:spacing w:before="180" w:after="180"/>
        <w:rPr>
          <w:rFonts w:ascii="Times" w:hAnsi="Times"/>
        </w:rPr>
      </w:pPr>
      <w:r w:rsidRPr="001075DB">
        <w:rPr>
          <w:rFonts w:ascii="Times" w:hAnsi="Times"/>
          <w:color w:val="000000"/>
          <w:sz w:val="22"/>
          <w:szCs w:val="22"/>
        </w:rPr>
        <w:t xml:space="preserve">The </w:t>
      </w:r>
      <w:proofErr w:type="spellStart"/>
      <w:r w:rsidRPr="001075DB">
        <w:rPr>
          <w:rFonts w:ascii="Times" w:hAnsi="Times"/>
          <w:color w:val="000000"/>
          <w:sz w:val="22"/>
          <w:szCs w:val="22"/>
        </w:rPr>
        <w:t>ggpairs</w:t>
      </w:r>
      <w:proofErr w:type="spellEnd"/>
      <w:r w:rsidRPr="001075DB">
        <w:rPr>
          <w:rFonts w:ascii="Times" w:hAnsi="Times"/>
          <w:color w:val="000000"/>
          <w:sz w:val="22"/>
          <w:szCs w:val="22"/>
        </w:rPr>
        <w:t xml:space="preserve"> plot from </w:t>
      </w:r>
      <w:r w:rsidRPr="001075DB">
        <w:rPr>
          <w:rFonts w:ascii="Times" w:hAnsi="Times"/>
          <w:sz w:val="22"/>
          <w:szCs w:val="22"/>
        </w:rPr>
        <w:t>Section</w:t>
      </w:r>
      <w:r w:rsidRPr="001075DB">
        <w:rPr>
          <w:rFonts w:ascii="Times" w:hAnsi="Times"/>
          <w:color w:val="000000"/>
          <w:sz w:val="22"/>
          <w:szCs w:val="22"/>
        </w:rPr>
        <w:t xml:space="preserve"> 1 shows that all the radiance angles are highly correlated, which means we shouldn’t use more than one of them </w:t>
      </w:r>
      <w:r w:rsidRPr="001075DB">
        <w:rPr>
          <w:rFonts w:ascii="Times" w:hAnsi="Times"/>
          <w:sz w:val="22"/>
          <w:szCs w:val="22"/>
        </w:rPr>
        <w:t xml:space="preserve">due to </w:t>
      </w:r>
      <w:proofErr w:type="spellStart"/>
      <w:r w:rsidRPr="001075DB">
        <w:rPr>
          <w:rFonts w:ascii="Times" w:hAnsi="Times"/>
          <w:sz w:val="22"/>
          <w:szCs w:val="22"/>
        </w:rPr>
        <w:t>collinearity</w:t>
      </w:r>
      <w:proofErr w:type="spellEnd"/>
      <w:r w:rsidRPr="001075DB">
        <w:rPr>
          <w:rFonts w:ascii="Times" w:hAnsi="Times"/>
          <w:sz w:val="22"/>
          <w:szCs w:val="22"/>
        </w:rPr>
        <w:t xml:space="preserve">. Also the marginal plots below of each variable against the labels show that all angles seem to have the same shape. </w:t>
      </w:r>
      <w:r w:rsidRPr="001075DB">
        <w:rPr>
          <w:rFonts w:ascii="Times" w:hAnsi="Times"/>
          <w:color w:val="000000"/>
          <w:sz w:val="22"/>
          <w:szCs w:val="22"/>
        </w:rPr>
        <w:t xml:space="preserve">Since NDAI takes the average of the radiation measurements as stated in the paper, we felt it was best to use </w:t>
      </w:r>
      <w:r w:rsidRPr="001075DB">
        <w:rPr>
          <w:rFonts w:ascii="Times" w:hAnsi="Times"/>
          <w:sz w:val="22"/>
          <w:szCs w:val="22"/>
        </w:rPr>
        <w:t xml:space="preserve">NDAI </w:t>
      </w:r>
      <w:r w:rsidRPr="001075DB">
        <w:rPr>
          <w:rFonts w:ascii="Times" w:hAnsi="Times"/>
          <w:color w:val="000000"/>
          <w:sz w:val="22"/>
          <w:szCs w:val="22"/>
        </w:rPr>
        <w:t xml:space="preserve">to be representative of all the radiance angles. Additionally, the correlation matrix shows that the correlation between NDAI is the highest across all three images </w:t>
      </w:r>
      <w:r w:rsidRPr="001075DB">
        <w:rPr>
          <w:rFonts w:ascii="Times" w:hAnsi="Times"/>
          <w:sz w:val="22"/>
          <w:szCs w:val="22"/>
        </w:rPr>
        <w:t>individually</w:t>
      </w:r>
      <w:r w:rsidRPr="001075DB">
        <w:rPr>
          <w:rFonts w:ascii="Times" w:hAnsi="Times"/>
          <w:color w:val="000000"/>
          <w:sz w:val="22"/>
          <w:szCs w:val="22"/>
        </w:rPr>
        <w:t xml:space="preserve"> and also when combined. The correlation of the CORR variable to the expert label is also </w:t>
      </w:r>
      <w:r w:rsidRPr="001075DB">
        <w:rPr>
          <w:rFonts w:ascii="Times" w:hAnsi="Times"/>
          <w:sz w:val="22"/>
          <w:szCs w:val="22"/>
        </w:rPr>
        <w:t>relatively</w:t>
      </w:r>
      <w:r w:rsidRPr="001075DB">
        <w:rPr>
          <w:rFonts w:ascii="Times" w:hAnsi="Times"/>
          <w:color w:val="000000"/>
          <w:sz w:val="22"/>
          <w:szCs w:val="22"/>
        </w:rPr>
        <w:t xml:space="preserve"> high across </w:t>
      </w:r>
      <w:r w:rsidRPr="001075DB">
        <w:rPr>
          <w:rFonts w:ascii="Times" w:hAnsi="Times"/>
          <w:sz w:val="22"/>
          <w:szCs w:val="22"/>
        </w:rPr>
        <w:t>the images,</w:t>
      </w:r>
      <w:r w:rsidRPr="001075DB">
        <w:rPr>
          <w:rFonts w:ascii="Times" w:hAnsi="Times"/>
          <w:color w:val="000000"/>
          <w:sz w:val="22"/>
          <w:szCs w:val="22"/>
        </w:rPr>
        <w:t xml:space="preserve"> as is SD. </w:t>
      </w:r>
      <w:proofErr w:type="gramStart"/>
      <w:r w:rsidRPr="001075DB">
        <w:rPr>
          <w:rFonts w:ascii="Times" w:hAnsi="Times"/>
          <w:color w:val="000000"/>
          <w:sz w:val="22"/>
          <w:szCs w:val="22"/>
        </w:rPr>
        <w:t>Therefore,</w:t>
      </w:r>
      <w:proofErr w:type="gramEnd"/>
      <w:r w:rsidRPr="001075DB">
        <w:rPr>
          <w:rFonts w:ascii="Times" w:hAnsi="Times"/>
          <w:color w:val="000000"/>
          <w:sz w:val="22"/>
          <w:szCs w:val="22"/>
        </w:rPr>
        <w:t xml:space="preserve"> our exploratory data analysis led us to </w:t>
      </w:r>
      <w:r w:rsidRPr="001075DB">
        <w:rPr>
          <w:rFonts w:ascii="Times" w:hAnsi="Times"/>
          <w:sz w:val="22"/>
          <w:szCs w:val="22"/>
        </w:rPr>
        <w:t>select</w:t>
      </w:r>
      <w:r w:rsidRPr="001075DB">
        <w:rPr>
          <w:rFonts w:ascii="Times" w:hAnsi="Times"/>
          <w:color w:val="000000"/>
          <w:sz w:val="22"/>
          <w:szCs w:val="22"/>
        </w:rPr>
        <w:t xml:space="preserve"> the same three variables as in the research paper.</w:t>
      </w:r>
      <w:r w:rsidRPr="001075DB">
        <w:rPr>
          <w:rFonts w:ascii="Times" w:hAnsi="Times"/>
          <w:noProof/>
        </w:rPr>
        <w:drawing>
          <wp:anchor distT="114300" distB="114300" distL="114300" distR="114300" simplePos="0" relativeHeight="251666432" behindDoc="0" locked="0" layoutInCell="1" hidden="0" allowOverlap="1" wp14:anchorId="351EDF17" wp14:editId="7C6156D5">
            <wp:simplePos x="0" y="0"/>
            <wp:positionH relativeFrom="column">
              <wp:posOffset>-428624</wp:posOffset>
            </wp:positionH>
            <wp:positionV relativeFrom="paragraph">
              <wp:posOffset>1771650</wp:posOffset>
            </wp:positionV>
            <wp:extent cx="3181350" cy="2557463"/>
            <wp:effectExtent l="0" t="0" r="0" b="0"/>
            <wp:wrapSquare wrapText="bothSides" distT="114300" distB="114300" distL="114300" distR="11430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3181350" cy="2557463"/>
                    </a:xfrm>
                    <a:prstGeom prst="rect">
                      <a:avLst/>
                    </a:prstGeom>
                    <a:ln/>
                  </pic:spPr>
                </pic:pic>
              </a:graphicData>
            </a:graphic>
          </wp:anchor>
        </w:drawing>
      </w:r>
      <w:r w:rsidRPr="001075DB">
        <w:rPr>
          <w:rFonts w:ascii="Times" w:hAnsi="Times"/>
          <w:noProof/>
        </w:rPr>
        <w:drawing>
          <wp:anchor distT="114300" distB="114300" distL="114300" distR="114300" simplePos="0" relativeHeight="251667456" behindDoc="0" locked="0" layoutInCell="1" hidden="0" allowOverlap="1" wp14:anchorId="3D4D35A5" wp14:editId="560FD5FA">
            <wp:simplePos x="0" y="0"/>
            <wp:positionH relativeFrom="column">
              <wp:posOffset>2981325</wp:posOffset>
            </wp:positionH>
            <wp:positionV relativeFrom="paragraph">
              <wp:posOffset>1785938</wp:posOffset>
            </wp:positionV>
            <wp:extent cx="3161109" cy="2528888"/>
            <wp:effectExtent l="0" t="0" r="0" b="0"/>
            <wp:wrapSquare wrapText="bothSides" distT="114300" distB="114300" distL="114300" distR="11430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3161109" cy="2528888"/>
                    </a:xfrm>
                    <a:prstGeom prst="rect">
                      <a:avLst/>
                    </a:prstGeom>
                    <a:ln/>
                  </pic:spPr>
                </pic:pic>
              </a:graphicData>
            </a:graphic>
          </wp:anchor>
        </w:drawing>
      </w:r>
    </w:p>
    <w:p w14:paraId="622D30BF" w14:textId="77777777" w:rsidR="00C602CB" w:rsidRPr="001075DB" w:rsidRDefault="00A125C3">
      <w:pPr>
        <w:pStyle w:val="Heading2"/>
        <w:rPr>
          <w:rFonts w:ascii="Times" w:hAnsi="Times"/>
        </w:rPr>
      </w:pPr>
      <w:bookmarkStart w:id="12" w:name="26in1rg" w:colFirst="0" w:colLast="0"/>
      <w:bookmarkEnd w:id="12"/>
      <w:proofErr w:type="gramStart"/>
      <w:r w:rsidRPr="001075DB">
        <w:rPr>
          <w:rFonts w:ascii="Times" w:hAnsi="Times"/>
        </w:rPr>
        <w:lastRenderedPageBreak/>
        <w:t>part</w:t>
      </w:r>
      <w:proofErr w:type="gramEnd"/>
      <w:r w:rsidRPr="001075DB">
        <w:rPr>
          <w:rFonts w:ascii="Times" w:hAnsi="Times"/>
        </w:rPr>
        <w:t xml:space="preserve"> d)</w:t>
      </w:r>
    </w:p>
    <w:p w14:paraId="7AB3FC2E" w14:textId="77777777" w:rsidR="00C602CB" w:rsidRPr="001075DB" w:rsidRDefault="00A125C3">
      <w:pPr>
        <w:pStyle w:val="normal0"/>
        <w:pBdr>
          <w:top w:val="nil"/>
          <w:left w:val="nil"/>
          <w:bottom w:val="nil"/>
          <w:right w:val="nil"/>
          <w:between w:val="nil"/>
        </w:pBdr>
        <w:spacing w:before="180" w:after="180"/>
        <w:rPr>
          <w:rFonts w:ascii="Times" w:hAnsi="Times"/>
          <w:color w:val="000000"/>
          <w:sz w:val="22"/>
          <w:szCs w:val="22"/>
        </w:rPr>
      </w:pPr>
      <w:r w:rsidRPr="001075DB">
        <w:rPr>
          <w:rFonts w:ascii="Times" w:hAnsi="Times"/>
          <w:color w:val="000000"/>
          <w:sz w:val="22"/>
          <w:szCs w:val="22"/>
        </w:rPr>
        <w:t xml:space="preserve">Our </w:t>
      </w:r>
      <w:proofErr w:type="spellStart"/>
      <w:r w:rsidRPr="001075DB">
        <w:rPr>
          <w:rFonts w:ascii="Times" w:hAnsi="Times"/>
          <w:b/>
          <w:color w:val="000000"/>
          <w:sz w:val="22"/>
          <w:szCs w:val="22"/>
        </w:rPr>
        <w:t>CVgeneric</w:t>
      </w:r>
      <w:proofErr w:type="spellEnd"/>
      <w:r w:rsidRPr="001075DB">
        <w:rPr>
          <w:rFonts w:ascii="Times" w:hAnsi="Times"/>
          <w:color w:val="000000"/>
          <w:sz w:val="22"/>
          <w:szCs w:val="22"/>
        </w:rPr>
        <w:t xml:space="preserve"> function takes in a classifier, training features, training labels, a test set, number of folds K and a loss function as arguments.</w:t>
      </w:r>
      <w:r w:rsidRPr="001075DB">
        <w:rPr>
          <w:rFonts w:ascii="Times" w:hAnsi="Times"/>
          <w:sz w:val="22"/>
          <w:szCs w:val="22"/>
        </w:rPr>
        <w:t xml:space="preserve"> T</w:t>
      </w:r>
      <w:r w:rsidRPr="001075DB">
        <w:rPr>
          <w:rFonts w:ascii="Times" w:hAnsi="Times"/>
          <w:color w:val="000000"/>
          <w:sz w:val="22"/>
          <w:szCs w:val="22"/>
        </w:rPr>
        <w:t>he function is compatible with the four classification methods we used in our research: logistic regression, LDA, QDA, and random f</w:t>
      </w:r>
      <w:r w:rsidRPr="001075DB">
        <w:rPr>
          <w:rFonts w:ascii="Times" w:hAnsi="Times"/>
          <w:sz w:val="22"/>
          <w:szCs w:val="22"/>
        </w:rPr>
        <w:t>orest.</w:t>
      </w:r>
      <w:r w:rsidRPr="001075DB">
        <w:rPr>
          <w:rFonts w:ascii="Times" w:hAnsi="Times"/>
          <w:color w:val="000000"/>
          <w:sz w:val="22"/>
          <w:szCs w:val="22"/>
        </w:rPr>
        <w:t xml:space="preserve"> Additionally, there is a custom loss function written to report model accuracy under the name </w:t>
      </w:r>
      <w:proofErr w:type="spellStart"/>
      <w:r w:rsidRPr="001075DB">
        <w:rPr>
          <w:rFonts w:ascii="Times" w:hAnsi="Times"/>
          <w:b/>
          <w:i/>
          <w:sz w:val="22"/>
          <w:szCs w:val="22"/>
        </w:rPr>
        <w:t>accuracy_loss_fcn</w:t>
      </w:r>
      <w:proofErr w:type="spellEnd"/>
      <w:r w:rsidRPr="001075DB">
        <w:rPr>
          <w:rFonts w:ascii="Times" w:hAnsi="Times"/>
          <w:color w:val="000000"/>
          <w:sz w:val="22"/>
          <w:szCs w:val="22"/>
        </w:rPr>
        <w:t xml:space="preserve">. </w:t>
      </w:r>
      <w:proofErr w:type="spellStart"/>
      <w:r w:rsidRPr="001075DB">
        <w:rPr>
          <w:rFonts w:ascii="Times" w:hAnsi="Times"/>
          <w:b/>
          <w:color w:val="000000"/>
          <w:sz w:val="22"/>
          <w:szCs w:val="22"/>
        </w:rPr>
        <w:t>CVgeneric</w:t>
      </w:r>
      <w:proofErr w:type="spellEnd"/>
      <w:r w:rsidRPr="001075DB">
        <w:rPr>
          <w:rFonts w:ascii="Times" w:hAnsi="Times"/>
          <w:color w:val="000000"/>
          <w:sz w:val="22"/>
          <w:szCs w:val="22"/>
        </w:rPr>
        <w:t xml:space="preserve"> returns two vectors: one of cross</w:t>
      </w:r>
      <w:r w:rsidRPr="001075DB">
        <w:rPr>
          <w:rFonts w:ascii="Times" w:hAnsi="Times"/>
          <w:sz w:val="22"/>
          <w:szCs w:val="22"/>
        </w:rPr>
        <w:t>-</w:t>
      </w:r>
      <w:r w:rsidRPr="001075DB">
        <w:rPr>
          <w:rFonts w:ascii="Times" w:hAnsi="Times"/>
          <w:color w:val="000000"/>
          <w:sz w:val="22"/>
          <w:szCs w:val="22"/>
        </w:rPr>
        <w:t xml:space="preserve">validation accuracies and one of test accuracies across </w:t>
      </w:r>
      <w:r w:rsidRPr="001075DB">
        <w:rPr>
          <w:rFonts w:ascii="Times" w:hAnsi="Times"/>
          <w:i/>
          <w:sz w:val="22"/>
          <w:szCs w:val="22"/>
        </w:rPr>
        <w:t>k</w:t>
      </w:r>
      <w:r w:rsidRPr="001075DB">
        <w:rPr>
          <w:rFonts w:ascii="Times" w:hAnsi="Times"/>
          <w:color w:val="000000"/>
          <w:sz w:val="22"/>
          <w:szCs w:val="22"/>
        </w:rPr>
        <w:t xml:space="preserve"> folds. </w:t>
      </w:r>
    </w:p>
    <w:p w14:paraId="65DE6705" w14:textId="77777777" w:rsidR="00C602CB" w:rsidRPr="001075DB" w:rsidRDefault="00A125C3">
      <w:pPr>
        <w:pStyle w:val="Heading1"/>
        <w:jc w:val="center"/>
        <w:rPr>
          <w:rFonts w:ascii="Times" w:eastAsia="Cambria" w:hAnsi="Times" w:cs="Cambria"/>
          <w:b w:val="0"/>
          <w:color w:val="000000"/>
          <w:sz w:val="24"/>
          <w:szCs w:val="24"/>
        </w:rPr>
      </w:pPr>
      <w:bookmarkStart w:id="13" w:name="lnxbz9" w:colFirst="0" w:colLast="0"/>
      <w:bookmarkEnd w:id="13"/>
      <w:r w:rsidRPr="001075DB">
        <w:rPr>
          <w:rFonts w:ascii="Times" w:hAnsi="Times"/>
        </w:rPr>
        <w:t>SECTION 3</w:t>
      </w:r>
    </w:p>
    <w:p w14:paraId="202323D4" w14:textId="77777777" w:rsidR="00C602CB" w:rsidRPr="001075DB" w:rsidRDefault="00A125C3">
      <w:pPr>
        <w:pStyle w:val="Heading2"/>
        <w:rPr>
          <w:rFonts w:ascii="Times" w:hAnsi="Times"/>
        </w:rPr>
      </w:pPr>
      <w:bookmarkStart w:id="14" w:name="35nkun2" w:colFirst="0" w:colLast="0"/>
      <w:bookmarkEnd w:id="14"/>
      <w:proofErr w:type="gramStart"/>
      <w:r w:rsidRPr="001075DB">
        <w:rPr>
          <w:rFonts w:ascii="Times" w:hAnsi="Times"/>
        </w:rPr>
        <w:t>part</w:t>
      </w:r>
      <w:proofErr w:type="gramEnd"/>
      <w:r w:rsidRPr="001075DB">
        <w:rPr>
          <w:rFonts w:ascii="Times" w:hAnsi="Times"/>
        </w:rPr>
        <w:t xml:space="preserve"> a)</w:t>
      </w:r>
    </w:p>
    <w:p w14:paraId="7F223CE6" w14:textId="77777777" w:rsidR="00C602CB" w:rsidRPr="001075DB" w:rsidRDefault="00A125C3">
      <w:pPr>
        <w:pStyle w:val="normal0"/>
        <w:pBdr>
          <w:top w:val="nil"/>
          <w:left w:val="nil"/>
          <w:bottom w:val="nil"/>
          <w:right w:val="nil"/>
          <w:between w:val="nil"/>
        </w:pBdr>
        <w:spacing w:before="180" w:after="180"/>
        <w:rPr>
          <w:rFonts w:ascii="Times" w:hAnsi="Times"/>
          <w:color w:val="000000"/>
          <w:sz w:val="22"/>
          <w:szCs w:val="22"/>
        </w:rPr>
      </w:pPr>
      <w:r w:rsidRPr="001075DB">
        <w:rPr>
          <w:rFonts w:ascii="Times" w:hAnsi="Times"/>
          <w:color w:val="000000"/>
          <w:sz w:val="22"/>
          <w:szCs w:val="22"/>
        </w:rPr>
        <w:t xml:space="preserve">Before making any models, we removed all observations that were </w:t>
      </w:r>
      <w:r w:rsidRPr="001075DB">
        <w:rPr>
          <w:rFonts w:ascii="Times" w:hAnsi="Times"/>
          <w:sz w:val="22"/>
          <w:szCs w:val="22"/>
        </w:rPr>
        <w:t>unlabeled.</w:t>
      </w:r>
      <w:r w:rsidRPr="001075DB">
        <w:rPr>
          <w:rFonts w:ascii="Times" w:hAnsi="Times"/>
          <w:color w:val="000000"/>
          <w:sz w:val="22"/>
          <w:szCs w:val="22"/>
        </w:rPr>
        <w:t xml:space="preserve"> Then, all non-cloud values were changed from -1 to zero, making our classification a binary problem. </w:t>
      </w:r>
      <w:r w:rsidRPr="001075DB">
        <w:rPr>
          <w:rFonts w:ascii="Times" w:hAnsi="Times"/>
          <w:sz w:val="22"/>
          <w:szCs w:val="22"/>
        </w:rPr>
        <w:t>We implemented</w:t>
      </w:r>
      <w:r w:rsidRPr="001075DB">
        <w:rPr>
          <w:rFonts w:ascii="Times" w:hAnsi="Times"/>
          <w:color w:val="000000"/>
          <w:sz w:val="22"/>
          <w:szCs w:val="22"/>
        </w:rPr>
        <w:t xml:space="preserve"> four models</w:t>
      </w:r>
      <w:r w:rsidRPr="001075DB">
        <w:rPr>
          <w:rFonts w:ascii="Times" w:hAnsi="Times"/>
          <w:sz w:val="22"/>
          <w:szCs w:val="22"/>
        </w:rPr>
        <w:t xml:space="preserve">: </w:t>
      </w:r>
      <w:r w:rsidRPr="001075DB">
        <w:rPr>
          <w:rFonts w:ascii="Times" w:hAnsi="Times"/>
          <w:color w:val="000000"/>
          <w:sz w:val="22"/>
          <w:szCs w:val="22"/>
        </w:rPr>
        <w:t xml:space="preserve">logistic regression, linear discriminant analysis (LDA), quadratic discriminant analysis (QDA) and </w:t>
      </w:r>
      <w:r w:rsidRPr="001075DB">
        <w:rPr>
          <w:rFonts w:ascii="Times" w:hAnsi="Times"/>
          <w:sz w:val="22"/>
          <w:szCs w:val="22"/>
        </w:rPr>
        <w:t>random forest</w:t>
      </w:r>
      <w:r w:rsidRPr="001075DB">
        <w:rPr>
          <w:rFonts w:ascii="Times" w:hAnsi="Times"/>
          <w:color w:val="000000"/>
          <w:sz w:val="22"/>
          <w:szCs w:val="22"/>
        </w:rPr>
        <w:t xml:space="preserve">. The CV and test accuracies stayed very consistent across </w:t>
      </w:r>
      <w:r w:rsidRPr="001075DB">
        <w:rPr>
          <w:rFonts w:ascii="Times" w:hAnsi="Times"/>
          <w:sz w:val="22"/>
          <w:szCs w:val="22"/>
        </w:rPr>
        <w:t>each fold</w:t>
      </w:r>
      <w:r w:rsidRPr="001075DB">
        <w:rPr>
          <w:rFonts w:ascii="Times" w:hAnsi="Times"/>
          <w:color w:val="000000"/>
          <w:sz w:val="22"/>
          <w:szCs w:val="22"/>
        </w:rPr>
        <w:t xml:space="preserve">, regardless of the model used. Across the models, CV and test accuracy scores were very similar. Random forest had the highest CV and test accuracies. Using </w:t>
      </w:r>
      <w:proofErr w:type="spellStart"/>
      <w:r w:rsidRPr="001075DB">
        <w:rPr>
          <w:rFonts w:ascii="Times" w:hAnsi="Times"/>
          <w:color w:val="000000"/>
          <w:sz w:val="22"/>
          <w:szCs w:val="22"/>
        </w:rPr>
        <w:t>CVgeneric</w:t>
      </w:r>
      <w:proofErr w:type="spellEnd"/>
      <w:r w:rsidRPr="001075DB">
        <w:rPr>
          <w:rFonts w:ascii="Times" w:hAnsi="Times"/>
          <w:color w:val="000000"/>
          <w:sz w:val="22"/>
          <w:szCs w:val="22"/>
        </w:rPr>
        <w:t xml:space="preserve"> to compare each of our models, we </w:t>
      </w:r>
      <w:r w:rsidRPr="001075DB">
        <w:rPr>
          <w:rFonts w:ascii="Times" w:hAnsi="Times"/>
          <w:sz w:val="22"/>
          <w:szCs w:val="22"/>
        </w:rPr>
        <w:t>selected</w:t>
      </w:r>
      <w:r w:rsidRPr="001075DB">
        <w:rPr>
          <w:rFonts w:ascii="Times" w:hAnsi="Times"/>
          <w:color w:val="000000"/>
          <w:sz w:val="22"/>
          <w:szCs w:val="22"/>
        </w:rPr>
        <w:t xml:space="preserve"> random forest </w:t>
      </w:r>
      <w:r w:rsidRPr="001075DB">
        <w:rPr>
          <w:rFonts w:ascii="Times" w:hAnsi="Times"/>
          <w:sz w:val="22"/>
          <w:szCs w:val="22"/>
        </w:rPr>
        <w:t>as</w:t>
      </w:r>
      <w:r w:rsidRPr="001075DB">
        <w:rPr>
          <w:rFonts w:ascii="Times" w:hAnsi="Times"/>
          <w:color w:val="000000"/>
          <w:sz w:val="22"/>
          <w:szCs w:val="22"/>
        </w:rPr>
        <w:t xml:space="preserve"> our best performing model.</w:t>
      </w:r>
    </w:p>
    <w:p w14:paraId="5F874F4B" w14:textId="77777777" w:rsidR="00C602CB" w:rsidRPr="001075DB" w:rsidRDefault="00A125C3">
      <w:pPr>
        <w:pStyle w:val="Heading3"/>
        <w:jc w:val="center"/>
        <w:rPr>
          <w:rFonts w:ascii="Times" w:hAnsi="Times"/>
        </w:rPr>
      </w:pPr>
      <w:bookmarkStart w:id="15" w:name="1ksv4uv" w:colFirst="0" w:colLast="0"/>
      <w:bookmarkEnd w:id="15"/>
      <w:r w:rsidRPr="001075DB">
        <w:rPr>
          <w:rFonts w:ascii="Times" w:hAnsi="Times"/>
        </w:rPr>
        <w:t>TUNING PARAMETERS:</w:t>
      </w:r>
    </w:p>
    <w:p w14:paraId="64F9E74E" w14:textId="77777777" w:rsidR="00C602CB" w:rsidRPr="001075DB" w:rsidRDefault="00A125C3">
      <w:pPr>
        <w:pStyle w:val="normal0"/>
        <w:pBdr>
          <w:top w:val="nil"/>
          <w:left w:val="nil"/>
          <w:bottom w:val="nil"/>
          <w:right w:val="nil"/>
          <w:between w:val="nil"/>
        </w:pBdr>
        <w:spacing w:before="180" w:after="180"/>
        <w:rPr>
          <w:rFonts w:ascii="Times" w:hAnsi="Times"/>
        </w:rPr>
      </w:pPr>
      <w:r w:rsidRPr="001075DB">
        <w:rPr>
          <w:rFonts w:ascii="Times" w:hAnsi="Times"/>
          <w:color w:val="000000"/>
          <w:sz w:val="22"/>
          <w:szCs w:val="22"/>
        </w:rPr>
        <w:t xml:space="preserve">The default parameters for random forest were too slow to run, so we decided to tune them slightly. The </w:t>
      </w:r>
      <w:proofErr w:type="spellStart"/>
      <w:r w:rsidRPr="001075DB">
        <w:rPr>
          <w:rFonts w:ascii="Times" w:hAnsi="Times"/>
          <w:color w:val="000000"/>
          <w:sz w:val="22"/>
          <w:szCs w:val="22"/>
        </w:rPr>
        <w:t>nodesize</w:t>
      </w:r>
      <w:proofErr w:type="spellEnd"/>
      <w:r w:rsidRPr="001075DB">
        <w:rPr>
          <w:rFonts w:ascii="Times" w:hAnsi="Times"/>
          <w:color w:val="000000"/>
          <w:sz w:val="22"/>
          <w:szCs w:val="22"/>
        </w:rPr>
        <w:t xml:space="preserve"> defines the smallest size of a node in which the trees will stop </w:t>
      </w:r>
      <w:r w:rsidRPr="001075DB">
        <w:rPr>
          <w:rFonts w:ascii="Times" w:hAnsi="Times"/>
          <w:sz w:val="22"/>
          <w:szCs w:val="22"/>
        </w:rPr>
        <w:t>s</w:t>
      </w:r>
      <w:r w:rsidRPr="001075DB">
        <w:rPr>
          <w:rFonts w:ascii="Times" w:hAnsi="Times"/>
          <w:color w:val="000000"/>
          <w:sz w:val="22"/>
          <w:szCs w:val="22"/>
        </w:rPr>
        <w:t xml:space="preserve">plitting. Since the default size is 1, random forest would split into </w:t>
      </w:r>
      <w:r w:rsidRPr="001075DB">
        <w:rPr>
          <w:rFonts w:ascii="Times" w:hAnsi="Times"/>
          <w:i/>
          <w:sz w:val="22"/>
          <w:szCs w:val="22"/>
        </w:rPr>
        <w:t xml:space="preserve">N </w:t>
      </w:r>
      <w:r w:rsidRPr="001075DB">
        <w:rPr>
          <w:rFonts w:ascii="Times" w:hAnsi="Times"/>
          <w:color w:val="000000"/>
          <w:sz w:val="22"/>
          <w:szCs w:val="22"/>
        </w:rPr>
        <w:t xml:space="preserve">nodes, meaning there could be as many nodes as there are observations. This </w:t>
      </w:r>
      <w:r w:rsidRPr="001075DB">
        <w:rPr>
          <w:rFonts w:ascii="Times" w:hAnsi="Times"/>
          <w:sz w:val="22"/>
          <w:szCs w:val="22"/>
        </w:rPr>
        <w:t>node size splits</w:t>
      </w:r>
      <w:r w:rsidRPr="001075DB">
        <w:rPr>
          <w:rFonts w:ascii="Times" w:hAnsi="Times"/>
          <w:color w:val="000000"/>
          <w:sz w:val="22"/>
          <w:szCs w:val="22"/>
        </w:rPr>
        <w:t xml:space="preserve"> too </w:t>
      </w:r>
      <w:proofErr w:type="spellStart"/>
      <w:r w:rsidRPr="001075DB">
        <w:rPr>
          <w:rFonts w:ascii="Times" w:hAnsi="Times"/>
          <w:color w:val="000000"/>
          <w:sz w:val="22"/>
          <w:szCs w:val="22"/>
        </w:rPr>
        <w:t>far</w:t>
      </w:r>
      <w:proofErr w:type="gramStart"/>
      <w:r w:rsidRPr="001075DB">
        <w:rPr>
          <w:rFonts w:ascii="Times" w:hAnsi="Times"/>
          <w:sz w:val="22"/>
          <w:szCs w:val="22"/>
        </w:rPr>
        <w:t>,</w:t>
      </w:r>
      <w:r w:rsidRPr="001075DB">
        <w:rPr>
          <w:rFonts w:ascii="Times" w:hAnsi="Times"/>
          <w:color w:val="000000"/>
          <w:sz w:val="22"/>
          <w:szCs w:val="22"/>
        </w:rPr>
        <w:t>wouldn’t</w:t>
      </w:r>
      <w:proofErr w:type="spellEnd"/>
      <w:proofErr w:type="gramEnd"/>
      <w:r w:rsidRPr="001075DB">
        <w:rPr>
          <w:rFonts w:ascii="Times" w:hAnsi="Times"/>
          <w:color w:val="000000"/>
          <w:sz w:val="22"/>
          <w:szCs w:val="22"/>
        </w:rPr>
        <w:t xml:space="preserve"> necessarily provide useful information</w:t>
      </w:r>
      <w:r w:rsidRPr="001075DB">
        <w:rPr>
          <w:rFonts w:ascii="Times" w:hAnsi="Times"/>
          <w:sz w:val="22"/>
          <w:szCs w:val="22"/>
        </w:rPr>
        <w:t>, and would likely lead to</w:t>
      </w:r>
      <w:r w:rsidRPr="001075DB">
        <w:rPr>
          <w:rFonts w:ascii="Times" w:hAnsi="Times"/>
          <w:color w:val="000000"/>
          <w:sz w:val="22"/>
          <w:szCs w:val="22"/>
        </w:rPr>
        <w:t xml:space="preserve"> </w:t>
      </w:r>
      <w:proofErr w:type="spellStart"/>
      <w:r w:rsidRPr="001075DB">
        <w:rPr>
          <w:rFonts w:ascii="Times" w:hAnsi="Times"/>
          <w:color w:val="000000"/>
          <w:sz w:val="22"/>
          <w:szCs w:val="22"/>
        </w:rPr>
        <w:t>overfitting</w:t>
      </w:r>
      <w:proofErr w:type="spellEnd"/>
      <w:r w:rsidRPr="001075DB">
        <w:rPr>
          <w:rFonts w:ascii="Times" w:hAnsi="Times"/>
          <w:color w:val="000000"/>
          <w:sz w:val="22"/>
          <w:szCs w:val="22"/>
        </w:rPr>
        <w:t xml:space="preserve">. The </w:t>
      </w:r>
      <w:proofErr w:type="spellStart"/>
      <w:r w:rsidRPr="001075DB">
        <w:rPr>
          <w:rFonts w:ascii="Times" w:hAnsi="Times"/>
          <w:color w:val="000000"/>
          <w:sz w:val="22"/>
          <w:szCs w:val="22"/>
        </w:rPr>
        <w:t>nodesize</w:t>
      </w:r>
      <w:proofErr w:type="spellEnd"/>
      <w:r w:rsidRPr="001075DB">
        <w:rPr>
          <w:rFonts w:ascii="Times" w:hAnsi="Times"/>
          <w:color w:val="000000"/>
          <w:sz w:val="22"/>
          <w:szCs w:val="22"/>
        </w:rPr>
        <w:t xml:space="preserve"> should be small enough so that</w:t>
      </w:r>
      <w:r w:rsidRPr="001075DB">
        <w:rPr>
          <w:rFonts w:ascii="Times" w:hAnsi="Times"/>
          <w:sz w:val="22"/>
          <w:szCs w:val="22"/>
        </w:rPr>
        <w:t xml:space="preserve"> </w:t>
      </w:r>
      <w:r w:rsidRPr="001075DB">
        <w:rPr>
          <w:rFonts w:ascii="Times" w:hAnsi="Times"/>
          <w:color w:val="000000"/>
          <w:sz w:val="22"/>
          <w:szCs w:val="22"/>
        </w:rPr>
        <w:t>the model can still pick out relevant small groups. The size we decided on was</w:t>
      </w:r>
      <w:r w:rsidRPr="001075DB">
        <w:rPr>
          <w:rFonts w:ascii="Times" w:hAnsi="Times"/>
          <w:sz w:val="22"/>
          <w:szCs w:val="22"/>
        </w:rPr>
        <w:t xml:space="preserve"> 19</w:t>
      </w:r>
      <w:r w:rsidRPr="001075DB">
        <w:rPr>
          <w:rFonts w:ascii="Times" w:hAnsi="Times"/>
          <w:color w:val="000000"/>
          <w:sz w:val="22"/>
          <w:szCs w:val="22"/>
        </w:rPr>
        <w:t>, which is</w:t>
      </w:r>
      <w:r w:rsidRPr="001075DB">
        <w:rPr>
          <w:rFonts w:ascii="Times" w:hAnsi="Times"/>
          <w:sz w:val="22"/>
          <w:szCs w:val="22"/>
        </w:rPr>
        <w:t xml:space="preserve"> 0.01</w:t>
      </w:r>
      <w:r w:rsidRPr="001075DB">
        <w:rPr>
          <w:rFonts w:ascii="Times" w:hAnsi="Times"/>
          <w:color w:val="000000"/>
          <w:sz w:val="22"/>
          <w:szCs w:val="22"/>
        </w:rPr>
        <w:t>% of the training size.</w:t>
      </w:r>
      <w:r w:rsidRPr="001075DB">
        <w:rPr>
          <w:rFonts w:ascii="Times" w:hAnsi="Times"/>
          <w:color w:val="000000"/>
          <w:sz w:val="22"/>
          <w:szCs w:val="22"/>
        </w:rPr>
        <w:br/>
      </w:r>
    </w:p>
    <w:p w14:paraId="622B8D3A" w14:textId="77777777" w:rsidR="00C602CB" w:rsidRPr="001075DB" w:rsidRDefault="00A125C3">
      <w:pPr>
        <w:pStyle w:val="normal0"/>
        <w:pBdr>
          <w:top w:val="nil"/>
          <w:left w:val="nil"/>
          <w:bottom w:val="nil"/>
          <w:right w:val="nil"/>
          <w:between w:val="nil"/>
        </w:pBdr>
        <w:spacing w:before="180" w:after="180"/>
        <w:jc w:val="center"/>
        <w:rPr>
          <w:rFonts w:ascii="Times" w:hAnsi="Times"/>
        </w:rPr>
      </w:pPr>
      <w:r w:rsidRPr="001075DB">
        <w:rPr>
          <w:rFonts w:ascii="Times" w:hAnsi="Times"/>
          <w:b/>
          <w:color w:val="000000"/>
        </w:rPr>
        <w:t>SPLIT METHOD 1</w:t>
      </w:r>
    </w:p>
    <w:p w14:paraId="3BD5C782" w14:textId="77777777" w:rsidR="00C602CB" w:rsidRPr="001075DB" w:rsidRDefault="00A125C3">
      <w:pPr>
        <w:pStyle w:val="normal0"/>
        <w:spacing w:after="0" w:line="276" w:lineRule="auto"/>
        <w:jc w:val="center"/>
        <w:rPr>
          <w:rFonts w:ascii="Times" w:eastAsia="Arial" w:hAnsi="Times" w:cs="Arial"/>
          <w:sz w:val="22"/>
          <w:szCs w:val="22"/>
        </w:rPr>
      </w:pPr>
      <w:r w:rsidRPr="001075DB">
        <w:rPr>
          <w:rFonts w:ascii="Times" w:eastAsia="Arial" w:hAnsi="Times" w:cs="Arial"/>
          <w:sz w:val="22"/>
          <w:szCs w:val="22"/>
        </w:rPr>
        <w:t>Cross Validation Accuracies</w:t>
      </w:r>
    </w:p>
    <w:tbl>
      <w:tblPr>
        <w:tblStyle w:val="a1"/>
        <w:tblW w:w="8370" w:type="dxa"/>
        <w:tblInd w:w="1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0"/>
        <w:gridCol w:w="1860"/>
        <w:gridCol w:w="1860"/>
        <w:gridCol w:w="1860"/>
        <w:gridCol w:w="1860"/>
      </w:tblGrid>
      <w:tr w:rsidR="00C602CB" w:rsidRPr="001075DB" w14:paraId="45CAAC44" w14:textId="77777777">
        <w:tc>
          <w:tcPr>
            <w:tcW w:w="930" w:type="dxa"/>
            <w:shd w:val="clear" w:color="auto" w:fill="auto"/>
            <w:tcMar>
              <w:top w:w="100" w:type="dxa"/>
              <w:left w:w="100" w:type="dxa"/>
              <w:bottom w:w="100" w:type="dxa"/>
              <w:right w:w="100" w:type="dxa"/>
            </w:tcMar>
          </w:tcPr>
          <w:p w14:paraId="13538D1D" w14:textId="77777777" w:rsidR="00C602CB" w:rsidRPr="001075DB" w:rsidRDefault="00C602CB">
            <w:pPr>
              <w:pStyle w:val="normal0"/>
              <w:widowControl w:val="0"/>
              <w:spacing w:after="0"/>
              <w:jc w:val="center"/>
              <w:rPr>
                <w:rFonts w:ascii="Times" w:eastAsia="Arial" w:hAnsi="Times" w:cs="Arial"/>
                <w:b/>
                <w:sz w:val="20"/>
                <w:szCs w:val="20"/>
              </w:rPr>
            </w:pPr>
          </w:p>
          <w:p w14:paraId="07593E92" w14:textId="77777777" w:rsidR="00C602CB" w:rsidRPr="001075DB" w:rsidRDefault="00C602CB">
            <w:pPr>
              <w:pStyle w:val="normal0"/>
              <w:widowControl w:val="0"/>
              <w:spacing w:after="0"/>
              <w:jc w:val="center"/>
              <w:rPr>
                <w:rFonts w:ascii="Times" w:eastAsia="Arial" w:hAnsi="Times" w:cs="Arial"/>
                <w:b/>
                <w:sz w:val="20"/>
                <w:szCs w:val="20"/>
              </w:rPr>
            </w:pPr>
          </w:p>
          <w:p w14:paraId="05C220E3" w14:textId="77777777" w:rsidR="00C602CB" w:rsidRPr="001075DB" w:rsidRDefault="00A125C3">
            <w:pPr>
              <w:pStyle w:val="normal0"/>
              <w:widowControl w:val="0"/>
              <w:spacing w:after="0"/>
              <w:jc w:val="center"/>
              <w:rPr>
                <w:rFonts w:ascii="Times" w:eastAsia="Arial" w:hAnsi="Times" w:cs="Arial"/>
                <w:b/>
                <w:sz w:val="20"/>
                <w:szCs w:val="20"/>
              </w:rPr>
            </w:pPr>
            <w:proofErr w:type="gramStart"/>
            <w:r w:rsidRPr="001075DB">
              <w:rPr>
                <w:rFonts w:ascii="Times" w:eastAsia="Arial" w:hAnsi="Times" w:cs="Arial"/>
                <w:b/>
                <w:sz w:val="20"/>
                <w:szCs w:val="20"/>
              </w:rPr>
              <w:t>k</w:t>
            </w:r>
            <w:proofErr w:type="gramEnd"/>
          </w:p>
        </w:tc>
        <w:tc>
          <w:tcPr>
            <w:tcW w:w="1860" w:type="dxa"/>
            <w:shd w:val="clear" w:color="auto" w:fill="auto"/>
            <w:tcMar>
              <w:top w:w="100" w:type="dxa"/>
              <w:left w:w="100" w:type="dxa"/>
              <w:bottom w:w="100" w:type="dxa"/>
              <w:right w:w="100" w:type="dxa"/>
            </w:tcMar>
          </w:tcPr>
          <w:p w14:paraId="037460A3" w14:textId="77777777" w:rsidR="00C602CB" w:rsidRPr="001075DB" w:rsidRDefault="00A125C3">
            <w:pPr>
              <w:pStyle w:val="normal0"/>
              <w:widowControl w:val="0"/>
              <w:spacing w:after="0"/>
              <w:jc w:val="center"/>
              <w:rPr>
                <w:rFonts w:ascii="Times" w:eastAsia="Arial" w:hAnsi="Times" w:cs="Arial"/>
                <w:b/>
                <w:sz w:val="20"/>
                <w:szCs w:val="20"/>
              </w:rPr>
            </w:pPr>
            <w:r w:rsidRPr="001075DB">
              <w:rPr>
                <w:rFonts w:ascii="Times" w:eastAsia="Arial" w:hAnsi="Times" w:cs="Arial"/>
                <w:b/>
                <w:sz w:val="20"/>
                <w:szCs w:val="20"/>
              </w:rPr>
              <w:t>LOGISTIC REGRESSION</w:t>
            </w:r>
          </w:p>
        </w:tc>
        <w:tc>
          <w:tcPr>
            <w:tcW w:w="1860" w:type="dxa"/>
            <w:shd w:val="clear" w:color="auto" w:fill="auto"/>
            <w:tcMar>
              <w:top w:w="100" w:type="dxa"/>
              <w:left w:w="100" w:type="dxa"/>
              <w:bottom w:w="100" w:type="dxa"/>
              <w:right w:w="100" w:type="dxa"/>
            </w:tcMar>
          </w:tcPr>
          <w:p w14:paraId="22ABFB39" w14:textId="77777777" w:rsidR="00C602CB" w:rsidRPr="001075DB" w:rsidRDefault="00A125C3">
            <w:pPr>
              <w:pStyle w:val="normal0"/>
              <w:widowControl w:val="0"/>
              <w:spacing w:after="0"/>
              <w:jc w:val="center"/>
              <w:rPr>
                <w:rFonts w:ascii="Times" w:eastAsia="Arial" w:hAnsi="Times" w:cs="Arial"/>
                <w:b/>
                <w:sz w:val="20"/>
                <w:szCs w:val="20"/>
              </w:rPr>
            </w:pPr>
            <w:r w:rsidRPr="001075DB">
              <w:rPr>
                <w:rFonts w:ascii="Times" w:eastAsia="Arial" w:hAnsi="Times" w:cs="Arial"/>
                <w:b/>
                <w:sz w:val="20"/>
                <w:szCs w:val="20"/>
              </w:rPr>
              <w:t>LINEAR DISCRIMINANT ANALYSIS</w:t>
            </w:r>
          </w:p>
        </w:tc>
        <w:tc>
          <w:tcPr>
            <w:tcW w:w="1860" w:type="dxa"/>
            <w:shd w:val="clear" w:color="auto" w:fill="auto"/>
            <w:tcMar>
              <w:top w:w="100" w:type="dxa"/>
              <w:left w:w="100" w:type="dxa"/>
              <w:bottom w:w="100" w:type="dxa"/>
              <w:right w:w="100" w:type="dxa"/>
            </w:tcMar>
          </w:tcPr>
          <w:p w14:paraId="3AD1816A" w14:textId="77777777" w:rsidR="00C602CB" w:rsidRPr="001075DB" w:rsidRDefault="00A125C3">
            <w:pPr>
              <w:pStyle w:val="normal0"/>
              <w:widowControl w:val="0"/>
              <w:spacing w:after="0"/>
              <w:jc w:val="center"/>
              <w:rPr>
                <w:rFonts w:ascii="Times" w:eastAsia="Arial" w:hAnsi="Times" w:cs="Arial"/>
                <w:b/>
                <w:sz w:val="20"/>
                <w:szCs w:val="20"/>
              </w:rPr>
            </w:pPr>
            <w:r w:rsidRPr="001075DB">
              <w:rPr>
                <w:rFonts w:ascii="Times" w:eastAsia="Arial" w:hAnsi="Times" w:cs="Arial"/>
                <w:b/>
                <w:sz w:val="20"/>
                <w:szCs w:val="20"/>
              </w:rPr>
              <w:t>QUADRATIC DISCRIMINANT ANALYSIS</w:t>
            </w:r>
          </w:p>
        </w:tc>
        <w:tc>
          <w:tcPr>
            <w:tcW w:w="1860" w:type="dxa"/>
            <w:shd w:val="clear" w:color="auto" w:fill="auto"/>
            <w:tcMar>
              <w:top w:w="100" w:type="dxa"/>
              <w:left w:w="100" w:type="dxa"/>
              <w:bottom w:w="100" w:type="dxa"/>
              <w:right w:w="100" w:type="dxa"/>
            </w:tcMar>
          </w:tcPr>
          <w:p w14:paraId="125E92D5" w14:textId="77777777" w:rsidR="00C602CB" w:rsidRPr="001075DB" w:rsidRDefault="00A125C3">
            <w:pPr>
              <w:pStyle w:val="normal0"/>
              <w:widowControl w:val="0"/>
              <w:spacing w:after="0"/>
              <w:jc w:val="center"/>
              <w:rPr>
                <w:rFonts w:ascii="Times" w:eastAsia="Arial" w:hAnsi="Times" w:cs="Arial"/>
                <w:b/>
                <w:sz w:val="20"/>
                <w:szCs w:val="20"/>
              </w:rPr>
            </w:pPr>
            <w:r w:rsidRPr="001075DB">
              <w:rPr>
                <w:rFonts w:ascii="Times" w:eastAsia="Arial" w:hAnsi="Times" w:cs="Arial"/>
                <w:b/>
                <w:sz w:val="20"/>
                <w:szCs w:val="20"/>
              </w:rPr>
              <w:t xml:space="preserve">RANDOM </w:t>
            </w:r>
          </w:p>
          <w:p w14:paraId="5133A841" w14:textId="77777777" w:rsidR="00C602CB" w:rsidRPr="001075DB" w:rsidRDefault="00A125C3">
            <w:pPr>
              <w:pStyle w:val="normal0"/>
              <w:widowControl w:val="0"/>
              <w:spacing w:after="0"/>
              <w:jc w:val="center"/>
              <w:rPr>
                <w:rFonts w:ascii="Times" w:eastAsia="Arial" w:hAnsi="Times" w:cs="Arial"/>
                <w:b/>
                <w:sz w:val="20"/>
                <w:szCs w:val="20"/>
              </w:rPr>
            </w:pPr>
            <w:r w:rsidRPr="001075DB">
              <w:rPr>
                <w:rFonts w:ascii="Times" w:eastAsia="Arial" w:hAnsi="Times" w:cs="Arial"/>
                <w:b/>
                <w:sz w:val="20"/>
                <w:szCs w:val="20"/>
              </w:rPr>
              <w:t>FOREST</w:t>
            </w:r>
          </w:p>
        </w:tc>
      </w:tr>
      <w:tr w:rsidR="00C602CB" w:rsidRPr="001075DB" w14:paraId="1C4B34FD" w14:textId="77777777">
        <w:tc>
          <w:tcPr>
            <w:tcW w:w="930" w:type="dxa"/>
            <w:shd w:val="clear" w:color="auto" w:fill="auto"/>
            <w:tcMar>
              <w:top w:w="100" w:type="dxa"/>
              <w:left w:w="100" w:type="dxa"/>
              <w:bottom w:w="100" w:type="dxa"/>
              <w:right w:w="100" w:type="dxa"/>
            </w:tcMar>
          </w:tcPr>
          <w:p w14:paraId="0B3F80B4" w14:textId="77777777" w:rsidR="00C602CB" w:rsidRPr="001075DB" w:rsidRDefault="00A125C3">
            <w:pPr>
              <w:pStyle w:val="normal0"/>
              <w:widowControl w:val="0"/>
              <w:spacing w:after="0"/>
              <w:jc w:val="center"/>
              <w:rPr>
                <w:rFonts w:ascii="Times" w:eastAsia="Arial" w:hAnsi="Times" w:cs="Arial"/>
                <w:b/>
                <w:sz w:val="20"/>
                <w:szCs w:val="20"/>
              </w:rPr>
            </w:pPr>
            <w:r w:rsidRPr="001075DB">
              <w:rPr>
                <w:rFonts w:ascii="Times" w:eastAsia="Arial" w:hAnsi="Times" w:cs="Arial"/>
                <w:b/>
                <w:sz w:val="20"/>
                <w:szCs w:val="20"/>
              </w:rPr>
              <w:t>1</w:t>
            </w:r>
          </w:p>
        </w:tc>
        <w:tc>
          <w:tcPr>
            <w:tcW w:w="1860" w:type="dxa"/>
            <w:shd w:val="clear" w:color="auto" w:fill="auto"/>
            <w:tcMar>
              <w:top w:w="100" w:type="dxa"/>
              <w:left w:w="100" w:type="dxa"/>
              <w:bottom w:w="100" w:type="dxa"/>
              <w:right w:w="100" w:type="dxa"/>
            </w:tcMar>
          </w:tcPr>
          <w:p w14:paraId="1E391E42"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0.8366755</w:t>
            </w:r>
          </w:p>
        </w:tc>
        <w:tc>
          <w:tcPr>
            <w:tcW w:w="1860" w:type="dxa"/>
            <w:shd w:val="clear" w:color="auto" w:fill="auto"/>
            <w:tcMar>
              <w:top w:w="100" w:type="dxa"/>
              <w:left w:w="100" w:type="dxa"/>
              <w:bottom w:w="100" w:type="dxa"/>
              <w:right w:w="100" w:type="dxa"/>
            </w:tcMar>
          </w:tcPr>
          <w:p w14:paraId="104A8B8B"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0.8702696</w:t>
            </w:r>
          </w:p>
        </w:tc>
        <w:tc>
          <w:tcPr>
            <w:tcW w:w="1860" w:type="dxa"/>
            <w:shd w:val="clear" w:color="auto" w:fill="auto"/>
            <w:tcMar>
              <w:top w:w="100" w:type="dxa"/>
              <w:left w:w="100" w:type="dxa"/>
              <w:bottom w:w="100" w:type="dxa"/>
              <w:right w:w="100" w:type="dxa"/>
            </w:tcMar>
          </w:tcPr>
          <w:p w14:paraId="16D80481"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0.8610571</w:t>
            </w:r>
          </w:p>
        </w:tc>
        <w:tc>
          <w:tcPr>
            <w:tcW w:w="1860" w:type="dxa"/>
            <w:shd w:val="clear" w:color="auto" w:fill="auto"/>
            <w:tcMar>
              <w:top w:w="100" w:type="dxa"/>
              <w:left w:w="100" w:type="dxa"/>
              <w:bottom w:w="100" w:type="dxa"/>
              <w:right w:w="100" w:type="dxa"/>
            </w:tcMar>
          </w:tcPr>
          <w:p w14:paraId="78317465"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0.9027916</w:t>
            </w:r>
          </w:p>
        </w:tc>
      </w:tr>
      <w:tr w:rsidR="00C602CB" w:rsidRPr="001075DB" w14:paraId="01609FB3" w14:textId="77777777">
        <w:tc>
          <w:tcPr>
            <w:tcW w:w="930" w:type="dxa"/>
            <w:shd w:val="clear" w:color="auto" w:fill="auto"/>
            <w:tcMar>
              <w:top w:w="100" w:type="dxa"/>
              <w:left w:w="100" w:type="dxa"/>
              <w:bottom w:w="100" w:type="dxa"/>
              <w:right w:w="100" w:type="dxa"/>
            </w:tcMar>
          </w:tcPr>
          <w:p w14:paraId="0C3C8FC7" w14:textId="77777777" w:rsidR="00C602CB" w:rsidRPr="001075DB" w:rsidRDefault="00A125C3">
            <w:pPr>
              <w:pStyle w:val="normal0"/>
              <w:widowControl w:val="0"/>
              <w:spacing w:after="0"/>
              <w:jc w:val="center"/>
              <w:rPr>
                <w:rFonts w:ascii="Times" w:eastAsia="Arial" w:hAnsi="Times" w:cs="Arial"/>
                <w:b/>
                <w:sz w:val="20"/>
                <w:szCs w:val="20"/>
              </w:rPr>
            </w:pPr>
            <w:r w:rsidRPr="001075DB">
              <w:rPr>
                <w:rFonts w:ascii="Times" w:eastAsia="Arial" w:hAnsi="Times" w:cs="Arial"/>
                <w:b/>
                <w:sz w:val="20"/>
                <w:szCs w:val="20"/>
              </w:rPr>
              <w:t>2</w:t>
            </w:r>
          </w:p>
        </w:tc>
        <w:tc>
          <w:tcPr>
            <w:tcW w:w="1860" w:type="dxa"/>
            <w:shd w:val="clear" w:color="auto" w:fill="auto"/>
            <w:tcMar>
              <w:top w:w="100" w:type="dxa"/>
              <w:left w:w="100" w:type="dxa"/>
              <w:bottom w:w="100" w:type="dxa"/>
              <w:right w:w="100" w:type="dxa"/>
            </w:tcMar>
          </w:tcPr>
          <w:p w14:paraId="0A646BCF"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0.8401763</w:t>
            </w:r>
          </w:p>
        </w:tc>
        <w:tc>
          <w:tcPr>
            <w:tcW w:w="1860" w:type="dxa"/>
            <w:shd w:val="clear" w:color="auto" w:fill="auto"/>
            <w:tcMar>
              <w:top w:w="100" w:type="dxa"/>
              <w:left w:w="100" w:type="dxa"/>
              <w:bottom w:w="100" w:type="dxa"/>
              <w:right w:w="100" w:type="dxa"/>
            </w:tcMar>
          </w:tcPr>
          <w:p w14:paraId="4988A59D"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0.8678526</w:t>
            </w:r>
          </w:p>
        </w:tc>
        <w:tc>
          <w:tcPr>
            <w:tcW w:w="1860" w:type="dxa"/>
            <w:shd w:val="clear" w:color="auto" w:fill="auto"/>
            <w:tcMar>
              <w:top w:w="100" w:type="dxa"/>
              <w:left w:w="100" w:type="dxa"/>
              <w:bottom w:w="100" w:type="dxa"/>
              <w:right w:w="100" w:type="dxa"/>
            </w:tcMar>
          </w:tcPr>
          <w:p w14:paraId="1A464178"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0.8589581</w:t>
            </w:r>
          </w:p>
        </w:tc>
        <w:tc>
          <w:tcPr>
            <w:tcW w:w="1860" w:type="dxa"/>
            <w:shd w:val="clear" w:color="auto" w:fill="auto"/>
            <w:tcMar>
              <w:top w:w="100" w:type="dxa"/>
              <w:left w:w="100" w:type="dxa"/>
              <w:bottom w:w="100" w:type="dxa"/>
              <w:right w:w="100" w:type="dxa"/>
            </w:tcMar>
          </w:tcPr>
          <w:p w14:paraId="144A4C5F"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0.9040661</w:t>
            </w:r>
          </w:p>
        </w:tc>
      </w:tr>
      <w:tr w:rsidR="00C602CB" w:rsidRPr="001075DB" w14:paraId="04A8EBCE" w14:textId="77777777">
        <w:tc>
          <w:tcPr>
            <w:tcW w:w="930" w:type="dxa"/>
            <w:shd w:val="clear" w:color="auto" w:fill="auto"/>
            <w:tcMar>
              <w:top w:w="100" w:type="dxa"/>
              <w:left w:w="100" w:type="dxa"/>
              <w:bottom w:w="100" w:type="dxa"/>
              <w:right w:w="100" w:type="dxa"/>
            </w:tcMar>
          </w:tcPr>
          <w:p w14:paraId="72DB3891" w14:textId="77777777" w:rsidR="00C602CB" w:rsidRPr="001075DB" w:rsidRDefault="00A125C3">
            <w:pPr>
              <w:pStyle w:val="normal0"/>
              <w:widowControl w:val="0"/>
              <w:spacing w:after="0"/>
              <w:jc w:val="center"/>
              <w:rPr>
                <w:rFonts w:ascii="Times" w:eastAsia="Arial" w:hAnsi="Times" w:cs="Arial"/>
                <w:b/>
                <w:sz w:val="20"/>
                <w:szCs w:val="20"/>
              </w:rPr>
            </w:pPr>
            <w:r w:rsidRPr="001075DB">
              <w:rPr>
                <w:rFonts w:ascii="Times" w:eastAsia="Arial" w:hAnsi="Times" w:cs="Arial"/>
                <w:b/>
                <w:sz w:val="20"/>
                <w:szCs w:val="20"/>
              </w:rPr>
              <w:t>3</w:t>
            </w:r>
          </w:p>
        </w:tc>
        <w:tc>
          <w:tcPr>
            <w:tcW w:w="1860" w:type="dxa"/>
            <w:shd w:val="clear" w:color="auto" w:fill="auto"/>
            <w:tcMar>
              <w:top w:w="100" w:type="dxa"/>
              <w:left w:w="100" w:type="dxa"/>
              <w:bottom w:w="100" w:type="dxa"/>
              <w:right w:w="100" w:type="dxa"/>
            </w:tcMar>
          </w:tcPr>
          <w:p w14:paraId="5F1608C3"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0.8417123</w:t>
            </w:r>
          </w:p>
        </w:tc>
        <w:tc>
          <w:tcPr>
            <w:tcW w:w="1860" w:type="dxa"/>
            <w:shd w:val="clear" w:color="auto" w:fill="auto"/>
            <w:tcMar>
              <w:top w:w="100" w:type="dxa"/>
              <w:left w:w="100" w:type="dxa"/>
              <w:bottom w:w="100" w:type="dxa"/>
              <w:right w:w="100" w:type="dxa"/>
            </w:tcMar>
          </w:tcPr>
          <w:p w14:paraId="6B5B1068"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0.8706219</w:t>
            </w:r>
          </w:p>
        </w:tc>
        <w:tc>
          <w:tcPr>
            <w:tcW w:w="1860" w:type="dxa"/>
            <w:shd w:val="clear" w:color="auto" w:fill="auto"/>
            <w:tcMar>
              <w:top w:w="100" w:type="dxa"/>
              <w:left w:w="100" w:type="dxa"/>
              <w:bottom w:w="100" w:type="dxa"/>
              <w:right w:w="100" w:type="dxa"/>
            </w:tcMar>
          </w:tcPr>
          <w:p w14:paraId="1F915161"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0.8600588</w:t>
            </w:r>
          </w:p>
        </w:tc>
        <w:tc>
          <w:tcPr>
            <w:tcW w:w="1860" w:type="dxa"/>
            <w:shd w:val="clear" w:color="auto" w:fill="auto"/>
            <w:tcMar>
              <w:top w:w="100" w:type="dxa"/>
              <w:left w:w="100" w:type="dxa"/>
              <w:bottom w:w="100" w:type="dxa"/>
              <w:right w:w="100" w:type="dxa"/>
            </w:tcMar>
          </w:tcPr>
          <w:p w14:paraId="24EBC9C9"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0.9074736</w:t>
            </w:r>
          </w:p>
        </w:tc>
      </w:tr>
      <w:tr w:rsidR="00C602CB" w:rsidRPr="001075DB" w14:paraId="4359AD95" w14:textId="77777777">
        <w:tc>
          <w:tcPr>
            <w:tcW w:w="930" w:type="dxa"/>
            <w:shd w:val="clear" w:color="auto" w:fill="auto"/>
            <w:tcMar>
              <w:top w:w="100" w:type="dxa"/>
              <w:left w:w="100" w:type="dxa"/>
              <w:bottom w:w="100" w:type="dxa"/>
              <w:right w:w="100" w:type="dxa"/>
            </w:tcMar>
          </w:tcPr>
          <w:p w14:paraId="5F6AF1C2" w14:textId="77777777" w:rsidR="00C602CB" w:rsidRPr="001075DB" w:rsidRDefault="00A125C3">
            <w:pPr>
              <w:pStyle w:val="normal0"/>
              <w:widowControl w:val="0"/>
              <w:spacing w:after="0"/>
              <w:jc w:val="center"/>
              <w:rPr>
                <w:rFonts w:ascii="Times" w:eastAsia="Arial" w:hAnsi="Times" w:cs="Arial"/>
                <w:b/>
                <w:sz w:val="20"/>
                <w:szCs w:val="20"/>
              </w:rPr>
            </w:pPr>
            <w:r w:rsidRPr="001075DB">
              <w:rPr>
                <w:rFonts w:ascii="Times" w:eastAsia="Arial" w:hAnsi="Times" w:cs="Arial"/>
                <w:b/>
                <w:sz w:val="20"/>
                <w:szCs w:val="20"/>
              </w:rPr>
              <w:t>4</w:t>
            </w:r>
          </w:p>
        </w:tc>
        <w:tc>
          <w:tcPr>
            <w:tcW w:w="1860" w:type="dxa"/>
            <w:shd w:val="clear" w:color="auto" w:fill="auto"/>
            <w:tcMar>
              <w:top w:w="100" w:type="dxa"/>
              <w:left w:w="100" w:type="dxa"/>
              <w:bottom w:w="100" w:type="dxa"/>
              <w:right w:w="100" w:type="dxa"/>
            </w:tcMar>
          </w:tcPr>
          <w:p w14:paraId="24C99AF6"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0.8394027</w:t>
            </w:r>
          </w:p>
        </w:tc>
        <w:tc>
          <w:tcPr>
            <w:tcW w:w="1860" w:type="dxa"/>
            <w:shd w:val="clear" w:color="auto" w:fill="auto"/>
            <w:tcMar>
              <w:top w:w="100" w:type="dxa"/>
              <w:left w:w="100" w:type="dxa"/>
              <w:bottom w:w="100" w:type="dxa"/>
              <w:right w:w="100" w:type="dxa"/>
            </w:tcMar>
          </w:tcPr>
          <w:p w14:paraId="654A9007"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0.8679560</w:t>
            </w:r>
          </w:p>
        </w:tc>
        <w:tc>
          <w:tcPr>
            <w:tcW w:w="1860" w:type="dxa"/>
            <w:shd w:val="clear" w:color="auto" w:fill="auto"/>
            <w:tcMar>
              <w:top w:w="100" w:type="dxa"/>
              <w:left w:w="100" w:type="dxa"/>
              <w:bottom w:w="100" w:type="dxa"/>
              <w:right w:w="100" w:type="dxa"/>
            </w:tcMar>
          </w:tcPr>
          <w:p w14:paraId="78845360"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0.8608078</w:t>
            </w:r>
          </w:p>
        </w:tc>
        <w:tc>
          <w:tcPr>
            <w:tcW w:w="1860" w:type="dxa"/>
            <w:shd w:val="clear" w:color="auto" w:fill="auto"/>
            <w:tcMar>
              <w:top w:w="100" w:type="dxa"/>
              <w:left w:w="100" w:type="dxa"/>
              <w:bottom w:w="100" w:type="dxa"/>
              <w:right w:w="100" w:type="dxa"/>
            </w:tcMar>
          </w:tcPr>
          <w:p w14:paraId="077F8D3A"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0.9037767</w:t>
            </w:r>
          </w:p>
        </w:tc>
      </w:tr>
      <w:tr w:rsidR="00C602CB" w:rsidRPr="001075DB" w14:paraId="5CA9CBF8" w14:textId="77777777">
        <w:tc>
          <w:tcPr>
            <w:tcW w:w="930" w:type="dxa"/>
            <w:shd w:val="clear" w:color="auto" w:fill="auto"/>
            <w:tcMar>
              <w:top w:w="100" w:type="dxa"/>
              <w:left w:w="100" w:type="dxa"/>
              <w:bottom w:w="100" w:type="dxa"/>
              <w:right w:w="100" w:type="dxa"/>
            </w:tcMar>
          </w:tcPr>
          <w:p w14:paraId="6264F9DB" w14:textId="77777777" w:rsidR="00C602CB" w:rsidRPr="001075DB" w:rsidRDefault="00A125C3">
            <w:pPr>
              <w:pStyle w:val="normal0"/>
              <w:widowControl w:val="0"/>
              <w:spacing w:after="0"/>
              <w:jc w:val="center"/>
              <w:rPr>
                <w:rFonts w:ascii="Times" w:eastAsia="Arial" w:hAnsi="Times" w:cs="Arial"/>
                <w:b/>
                <w:sz w:val="20"/>
                <w:szCs w:val="20"/>
              </w:rPr>
            </w:pPr>
            <w:r w:rsidRPr="001075DB">
              <w:rPr>
                <w:rFonts w:ascii="Times" w:eastAsia="Arial" w:hAnsi="Times" w:cs="Arial"/>
                <w:b/>
                <w:sz w:val="20"/>
                <w:szCs w:val="20"/>
              </w:rPr>
              <w:t>5</w:t>
            </w:r>
          </w:p>
        </w:tc>
        <w:tc>
          <w:tcPr>
            <w:tcW w:w="1860" w:type="dxa"/>
            <w:shd w:val="clear" w:color="auto" w:fill="auto"/>
            <w:tcMar>
              <w:top w:w="100" w:type="dxa"/>
              <w:left w:w="100" w:type="dxa"/>
              <w:bottom w:w="100" w:type="dxa"/>
              <w:right w:w="100" w:type="dxa"/>
            </w:tcMar>
          </w:tcPr>
          <w:p w14:paraId="56D22066"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0.8369932</w:t>
            </w:r>
          </w:p>
        </w:tc>
        <w:tc>
          <w:tcPr>
            <w:tcW w:w="1860" w:type="dxa"/>
            <w:shd w:val="clear" w:color="auto" w:fill="auto"/>
            <w:tcMar>
              <w:top w:w="100" w:type="dxa"/>
              <w:left w:w="100" w:type="dxa"/>
              <w:bottom w:w="100" w:type="dxa"/>
              <w:right w:w="100" w:type="dxa"/>
            </w:tcMar>
          </w:tcPr>
          <w:p w14:paraId="5631BABA"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0.8703093</w:t>
            </w:r>
          </w:p>
        </w:tc>
        <w:tc>
          <w:tcPr>
            <w:tcW w:w="1860" w:type="dxa"/>
            <w:shd w:val="clear" w:color="auto" w:fill="auto"/>
            <w:tcMar>
              <w:top w:w="100" w:type="dxa"/>
              <w:left w:w="100" w:type="dxa"/>
              <w:bottom w:w="100" w:type="dxa"/>
              <w:right w:w="100" w:type="dxa"/>
            </w:tcMar>
          </w:tcPr>
          <w:p w14:paraId="4CD54AF6"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0.8583171</w:t>
            </w:r>
          </w:p>
        </w:tc>
        <w:tc>
          <w:tcPr>
            <w:tcW w:w="1860" w:type="dxa"/>
            <w:shd w:val="clear" w:color="auto" w:fill="auto"/>
            <w:tcMar>
              <w:top w:w="100" w:type="dxa"/>
              <w:left w:w="100" w:type="dxa"/>
              <w:bottom w:w="100" w:type="dxa"/>
              <w:right w:w="100" w:type="dxa"/>
            </w:tcMar>
          </w:tcPr>
          <w:p w14:paraId="2DA98D98"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0.9039034</w:t>
            </w:r>
          </w:p>
        </w:tc>
      </w:tr>
    </w:tbl>
    <w:p w14:paraId="7902DB6E" w14:textId="77777777" w:rsidR="00C602CB" w:rsidRPr="001075DB" w:rsidRDefault="00C602CB">
      <w:pPr>
        <w:pStyle w:val="normal0"/>
        <w:spacing w:after="0" w:line="276" w:lineRule="auto"/>
        <w:rPr>
          <w:rFonts w:ascii="Times" w:eastAsia="Arial" w:hAnsi="Times" w:cs="Arial"/>
          <w:sz w:val="22"/>
          <w:szCs w:val="22"/>
        </w:rPr>
      </w:pPr>
    </w:p>
    <w:p w14:paraId="1E156669" w14:textId="77777777" w:rsidR="00B7382F" w:rsidRDefault="00B7382F">
      <w:pPr>
        <w:pStyle w:val="normal0"/>
        <w:spacing w:after="0" w:line="276" w:lineRule="auto"/>
        <w:jc w:val="center"/>
        <w:rPr>
          <w:rFonts w:ascii="Times" w:eastAsia="Arial" w:hAnsi="Times" w:cs="Arial"/>
          <w:sz w:val="22"/>
          <w:szCs w:val="22"/>
        </w:rPr>
      </w:pPr>
    </w:p>
    <w:p w14:paraId="7DA91234" w14:textId="77777777" w:rsidR="00C602CB" w:rsidRPr="001075DB" w:rsidRDefault="00A125C3">
      <w:pPr>
        <w:pStyle w:val="normal0"/>
        <w:spacing w:after="0" w:line="276" w:lineRule="auto"/>
        <w:jc w:val="center"/>
        <w:rPr>
          <w:rFonts w:ascii="Times" w:eastAsia="Arial" w:hAnsi="Times" w:cs="Arial"/>
          <w:sz w:val="22"/>
          <w:szCs w:val="22"/>
        </w:rPr>
      </w:pPr>
      <w:r w:rsidRPr="001075DB">
        <w:rPr>
          <w:rFonts w:ascii="Times" w:eastAsia="Arial" w:hAnsi="Times" w:cs="Arial"/>
          <w:sz w:val="22"/>
          <w:szCs w:val="22"/>
        </w:rPr>
        <w:lastRenderedPageBreak/>
        <w:t>Test Accuracies</w:t>
      </w:r>
    </w:p>
    <w:tbl>
      <w:tblPr>
        <w:tblStyle w:val="a2"/>
        <w:tblW w:w="8400" w:type="dxa"/>
        <w:tblInd w:w="1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0"/>
        <w:gridCol w:w="1860"/>
        <w:gridCol w:w="1860"/>
        <w:gridCol w:w="1860"/>
        <w:gridCol w:w="1860"/>
      </w:tblGrid>
      <w:tr w:rsidR="00C602CB" w:rsidRPr="001075DB" w14:paraId="2AB95FAB" w14:textId="77777777">
        <w:tc>
          <w:tcPr>
            <w:tcW w:w="960" w:type="dxa"/>
            <w:shd w:val="clear" w:color="auto" w:fill="auto"/>
            <w:tcMar>
              <w:top w:w="100" w:type="dxa"/>
              <w:left w:w="100" w:type="dxa"/>
              <w:bottom w:w="100" w:type="dxa"/>
              <w:right w:w="100" w:type="dxa"/>
            </w:tcMar>
          </w:tcPr>
          <w:p w14:paraId="5A2C4FD9" w14:textId="77777777" w:rsidR="00C602CB" w:rsidRPr="001075DB" w:rsidRDefault="00C602CB">
            <w:pPr>
              <w:pStyle w:val="normal0"/>
              <w:widowControl w:val="0"/>
              <w:spacing w:after="0"/>
              <w:jc w:val="center"/>
              <w:rPr>
                <w:rFonts w:ascii="Times" w:eastAsia="Arial" w:hAnsi="Times" w:cs="Arial"/>
                <w:b/>
                <w:sz w:val="20"/>
                <w:szCs w:val="20"/>
              </w:rPr>
            </w:pPr>
          </w:p>
          <w:p w14:paraId="71001484" w14:textId="77777777" w:rsidR="00C602CB" w:rsidRPr="001075DB" w:rsidRDefault="00C602CB">
            <w:pPr>
              <w:pStyle w:val="normal0"/>
              <w:widowControl w:val="0"/>
              <w:spacing w:after="0"/>
              <w:jc w:val="center"/>
              <w:rPr>
                <w:rFonts w:ascii="Times" w:eastAsia="Arial" w:hAnsi="Times" w:cs="Arial"/>
                <w:b/>
                <w:sz w:val="20"/>
                <w:szCs w:val="20"/>
              </w:rPr>
            </w:pPr>
          </w:p>
          <w:p w14:paraId="2B20003E" w14:textId="77777777" w:rsidR="00C602CB" w:rsidRPr="001075DB" w:rsidRDefault="00A125C3">
            <w:pPr>
              <w:pStyle w:val="normal0"/>
              <w:widowControl w:val="0"/>
              <w:spacing w:after="0"/>
              <w:jc w:val="center"/>
              <w:rPr>
                <w:rFonts w:ascii="Times" w:eastAsia="Arial" w:hAnsi="Times" w:cs="Arial"/>
                <w:b/>
                <w:sz w:val="20"/>
                <w:szCs w:val="20"/>
              </w:rPr>
            </w:pPr>
            <w:proofErr w:type="gramStart"/>
            <w:r w:rsidRPr="001075DB">
              <w:rPr>
                <w:rFonts w:ascii="Times" w:eastAsia="Arial" w:hAnsi="Times" w:cs="Arial"/>
                <w:b/>
                <w:sz w:val="20"/>
                <w:szCs w:val="20"/>
              </w:rPr>
              <w:t>k</w:t>
            </w:r>
            <w:proofErr w:type="gramEnd"/>
          </w:p>
        </w:tc>
        <w:tc>
          <w:tcPr>
            <w:tcW w:w="1860" w:type="dxa"/>
            <w:shd w:val="clear" w:color="auto" w:fill="auto"/>
            <w:tcMar>
              <w:top w:w="100" w:type="dxa"/>
              <w:left w:w="100" w:type="dxa"/>
              <w:bottom w:w="100" w:type="dxa"/>
              <w:right w:w="100" w:type="dxa"/>
            </w:tcMar>
          </w:tcPr>
          <w:p w14:paraId="05B620C5" w14:textId="77777777" w:rsidR="00C602CB" w:rsidRPr="001075DB" w:rsidRDefault="00A125C3">
            <w:pPr>
              <w:pStyle w:val="normal0"/>
              <w:widowControl w:val="0"/>
              <w:spacing w:after="0"/>
              <w:jc w:val="center"/>
              <w:rPr>
                <w:rFonts w:ascii="Times" w:eastAsia="Arial" w:hAnsi="Times" w:cs="Arial"/>
                <w:b/>
                <w:sz w:val="20"/>
                <w:szCs w:val="20"/>
              </w:rPr>
            </w:pPr>
            <w:r w:rsidRPr="001075DB">
              <w:rPr>
                <w:rFonts w:ascii="Times" w:eastAsia="Arial" w:hAnsi="Times" w:cs="Arial"/>
                <w:b/>
                <w:sz w:val="20"/>
                <w:szCs w:val="20"/>
              </w:rPr>
              <w:t>LOGISTIC REGRESSION</w:t>
            </w:r>
          </w:p>
        </w:tc>
        <w:tc>
          <w:tcPr>
            <w:tcW w:w="1860" w:type="dxa"/>
            <w:shd w:val="clear" w:color="auto" w:fill="auto"/>
            <w:tcMar>
              <w:top w:w="100" w:type="dxa"/>
              <w:left w:w="100" w:type="dxa"/>
              <w:bottom w:w="100" w:type="dxa"/>
              <w:right w:w="100" w:type="dxa"/>
            </w:tcMar>
          </w:tcPr>
          <w:p w14:paraId="3713DBAA" w14:textId="77777777" w:rsidR="00C602CB" w:rsidRPr="001075DB" w:rsidRDefault="00A125C3">
            <w:pPr>
              <w:pStyle w:val="normal0"/>
              <w:widowControl w:val="0"/>
              <w:spacing w:after="0"/>
              <w:jc w:val="center"/>
              <w:rPr>
                <w:rFonts w:ascii="Times" w:eastAsia="Arial" w:hAnsi="Times" w:cs="Arial"/>
                <w:b/>
                <w:sz w:val="20"/>
                <w:szCs w:val="20"/>
              </w:rPr>
            </w:pPr>
            <w:r w:rsidRPr="001075DB">
              <w:rPr>
                <w:rFonts w:ascii="Times" w:eastAsia="Arial" w:hAnsi="Times" w:cs="Arial"/>
                <w:b/>
                <w:sz w:val="20"/>
                <w:szCs w:val="20"/>
              </w:rPr>
              <w:t>LINEAR DISCRIMINANT ANALYSIS</w:t>
            </w:r>
          </w:p>
        </w:tc>
        <w:tc>
          <w:tcPr>
            <w:tcW w:w="1860" w:type="dxa"/>
            <w:shd w:val="clear" w:color="auto" w:fill="auto"/>
            <w:tcMar>
              <w:top w:w="100" w:type="dxa"/>
              <w:left w:w="100" w:type="dxa"/>
              <w:bottom w:w="100" w:type="dxa"/>
              <w:right w:w="100" w:type="dxa"/>
            </w:tcMar>
          </w:tcPr>
          <w:p w14:paraId="0FDEE825" w14:textId="77777777" w:rsidR="00C602CB" w:rsidRPr="001075DB" w:rsidRDefault="00A125C3">
            <w:pPr>
              <w:pStyle w:val="normal0"/>
              <w:widowControl w:val="0"/>
              <w:spacing w:after="0"/>
              <w:jc w:val="center"/>
              <w:rPr>
                <w:rFonts w:ascii="Times" w:eastAsia="Arial" w:hAnsi="Times" w:cs="Arial"/>
                <w:b/>
                <w:sz w:val="20"/>
                <w:szCs w:val="20"/>
              </w:rPr>
            </w:pPr>
            <w:r w:rsidRPr="001075DB">
              <w:rPr>
                <w:rFonts w:ascii="Times" w:eastAsia="Arial" w:hAnsi="Times" w:cs="Arial"/>
                <w:b/>
                <w:sz w:val="20"/>
                <w:szCs w:val="20"/>
              </w:rPr>
              <w:t>QUADRATIC DISCRIMINANT ANALYSIS</w:t>
            </w:r>
          </w:p>
        </w:tc>
        <w:tc>
          <w:tcPr>
            <w:tcW w:w="1860" w:type="dxa"/>
            <w:shd w:val="clear" w:color="auto" w:fill="auto"/>
            <w:tcMar>
              <w:top w:w="100" w:type="dxa"/>
              <w:left w:w="100" w:type="dxa"/>
              <w:bottom w:w="100" w:type="dxa"/>
              <w:right w:w="100" w:type="dxa"/>
            </w:tcMar>
          </w:tcPr>
          <w:p w14:paraId="757C8FAE" w14:textId="77777777" w:rsidR="00C602CB" w:rsidRPr="001075DB" w:rsidRDefault="00A125C3">
            <w:pPr>
              <w:pStyle w:val="normal0"/>
              <w:widowControl w:val="0"/>
              <w:spacing w:after="0"/>
              <w:jc w:val="center"/>
              <w:rPr>
                <w:rFonts w:ascii="Times" w:eastAsia="Arial" w:hAnsi="Times" w:cs="Arial"/>
                <w:b/>
                <w:sz w:val="20"/>
                <w:szCs w:val="20"/>
              </w:rPr>
            </w:pPr>
            <w:r w:rsidRPr="001075DB">
              <w:rPr>
                <w:rFonts w:ascii="Times" w:eastAsia="Arial" w:hAnsi="Times" w:cs="Arial"/>
                <w:b/>
                <w:sz w:val="20"/>
                <w:szCs w:val="20"/>
              </w:rPr>
              <w:t xml:space="preserve">RANDOM </w:t>
            </w:r>
          </w:p>
          <w:p w14:paraId="46A107E9" w14:textId="77777777" w:rsidR="00C602CB" w:rsidRPr="001075DB" w:rsidRDefault="00A125C3">
            <w:pPr>
              <w:pStyle w:val="normal0"/>
              <w:widowControl w:val="0"/>
              <w:spacing w:after="0"/>
              <w:jc w:val="center"/>
              <w:rPr>
                <w:rFonts w:ascii="Times" w:eastAsia="Arial" w:hAnsi="Times" w:cs="Arial"/>
                <w:b/>
                <w:sz w:val="20"/>
                <w:szCs w:val="20"/>
              </w:rPr>
            </w:pPr>
            <w:r w:rsidRPr="001075DB">
              <w:rPr>
                <w:rFonts w:ascii="Times" w:eastAsia="Arial" w:hAnsi="Times" w:cs="Arial"/>
                <w:b/>
                <w:sz w:val="20"/>
                <w:szCs w:val="20"/>
              </w:rPr>
              <w:t>FOREST</w:t>
            </w:r>
          </w:p>
        </w:tc>
      </w:tr>
      <w:tr w:rsidR="00C602CB" w:rsidRPr="001075DB" w14:paraId="5D6EACDE" w14:textId="77777777">
        <w:tc>
          <w:tcPr>
            <w:tcW w:w="960" w:type="dxa"/>
            <w:shd w:val="clear" w:color="auto" w:fill="auto"/>
            <w:tcMar>
              <w:top w:w="100" w:type="dxa"/>
              <w:left w:w="100" w:type="dxa"/>
              <w:bottom w:w="100" w:type="dxa"/>
              <w:right w:w="100" w:type="dxa"/>
            </w:tcMar>
          </w:tcPr>
          <w:p w14:paraId="2497FDC9" w14:textId="77777777" w:rsidR="00C602CB" w:rsidRPr="001075DB" w:rsidRDefault="00A125C3">
            <w:pPr>
              <w:pStyle w:val="normal0"/>
              <w:widowControl w:val="0"/>
              <w:spacing w:after="0"/>
              <w:jc w:val="center"/>
              <w:rPr>
                <w:rFonts w:ascii="Times" w:eastAsia="Arial" w:hAnsi="Times" w:cs="Arial"/>
                <w:b/>
                <w:sz w:val="20"/>
                <w:szCs w:val="20"/>
              </w:rPr>
            </w:pPr>
            <w:r w:rsidRPr="001075DB">
              <w:rPr>
                <w:rFonts w:ascii="Times" w:eastAsia="Arial" w:hAnsi="Times" w:cs="Arial"/>
                <w:b/>
                <w:sz w:val="20"/>
                <w:szCs w:val="20"/>
              </w:rPr>
              <w:t>1</w:t>
            </w:r>
          </w:p>
        </w:tc>
        <w:tc>
          <w:tcPr>
            <w:tcW w:w="1860" w:type="dxa"/>
            <w:shd w:val="clear" w:color="auto" w:fill="auto"/>
            <w:tcMar>
              <w:top w:w="100" w:type="dxa"/>
              <w:left w:w="100" w:type="dxa"/>
              <w:bottom w:w="100" w:type="dxa"/>
              <w:right w:w="100" w:type="dxa"/>
            </w:tcMar>
          </w:tcPr>
          <w:p w14:paraId="75EFD99D"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0.8987316</w:t>
            </w:r>
          </w:p>
        </w:tc>
        <w:tc>
          <w:tcPr>
            <w:tcW w:w="1860" w:type="dxa"/>
            <w:shd w:val="clear" w:color="auto" w:fill="auto"/>
            <w:tcMar>
              <w:top w:w="100" w:type="dxa"/>
              <w:left w:w="100" w:type="dxa"/>
              <w:bottom w:w="100" w:type="dxa"/>
              <w:right w:w="100" w:type="dxa"/>
            </w:tcMar>
          </w:tcPr>
          <w:p w14:paraId="0D7C54D3"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0.9361762</w:t>
            </w:r>
          </w:p>
        </w:tc>
        <w:tc>
          <w:tcPr>
            <w:tcW w:w="1860" w:type="dxa"/>
            <w:shd w:val="clear" w:color="auto" w:fill="auto"/>
            <w:tcMar>
              <w:top w:w="100" w:type="dxa"/>
              <w:left w:w="100" w:type="dxa"/>
              <w:bottom w:w="100" w:type="dxa"/>
              <w:right w:w="100" w:type="dxa"/>
            </w:tcMar>
          </w:tcPr>
          <w:p w14:paraId="75CECEA2"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0.9500170</w:t>
            </w:r>
          </w:p>
        </w:tc>
        <w:tc>
          <w:tcPr>
            <w:tcW w:w="1860" w:type="dxa"/>
            <w:shd w:val="clear" w:color="auto" w:fill="auto"/>
            <w:tcMar>
              <w:top w:w="100" w:type="dxa"/>
              <w:left w:w="100" w:type="dxa"/>
              <w:bottom w:w="100" w:type="dxa"/>
              <w:right w:w="100" w:type="dxa"/>
            </w:tcMar>
          </w:tcPr>
          <w:p w14:paraId="19DA0E98"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0.9366874</w:t>
            </w:r>
          </w:p>
        </w:tc>
      </w:tr>
      <w:tr w:rsidR="00C602CB" w:rsidRPr="001075DB" w14:paraId="6F7053E8" w14:textId="77777777">
        <w:tc>
          <w:tcPr>
            <w:tcW w:w="960" w:type="dxa"/>
            <w:shd w:val="clear" w:color="auto" w:fill="auto"/>
            <w:tcMar>
              <w:top w:w="100" w:type="dxa"/>
              <w:left w:w="100" w:type="dxa"/>
              <w:bottom w:w="100" w:type="dxa"/>
              <w:right w:w="100" w:type="dxa"/>
            </w:tcMar>
          </w:tcPr>
          <w:p w14:paraId="79EA9DB5" w14:textId="77777777" w:rsidR="00C602CB" w:rsidRPr="001075DB" w:rsidRDefault="00A125C3">
            <w:pPr>
              <w:pStyle w:val="normal0"/>
              <w:widowControl w:val="0"/>
              <w:spacing w:after="0"/>
              <w:jc w:val="center"/>
              <w:rPr>
                <w:rFonts w:ascii="Times" w:eastAsia="Arial" w:hAnsi="Times" w:cs="Arial"/>
                <w:b/>
                <w:sz w:val="20"/>
                <w:szCs w:val="20"/>
              </w:rPr>
            </w:pPr>
            <w:r w:rsidRPr="001075DB">
              <w:rPr>
                <w:rFonts w:ascii="Times" w:eastAsia="Arial" w:hAnsi="Times" w:cs="Arial"/>
                <w:b/>
                <w:sz w:val="20"/>
                <w:szCs w:val="20"/>
              </w:rPr>
              <w:t>2</w:t>
            </w:r>
          </w:p>
        </w:tc>
        <w:tc>
          <w:tcPr>
            <w:tcW w:w="1860" w:type="dxa"/>
            <w:shd w:val="clear" w:color="auto" w:fill="auto"/>
            <w:tcMar>
              <w:top w:w="100" w:type="dxa"/>
              <w:left w:w="100" w:type="dxa"/>
              <w:bottom w:w="100" w:type="dxa"/>
              <w:right w:w="100" w:type="dxa"/>
            </w:tcMar>
          </w:tcPr>
          <w:p w14:paraId="38B11986"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0.8983907</w:t>
            </w:r>
          </w:p>
        </w:tc>
        <w:tc>
          <w:tcPr>
            <w:tcW w:w="1860" w:type="dxa"/>
            <w:shd w:val="clear" w:color="auto" w:fill="auto"/>
            <w:tcMar>
              <w:top w:w="100" w:type="dxa"/>
              <w:left w:w="100" w:type="dxa"/>
              <w:bottom w:w="100" w:type="dxa"/>
              <w:right w:w="100" w:type="dxa"/>
            </w:tcMar>
          </w:tcPr>
          <w:p w14:paraId="7D2CEB63"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0.9358353</w:t>
            </w:r>
          </w:p>
        </w:tc>
        <w:tc>
          <w:tcPr>
            <w:tcW w:w="1860" w:type="dxa"/>
            <w:shd w:val="clear" w:color="auto" w:fill="auto"/>
            <w:tcMar>
              <w:top w:w="100" w:type="dxa"/>
              <w:left w:w="100" w:type="dxa"/>
              <w:bottom w:w="100" w:type="dxa"/>
              <w:right w:w="100" w:type="dxa"/>
            </w:tcMar>
          </w:tcPr>
          <w:p w14:paraId="3F4F40A2"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0.9496640</w:t>
            </w:r>
          </w:p>
        </w:tc>
        <w:tc>
          <w:tcPr>
            <w:tcW w:w="1860" w:type="dxa"/>
            <w:shd w:val="clear" w:color="auto" w:fill="auto"/>
            <w:tcMar>
              <w:top w:w="100" w:type="dxa"/>
              <w:left w:w="100" w:type="dxa"/>
              <w:bottom w:w="100" w:type="dxa"/>
              <w:right w:w="100" w:type="dxa"/>
            </w:tcMar>
          </w:tcPr>
          <w:p w14:paraId="5E6F5081"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0.9374057</w:t>
            </w:r>
          </w:p>
        </w:tc>
      </w:tr>
      <w:tr w:rsidR="00C602CB" w:rsidRPr="001075DB" w14:paraId="5AD38AC6" w14:textId="77777777">
        <w:tc>
          <w:tcPr>
            <w:tcW w:w="960" w:type="dxa"/>
            <w:shd w:val="clear" w:color="auto" w:fill="auto"/>
            <w:tcMar>
              <w:top w:w="100" w:type="dxa"/>
              <w:left w:w="100" w:type="dxa"/>
              <w:bottom w:w="100" w:type="dxa"/>
              <w:right w:w="100" w:type="dxa"/>
            </w:tcMar>
          </w:tcPr>
          <w:p w14:paraId="434FCC77" w14:textId="77777777" w:rsidR="00C602CB" w:rsidRPr="001075DB" w:rsidRDefault="00A125C3">
            <w:pPr>
              <w:pStyle w:val="normal0"/>
              <w:widowControl w:val="0"/>
              <w:spacing w:after="0"/>
              <w:jc w:val="center"/>
              <w:rPr>
                <w:rFonts w:ascii="Times" w:eastAsia="Arial" w:hAnsi="Times" w:cs="Arial"/>
                <w:b/>
                <w:sz w:val="20"/>
                <w:szCs w:val="20"/>
              </w:rPr>
            </w:pPr>
            <w:r w:rsidRPr="001075DB">
              <w:rPr>
                <w:rFonts w:ascii="Times" w:eastAsia="Arial" w:hAnsi="Times" w:cs="Arial"/>
                <w:b/>
                <w:sz w:val="20"/>
                <w:szCs w:val="20"/>
              </w:rPr>
              <w:t>3</w:t>
            </w:r>
          </w:p>
        </w:tc>
        <w:tc>
          <w:tcPr>
            <w:tcW w:w="1860" w:type="dxa"/>
            <w:shd w:val="clear" w:color="auto" w:fill="auto"/>
            <w:tcMar>
              <w:top w:w="100" w:type="dxa"/>
              <w:left w:w="100" w:type="dxa"/>
              <w:bottom w:w="100" w:type="dxa"/>
              <w:right w:w="100" w:type="dxa"/>
            </w:tcMar>
          </w:tcPr>
          <w:p w14:paraId="6763BB55"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0.8976847</w:t>
            </w:r>
          </w:p>
        </w:tc>
        <w:tc>
          <w:tcPr>
            <w:tcW w:w="1860" w:type="dxa"/>
            <w:shd w:val="clear" w:color="auto" w:fill="auto"/>
            <w:tcMar>
              <w:top w:w="100" w:type="dxa"/>
              <w:left w:w="100" w:type="dxa"/>
              <w:bottom w:w="100" w:type="dxa"/>
              <w:right w:w="100" w:type="dxa"/>
            </w:tcMar>
          </w:tcPr>
          <w:p w14:paraId="78169E5E"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0.9355797</w:t>
            </w:r>
          </w:p>
        </w:tc>
        <w:tc>
          <w:tcPr>
            <w:tcW w:w="1860" w:type="dxa"/>
            <w:shd w:val="clear" w:color="auto" w:fill="auto"/>
            <w:tcMar>
              <w:top w:w="100" w:type="dxa"/>
              <w:left w:w="100" w:type="dxa"/>
              <w:bottom w:w="100" w:type="dxa"/>
              <w:right w:w="100" w:type="dxa"/>
            </w:tcMar>
          </w:tcPr>
          <w:p w14:paraId="16C66AF8"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0.9499562</w:t>
            </w:r>
          </w:p>
        </w:tc>
        <w:tc>
          <w:tcPr>
            <w:tcW w:w="1860" w:type="dxa"/>
            <w:shd w:val="clear" w:color="auto" w:fill="auto"/>
            <w:tcMar>
              <w:top w:w="100" w:type="dxa"/>
              <w:left w:w="100" w:type="dxa"/>
              <w:bottom w:w="100" w:type="dxa"/>
              <w:right w:w="100" w:type="dxa"/>
            </w:tcMar>
          </w:tcPr>
          <w:p w14:paraId="55027872"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0.9362614</w:t>
            </w:r>
          </w:p>
        </w:tc>
      </w:tr>
      <w:tr w:rsidR="00C602CB" w:rsidRPr="001075DB" w14:paraId="7A0C7DFE" w14:textId="77777777">
        <w:tc>
          <w:tcPr>
            <w:tcW w:w="960" w:type="dxa"/>
            <w:shd w:val="clear" w:color="auto" w:fill="auto"/>
            <w:tcMar>
              <w:top w:w="100" w:type="dxa"/>
              <w:left w:w="100" w:type="dxa"/>
              <w:bottom w:w="100" w:type="dxa"/>
              <w:right w:w="100" w:type="dxa"/>
            </w:tcMar>
          </w:tcPr>
          <w:p w14:paraId="007FB436" w14:textId="77777777" w:rsidR="00C602CB" w:rsidRPr="001075DB" w:rsidRDefault="00A125C3">
            <w:pPr>
              <w:pStyle w:val="normal0"/>
              <w:widowControl w:val="0"/>
              <w:spacing w:after="0"/>
              <w:jc w:val="center"/>
              <w:rPr>
                <w:rFonts w:ascii="Times" w:eastAsia="Arial" w:hAnsi="Times" w:cs="Arial"/>
                <w:b/>
                <w:sz w:val="20"/>
                <w:szCs w:val="20"/>
              </w:rPr>
            </w:pPr>
            <w:r w:rsidRPr="001075DB">
              <w:rPr>
                <w:rFonts w:ascii="Times" w:eastAsia="Arial" w:hAnsi="Times" w:cs="Arial"/>
                <w:b/>
                <w:sz w:val="20"/>
                <w:szCs w:val="20"/>
              </w:rPr>
              <w:t>4</w:t>
            </w:r>
          </w:p>
        </w:tc>
        <w:tc>
          <w:tcPr>
            <w:tcW w:w="1860" w:type="dxa"/>
            <w:shd w:val="clear" w:color="auto" w:fill="auto"/>
            <w:tcMar>
              <w:top w:w="100" w:type="dxa"/>
              <w:left w:w="100" w:type="dxa"/>
              <w:bottom w:w="100" w:type="dxa"/>
              <w:right w:w="100" w:type="dxa"/>
            </w:tcMar>
          </w:tcPr>
          <w:p w14:paraId="3E312CC5"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0.8996445</w:t>
            </w:r>
          </w:p>
        </w:tc>
        <w:tc>
          <w:tcPr>
            <w:tcW w:w="1860" w:type="dxa"/>
            <w:shd w:val="clear" w:color="auto" w:fill="auto"/>
            <w:tcMar>
              <w:top w:w="100" w:type="dxa"/>
              <w:left w:w="100" w:type="dxa"/>
              <w:bottom w:w="100" w:type="dxa"/>
              <w:right w:w="100" w:type="dxa"/>
            </w:tcMar>
          </w:tcPr>
          <w:p w14:paraId="7F8F6166"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0.9362005</w:t>
            </w:r>
          </w:p>
        </w:tc>
        <w:tc>
          <w:tcPr>
            <w:tcW w:w="1860" w:type="dxa"/>
            <w:shd w:val="clear" w:color="auto" w:fill="auto"/>
            <w:tcMar>
              <w:top w:w="100" w:type="dxa"/>
              <w:left w:w="100" w:type="dxa"/>
              <w:bottom w:w="100" w:type="dxa"/>
              <w:right w:w="100" w:type="dxa"/>
            </w:tcMar>
          </w:tcPr>
          <w:p w14:paraId="3A987792"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0.9504431</w:t>
            </w:r>
          </w:p>
        </w:tc>
        <w:tc>
          <w:tcPr>
            <w:tcW w:w="1860" w:type="dxa"/>
            <w:shd w:val="clear" w:color="auto" w:fill="auto"/>
            <w:tcMar>
              <w:top w:w="100" w:type="dxa"/>
              <w:left w:w="100" w:type="dxa"/>
              <w:bottom w:w="100" w:type="dxa"/>
              <w:right w:w="100" w:type="dxa"/>
            </w:tcMar>
          </w:tcPr>
          <w:p w14:paraId="062FFD13"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0.9347154</w:t>
            </w:r>
          </w:p>
        </w:tc>
      </w:tr>
      <w:tr w:rsidR="00C602CB" w:rsidRPr="001075DB" w14:paraId="4EC177D9" w14:textId="77777777">
        <w:tc>
          <w:tcPr>
            <w:tcW w:w="960" w:type="dxa"/>
            <w:shd w:val="clear" w:color="auto" w:fill="auto"/>
            <w:tcMar>
              <w:top w:w="100" w:type="dxa"/>
              <w:left w:w="100" w:type="dxa"/>
              <w:bottom w:w="100" w:type="dxa"/>
              <w:right w:w="100" w:type="dxa"/>
            </w:tcMar>
          </w:tcPr>
          <w:p w14:paraId="4C4A6D0A" w14:textId="77777777" w:rsidR="00C602CB" w:rsidRPr="001075DB" w:rsidRDefault="00A125C3">
            <w:pPr>
              <w:pStyle w:val="normal0"/>
              <w:widowControl w:val="0"/>
              <w:spacing w:after="0"/>
              <w:jc w:val="center"/>
              <w:rPr>
                <w:rFonts w:ascii="Times" w:eastAsia="Arial" w:hAnsi="Times" w:cs="Arial"/>
                <w:b/>
                <w:sz w:val="20"/>
                <w:szCs w:val="20"/>
              </w:rPr>
            </w:pPr>
            <w:r w:rsidRPr="001075DB">
              <w:rPr>
                <w:rFonts w:ascii="Times" w:eastAsia="Arial" w:hAnsi="Times" w:cs="Arial"/>
                <w:b/>
                <w:sz w:val="20"/>
                <w:szCs w:val="20"/>
              </w:rPr>
              <w:t>5</w:t>
            </w:r>
          </w:p>
        </w:tc>
        <w:tc>
          <w:tcPr>
            <w:tcW w:w="1860" w:type="dxa"/>
            <w:shd w:val="clear" w:color="auto" w:fill="auto"/>
            <w:tcMar>
              <w:top w:w="100" w:type="dxa"/>
              <w:left w:w="100" w:type="dxa"/>
              <w:bottom w:w="100" w:type="dxa"/>
              <w:right w:w="100" w:type="dxa"/>
            </w:tcMar>
          </w:tcPr>
          <w:p w14:paraId="5E45E489"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0.8971856</w:t>
            </w:r>
          </w:p>
        </w:tc>
        <w:tc>
          <w:tcPr>
            <w:tcW w:w="1860" w:type="dxa"/>
            <w:shd w:val="clear" w:color="auto" w:fill="auto"/>
            <w:tcMar>
              <w:top w:w="100" w:type="dxa"/>
              <w:left w:w="100" w:type="dxa"/>
              <w:bottom w:w="100" w:type="dxa"/>
              <w:right w:w="100" w:type="dxa"/>
            </w:tcMar>
          </w:tcPr>
          <w:p w14:paraId="3A5D35AF"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0.9356040</w:t>
            </w:r>
          </w:p>
        </w:tc>
        <w:tc>
          <w:tcPr>
            <w:tcW w:w="1860" w:type="dxa"/>
            <w:shd w:val="clear" w:color="auto" w:fill="auto"/>
            <w:tcMar>
              <w:top w:w="100" w:type="dxa"/>
              <w:left w:w="100" w:type="dxa"/>
              <w:bottom w:w="100" w:type="dxa"/>
              <w:right w:w="100" w:type="dxa"/>
            </w:tcMar>
          </w:tcPr>
          <w:p w14:paraId="24E15337"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0.9496397</w:t>
            </w:r>
          </w:p>
        </w:tc>
        <w:tc>
          <w:tcPr>
            <w:tcW w:w="1860" w:type="dxa"/>
            <w:shd w:val="clear" w:color="auto" w:fill="auto"/>
            <w:tcMar>
              <w:top w:w="100" w:type="dxa"/>
              <w:left w:w="100" w:type="dxa"/>
              <w:bottom w:w="100" w:type="dxa"/>
              <w:right w:w="100" w:type="dxa"/>
            </w:tcMar>
          </w:tcPr>
          <w:p w14:paraId="73423A3F"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0.9373326</w:t>
            </w:r>
          </w:p>
        </w:tc>
      </w:tr>
    </w:tbl>
    <w:p w14:paraId="2D764935" w14:textId="77777777" w:rsidR="00C602CB" w:rsidRPr="001075DB" w:rsidRDefault="00A125C3">
      <w:pPr>
        <w:pStyle w:val="normal0"/>
        <w:pBdr>
          <w:top w:val="nil"/>
          <w:left w:val="nil"/>
          <w:bottom w:val="nil"/>
          <w:right w:val="nil"/>
          <w:between w:val="nil"/>
        </w:pBdr>
        <w:spacing w:before="180" w:after="180"/>
        <w:jc w:val="center"/>
        <w:rPr>
          <w:rFonts w:ascii="Times" w:hAnsi="Times"/>
          <w:color w:val="000000"/>
        </w:rPr>
      </w:pPr>
      <w:r w:rsidRPr="001075DB">
        <w:rPr>
          <w:rFonts w:ascii="Times" w:hAnsi="Times"/>
          <w:b/>
          <w:color w:val="000000"/>
        </w:rPr>
        <w:t>SPLIT METHOD 2</w:t>
      </w:r>
      <w:r w:rsidRPr="001075DB">
        <w:rPr>
          <w:rFonts w:ascii="Times" w:hAnsi="Times"/>
          <w:color w:val="000000"/>
        </w:rPr>
        <w:t xml:space="preserve"> (GRIDS)</w:t>
      </w:r>
    </w:p>
    <w:p w14:paraId="2DE32E87" w14:textId="77777777" w:rsidR="00C602CB" w:rsidRPr="001075DB" w:rsidRDefault="00A125C3">
      <w:pPr>
        <w:pStyle w:val="normal0"/>
        <w:spacing w:after="0" w:line="276" w:lineRule="auto"/>
        <w:jc w:val="center"/>
        <w:rPr>
          <w:rFonts w:ascii="Times" w:eastAsia="Arial" w:hAnsi="Times" w:cs="Arial"/>
          <w:sz w:val="22"/>
          <w:szCs w:val="22"/>
        </w:rPr>
      </w:pPr>
      <w:r w:rsidRPr="001075DB">
        <w:rPr>
          <w:rFonts w:ascii="Times" w:eastAsia="Arial" w:hAnsi="Times" w:cs="Arial"/>
          <w:sz w:val="22"/>
          <w:szCs w:val="22"/>
        </w:rPr>
        <w:t>Cross Validation Accuracies</w:t>
      </w:r>
    </w:p>
    <w:tbl>
      <w:tblPr>
        <w:tblStyle w:val="a3"/>
        <w:tblW w:w="8400" w:type="dxa"/>
        <w:tblInd w:w="1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0"/>
        <w:gridCol w:w="1860"/>
        <w:gridCol w:w="1860"/>
        <w:gridCol w:w="1860"/>
        <w:gridCol w:w="1860"/>
      </w:tblGrid>
      <w:tr w:rsidR="00C602CB" w:rsidRPr="001075DB" w14:paraId="6B87DE78" w14:textId="77777777">
        <w:trPr>
          <w:trHeight w:val="1000"/>
        </w:trPr>
        <w:tc>
          <w:tcPr>
            <w:tcW w:w="960" w:type="dxa"/>
            <w:shd w:val="clear" w:color="auto" w:fill="auto"/>
            <w:tcMar>
              <w:top w:w="100" w:type="dxa"/>
              <w:left w:w="100" w:type="dxa"/>
              <w:bottom w:w="100" w:type="dxa"/>
              <w:right w:w="100" w:type="dxa"/>
            </w:tcMar>
          </w:tcPr>
          <w:p w14:paraId="7F7CB453" w14:textId="77777777" w:rsidR="00C602CB" w:rsidRPr="001075DB" w:rsidRDefault="00C602CB">
            <w:pPr>
              <w:pStyle w:val="normal0"/>
              <w:widowControl w:val="0"/>
              <w:spacing w:after="0"/>
              <w:jc w:val="center"/>
              <w:rPr>
                <w:rFonts w:ascii="Times" w:eastAsia="Arial" w:hAnsi="Times" w:cs="Arial"/>
                <w:b/>
                <w:sz w:val="20"/>
                <w:szCs w:val="20"/>
              </w:rPr>
            </w:pPr>
          </w:p>
          <w:p w14:paraId="6E1ED8B3" w14:textId="77777777" w:rsidR="00C602CB" w:rsidRPr="001075DB" w:rsidRDefault="00C602CB">
            <w:pPr>
              <w:pStyle w:val="normal0"/>
              <w:widowControl w:val="0"/>
              <w:spacing w:after="0"/>
              <w:jc w:val="center"/>
              <w:rPr>
                <w:rFonts w:ascii="Times" w:eastAsia="Arial" w:hAnsi="Times" w:cs="Arial"/>
                <w:b/>
                <w:sz w:val="20"/>
                <w:szCs w:val="20"/>
              </w:rPr>
            </w:pPr>
          </w:p>
          <w:p w14:paraId="306C314E" w14:textId="77777777" w:rsidR="00C602CB" w:rsidRPr="001075DB" w:rsidRDefault="00A125C3">
            <w:pPr>
              <w:pStyle w:val="normal0"/>
              <w:widowControl w:val="0"/>
              <w:spacing w:after="0"/>
              <w:jc w:val="center"/>
              <w:rPr>
                <w:rFonts w:ascii="Times" w:eastAsia="Arial" w:hAnsi="Times" w:cs="Arial"/>
                <w:b/>
                <w:sz w:val="20"/>
                <w:szCs w:val="20"/>
              </w:rPr>
            </w:pPr>
            <w:proofErr w:type="gramStart"/>
            <w:r w:rsidRPr="001075DB">
              <w:rPr>
                <w:rFonts w:ascii="Times" w:eastAsia="Arial" w:hAnsi="Times" w:cs="Arial"/>
                <w:b/>
                <w:sz w:val="20"/>
                <w:szCs w:val="20"/>
              </w:rPr>
              <w:t>k</w:t>
            </w:r>
            <w:proofErr w:type="gramEnd"/>
          </w:p>
        </w:tc>
        <w:tc>
          <w:tcPr>
            <w:tcW w:w="1860" w:type="dxa"/>
            <w:shd w:val="clear" w:color="auto" w:fill="auto"/>
            <w:tcMar>
              <w:top w:w="100" w:type="dxa"/>
              <w:left w:w="100" w:type="dxa"/>
              <w:bottom w:w="100" w:type="dxa"/>
              <w:right w:w="100" w:type="dxa"/>
            </w:tcMar>
          </w:tcPr>
          <w:p w14:paraId="41AC54ED" w14:textId="77777777" w:rsidR="00C602CB" w:rsidRPr="001075DB" w:rsidRDefault="00A125C3">
            <w:pPr>
              <w:pStyle w:val="normal0"/>
              <w:widowControl w:val="0"/>
              <w:spacing w:after="0"/>
              <w:jc w:val="center"/>
              <w:rPr>
                <w:rFonts w:ascii="Times" w:eastAsia="Arial" w:hAnsi="Times" w:cs="Arial"/>
                <w:b/>
                <w:sz w:val="20"/>
                <w:szCs w:val="20"/>
              </w:rPr>
            </w:pPr>
            <w:r w:rsidRPr="001075DB">
              <w:rPr>
                <w:rFonts w:ascii="Times" w:eastAsia="Arial" w:hAnsi="Times" w:cs="Arial"/>
                <w:b/>
                <w:sz w:val="20"/>
                <w:szCs w:val="20"/>
              </w:rPr>
              <w:t>LOGISTIC REGRESSION</w:t>
            </w:r>
          </w:p>
        </w:tc>
        <w:tc>
          <w:tcPr>
            <w:tcW w:w="1860" w:type="dxa"/>
            <w:shd w:val="clear" w:color="auto" w:fill="auto"/>
            <w:tcMar>
              <w:top w:w="100" w:type="dxa"/>
              <w:left w:w="100" w:type="dxa"/>
              <w:bottom w:w="100" w:type="dxa"/>
              <w:right w:w="100" w:type="dxa"/>
            </w:tcMar>
          </w:tcPr>
          <w:p w14:paraId="0B42EEE7" w14:textId="77777777" w:rsidR="00C602CB" w:rsidRPr="001075DB" w:rsidRDefault="00A125C3">
            <w:pPr>
              <w:pStyle w:val="normal0"/>
              <w:widowControl w:val="0"/>
              <w:spacing w:after="0"/>
              <w:jc w:val="center"/>
              <w:rPr>
                <w:rFonts w:ascii="Times" w:eastAsia="Arial" w:hAnsi="Times" w:cs="Arial"/>
                <w:b/>
                <w:sz w:val="20"/>
                <w:szCs w:val="20"/>
              </w:rPr>
            </w:pPr>
            <w:r w:rsidRPr="001075DB">
              <w:rPr>
                <w:rFonts w:ascii="Times" w:eastAsia="Arial" w:hAnsi="Times" w:cs="Arial"/>
                <w:b/>
                <w:sz w:val="20"/>
                <w:szCs w:val="20"/>
              </w:rPr>
              <w:t>LINEAR DISCRIMINANT ANALYSIS</w:t>
            </w:r>
          </w:p>
        </w:tc>
        <w:tc>
          <w:tcPr>
            <w:tcW w:w="1860" w:type="dxa"/>
            <w:shd w:val="clear" w:color="auto" w:fill="auto"/>
            <w:tcMar>
              <w:top w:w="100" w:type="dxa"/>
              <w:left w:w="100" w:type="dxa"/>
              <w:bottom w:w="100" w:type="dxa"/>
              <w:right w:w="100" w:type="dxa"/>
            </w:tcMar>
          </w:tcPr>
          <w:p w14:paraId="21D3CF7D" w14:textId="77777777" w:rsidR="00C602CB" w:rsidRPr="001075DB" w:rsidRDefault="00A125C3">
            <w:pPr>
              <w:pStyle w:val="normal0"/>
              <w:widowControl w:val="0"/>
              <w:spacing w:after="0"/>
              <w:jc w:val="center"/>
              <w:rPr>
                <w:rFonts w:ascii="Times" w:eastAsia="Arial" w:hAnsi="Times" w:cs="Arial"/>
                <w:b/>
                <w:sz w:val="20"/>
                <w:szCs w:val="20"/>
              </w:rPr>
            </w:pPr>
            <w:r w:rsidRPr="001075DB">
              <w:rPr>
                <w:rFonts w:ascii="Times" w:eastAsia="Arial" w:hAnsi="Times" w:cs="Arial"/>
                <w:b/>
                <w:sz w:val="20"/>
                <w:szCs w:val="20"/>
              </w:rPr>
              <w:t>QUADRATIC DISCRIMINANT ANALYSIS</w:t>
            </w:r>
          </w:p>
        </w:tc>
        <w:tc>
          <w:tcPr>
            <w:tcW w:w="1860" w:type="dxa"/>
            <w:shd w:val="clear" w:color="auto" w:fill="auto"/>
            <w:tcMar>
              <w:top w:w="100" w:type="dxa"/>
              <w:left w:w="100" w:type="dxa"/>
              <w:bottom w:w="100" w:type="dxa"/>
              <w:right w:w="100" w:type="dxa"/>
            </w:tcMar>
          </w:tcPr>
          <w:p w14:paraId="55CBB165" w14:textId="77777777" w:rsidR="00C602CB" w:rsidRPr="001075DB" w:rsidRDefault="00A125C3">
            <w:pPr>
              <w:pStyle w:val="normal0"/>
              <w:widowControl w:val="0"/>
              <w:spacing w:after="0"/>
              <w:jc w:val="center"/>
              <w:rPr>
                <w:rFonts w:ascii="Times" w:eastAsia="Arial" w:hAnsi="Times" w:cs="Arial"/>
                <w:b/>
                <w:sz w:val="20"/>
                <w:szCs w:val="20"/>
              </w:rPr>
            </w:pPr>
            <w:r w:rsidRPr="001075DB">
              <w:rPr>
                <w:rFonts w:ascii="Times" w:eastAsia="Arial" w:hAnsi="Times" w:cs="Arial"/>
                <w:b/>
                <w:sz w:val="20"/>
                <w:szCs w:val="20"/>
              </w:rPr>
              <w:t xml:space="preserve">RANDOM </w:t>
            </w:r>
          </w:p>
          <w:p w14:paraId="0261585F" w14:textId="77777777" w:rsidR="00C602CB" w:rsidRPr="001075DB" w:rsidRDefault="00A125C3">
            <w:pPr>
              <w:pStyle w:val="normal0"/>
              <w:widowControl w:val="0"/>
              <w:spacing w:after="0"/>
              <w:jc w:val="center"/>
              <w:rPr>
                <w:rFonts w:ascii="Times" w:eastAsia="Arial" w:hAnsi="Times" w:cs="Arial"/>
                <w:b/>
                <w:sz w:val="20"/>
                <w:szCs w:val="20"/>
              </w:rPr>
            </w:pPr>
            <w:r w:rsidRPr="001075DB">
              <w:rPr>
                <w:rFonts w:ascii="Times" w:eastAsia="Arial" w:hAnsi="Times" w:cs="Arial"/>
                <w:b/>
                <w:sz w:val="20"/>
                <w:szCs w:val="20"/>
              </w:rPr>
              <w:t>FOREST</w:t>
            </w:r>
          </w:p>
        </w:tc>
      </w:tr>
      <w:tr w:rsidR="00C602CB" w:rsidRPr="001075DB" w14:paraId="1E9E329F" w14:textId="77777777">
        <w:tc>
          <w:tcPr>
            <w:tcW w:w="960" w:type="dxa"/>
            <w:shd w:val="clear" w:color="auto" w:fill="auto"/>
            <w:tcMar>
              <w:top w:w="100" w:type="dxa"/>
              <w:left w:w="100" w:type="dxa"/>
              <w:bottom w:w="100" w:type="dxa"/>
              <w:right w:w="100" w:type="dxa"/>
            </w:tcMar>
          </w:tcPr>
          <w:p w14:paraId="566E9702" w14:textId="77777777" w:rsidR="00C602CB" w:rsidRPr="001075DB" w:rsidRDefault="00A125C3">
            <w:pPr>
              <w:pStyle w:val="normal0"/>
              <w:widowControl w:val="0"/>
              <w:spacing w:after="0"/>
              <w:jc w:val="center"/>
              <w:rPr>
                <w:rFonts w:ascii="Times" w:eastAsia="Arial" w:hAnsi="Times" w:cs="Arial"/>
                <w:b/>
                <w:sz w:val="20"/>
                <w:szCs w:val="20"/>
              </w:rPr>
            </w:pPr>
            <w:r w:rsidRPr="001075DB">
              <w:rPr>
                <w:rFonts w:ascii="Times" w:eastAsia="Arial" w:hAnsi="Times" w:cs="Arial"/>
                <w:b/>
                <w:sz w:val="20"/>
                <w:szCs w:val="20"/>
              </w:rPr>
              <w:t>1</w:t>
            </w:r>
          </w:p>
        </w:tc>
        <w:tc>
          <w:tcPr>
            <w:tcW w:w="1860" w:type="dxa"/>
            <w:shd w:val="clear" w:color="auto" w:fill="auto"/>
            <w:tcMar>
              <w:top w:w="100" w:type="dxa"/>
              <w:left w:w="100" w:type="dxa"/>
              <w:bottom w:w="100" w:type="dxa"/>
              <w:right w:w="100" w:type="dxa"/>
            </w:tcMar>
          </w:tcPr>
          <w:p w14:paraId="6BA40A68"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0.8741831</w:t>
            </w:r>
          </w:p>
        </w:tc>
        <w:tc>
          <w:tcPr>
            <w:tcW w:w="1860" w:type="dxa"/>
            <w:shd w:val="clear" w:color="auto" w:fill="auto"/>
            <w:tcMar>
              <w:top w:w="100" w:type="dxa"/>
              <w:left w:w="100" w:type="dxa"/>
              <w:bottom w:w="100" w:type="dxa"/>
              <w:right w:w="100" w:type="dxa"/>
            </w:tcMar>
          </w:tcPr>
          <w:p w14:paraId="0F301A17"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0.8970160</w:t>
            </w:r>
          </w:p>
        </w:tc>
        <w:tc>
          <w:tcPr>
            <w:tcW w:w="1860" w:type="dxa"/>
            <w:shd w:val="clear" w:color="auto" w:fill="auto"/>
            <w:tcMar>
              <w:top w:w="100" w:type="dxa"/>
              <w:left w:w="100" w:type="dxa"/>
              <w:bottom w:w="100" w:type="dxa"/>
              <w:right w:w="100" w:type="dxa"/>
            </w:tcMar>
          </w:tcPr>
          <w:p w14:paraId="4365A3D2"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0.8958087</w:t>
            </w:r>
          </w:p>
        </w:tc>
        <w:tc>
          <w:tcPr>
            <w:tcW w:w="1860" w:type="dxa"/>
            <w:shd w:val="clear" w:color="auto" w:fill="auto"/>
            <w:tcMar>
              <w:top w:w="100" w:type="dxa"/>
              <w:left w:w="100" w:type="dxa"/>
              <w:bottom w:w="100" w:type="dxa"/>
              <w:right w:w="100" w:type="dxa"/>
            </w:tcMar>
          </w:tcPr>
          <w:p w14:paraId="2D4A835C"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0.9173031</w:t>
            </w:r>
          </w:p>
        </w:tc>
      </w:tr>
      <w:tr w:rsidR="00C602CB" w:rsidRPr="001075DB" w14:paraId="57279908" w14:textId="77777777">
        <w:tc>
          <w:tcPr>
            <w:tcW w:w="960" w:type="dxa"/>
            <w:shd w:val="clear" w:color="auto" w:fill="auto"/>
            <w:tcMar>
              <w:top w:w="100" w:type="dxa"/>
              <w:left w:w="100" w:type="dxa"/>
              <w:bottom w:w="100" w:type="dxa"/>
              <w:right w:w="100" w:type="dxa"/>
            </w:tcMar>
          </w:tcPr>
          <w:p w14:paraId="3608BB34" w14:textId="77777777" w:rsidR="00C602CB" w:rsidRPr="001075DB" w:rsidRDefault="00A125C3">
            <w:pPr>
              <w:pStyle w:val="normal0"/>
              <w:widowControl w:val="0"/>
              <w:spacing w:after="0"/>
              <w:jc w:val="center"/>
              <w:rPr>
                <w:rFonts w:ascii="Times" w:eastAsia="Arial" w:hAnsi="Times" w:cs="Arial"/>
                <w:b/>
                <w:sz w:val="20"/>
                <w:szCs w:val="20"/>
              </w:rPr>
            </w:pPr>
            <w:r w:rsidRPr="001075DB">
              <w:rPr>
                <w:rFonts w:ascii="Times" w:eastAsia="Arial" w:hAnsi="Times" w:cs="Arial"/>
                <w:b/>
                <w:sz w:val="20"/>
                <w:szCs w:val="20"/>
              </w:rPr>
              <w:t>2</w:t>
            </w:r>
          </w:p>
        </w:tc>
        <w:tc>
          <w:tcPr>
            <w:tcW w:w="1860" w:type="dxa"/>
            <w:shd w:val="clear" w:color="auto" w:fill="auto"/>
            <w:tcMar>
              <w:top w:w="100" w:type="dxa"/>
              <w:left w:w="100" w:type="dxa"/>
              <w:bottom w:w="100" w:type="dxa"/>
              <w:right w:w="100" w:type="dxa"/>
            </w:tcMar>
          </w:tcPr>
          <w:p w14:paraId="080291A3"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0.8737599</w:t>
            </w:r>
          </w:p>
        </w:tc>
        <w:tc>
          <w:tcPr>
            <w:tcW w:w="1860" w:type="dxa"/>
            <w:shd w:val="clear" w:color="auto" w:fill="auto"/>
            <w:tcMar>
              <w:top w:w="100" w:type="dxa"/>
              <w:left w:w="100" w:type="dxa"/>
              <w:bottom w:w="100" w:type="dxa"/>
              <w:right w:w="100" w:type="dxa"/>
            </w:tcMar>
          </w:tcPr>
          <w:p w14:paraId="6599C239"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0.8968033</w:t>
            </w:r>
          </w:p>
        </w:tc>
        <w:tc>
          <w:tcPr>
            <w:tcW w:w="1860" w:type="dxa"/>
            <w:shd w:val="clear" w:color="auto" w:fill="auto"/>
            <w:tcMar>
              <w:top w:w="100" w:type="dxa"/>
              <w:left w:w="100" w:type="dxa"/>
              <w:bottom w:w="100" w:type="dxa"/>
              <w:right w:w="100" w:type="dxa"/>
            </w:tcMar>
          </w:tcPr>
          <w:p w14:paraId="56BD04C2"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0.8952811</w:t>
            </w:r>
          </w:p>
        </w:tc>
        <w:tc>
          <w:tcPr>
            <w:tcW w:w="1860" w:type="dxa"/>
            <w:shd w:val="clear" w:color="auto" w:fill="auto"/>
            <w:tcMar>
              <w:top w:w="100" w:type="dxa"/>
              <w:left w:w="100" w:type="dxa"/>
              <w:bottom w:w="100" w:type="dxa"/>
              <w:right w:w="100" w:type="dxa"/>
            </w:tcMar>
          </w:tcPr>
          <w:p w14:paraId="2C6C7094"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0.9203979</w:t>
            </w:r>
          </w:p>
        </w:tc>
      </w:tr>
      <w:tr w:rsidR="00C602CB" w:rsidRPr="001075DB" w14:paraId="3256A784" w14:textId="77777777">
        <w:tc>
          <w:tcPr>
            <w:tcW w:w="960" w:type="dxa"/>
            <w:shd w:val="clear" w:color="auto" w:fill="auto"/>
            <w:tcMar>
              <w:top w:w="100" w:type="dxa"/>
              <w:left w:w="100" w:type="dxa"/>
              <w:bottom w:w="100" w:type="dxa"/>
              <w:right w:w="100" w:type="dxa"/>
            </w:tcMar>
          </w:tcPr>
          <w:p w14:paraId="2526BBBF" w14:textId="77777777" w:rsidR="00C602CB" w:rsidRPr="001075DB" w:rsidRDefault="00A125C3">
            <w:pPr>
              <w:pStyle w:val="normal0"/>
              <w:widowControl w:val="0"/>
              <w:spacing w:after="0"/>
              <w:jc w:val="center"/>
              <w:rPr>
                <w:rFonts w:ascii="Times" w:eastAsia="Arial" w:hAnsi="Times" w:cs="Arial"/>
                <w:b/>
                <w:sz w:val="20"/>
                <w:szCs w:val="20"/>
              </w:rPr>
            </w:pPr>
            <w:r w:rsidRPr="001075DB">
              <w:rPr>
                <w:rFonts w:ascii="Times" w:eastAsia="Arial" w:hAnsi="Times" w:cs="Arial"/>
                <w:b/>
                <w:sz w:val="20"/>
                <w:szCs w:val="20"/>
              </w:rPr>
              <w:t>3</w:t>
            </w:r>
          </w:p>
        </w:tc>
        <w:tc>
          <w:tcPr>
            <w:tcW w:w="1860" w:type="dxa"/>
            <w:shd w:val="clear" w:color="auto" w:fill="auto"/>
            <w:tcMar>
              <w:top w:w="100" w:type="dxa"/>
              <w:left w:w="100" w:type="dxa"/>
              <w:bottom w:w="100" w:type="dxa"/>
              <w:right w:w="100" w:type="dxa"/>
            </w:tcMar>
          </w:tcPr>
          <w:p w14:paraId="59FD612E"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0.8702989</w:t>
            </w:r>
          </w:p>
        </w:tc>
        <w:tc>
          <w:tcPr>
            <w:tcW w:w="1860" w:type="dxa"/>
            <w:shd w:val="clear" w:color="auto" w:fill="auto"/>
            <w:tcMar>
              <w:top w:w="100" w:type="dxa"/>
              <w:left w:w="100" w:type="dxa"/>
              <w:bottom w:w="100" w:type="dxa"/>
              <w:right w:w="100" w:type="dxa"/>
            </w:tcMar>
          </w:tcPr>
          <w:p w14:paraId="688616E6"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0.8929218</w:t>
            </w:r>
          </w:p>
        </w:tc>
        <w:tc>
          <w:tcPr>
            <w:tcW w:w="1860" w:type="dxa"/>
            <w:shd w:val="clear" w:color="auto" w:fill="auto"/>
            <w:tcMar>
              <w:top w:w="100" w:type="dxa"/>
              <w:left w:w="100" w:type="dxa"/>
              <w:bottom w:w="100" w:type="dxa"/>
              <w:right w:w="100" w:type="dxa"/>
            </w:tcMar>
          </w:tcPr>
          <w:p w14:paraId="7B2952B0"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0.8907698</w:t>
            </w:r>
          </w:p>
        </w:tc>
        <w:tc>
          <w:tcPr>
            <w:tcW w:w="1860" w:type="dxa"/>
            <w:shd w:val="clear" w:color="auto" w:fill="auto"/>
            <w:tcMar>
              <w:top w:w="100" w:type="dxa"/>
              <w:left w:w="100" w:type="dxa"/>
              <w:bottom w:w="100" w:type="dxa"/>
              <w:right w:w="100" w:type="dxa"/>
            </w:tcMar>
          </w:tcPr>
          <w:p w14:paraId="7B5621AB"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0.9168045</w:t>
            </w:r>
          </w:p>
        </w:tc>
      </w:tr>
      <w:tr w:rsidR="00C602CB" w:rsidRPr="001075DB" w14:paraId="01A72D45" w14:textId="77777777">
        <w:tc>
          <w:tcPr>
            <w:tcW w:w="960" w:type="dxa"/>
            <w:shd w:val="clear" w:color="auto" w:fill="auto"/>
            <w:tcMar>
              <w:top w:w="100" w:type="dxa"/>
              <w:left w:w="100" w:type="dxa"/>
              <w:bottom w:w="100" w:type="dxa"/>
              <w:right w:w="100" w:type="dxa"/>
            </w:tcMar>
          </w:tcPr>
          <w:p w14:paraId="41653950" w14:textId="77777777" w:rsidR="00C602CB" w:rsidRPr="001075DB" w:rsidRDefault="00A125C3">
            <w:pPr>
              <w:pStyle w:val="normal0"/>
              <w:widowControl w:val="0"/>
              <w:spacing w:after="0"/>
              <w:jc w:val="center"/>
              <w:rPr>
                <w:rFonts w:ascii="Times" w:eastAsia="Arial" w:hAnsi="Times" w:cs="Arial"/>
                <w:b/>
                <w:sz w:val="20"/>
                <w:szCs w:val="20"/>
              </w:rPr>
            </w:pPr>
            <w:r w:rsidRPr="001075DB">
              <w:rPr>
                <w:rFonts w:ascii="Times" w:eastAsia="Arial" w:hAnsi="Times" w:cs="Arial"/>
                <w:b/>
                <w:sz w:val="20"/>
                <w:szCs w:val="20"/>
              </w:rPr>
              <w:t>4</w:t>
            </w:r>
          </w:p>
        </w:tc>
        <w:tc>
          <w:tcPr>
            <w:tcW w:w="1860" w:type="dxa"/>
            <w:shd w:val="clear" w:color="auto" w:fill="auto"/>
            <w:tcMar>
              <w:top w:w="100" w:type="dxa"/>
              <w:left w:w="100" w:type="dxa"/>
              <w:bottom w:w="100" w:type="dxa"/>
              <w:right w:w="100" w:type="dxa"/>
            </w:tcMar>
          </w:tcPr>
          <w:p w14:paraId="63547B0A"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0.8730775</w:t>
            </w:r>
          </w:p>
        </w:tc>
        <w:tc>
          <w:tcPr>
            <w:tcW w:w="1860" w:type="dxa"/>
            <w:shd w:val="clear" w:color="auto" w:fill="auto"/>
            <w:tcMar>
              <w:top w:w="100" w:type="dxa"/>
              <w:left w:w="100" w:type="dxa"/>
              <w:bottom w:w="100" w:type="dxa"/>
              <w:right w:w="100" w:type="dxa"/>
            </w:tcMar>
          </w:tcPr>
          <w:p w14:paraId="3B012BB0"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0.8964096</w:t>
            </w:r>
          </w:p>
        </w:tc>
        <w:tc>
          <w:tcPr>
            <w:tcW w:w="1860" w:type="dxa"/>
            <w:shd w:val="clear" w:color="auto" w:fill="auto"/>
            <w:tcMar>
              <w:top w:w="100" w:type="dxa"/>
              <w:left w:w="100" w:type="dxa"/>
              <w:bottom w:w="100" w:type="dxa"/>
              <w:right w:w="100" w:type="dxa"/>
            </w:tcMar>
          </w:tcPr>
          <w:p w14:paraId="36F5DED9"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0.8952548</w:t>
            </w:r>
          </w:p>
        </w:tc>
        <w:tc>
          <w:tcPr>
            <w:tcW w:w="1860" w:type="dxa"/>
            <w:shd w:val="clear" w:color="auto" w:fill="auto"/>
            <w:tcMar>
              <w:top w:w="100" w:type="dxa"/>
              <w:left w:w="100" w:type="dxa"/>
              <w:bottom w:w="100" w:type="dxa"/>
              <w:right w:w="100" w:type="dxa"/>
            </w:tcMar>
          </w:tcPr>
          <w:p w14:paraId="1172F17E"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0.9174322</w:t>
            </w:r>
          </w:p>
        </w:tc>
      </w:tr>
      <w:tr w:rsidR="00C602CB" w:rsidRPr="001075DB" w14:paraId="5683D592" w14:textId="77777777">
        <w:tc>
          <w:tcPr>
            <w:tcW w:w="960" w:type="dxa"/>
            <w:shd w:val="clear" w:color="auto" w:fill="auto"/>
            <w:tcMar>
              <w:top w:w="100" w:type="dxa"/>
              <w:left w:w="100" w:type="dxa"/>
              <w:bottom w:w="100" w:type="dxa"/>
              <w:right w:w="100" w:type="dxa"/>
            </w:tcMar>
          </w:tcPr>
          <w:p w14:paraId="05804FEA" w14:textId="77777777" w:rsidR="00C602CB" w:rsidRPr="001075DB" w:rsidRDefault="00A125C3">
            <w:pPr>
              <w:pStyle w:val="normal0"/>
              <w:widowControl w:val="0"/>
              <w:spacing w:after="0"/>
              <w:jc w:val="center"/>
              <w:rPr>
                <w:rFonts w:ascii="Times" w:eastAsia="Arial" w:hAnsi="Times" w:cs="Arial"/>
                <w:b/>
                <w:sz w:val="20"/>
                <w:szCs w:val="20"/>
              </w:rPr>
            </w:pPr>
            <w:r w:rsidRPr="001075DB">
              <w:rPr>
                <w:rFonts w:ascii="Times" w:eastAsia="Arial" w:hAnsi="Times" w:cs="Arial"/>
                <w:b/>
                <w:sz w:val="20"/>
                <w:szCs w:val="20"/>
              </w:rPr>
              <w:t>5</w:t>
            </w:r>
          </w:p>
        </w:tc>
        <w:tc>
          <w:tcPr>
            <w:tcW w:w="1860" w:type="dxa"/>
            <w:shd w:val="clear" w:color="auto" w:fill="auto"/>
            <w:tcMar>
              <w:top w:w="100" w:type="dxa"/>
              <w:left w:w="100" w:type="dxa"/>
              <w:bottom w:w="100" w:type="dxa"/>
              <w:right w:w="100" w:type="dxa"/>
            </w:tcMar>
          </w:tcPr>
          <w:p w14:paraId="26867F0E"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0.8726543</w:t>
            </w:r>
          </w:p>
        </w:tc>
        <w:tc>
          <w:tcPr>
            <w:tcW w:w="1860" w:type="dxa"/>
            <w:shd w:val="clear" w:color="auto" w:fill="auto"/>
            <w:tcMar>
              <w:top w:w="100" w:type="dxa"/>
              <w:left w:w="100" w:type="dxa"/>
              <w:bottom w:w="100" w:type="dxa"/>
              <w:right w:w="100" w:type="dxa"/>
            </w:tcMar>
          </w:tcPr>
          <w:p w14:paraId="10C50028"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0.8954358</w:t>
            </w:r>
          </w:p>
        </w:tc>
        <w:tc>
          <w:tcPr>
            <w:tcW w:w="1860" w:type="dxa"/>
            <w:shd w:val="clear" w:color="auto" w:fill="auto"/>
            <w:tcMar>
              <w:top w:w="100" w:type="dxa"/>
              <w:left w:w="100" w:type="dxa"/>
              <w:bottom w:w="100" w:type="dxa"/>
              <w:right w:w="100" w:type="dxa"/>
            </w:tcMar>
          </w:tcPr>
          <w:p w14:paraId="70A3BE54"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0.8934674</w:t>
            </w:r>
          </w:p>
        </w:tc>
        <w:tc>
          <w:tcPr>
            <w:tcW w:w="1860" w:type="dxa"/>
            <w:shd w:val="clear" w:color="auto" w:fill="auto"/>
            <w:tcMar>
              <w:top w:w="100" w:type="dxa"/>
              <w:left w:w="100" w:type="dxa"/>
              <w:bottom w:w="100" w:type="dxa"/>
              <w:right w:w="100" w:type="dxa"/>
            </w:tcMar>
          </w:tcPr>
          <w:p w14:paraId="54C9A320"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0.9177974</w:t>
            </w:r>
          </w:p>
        </w:tc>
      </w:tr>
    </w:tbl>
    <w:p w14:paraId="1AA51ECE" w14:textId="77777777" w:rsidR="00C602CB" w:rsidRPr="001075DB" w:rsidRDefault="00C602CB">
      <w:pPr>
        <w:pStyle w:val="normal0"/>
        <w:spacing w:after="0" w:line="276" w:lineRule="auto"/>
        <w:rPr>
          <w:rFonts w:ascii="Times" w:eastAsia="Arial" w:hAnsi="Times" w:cs="Arial"/>
          <w:sz w:val="22"/>
          <w:szCs w:val="22"/>
        </w:rPr>
      </w:pPr>
    </w:p>
    <w:p w14:paraId="4B9B735E" w14:textId="77777777" w:rsidR="00C602CB" w:rsidRPr="001075DB" w:rsidRDefault="00A125C3">
      <w:pPr>
        <w:pStyle w:val="normal0"/>
        <w:spacing w:after="0" w:line="276" w:lineRule="auto"/>
        <w:jc w:val="center"/>
        <w:rPr>
          <w:rFonts w:ascii="Times" w:eastAsia="Arial" w:hAnsi="Times" w:cs="Arial"/>
          <w:sz w:val="22"/>
          <w:szCs w:val="22"/>
        </w:rPr>
      </w:pPr>
      <w:r w:rsidRPr="001075DB">
        <w:rPr>
          <w:rFonts w:ascii="Times" w:eastAsia="Arial" w:hAnsi="Times" w:cs="Arial"/>
          <w:sz w:val="22"/>
          <w:szCs w:val="22"/>
        </w:rPr>
        <w:t>Test Accuracies</w:t>
      </w:r>
    </w:p>
    <w:tbl>
      <w:tblPr>
        <w:tblStyle w:val="a4"/>
        <w:tblW w:w="8400" w:type="dxa"/>
        <w:tblInd w:w="1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6"/>
        <w:gridCol w:w="1966"/>
        <w:gridCol w:w="1966"/>
        <w:gridCol w:w="1966"/>
        <w:gridCol w:w="1966"/>
      </w:tblGrid>
      <w:tr w:rsidR="00C602CB" w:rsidRPr="001075DB" w14:paraId="4F834640" w14:textId="77777777" w:rsidTr="00B7382F">
        <w:tc>
          <w:tcPr>
            <w:tcW w:w="960" w:type="dxa"/>
            <w:shd w:val="clear" w:color="auto" w:fill="auto"/>
            <w:tcMar>
              <w:top w:w="100" w:type="dxa"/>
              <w:left w:w="100" w:type="dxa"/>
              <w:bottom w:w="100" w:type="dxa"/>
              <w:right w:w="100" w:type="dxa"/>
            </w:tcMar>
          </w:tcPr>
          <w:p w14:paraId="25A5AF46" w14:textId="77777777" w:rsidR="00C602CB" w:rsidRPr="001075DB" w:rsidRDefault="00C602CB">
            <w:pPr>
              <w:pStyle w:val="normal0"/>
              <w:widowControl w:val="0"/>
              <w:spacing w:after="0"/>
              <w:jc w:val="center"/>
              <w:rPr>
                <w:rFonts w:ascii="Times" w:eastAsia="Arial" w:hAnsi="Times" w:cs="Arial"/>
                <w:b/>
                <w:sz w:val="20"/>
                <w:szCs w:val="20"/>
              </w:rPr>
            </w:pPr>
          </w:p>
          <w:p w14:paraId="6041C6E7" w14:textId="77777777" w:rsidR="00C602CB" w:rsidRPr="001075DB" w:rsidRDefault="00C602CB">
            <w:pPr>
              <w:pStyle w:val="normal0"/>
              <w:widowControl w:val="0"/>
              <w:spacing w:after="0"/>
              <w:jc w:val="center"/>
              <w:rPr>
                <w:rFonts w:ascii="Times" w:eastAsia="Arial" w:hAnsi="Times" w:cs="Arial"/>
                <w:b/>
                <w:sz w:val="20"/>
                <w:szCs w:val="20"/>
              </w:rPr>
            </w:pPr>
          </w:p>
          <w:p w14:paraId="567867C7" w14:textId="77777777" w:rsidR="00C602CB" w:rsidRPr="001075DB" w:rsidRDefault="00A125C3">
            <w:pPr>
              <w:pStyle w:val="normal0"/>
              <w:widowControl w:val="0"/>
              <w:spacing w:after="0"/>
              <w:jc w:val="center"/>
              <w:rPr>
                <w:rFonts w:ascii="Times" w:eastAsia="Arial" w:hAnsi="Times" w:cs="Arial"/>
                <w:b/>
                <w:sz w:val="20"/>
                <w:szCs w:val="20"/>
              </w:rPr>
            </w:pPr>
            <w:proofErr w:type="gramStart"/>
            <w:r w:rsidRPr="001075DB">
              <w:rPr>
                <w:rFonts w:ascii="Times" w:eastAsia="Arial" w:hAnsi="Times" w:cs="Arial"/>
                <w:b/>
                <w:sz w:val="20"/>
                <w:szCs w:val="20"/>
              </w:rPr>
              <w:t>k</w:t>
            </w:r>
            <w:proofErr w:type="gramEnd"/>
          </w:p>
        </w:tc>
        <w:tc>
          <w:tcPr>
            <w:tcW w:w="4320" w:type="dxa"/>
            <w:shd w:val="clear" w:color="auto" w:fill="auto"/>
            <w:tcMar>
              <w:top w:w="100" w:type="dxa"/>
              <w:left w:w="100" w:type="dxa"/>
              <w:bottom w:w="100" w:type="dxa"/>
              <w:right w:w="100" w:type="dxa"/>
            </w:tcMar>
          </w:tcPr>
          <w:p w14:paraId="643231A8" w14:textId="77777777" w:rsidR="00C602CB" w:rsidRPr="001075DB" w:rsidRDefault="00A125C3">
            <w:pPr>
              <w:pStyle w:val="normal0"/>
              <w:widowControl w:val="0"/>
              <w:spacing w:after="0"/>
              <w:jc w:val="center"/>
              <w:rPr>
                <w:rFonts w:ascii="Times" w:eastAsia="Arial" w:hAnsi="Times" w:cs="Arial"/>
                <w:b/>
                <w:sz w:val="20"/>
                <w:szCs w:val="20"/>
              </w:rPr>
            </w:pPr>
            <w:r w:rsidRPr="001075DB">
              <w:rPr>
                <w:rFonts w:ascii="Times" w:eastAsia="Arial" w:hAnsi="Times" w:cs="Arial"/>
                <w:b/>
                <w:sz w:val="20"/>
                <w:szCs w:val="20"/>
              </w:rPr>
              <w:t>LOGISTIC REGRESSION</w:t>
            </w:r>
          </w:p>
        </w:tc>
        <w:tc>
          <w:tcPr>
            <w:tcW w:w="4320" w:type="dxa"/>
            <w:shd w:val="clear" w:color="auto" w:fill="auto"/>
            <w:tcMar>
              <w:top w:w="100" w:type="dxa"/>
              <w:left w:w="100" w:type="dxa"/>
              <w:bottom w:w="100" w:type="dxa"/>
              <w:right w:w="100" w:type="dxa"/>
            </w:tcMar>
          </w:tcPr>
          <w:p w14:paraId="74A7D73D" w14:textId="77777777" w:rsidR="00C602CB" w:rsidRPr="001075DB" w:rsidRDefault="00A125C3">
            <w:pPr>
              <w:pStyle w:val="normal0"/>
              <w:widowControl w:val="0"/>
              <w:spacing w:after="0"/>
              <w:jc w:val="center"/>
              <w:rPr>
                <w:rFonts w:ascii="Times" w:eastAsia="Arial" w:hAnsi="Times" w:cs="Arial"/>
                <w:b/>
                <w:sz w:val="20"/>
                <w:szCs w:val="20"/>
              </w:rPr>
            </w:pPr>
            <w:r w:rsidRPr="001075DB">
              <w:rPr>
                <w:rFonts w:ascii="Times" w:eastAsia="Arial" w:hAnsi="Times" w:cs="Arial"/>
                <w:b/>
                <w:sz w:val="20"/>
                <w:szCs w:val="20"/>
              </w:rPr>
              <w:t>LINEAR DISCRIMINANT ANALYSIS</w:t>
            </w:r>
          </w:p>
        </w:tc>
        <w:tc>
          <w:tcPr>
            <w:tcW w:w="4320" w:type="dxa"/>
            <w:shd w:val="clear" w:color="auto" w:fill="auto"/>
            <w:tcMar>
              <w:top w:w="100" w:type="dxa"/>
              <w:left w:w="100" w:type="dxa"/>
              <w:bottom w:w="100" w:type="dxa"/>
              <w:right w:w="100" w:type="dxa"/>
            </w:tcMar>
          </w:tcPr>
          <w:p w14:paraId="65F93DDD" w14:textId="77777777" w:rsidR="00C602CB" w:rsidRPr="001075DB" w:rsidRDefault="00A125C3">
            <w:pPr>
              <w:pStyle w:val="normal0"/>
              <w:widowControl w:val="0"/>
              <w:spacing w:after="0"/>
              <w:jc w:val="center"/>
              <w:rPr>
                <w:rFonts w:ascii="Times" w:eastAsia="Arial" w:hAnsi="Times" w:cs="Arial"/>
                <w:b/>
                <w:sz w:val="20"/>
                <w:szCs w:val="20"/>
              </w:rPr>
            </w:pPr>
            <w:r w:rsidRPr="001075DB">
              <w:rPr>
                <w:rFonts w:ascii="Times" w:eastAsia="Arial" w:hAnsi="Times" w:cs="Arial"/>
                <w:b/>
                <w:sz w:val="20"/>
                <w:szCs w:val="20"/>
              </w:rPr>
              <w:t>QUADRATIC DISCRIMINANT ANALYSIS</w:t>
            </w:r>
          </w:p>
        </w:tc>
        <w:tc>
          <w:tcPr>
            <w:tcW w:w="4320" w:type="dxa"/>
            <w:shd w:val="clear" w:color="auto" w:fill="auto"/>
            <w:tcMar>
              <w:top w:w="100" w:type="dxa"/>
              <w:left w:w="100" w:type="dxa"/>
              <w:bottom w:w="100" w:type="dxa"/>
              <w:right w:w="100" w:type="dxa"/>
            </w:tcMar>
          </w:tcPr>
          <w:p w14:paraId="25C7271F" w14:textId="77777777" w:rsidR="00C602CB" w:rsidRPr="001075DB" w:rsidRDefault="00A125C3">
            <w:pPr>
              <w:pStyle w:val="normal0"/>
              <w:widowControl w:val="0"/>
              <w:spacing w:after="0"/>
              <w:jc w:val="center"/>
              <w:rPr>
                <w:rFonts w:ascii="Times" w:eastAsia="Arial" w:hAnsi="Times" w:cs="Arial"/>
                <w:b/>
                <w:sz w:val="20"/>
                <w:szCs w:val="20"/>
              </w:rPr>
            </w:pPr>
            <w:r w:rsidRPr="001075DB">
              <w:rPr>
                <w:rFonts w:ascii="Times" w:eastAsia="Arial" w:hAnsi="Times" w:cs="Arial"/>
                <w:b/>
                <w:sz w:val="20"/>
                <w:szCs w:val="20"/>
              </w:rPr>
              <w:t xml:space="preserve">RANDOM </w:t>
            </w:r>
          </w:p>
          <w:p w14:paraId="64348FF3" w14:textId="77777777" w:rsidR="00C602CB" w:rsidRPr="001075DB" w:rsidRDefault="00A125C3">
            <w:pPr>
              <w:pStyle w:val="normal0"/>
              <w:widowControl w:val="0"/>
              <w:spacing w:after="0"/>
              <w:jc w:val="center"/>
              <w:rPr>
                <w:rFonts w:ascii="Times" w:eastAsia="Arial" w:hAnsi="Times" w:cs="Arial"/>
                <w:b/>
                <w:sz w:val="20"/>
                <w:szCs w:val="20"/>
              </w:rPr>
            </w:pPr>
            <w:r w:rsidRPr="001075DB">
              <w:rPr>
                <w:rFonts w:ascii="Times" w:eastAsia="Arial" w:hAnsi="Times" w:cs="Arial"/>
                <w:b/>
                <w:sz w:val="20"/>
                <w:szCs w:val="20"/>
              </w:rPr>
              <w:t>FOREST</w:t>
            </w:r>
          </w:p>
        </w:tc>
      </w:tr>
      <w:tr w:rsidR="00C602CB" w:rsidRPr="001075DB" w14:paraId="38ADB994" w14:textId="77777777" w:rsidTr="00B7382F">
        <w:tc>
          <w:tcPr>
            <w:tcW w:w="960" w:type="dxa"/>
            <w:shd w:val="clear" w:color="auto" w:fill="auto"/>
            <w:tcMar>
              <w:top w:w="100" w:type="dxa"/>
              <w:left w:w="100" w:type="dxa"/>
              <w:bottom w:w="100" w:type="dxa"/>
              <w:right w:w="100" w:type="dxa"/>
            </w:tcMar>
          </w:tcPr>
          <w:p w14:paraId="7A2AF171" w14:textId="77777777" w:rsidR="00C602CB" w:rsidRPr="001075DB" w:rsidRDefault="00A125C3">
            <w:pPr>
              <w:pStyle w:val="normal0"/>
              <w:widowControl w:val="0"/>
              <w:spacing w:after="0"/>
              <w:jc w:val="center"/>
              <w:rPr>
                <w:rFonts w:ascii="Times" w:eastAsia="Arial" w:hAnsi="Times" w:cs="Arial"/>
                <w:b/>
                <w:sz w:val="20"/>
                <w:szCs w:val="20"/>
              </w:rPr>
            </w:pPr>
            <w:r w:rsidRPr="001075DB">
              <w:rPr>
                <w:rFonts w:ascii="Times" w:eastAsia="Arial" w:hAnsi="Times" w:cs="Arial"/>
                <w:b/>
                <w:sz w:val="20"/>
                <w:szCs w:val="20"/>
              </w:rPr>
              <w:t>1</w:t>
            </w:r>
          </w:p>
        </w:tc>
        <w:tc>
          <w:tcPr>
            <w:tcW w:w="4320" w:type="dxa"/>
            <w:shd w:val="clear" w:color="auto" w:fill="auto"/>
            <w:tcMar>
              <w:top w:w="100" w:type="dxa"/>
              <w:left w:w="100" w:type="dxa"/>
              <w:bottom w:w="100" w:type="dxa"/>
              <w:right w:w="100" w:type="dxa"/>
            </w:tcMar>
          </w:tcPr>
          <w:p w14:paraId="5C7D8757"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0.8510541</w:t>
            </w:r>
          </w:p>
        </w:tc>
        <w:tc>
          <w:tcPr>
            <w:tcW w:w="4320" w:type="dxa"/>
            <w:shd w:val="clear" w:color="auto" w:fill="auto"/>
            <w:tcMar>
              <w:top w:w="100" w:type="dxa"/>
              <w:left w:w="100" w:type="dxa"/>
              <w:bottom w:w="100" w:type="dxa"/>
              <w:right w:w="100" w:type="dxa"/>
            </w:tcMar>
          </w:tcPr>
          <w:p w14:paraId="56BE0838"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0.9049573</w:t>
            </w:r>
          </w:p>
        </w:tc>
        <w:tc>
          <w:tcPr>
            <w:tcW w:w="4320" w:type="dxa"/>
            <w:shd w:val="clear" w:color="auto" w:fill="auto"/>
            <w:tcMar>
              <w:top w:w="100" w:type="dxa"/>
              <w:left w:w="100" w:type="dxa"/>
              <w:bottom w:w="100" w:type="dxa"/>
              <w:right w:w="100" w:type="dxa"/>
            </w:tcMar>
          </w:tcPr>
          <w:p w14:paraId="534E3099"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0.9022792</w:t>
            </w:r>
          </w:p>
        </w:tc>
        <w:tc>
          <w:tcPr>
            <w:tcW w:w="4320" w:type="dxa"/>
            <w:shd w:val="clear" w:color="auto" w:fill="auto"/>
            <w:tcMar>
              <w:top w:w="100" w:type="dxa"/>
              <w:left w:w="100" w:type="dxa"/>
              <w:bottom w:w="100" w:type="dxa"/>
              <w:right w:w="100" w:type="dxa"/>
            </w:tcMar>
          </w:tcPr>
          <w:p w14:paraId="79AB38C4"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0.9463248</w:t>
            </w:r>
          </w:p>
        </w:tc>
      </w:tr>
      <w:tr w:rsidR="00C602CB" w:rsidRPr="001075DB" w14:paraId="690F4053" w14:textId="77777777" w:rsidTr="00B7382F">
        <w:tc>
          <w:tcPr>
            <w:tcW w:w="960" w:type="dxa"/>
            <w:shd w:val="clear" w:color="auto" w:fill="auto"/>
            <w:tcMar>
              <w:top w:w="100" w:type="dxa"/>
              <w:left w:w="100" w:type="dxa"/>
              <w:bottom w:w="100" w:type="dxa"/>
              <w:right w:w="100" w:type="dxa"/>
            </w:tcMar>
          </w:tcPr>
          <w:p w14:paraId="7BB53EB3" w14:textId="77777777" w:rsidR="00C602CB" w:rsidRPr="001075DB" w:rsidRDefault="00A125C3">
            <w:pPr>
              <w:pStyle w:val="normal0"/>
              <w:widowControl w:val="0"/>
              <w:spacing w:after="0"/>
              <w:jc w:val="center"/>
              <w:rPr>
                <w:rFonts w:ascii="Times" w:eastAsia="Arial" w:hAnsi="Times" w:cs="Arial"/>
                <w:b/>
                <w:sz w:val="20"/>
                <w:szCs w:val="20"/>
              </w:rPr>
            </w:pPr>
            <w:r w:rsidRPr="001075DB">
              <w:rPr>
                <w:rFonts w:ascii="Times" w:eastAsia="Arial" w:hAnsi="Times" w:cs="Arial"/>
                <w:b/>
                <w:sz w:val="20"/>
                <w:szCs w:val="20"/>
              </w:rPr>
              <w:t>2</w:t>
            </w:r>
          </w:p>
        </w:tc>
        <w:tc>
          <w:tcPr>
            <w:tcW w:w="4320" w:type="dxa"/>
            <w:shd w:val="clear" w:color="auto" w:fill="auto"/>
            <w:tcMar>
              <w:top w:w="100" w:type="dxa"/>
              <w:left w:w="100" w:type="dxa"/>
              <w:bottom w:w="100" w:type="dxa"/>
              <w:right w:w="100" w:type="dxa"/>
            </w:tcMar>
          </w:tcPr>
          <w:p w14:paraId="7333545B"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0.8514530</w:t>
            </w:r>
          </w:p>
        </w:tc>
        <w:tc>
          <w:tcPr>
            <w:tcW w:w="4320" w:type="dxa"/>
            <w:shd w:val="clear" w:color="auto" w:fill="auto"/>
            <w:tcMar>
              <w:top w:w="100" w:type="dxa"/>
              <w:left w:w="100" w:type="dxa"/>
              <w:bottom w:w="100" w:type="dxa"/>
              <w:right w:w="100" w:type="dxa"/>
            </w:tcMar>
          </w:tcPr>
          <w:p w14:paraId="133826AA"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0.9050712</w:t>
            </w:r>
          </w:p>
        </w:tc>
        <w:tc>
          <w:tcPr>
            <w:tcW w:w="4320" w:type="dxa"/>
            <w:shd w:val="clear" w:color="auto" w:fill="auto"/>
            <w:tcMar>
              <w:top w:w="100" w:type="dxa"/>
              <w:left w:w="100" w:type="dxa"/>
              <w:bottom w:w="100" w:type="dxa"/>
              <w:right w:w="100" w:type="dxa"/>
            </w:tcMar>
          </w:tcPr>
          <w:p w14:paraId="6C30081E"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0.9027350</w:t>
            </w:r>
          </w:p>
        </w:tc>
        <w:tc>
          <w:tcPr>
            <w:tcW w:w="4320" w:type="dxa"/>
            <w:shd w:val="clear" w:color="auto" w:fill="auto"/>
            <w:tcMar>
              <w:top w:w="100" w:type="dxa"/>
              <w:left w:w="100" w:type="dxa"/>
              <w:bottom w:w="100" w:type="dxa"/>
              <w:right w:w="100" w:type="dxa"/>
            </w:tcMar>
          </w:tcPr>
          <w:p w14:paraId="09B4683A"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0.9475783</w:t>
            </w:r>
          </w:p>
        </w:tc>
      </w:tr>
      <w:tr w:rsidR="00C602CB" w:rsidRPr="001075DB" w14:paraId="64A52A90" w14:textId="77777777" w:rsidTr="00B7382F">
        <w:tc>
          <w:tcPr>
            <w:tcW w:w="960" w:type="dxa"/>
            <w:shd w:val="clear" w:color="auto" w:fill="auto"/>
            <w:tcMar>
              <w:top w:w="100" w:type="dxa"/>
              <w:left w:w="100" w:type="dxa"/>
              <w:bottom w:w="100" w:type="dxa"/>
              <w:right w:w="100" w:type="dxa"/>
            </w:tcMar>
          </w:tcPr>
          <w:p w14:paraId="0923A665" w14:textId="77777777" w:rsidR="00C602CB" w:rsidRPr="001075DB" w:rsidRDefault="00A125C3">
            <w:pPr>
              <w:pStyle w:val="normal0"/>
              <w:widowControl w:val="0"/>
              <w:spacing w:after="0"/>
              <w:jc w:val="center"/>
              <w:rPr>
                <w:rFonts w:ascii="Times" w:eastAsia="Arial" w:hAnsi="Times" w:cs="Arial"/>
                <w:b/>
                <w:sz w:val="20"/>
                <w:szCs w:val="20"/>
              </w:rPr>
            </w:pPr>
            <w:r w:rsidRPr="001075DB">
              <w:rPr>
                <w:rFonts w:ascii="Times" w:eastAsia="Arial" w:hAnsi="Times" w:cs="Arial"/>
                <w:b/>
                <w:sz w:val="20"/>
                <w:szCs w:val="20"/>
              </w:rPr>
              <w:t>3</w:t>
            </w:r>
          </w:p>
        </w:tc>
        <w:tc>
          <w:tcPr>
            <w:tcW w:w="4320" w:type="dxa"/>
            <w:shd w:val="clear" w:color="auto" w:fill="auto"/>
            <w:tcMar>
              <w:top w:w="100" w:type="dxa"/>
              <w:left w:w="100" w:type="dxa"/>
              <w:bottom w:w="100" w:type="dxa"/>
              <w:right w:w="100" w:type="dxa"/>
            </w:tcMar>
          </w:tcPr>
          <w:p w14:paraId="37B315EE"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0.8515100</w:t>
            </w:r>
          </w:p>
        </w:tc>
        <w:tc>
          <w:tcPr>
            <w:tcW w:w="4320" w:type="dxa"/>
            <w:shd w:val="clear" w:color="auto" w:fill="auto"/>
            <w:tcMar>
              <w:top w:w="100" w:type="dxa"/>
              <w:left w:w="100" w:type="dxa"/>
              <w:bottom w:w="100" w:type="dxa"/>
              <w:right w:w="100" w:type="dxa"/>
            </w:tcMar>
          </w:tcPr>
          <w:p w14:paraId="6C5D2FDD"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0.9052991</w:t>
            </w:r>
          </w:p>
        </w:tc>
        <w:tc>
          <w:tcPr>
            <w:tcW w:w="4320" w:type="dxa"/>
            <w:shd w:val="clear" w:color="auto" w:fill="auto"/>
            <w:tcMar>
              <w:top w:w="100" w:type="dxa"/>
              <w:left w:w="100" w:type="dxa"/>
              <w:bottom w:w="100" w:type="dxa"/>
              <w:right w:w="100" w:type="dxa"/>
            </w:tcMar>
          </w:tcPr>
          <w:p w14:paraId="4E021A69"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0.9029630</w:t>
            </w:r>
          </w:p>
        </w:tc>
        <w:tc>
          <w:tcPr>
            <w:tcW w:w="4320" w:type="dxa"/>
            <w:shd w:val="clear" w:color="auto" w:fill="auto"/>
            <w:tcMar>
              <w:top w:w="100" w:type="dxa"/>
              <w:left w:w="100" w:type="dxa"/>
              <w:bottom w:w="100" w:type="dxa"/>
              <w:right w:w="100" w:type="dxa"/>
            </w:tcMar>
          </w:tcPr>
          <w:p w14:paraId="41BC01FD"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0.9467806</w:t>
            </w:r>
          </w:p>
        </w:tc>
      </w:tr>
      <w:tr w:rsidR="00C602CB" w:rsidRPr="001075DB" w14:paraId="29F34EF9" w14:textId="77777777" w:rsidTr="00B7382F">
        <w:tc>
          <w:tcPr>
            <w:tcW w:w="960" w:type="dxa"/>
            <w:shd w:val="clear" w:color="auto" w:fill="auto"/>
            <w:tcMar>
              <w:top w:w="100" w:type="dxa"/>
              <w:left w:w="100" w:type="dxa"/>
              <w:bottom w:w="100" w:type="dxa"/>
              <w:right w:w="100" w:type="dxa"/>
            </w:tcMar>
          </w:tcPr>
          <w:p w14:paraId="2F5EC67B" w14:textId="77777777" w:rsidR="00C602CB" w:rsidRPr="001075DB" w:rsidRDefault="00A125C3">
            <w:pPr>
              <w:pStyle w:val="normal0"/>
              <w:widowControl w:val="0"/>
              <w:spacing w:after="0"/>
              <w:jc w:val="center"/>
              <w:rPr>
                <w:rFonts w:ascii="Times" w:eastAsia="Arial" w:hAnsi="Times" w:cs="Arial"/>
                <w:b/>
                <w:sz w:val="20"/>
                <w:szCs w:val="20"/>
              </w:rPr>
            </w:pPr>
            <w:r w:rsidRPr="001075DB">
              <w:rPr>
                <w:rFonts w:ascii="Times" w:eastAsia="Arial" w:hAnsi="Times" w:cs="Arial"/>
                <w:b/>
                <w:sz w:val="20"/>
                <w:szCs w:val="20"/>
              </w:rPr>
              <w:t>4</w:t>
            </w:r>
          </w:p>
        </w:tc>
        <w:tc>
          <w:tcPr>
            <w:tcW w:w="4320" w:type="dxa"/>
            <w:shd w:val="clear" w:color="auto" w:fill="auto"/>
            <w:tcMar>
              <w:top w:w="100" w:type="dxa"/>
              <w:left w:w="100" w:type="dxa"/>
              <w:bottom w:w="100" w:type="dxa"/>
              <w:right w:w="100" w:type="dxa"/>
            </w:tcMar>
          </w:tcPr>
          <w:p w14:paraId="61F1334D"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0.8512251</w:t>
            </w:r>
          </w:p>
        </w:tc>
        <w:tc>
          <w:tcPr>
            <w:tcW w:w="4320" w:type="dxa"/>
            <w:shd w:val="clear" w:color="auto" w:fill="auto"/>
            <w:tcMar>
              <w:top w:w="100" w:type="dxa"/>
              <w:left w:w="100" w:type="dxa"/>
              <w:bottom w:w="100" w:type="dxa"/>
              <w:right w:w="100" w:type="dxa"/>
            </w:tcMar>
          </w:tcPr>
          <w:p w14:paraId="7D49E9E9"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0.9046154</w:t>
            </w:r>
          </w:p>
        </w:tc>
        <w:tc>
          <w:tcPr>
            <w:tcW w:w="4320" w:type="dxa"/>
            <w:shd w:val="clear" w:color="auto" w:fill="auto"/>
            <w:tcMar>
              <w:top w:w="100" w:type="dxa"/>
              <w:left w:w="100" w:type="dxa"/>
              <w:bottom w:w="100" w:type="dxa"/>
              <w:right w:w="100" w:type="dxa"/>
            </w:tcMar>
          </w:tcPr>
          <w:p w14:paraId="179F80CA"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0.9026211</w:t>
            </w:r>
          </w:p>
        </w:tc>
        <w:tc>
          <w:tcPr>
            <w:tcW w:w="4320" w:type="dxa"/>
            <w:shd w:val="clear" w:color="auto" w:fill="auto"/>
            <w:tcMar>
              <w:top w:w="100" w:type="dxa"/>
              <w:left w:w="100" w:type="dxa"/>
              <w:bottom w:w="100" w:type="dxa"/>
              <w:right w:w="100" w:type="dxa"/>
            </w:tcMar>
          </w:tcPr>
          <w:p w14:paraId="5D1C83A6"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0.9487179</w:t>
            </w:r>
          </w:p>
        </w:tc>
      </w:tr>
      <w:tr w:rsidR="00C602CB" w:rsidRPr="001075DB" w14:paraId="2969001F" w14:textId="77777777">
        <w:tc>
          <w:tcPr>
            <w:tcW w:w="960" w:type="dxa"/>
            <w:shd w:val="clear" w:color="auto" w:fill="auto"/>
            <w:tcMar>
              <w:top w:w="100" w:type="dxa"/>
              <w:left w:w="100" w:type="dxa"/>
              <w:bottom w:w="100" w:type="dxa"/>
              <w:right w:w="100" w:type="dxa"/>
            </w:tcMar>
          </w:tcPr>
          <w:p w14:paraId="76296DDC" w14:textId="77777777" w:rsidR="00C602CB" w:rsidRPr="001075DB" w:rsidRDefault="00A125C3">
            <w:pPr>
              <w:pStyle w:val="normal0"/>
              <w:widowControl w:val="0"/>
              <w:spacing w:after="0"/>
              <w:jc w:val="center"/>
              <w:rPr>
                <w:rFonts w:ascii="Times" w:eastAsia="Arial" w:hAnsi="Times" w:cs="Arial"/>
                <w:b/>
                <w:sz w:val="20"/>
                <w:szCs w:val="20"/>
              </w:rPr>
            </w:pPr>
            <w:r w:rsidRPr="001075DB">
              <w:rPr>
                <w:rFonts w:ascii="Times" w:eastAsia="Arial" w:hAnsi="Times" w:cs="Arial"/>
                <w:b/>
                <w:sz w:val="20"/>
                <w:szCs w:val="20"/>
              </w:rPr>
              <w:t>5</w:t>
            </w:r>
          </w:p>
        </w:tc>
        <w:tc>
          <w:tcPr>
            <w:tcW w:w="1860" w:type="dxa"/>
            <w:shd w:val="clear" w:color="auto" w:fill="auto"/>
            <w:tcMar>
              <w:top w:w="100" w:type="dxa"/>
              <w:left w:w="100" w:type="dxa"/>
              <w:bottom w:w="100" w:type="dxa"/>
              <w:right w:w="100" w:type="dxa"/>
            </w:tcMar>
          </w:tcPr>
          <w:p w14:paraId="2E689519"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0.8513390</w:t>
            </w:r>
          </w:p>
        </w:tc>
        <w:tc>
          <w:tcPr>
            <w:tcW w:w="1860" w:type="dxa"/>
            <w:shd w:val="clear" w:color="auto" w:fill="auto"/>
            <w:tcMar>
              <w:top w:w="100" w:type="dxa"/>
              <w:left w:w="100" w:type="dxa"/>
              <w:bottom w:w="100" w:type="dxa"/>
              <w:right w:w="100" w:type="dxa"/>
            </w:tcMar>
          </w:tcPr>
          <w:p w14:paraId="7D2CA370"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0.9051852</w:t>
            </w:r>
          </w:p>
        </w:tc>
        <w:tc>
          <w:tcPr>
            <w:tcW w:w="1860" w:type="dxa"/>
            <w:shd w:val="clear" w:color="auto" w:fill="auto"/>
            <w:tcMar>
              <w:top w:w="100" w:type="dxa"/>
              <w:left w:w="100" w:type="dxa"/>
              <w:bottom w:w="100" w:type="dxa"/>
              <w:right w:w="100" w:type="dxa"/>
            </w:tcMar>
          </w:tcPr>
          <w:p w14:paraId="34870B34"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0.9025071</w:t>
            </w:r>
          </w:p>
        </w:tc>
        <w:tc>
          <w:tcPr>
            <w:tcW w:w="1860" w:type="dxa"/>
            <w:shd w:val="clear" w:color="auto" w:fill="auto"/>
            <w:tcMar>
              <w:top w:w="100" w:type="dxa"/>
              <w:left w:w="100" w:type="dxa"/>
              <w:bottom w:w="100" w:type="dxa"/>
              <w:right w:w="100" w:type="dxa"/>
            </w:tcMar>
          </w:tcPr>
          <w:p w14:paraId="3BC5AC1F" w14:textId="77777777" w:rsidR="00C602CB" w:rsidRPr="001075DB" w:rsidRDefault="00A125C3">
            <w:pPr>
              <w:pStyle w:val="normal0"/>
              <w:spacing w:after="0" w:line="276" w:lineRule="auto"/>
              <w:jc w:val="right"/>
              <w:rPr>
                <w:rFonts w:ascii="Times" w:eastAsia="Arial" w:hAnsi="Times" w:cs="Arial"/>
                <w:sz w:val="20"/>
                <w:szCs w:val="20"/>
              </w:rPr>
            </w:pPr>
            <w:r w:rsidRPr="001075DB">
              <w:rPr>
                <w:rFonts w:ascii="Times" w:eastAsia="Arial" w:hAnsi="Times" w:cs="Arial"/>
                <w:sz w:val="20"/>
                <w:szCs w:val="20"/>
              </w:rPr>
              <w:t>0.9463248</w:t>
            </w:r>
          </w:p>
        </w:tc>
      </w:tr>
    </w:tbl>
    <w:p w14:paraId="3C367D74" w14:textId="61DF3D89" w:rsidR="00C602CB" w:rsidRPr="001075DB" w:rsidRDefault="00A125C3">
      <w:pPr>
        <w:pStyle w:val="normal0"/>
        <w:pBdr>
          <w:top w:val="nil"/>
          <w:left w:val="nil"/>
          <w:bottom w:val="nil"/>
          <w:right w:val="nil"/>
          <w:between w:val="nil"/>
        </w:pBdr>
        <w:spacing w:before="180" w:after="180"/>
        <w:rPr>
          <w:rFonts w:ascii="Times" w:hAnsi="Times"/>
          <w:color w:val="000000"/>
          <w:sz w:val="22"/>
          <w:szCs w:val="22"/>
        </w:rPr>
      </w:pPr>
      <w:r w:rsidRPr="001075DB">
        <w:rPr>
          <w:rFonts w:ascii="Times" w:hAnsi="Times"/>
          <w:color w:val="000000"/>
          <w:sz w:val="22"/>
          <w:szCs w:val="22"/>
        </w:rPr>
        <w:lastRenderedPageBreak/>
        <w:t xml:space="preserve">Random forest performed better on the first split method with </w:t>
      </w:r>
      <w:r w:rsidRPr="001075DB">
        <w:rPr>
          <w:rFonts w:ascii="Times" w:hAnsi="Times"/>
          <w:sz w:val="22"/>
          <w:szCs w:val="22"/>
        </w:rPr>
        <w:t>a mean</w:t>
      </w:r>
      <w:r w:rsidRPr="001075DB">
        <w:rPr>
          <w:rFonts w:ascii="Times" w:hAnsi="Times"/>
          <w:color w:val="000000"/>
          <w:sz w:val="22"/>
          <w:szCs w:val="22"/>
        </w:rPr>
        <w:t xml:space="preserve"> CV accuracy of</w:t>
      </w:r>
      <w:r w:rsidRPr="001075DB">
        <w:rPr>
          <w:rFonts w:ascii="Times" w:hAnsi="Times"/>
          <w:sz w:val="22"/>
          <w:szCs w:val="22"/>
        </w:rPr>
        <w:t xml:space="preserve"> </w:t>
      </w:r>
      <w:r w:rsidRPr="001075DB">
        <w:rPr>
          <w:rFonts w:ascii="Times" w:hAnsi="Times"/>
          <w:color w:val="000000"/>
          <w:sz w:val="22"/>
          <w:szCs w:val="22"/>
        </w:rPr>
        <w:t xml:space="preserve">90.4%, </w:t>
      </w:r>
      <w:r w:rsidRPr="001075DB">
        <w:rPr>
          <w:rFonts w:ascii="Times" w:hAnsi="Times"/>
          <w:sz w:val="22"/>
          <w:szCs w:val="22"/>
        </w:rPr>
        <w:t>although</w:t>
      </w:r>
      <w:r w:rsidRPr="001075DB">
        <w:rPr>
          <w:rFonts w:ascii="Times" w:hAnsi="Times"/>
          <w:color w:val="000000"/>
          <w:sz w:val="22"/>
          <w:szCs w:val="22"/>
        </w:rPr>
        <w:t xml:space="preserve"> the test accuracy is not the highest of the four methods. However, the test accuracies are pretty close, with </w:t>
      </w:r>
      <w:r w:rsidRPr="001075DB">
        <w:rPr>
          <w:rFonts w:ascii="Times" w:hAnsi="Times"/>
          <w:sz w:val="22"/>
          <w:szCs w:val="22"/>
        </w:rPr>
        <w:t>the average of</w:t>
      </w:r>
      <w:r w:rsidRPr="001075DB">
        <w:rPr>
          <w:rFonts w:ascii="Times" w:hAnsi="Times"/>
          <w:color w:val="000000"/>
          <w:sz w:val="22"/>
          <w:szCs w:val="22"/>
        </w:rPr>
        <w:t xml:space="preserve"> 93.65% being almost identical to LDA (93.59%) and performing just slightly worse than QDA (94.99%). Additionally, our team believes that split method two is better because the training size for the first method is only one-third of the data</w:t>
      </w:r>
      <w:r w:rsidRPr="001075DB">
        <w:rPr>
          <w:rFonts w:ascii="Times" w:hAnsi="Times"/>
          <w:sz w:val="22"/>
          <w:szCs w:val="22"/>
        </w:rPr>
        <w:t xml:space="preserve">, which </w:t>
      </w:r>
      <w:r w:rsidRPr="001075DB">
        <w:rPr>
          <w:rFonts w:ascii="Times" w:hAnsi="Times"/>
          <w:color w:val="000000"/>
          <w:sz w:val="22"/>
          <w:szCs w:val="22"/>
        </w:rPr>
        <w:t xml:space="preserve">we do not believe is </w:t>
      </w:r>
      <w:r w:rsidRPr="001075DB">
        <w:rPr>
          <w:rFonts w:ascii="Times" w:hAnsi="Times"/>
          <w:sz w:val="22"/>
          <w:szCs w:val="22"/>
        </w:rPr>
        <w:t>large enough</w:t>
      </w:r>
      <w:r w:rsidRPr="001075DB">
        <w:rPr>
          <w:rFonts w:ascii="Times" w:hAnsi="Times"/>
          <w:color w:val="000000"/>
          <w:sz w:val="22"/>
          <w:szCs w:val="22"/>
        </w:rPr>
        <w:t xml:space="preserve"> for training</w:t>
      </w:r>
      <w:r w:rsidRPr="001075DB">
        <w:rPr>
          <w:rFonts w:ascii="Times" w:hAnsi="Times"/>
          <w:sz w:val="22"/>
          <w:szCs w:val="22"/>
        </w:rPr>
        <w:t>. W</w:t>
      </w:r>
      <w:r w:rsidRPr="001075DB">
        <w:rPr>
          <w:rFonts w:ascii="Times" w:hAnsi="Times"/>
          <w:color w:val="000000"/>
          <w:sz w:val="22"/>
          <w:szCs w:val="22"/>
        </w:rPr>
        <w:t>e are confident that the grid split method is a better way of randomizing the data while also accounting for relational dependence.</w:t>
      </w:r>
      <w:r w:rsidRPr="001075DB">
        <w:rPr>
          <w:rFonts w:ascii="Times" w:hAnsi="Times"/>
          <w:sz w:val="22"/>
          <w:szCs w:val="22"/>
        </w:rPr>
        <w:t xml:space="preserve"> </w:t>
      </w:r>
      <w:r w:rsidRPr="001075DB">
        <w:rPr>
          <w:rFonts w:ascii="Times" w:hAnsi="Times"/>
          <w:color w:val="000000"/>
          <w:sz w:val="22"/>
          <w:szCs w:val="22"/>
        </w:rPr>
        <w:t xml:space="preserve">The second split method yielded </w:t>
      </w:r>
      <w:r w:rsidRPr="001075DB">
        <w:rPr>
          <w:rFonts w:ascii="Times" w:hAnsi="Times"/>
          <w:sz w:val="22"/>
          <w:szCs w:val="22"/>
        </w:rPr>
        <w:t>the best</w:t>
      </w:r>
      <w:r w:rsidRPr="001075DB">
        <w:rPr>
          <w:rFonts w:ascii="Times" w:hAnsi="Times"/>
          <w:color w:val="000000"/>
          <w:sz w:val="22"/>
          <w:szCs w:val="22"/>
        </w:rPr>
        <w:t xml:space="preserve"> results</w:t>
      </w:r>
      <w:r w:rsidRPr="001075DB">
        <w:rPr>
          <w:rFonts w:ascii="Times" w:hAnsi="Times"/>
          <w:sz w:val="22"/>
          <w:szCs w:val="22"/>
        </w:rPr>
        <w:t xml:space="preserve"> associated with random forest for cross validation and test accuracies, </w:t>
      </w:r>
      <w:r w:rsidRPr="001075DB">
        <w:rPr>
          <w:rFonts w:ascii="Times" w:hAnsi="Times"/>
          <w:color w:val="000000"/>
          <w:sz w:val="22"/>
          <w:szCs w:val="22"/>
        </w:rPr>
        <w:t xml:space="preserve">Random forest </w:t>
      </w:r>
      <w:r w:rsidRPr="001075DB">
        <w:rPr>
          <w:rFonts w:ascii="Times" w:hAnsi="Times"/>
          <w:sz w:val="22"/>
          <w:szCs w:val="22"/>
        </w:rPr>
        <w:t>achieved t</w:t>
      </w:r>
      <w:r w:rsidRPr="001075DB">
        <w:rPr>
          <w:rFonts w:ascii="Times" w:hAnsi="Times"/>
          <w:color w:val="000000"/>
          <w:sz w:val="22"/>
          <w:szCs w:val="22"/>
        </w:rPr>
        <w:t>est accuracy of 94.71%</w:t>
      </w:r>
      <w:r w:rsidRPr="001075DB">
        <w:rPr>
          <w:rFonts w:ascii="Times" w:hAnsi="Times"/>
          <w:sz w:val="22"/>
          <w:szCs w:val="22"/>
        </w:rPr>
        <w:t>, yielding a roughly</w:t>
      </w:r>
      <w:r w:rsidRPr="001075DB">
        <w:rPr>
          <w:rFonts w:ascii="Times" w:hAnsi="Times"/>
          <w:color w:val="000000"/>
          <w:sz w:val="22"/>
          <w:szCs w:val="22"/>
        </w:rPr>
        <w:t xml:space="preserve"> 5% improvement over LDA &amp; QDA test accuracies</w:t>
      </w:r>
      <w:r w:rsidRPr="001075DB">
        <w:rPr>
          <w:rFonts w:ascii="Times" w:hAnsi="Times"/>
          <w:sz w:val="22"/>
          <w:szCs w:val="22"/>
        </w:rPr>
        <w:t xml:space="preserve"> and nearly</w:t>
      </w:r>
      <w:r w:rsidRPr="001075DB">
        <w:rPr>
          <w:rFonts w:ascii="Times" w:hAnsi="Times"/>
          <w:color w:val="000000"/>
          <w:sz w:val="22"/>
          <w:szCs w:val="22"/>
        </w:rPr>
        <w:t xml:space="preserve"> 10%</w:t>
      </w:r>
      <w:r w:rsidRPr="001075DB">
        <w:rPr>
          <w:rFonts w:ascii="Times" w:hAnsi="Times"/>
          <w:sz w:val="22"/>
          <w:szCs w:val="22"/>
        </w:rPr>
        <w:t xml:space="preserve"> over </w:t>
      </w:r>
      <w:r w:rsidRPr="001075DB">
        <w:rPr>
          <w:rFonts w:ascii="Times" w:hAnsi="Times"/>
          <w:color w:val="000000"/>
          <w:sz w:val="22"/>
          <w:szCs w:val="22"/>
        </w:rPr>
        <w:t>logistic regression test ac</w:t>
      </w:r>
      <w:r w:rsidRPr="001075DB">
        <w:rPr>
          <w:rFonts w:ascii="Times" w:hAnsi="Times"/>
          <w:sz w:val="22"/>
          <w:szCs w:val="22"/>
        </w:rPr>
        <w:t>curacy</w:t>
      </w:r>
      <w:r w:rsidRPr="001075DB">
        <w:rPr>
          <w:rFonts w:ascii="Times" w:hAnsi="Times"/>
          <w:color w:val="000000"/>
          <w:sz w:val="22"/>
          <w:szCs w:val="22"/>
        </w:rPr>
        <w:t>.</w:t>
      </w:r>
    </w:p>
    <w:p w14:paraId="11779CF7" w14:textId="77777777" w:rsidR="00C602CB" w:rsidRPr="001075DB" w:rsidRDefault="00A125C3">
      <w:pPr>
        <w:pStyle w:val="Heading2"/>
        <w:rPr>
          <w:rFonts w:ascii="Times" w:hAnsi="Times"/>
        </w:rPr>
      </w:pPr>
      <w:bookmarkStart w:id="16" w:name="1y810tw" w:colFirst="0" w:colLast="0"/>
      <w:bookmarkEnd w:id="16"/>
      <w:proofErr w:type="gramStart"/>
      <w:r w:rsidRPr="001075DB">
        <w:rPr>
          <w:rFonts w:ascii="Times" w:hAnsi="Times"/>
        </w:rPr>
        <w:t>part</w:t>
      </w:r>
      <w:proofErr w:type="gramEnd"/>
      <w:r w:rsidRPr="001075DB">
        <w:rPr>
          <w:rFonts w:ascii="Times" w:hAnsi="Times"/>
        </w:rPr>
        <w:t xml:space="preserve"> b)</w:t>
      </w:r>
    </w:p>
    <w:p w14:paraId="34CD70B2" w14:textId="40E40498" w:rsidR="00C602CB" w:rsidRDefault="00A125C3">
      <w:pPr>
        <w:pStyle w:val="normal0"/>
        <w:pBdr>
          <w:top w:val="nil"/>
          <w:left w:val="nil"/>
          <w:bottom w:val="nil"/>
          <w:right w:val="nil"/>
          <w:between w:val="nil"/>
        </w:pBdr>
        <w:spacing w:before="180" w:after="180"/>
        <w:rPr>
          <w:rFonts w:ascii="Times" w:hAnsi="Times"/>
          <w:color w:val="000000"/>
          <w:sz w:val="22"/>
          <w:szCs w:val="22"/>
        </w:rPr>
      </w:pPr>
      <w:r w:rsidRPr="001075DB">
        <w:rPr>
          <w:rFonts w:ascii="Times" w:hAnsi="Times"/>
          <w:color w:val="000000"/>
          <w:sz w:val="22"/>
          <w:szCs w:val="22"/>
        </w:rPr>
        <w:t xml:space="preserve">We used </w:t>
      </w:r>
      <w:proofErr w:type="spellStart"/>
      <w:r w:rsidRPr="001075DB">
        <w:rPr>
          <w:rFonts w:ascii="Times" w:hAnsi="Times"/>
          <w:color w:val="000000"/>
          <w:sz w:val="22"/>
          <w:szCs w:val="22"/>
        </w:rPr>
        <w:t>Youden’s</w:t>
      </w:r>
      <w:proofErr w:type="spellEnd"/>
      <w:r w:rsidRPr="001075DB">
        <w:rPr>
          <w:rFonts w:ascii="Times" w:hAnsi="Times"/>
          <w:color w:val="000000"/>
          <w:sz w:val="22"/>
          <w:szCs w:val="22"/>
        </w:rPr>
        <w:t xml:space="preserve"> J statistic to determine the ROC cutoff level. The statistic measures the difference between the true positive (TP) and false positive (FP) rates. We picked the point that maximizes this point, because this value indicates the best trade-off between TP and FP rates. The cutoff values were accessed through the </w:t>
      </w:r>
      <w:proofErr w:type="spellStart"/>
      <w:r w:rsidRPr="001075DB">
        <w:rPr>
          <w:rFonts w:ascii="Times" w:hAnsi="Times"/>
          <w:color w:val="000000"/>
          <w:sz w:val="22"/>
          <w:szCs w:val="22"/>
        </w:rPr>
        <w:t>ROCit</w:t>
      </w:r>
      <w:proofErr w:type="spellEnd"/>
      <w:r w:rsidRPr="001075DB">
        <w:rPr>
          <w:rFonts w:ascii="Times" w:hAnsi="Times"/>
          <w:color w:val="000000"/>
          <w:sz w:val="22"/>
          <w:szCs w:val="22"/>
        </w:rPr>
        <w:t xml:space="preserve"> object </w:t>
      </w:r>
      <w:r w:rsidRPr="001075DB">
        <w:rPr>
          <w:rFonts w:ascii="Times" w:hAnsi="Times"/>
          <w:sz w:val="22"/>
          <w:szCs w:val="22"/>
        </w:rPr>
        <w:t>produced</w:t>
      </w:r>
      <w:r w:rsidRPr="001075DB">
        <w:rPr>
          <w:rFonts w:ascii="Times" w:hAnsi="Times"/>
          <w:color w:val="000000"/>
          <w:sz w:val="22"/>
          <w:szCs w:val="22"/>
        </w:rPr>
        <w:t xml:space="preserve"> for each model, and the optimal value was found by using the index of </w:t>
      </w:r>
      <w:proofErr w:type="spellStart"/>
      <w:r w:rsidRPr="001075DB">
        <w:rPr>
          <w:rFonts w:ascii="Times" w:hAnsi="Times"/>
          <w:color w:val="000000"/>
          <w:sz w:val="22"/>
          <w:szCs w:val="22"/>
        </w:rPr>
        <w:t>Youden’s</w:t>
      </w:r>
      <w:proofErr w:type="spellEnd"/>
      <w:r w:rsidRPr="001075DB">
        <w:rPr>
          <w:rFonts w:ascii="Times" w:hAnsi="Times"/>
          <w:color w:val="000000"/>
          <w:sz w:val="22"/>
          <w:szCs w:val="22"/>
        </w:rPr>
        <w:t xml:space="preserve"> J statistic.</w:t>
      </w:r>
    </w:p>
    <w:p w14:paraId="7A614093" w14:textId="11994FAA" w:rsidR="00C602CB" w:rsidRPr="001075DB" w:rsidRDefault="00B7382F" w:rsidP="00B7382F">
      <w:pPr>
        <w:pStyle w:val="normal0"/>
        <w:pBdr>
          <w:top w:val="nil"/>
          <w:left w:val="nil"/>
          <w:bottom w:val="nil"/>
          <w:right w:val="nil"/>
          <w:between w:val="nil"/>
        </w:pBdr>
        <w:spacing w:before="180" w:after="180"/>
        <w:ind w:left="1440"/>
        <w:rPr>
          <w:rFonts w:ascii="Times" w:hAnsi="Times"/>
        </w:rPr>
      </w:pPr>
      <w:r w:rsidRPr="001075DB">
        <w:rPr>
          <w:rFonts w:ascii="Times" w:hAnsi="Times"/>
          <w:noProof/>
        </w:rPr>
        <w:drawing>
          <wp:anchor distT="228600" distB="228600" distL="228600" distR="228600" simplePos="0" relativeHeight="251668480" behindDoc="0" locked="0" layoutInCell="1" hidden="0" allowOverlap="1" wp14:anchorId="3890CC42" wp14:editId="69A9ABE3">
            <wp:simplePos x="0" y="0"/>
            <wp:positionH relativeFrom="column">
              <wp:posOffset>3314700</wp:posOffset>
            </wp:positionH>
            <wp:positionV relativeFrom="paragraph">
              <wp:posOffset>419100</wp:posOffset>
            </wp:positionV>
            <wp:extent cx="2757170" cy="1870075"/>
            <wp:effectExtent l="0" t="0" r="11430" b="9525"/>
            <wp:wrapTight wrapText="bothSides">
              <wp:wrapPolygon edited="0">
                <wp:start x="0" y="0"/>
                <wp:lineTo x="0" y="21417"/>
                <wp:lineTo x="21491" y="21417"/>
                <wp:lineTo x="21491" y="0"/>
                <wp:lineTo x="0" y="0"/>
              </wp:wrapPolygon>
            </wp:wrapTight>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t="17977" r="7207" b="3370"/>
                    <a:stretch>
                      <a:fillRect/>
                    </a:stretch>
                  </pic:blipFill>
                  <pic:spPr>
                    <a:xfrm>
                      <a:off x="0" y="0"/>
                      <a:ext cx="2757170" cy="1870075"/>
                    </a:xfrm>
                    <a:prstGeom prst="rect">
                      <a:avLst/>
                    </a:prstGeom>
                    <a:ln/>
                  </pic:spPr>
                </pic:pic>
              </a:graphicData>
            </a:graphic>
          </wp:anchor>
        </w:drawing>
      </w:r>
      <w:r w:rsidRPr="001075DB">
        <w:rPr>
          <w:rFonts w:ascii="Times" w:hAnsi="Times"/>
          <w:noProof/>
        </w:rPr>
        <w:drawing>
          <wp:anchor distT="228600" distB="228600" distL="228600" distR="228600" simplePos="0" relativeHeight="251669504" behindDoc="0" locked="0" layoutInCell="1" hidden="0" allowOverlap="1" wp14:anchorId="5855A6C0" wp14:editId="2B85526D">
            <wp:simplePos x="0" y="0"/>
            <wp:positionH relativeFrom="column">
              <wp:posOffset>0</wp:posOffset>
            </wp:positionH>
            <wp:positionV relativeFrom="paragraph">
              <wp:posOffset>419100</wp:posOffset>
            </wp:positionV>
            <wp:extent cx="2886075" cy="1905635"/>
            <wp:effectExtent l="0" t="0" r="9525" b="0"/>
            <wp:wrapTight wrapText="bothSides">
              <wp:wrapPolygon edited="0">
                <wp:start x="0" y="0"/>
                <wp:lineTo x="0" y="21305"/>
                <wp:lineTo x="21481" y="21305"/>
                <wp:lineTo x="21481" y="0"/>
                <wp:lineTo x="0" y="0"/>
              </wp:wrapPolygon>
            </wp:wrapTight>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l="-1495" t="18227" r="6387" b="3000"/>
                    <a:stretch>
                      <a:fillRect/>
                    </a:stretch>
                  </pic:blipFill>
                  <pic:spPr>
                    <a:xfrm>
                      <a:off x="0" y="0"/>
                      <a:ext cx="2886075" cy="1905635"/>
                    </a:xfrm>
                    <a:prstGeom prst="rect">
                      <a:avLst/>
                    </a:prstGeom>
                    <a:ln/>
                  </pic:spPr>
                </pic:pic>
              </a:graphicData>
            </a:graphic>
          </wp:anchor>
        </w:drawing>
      </w:r>
      <w:r w:rsidR="002A3308">
        <w:rPr>
          <w:rFonts w:ascii="Times" w:hAnsi="Times"/>
        </w:rPr>
        <w:t xml:space="preserve">   </w:t>
      </w:r>
      <w:r>
        <w:rPr>
          <w:rFonts w:ascii="Times" w:hAnsi="Times"/>
        </w:rPr>
        <w:t>Logistic Regression</w:t>
      </w:r>
      <w:r>
        <w:rPr>
          <w:rFonts w:ascii="Times" w:hAnsi="Times"/>
        </w:rPr>
        <w:tab/>
      </w:r>
      <w:r>
        <w:rPr>
          <w:rFonts w:ascii="Times" w:hAnsi="Times"/>
        </w:rPr>
        <w:tab/>
      </w:r>
      <w:r>
        <w:rPr>
          <w:rFonts w:ascii="Times" w:hAnsi="Times"/>
        </w:rPr>
        <w:tab/>
      </w:r>
      <w:r>
        <w:rPr>
          <w:rFonts w:ascii="Times" w:hAnsi="Times"/>
        </w:rPr>
        <w:tab/>
      </w:r>
      <w:r>
        <w:rPr>
          <w:rFonts w:ascii="Times" w:hAnsi="Times"/>
        </w:rPr>
        <w:tab/>
      </w:r>
      <w:r>
        <w:rPr>
          <w:rFonts w:ascii="Times" w:hAnsi="Times"/>
        </w:rPr>
        <w:tab/>
      </w:r>
      <w:r w:rsidR="002A3308">
        <w:rPr>
          <w:rFonts w:ascii="Times" w:hAnsi="Times"/>
        </w:rPr>
        <w:t xml:space="preserve">     </w:t>
      </w:r>
      <w:r>
        <w:rPr>
          <w:rFonts w:ascii="Times" w:hAnsi="Times"/>
        </w:rPr>
        <w:t>LDA</w:t>
      </w:r>
      <w:r>
        <w:rPr>
          <w:rFonts w:ascii="Times" w:hAnsi="Times"/>
        </w:rPr>
        <w:tab/>
      </w:r>
      <w:r>
        <w:rPr>
          <w:rFonts w:ascii="Times" w:hAnsi="Times"/>
        </w:rPr>
        <w:tab/>
      </w:r>
      <w:r>
        <w:rPr>
          <w:rFonts w:ascii="Times" w:hAnsi="Times"/>
        </w:rPr>
        <w:tab/>
      </w:r>
      <w:r>
        <w:rPr>
          <w:rFonts w:ascii="Times" w:hAnsi="Times"/>
        </w:rPr>
        <w:tab/>
      </w:r>
    </w:p>
    <w:p w14:paraId="4D3ACEC7" w14:textId="1DFBF5ED" w:rsidR="00C602CB" w:rsidRPr="001075DB" w:rsidRDefault="002A3308" w:rsidP="00643ED4">
      <w:pPr>
        <w:pStyle w:val="normal0"/>
        <w:spacing w:before="180" w:after="180"/>
        <w:ind w:left="1440" w:firstLine="720"/>
        <w:rPr>
          <w:rFonts w:ascii="Times" w:hAnsi="Times"/>
        </w:rPr>
      </w:pPr>
      <w:r>
        <w:rPr>
          <w:rFonts w:ascii="Times" w:hAnsi="Times"/>
        </w:rPr>
        <w:t xml:space="preserve">   QDA</w:t>
      </w:r>
      <w:r>
        <w:rPr>
          <w:rFonts w:ascii="Times" w:hAnsi="Times"/>
        </w:rPr>
        <w:tab/>
      </w:r>
      <w:r>
        <w:rPr>
          <w:rFonts w:ascii="Times" w:hAnsi="Times"/>
        </w:rPr>
        <w:tab/>
      </w:r>
      <w:r>
        <w:rPr>
          <w:rFonts w:ascii="Times" w:hAnsi="Times"/>
        </w:rPr>
        <w:tab/>
      </w:r>
      <w:r>
        <w:rPr>
          <w:rFonts w:ascii="Times" w:hAnsi="Times"/>
        </w:rPr>
        <w:tab/>
      </w:r>
      <w:r>
        <w:rPr>
          <w:rFonts w:ascii="Times" w:hAnsi="Times"/>
        </w:rPr>
        <w:tab/>
      </w:r>
      <w:r>
        <w:rPr>
          <w:rFonts w:ascii="Times" w:hAnsi="Times"/>
        </w:rPr>
        <w:tab/>
        <w:t xml:space="preserve">         </w:t>
      </w:r>
      <w:r w:rsidR="00B7382F">
        <w:rPr>
          <w:rFonts w:ascii="Times" w:hAnsi="Times"/>
        </w:rPr>
        <w:t>Random Forest</w:t>
      </w:r>
    </w:p>
    <w:p w14:paraId="143A750C" w14:textId="34368B28" w:rsidR="00C602CB" w:rsidRPr="001075DB" w:rsidRDefault="00B7382F">
      <w:pPr>
        <w:pStyle w:val="normal0"/>
        <w:spacing w:before="180" w:after="180"/>
        <w:ind w:left="1440"/>
        <w:rPr>
          <w:rFonts w:ascii="Times" w:hAnsi="Times"/>
        </w:rPr>
      </w:pPr>
      <w:r w:rsidRPr="001075DB">
        <w:rPr>
          <w:rFonts w:ascii="Times" w:hAnsi="Times"/>
          <w:noProof/>
        </w:rPr>
        <w:drawing>
          <wp:anchor distT="228600" distB="228600" distL="228600" distR="228600" simplePos="0" relativeHeight="251671552" behindDoc="0" locked="0" layoutInCell="1" hidden="0" allowOverlap="1" wp14:anchorId="68E12894" wp14:editId="34B7F1B8">
            <wp:simplePos x="0" y="0"/>
            <wp:positionH relativeFrom="column">
              <wp:posOffset>3429000</wp:posOffset>
            </wp:positionH>
            <wp:positionV relativeFrom="paragraph">
              <wp:posOffset>127000</wp:posOffset>
            </wp:positionV>
            <wp:extent cx="2762250" cy="1870710"/>
            <wp:effectExtent l="0" t="0" r="6350" b="8890"/>
            <wp:wrapTight wrapText="bothSides">
              <wp:wrapPolygon edited="0">
                <wp:start x="0" y="0"/>
                <wp:lineTo x="0" y="21409"/>
                <wp:lineTo x="21451" y="21409"/>
                <wp:lineTo x="21451" y="0"/>
                <wp:lineTo x="0" y="0"/>
              </wp:wrapPolygon>
            </wp:wrapTight>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t="19029" r="7462" b="2611"/>
                    <a:stretch>
                      <a:fillRect/>
                    </a:stretch>
                  </pic:blipFill>
                  <pic:spPr>
                    <a:xfrm>
                      <a:off x="0" y="0"/>
                      <a:ext cx="2762250" cy="1870710"/>
                    </a:xfrm>
                    <a:prstGeom prst="rect">
                      <a:avLst/>
                    </a:prstGeom>
                    <a:ln/>
                  </pic:spPr>
                </pic:pic>
              </a:graphicData>
            </a:graphic>
          </wp:anchor>
        </w:drawing>
      </w:r>
      <w:r w:rsidRPr="001075DB">
        <w:rPr>
          <w:rFonts w:ascii="Times" w:hAnsi="Times"/>
          <w:noProof/>
        </w:rPr>
        <w:drawing>
          <wp:anchor distT="228600" distB="228600" distL="228600" distR="228600" simplePos="0" relativeHeight="251670528" behindDoc="0" locked="0" layoutInCell="1" hidden="0" allowOverlap="1" wp14:anchorId="189B00AB" wp14:editId="6DDF6A2B">
            <wp:simplePos x="0" y="0"/>
            <wp:positionH relativeFrom="column">
              <wp:posOffset>114300</wp:posOffset>
            </wp:positionH>
            <wp:positionV relativeFrom="paragraph">
              <wp:posOffset>127000</wp:posOffset>
            </wp:positionV>
            <wp:extent cx="2762250" cy="1841500"/>
            <wp:effectExtent l="0" t="0" r="6350" b="12700"/>
            <wp:wrapTight wrapText="bothSides">
              <wp:wrapPolygon edited="0">
                <wp:start x="0" y="0"/>
                <wp:lineTo x="0" y="21451"/>
                <wp:lineTo x="21451" y="21451"/>
                <wp:lineTo x="21451" y="0"/>
                <wp:lineTo x="0" y="0"/>
              </wp:wrapPolygon>
            </wp:wrapTight>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t="18283" r="6586" b="4104"/>
                    <a:stretch>
                      <a:fillRect/>
                    </a:stretch>
                  </pic:blipFill>
                  <pic:spPr>
                    <a:xfrm>
                      <a:off x="0" y="0"/>
                      <a:ext cx="2762250" cy="1841500"/>
                    </a:xfrm>
                    <a:prstGeom prst="rect">
                      <a:avLst/>
                    </a:prstGeom>
                    <a:ln/>
                  </pic:spPr>
                </pic:pic>
              </a:graphicData>
            </a:graphic>
          </wp:anchor>
        </w:drawing>
      </w:r>
    </w:p>
    <w:p w14:paraId="21A90482" w14:textId="77777777" w:rsidR="00C602CB" w:rsidRPr="001075DB" w:rsidRDefault="00C602CB">
      <w:pPr>
        <w:pStyle w:val="normal0"/>
        <w:spacing w:before="180" w:after="180"/>
        <w:ind w:left="1440"/>
        <w:rPr>
          <w:rFonts w:ascii="Times" w:hAnsi="Times"/>
        </w:rPr>
      </w:pPr>
    </w:p>
    <w:p w14:paraId="6C1EBD13" w14:textId="6B865EF4" w:rsidR="00C602CB" w:rsidRPr="001075DB" w:rsidRDefault="00C602CB">
      <w:pPr>
        <w:pStyle w:val="normal0"/>
        <w:spacing w:before="180" w:after="180"/>
        <w:ind w:left="1440"/>
        <w:rPr>
          <w:rFonts w:ascii="Times" w:hAnsi="Times"/>
        </w:rPr>
      </w:pPr>
    </w:p>
    <w:p w14:paraId="72487789" w14:textId="77777777" w:rsidR="00C602CB" w:rsidRPr="001075DB" w:rsidRDefault="00C602CB">
      <w:pPr>
        <w:pStyle w:val="normal0"/>
        <w:spacing w:before="180" w:after="180"/>
        <w:ind w:left="1440"/>
        <w:rPr>
          <w:rFonts w:ascii="Times" w:hAnsi="Times"/>
        </w:rPr>
      </w:pPr>
    </w:p>
    <w:p w14:paraId="611EC9DD" w14:textId="77777777" w:rsidR="00C602CB" w:rsidRPr="001075DB" w:rsidRDefault="00C602CB">
      <w:pPr>
        <w:pStyle w:val="normal0"/>
        <w:spacing w:before="180" w:after="180"/>
        <w:ind w:left="1440"/>
        <w:rPr>
          <w:rFonts w:ascii="Times" w:hAnsi="Times"/>
        </w:rPr>
      </w:pPr>
    </w:p>
    <w:p w14:paraId="43056531" w14:textId="77777777" w:rsidR="00C602CB" w:rsidRPr="001075DB" w:rsidRDefault="00A125C3">
      <w:pPr>
        <w:pStyle w:val="Heading3"/>
        <w:rPr>
          <w:rFonts w:ascii="Times" w:hAnsi="Times"/>
        </w:rPr>
      </w:pPr>
      <w:r w:rsidRPr="001075DB">
        <w:rPr>
          <w:rFonts w:ascii="Times" w:hAnsi="Times"/>
        </w:rPr>
        <w:lastRenderedPageBreak/>
        <w:t xml:space="preserve">ROC </w:t>
      </w:r>
      <w:bookmarkStart w:id="17" w:name="4i7ojhp" w:colFirst="0" w:colLast="0"/>
      <w:bookmarkEnd w:id="17"/>
      <w:r w:rsidRPr="001075DB">
        <w:rPr>
          <w:rFonts w:ascii="Times" w:hAnsi="Times"/>
        </w:rPr>
        <w:t>CUTOFF VALUES</w:t>
      </w:r>
    </w:p>
    <w:p w14:paraId="4107CF29" w14:textId="77777777" w:rsidR="00C602CB" w:rsidRPr="001075DB" w:rsidRDefault="00C602CB">
      <w:pPr>
        <w:pStyle w:val="normal0"/>
        <w:rPr>
          <w:rFonts w:ascii="Times" w:hAnsi="Times"/>
        </w:rPr>
      </w:pPr>
    </w:p>
    <w:tbl>
      <w:tblPr>
        <w:tblStyle w:val="a5"/>
        <w:tblW w:w="6525" w:type="dxa"/>
        <w:tblInd w:w="4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00"/>
        <w:gridCol w:w="2925"/>
      </w:tblGrid>
      <w:tr w:rsidR="00C602CB" w:rsidRPr="001075DB" w14:paraId="680F5415" w14:textId="77777777">
        <w:trPr>
          <w:trHeight w:val="480"/>
        </w:trPr>
        <w:tc>
          <w:tcPr>
            <w:tcW w:w="3600" w:type="dxa"/>
            <w:shd w:val="clear" w:color="auto" w:fill="auto"/>
            <w:tcMar>
              <w:top w:w="100" w:type="dxa"/>
              <w:left w:w="100" w:type="dxa"/>
              <w:bottom w:w="100" w:type="dxa"/>
              <w:right w:w="100" w:type="dxa"/>
            </w:tcMar>
          </w:tcPr>
          <w:p w14:paraId="63A320DF" w14:textId="77777777" w:rsidR="00C602CB" w:rsidRPr="001075DB" w:rsidRDefault="00A125C3">
            <w:pPr>
              <w:pStyle w:val="normal0"/>
              <w:widowControl w:val="0"/>
              <w:pBdr>
                <w:top w:val="nil"/>
                <w:left w:val="nil"/>
                <w:bottom w:val="nil"/>
                <w:right w:val="nil"/>
                <w:between w:val="nil"/>
              </w:pBdr>
              <w:spacing w:after="0"/>
              <w:rPr>
                <w:rFonts w:ascii="Times" w:hAnsi="Times"/>
                <w:b/>
                <w:sz w:val="20"/>
                <w:szCs w:val="20"/>
              </w:rPr>
            </w:pPr>
            <w:r w:rsidRPr="001075DB">
              <w:rPr>
                <w:rFonts w:ascii="Times" w:hAnsi="Times"/>
                <w:b/>
                <w:sz w:val="20"/>
                <w:szCs w:val="20"/>
              </w:rPr>
              <w:t>Logistic Regression</w:t>
            </w:r>
          </w:p>
        </w:tc>
        <w:tc>
          <w:tcPr>
            <w:tcW w:w="2925" w:type="dxa"/>
            <w:shd w:val="clear" w:color="auto" w:fill="auto"/>
            <w:tcMar>
              <w:top w:w="100" w:type="dxa"/>
              <w:left w:w="100" w:type="dxa"/>
              <w:bottom w:w="100" w:type="dxa"/>
              <w:right w:w="100" w:type="dxa"/>
            </w:tcMar>
          </w:tcPr>
          <w:p w14:paraId="04310812" w14:textId="77777777" w:rsidR="00C602CB" w:rsidRPr="001075DB" w:rsidRDefault="00A125C3">
            <w:pPr>
              <w:pStyle w:val="normal0"/>
              <w:spacing w:before="180" w:after="180"/>
              <w:jc w:val="center"/>
              <w:rPr>
                <w:rFonts w:ascii="Times" w:hAnsi="Times"/>
                <w:sz w:val="20"/>
                <w:szCs w:val="20"/>
              </w:rPr>
            </w:pPr>
            <w:r w:rsidRPr="001075DB">
              <w:rPr>
                <w:rFonts w:ascii="Times" w:hAnsi="Times"/>
                <w:sz w:val="20"/>
                <w:szCs w:val="20"/>
              </w:rPr>
              <w:t>0.2381142</w:t>
            </w:r>
          </w:p>
        </w:tc>
      </w:tr>
      <w:tr w:rsidR="00C602CB" w:rsidRPr="001075DB" w14:paraId="5BDE421A" w14:textId="77777777">
        <w:tc>
          <w:tcPr>
            <w:tcW w:w="3600" w:type="dxa"/>
            <w:shd w:val="clear" w:color="auto" w:fill="auto"/>
            <w:tcMar>
              <w:top w:w="100" w:type="dxa"/>
              <w:left w:w="100" w:type="dxa"/>
              <w:bottom w:w="100" w:type="dxa"/>
              <w:right w:w="100" w:type="dxa"/>
            </w:tcMar>
          </w:tcPr>
          <w:p w14:paraId="2F1996A7" w14:textId="77777777" w:rsidR="00C602CB" w:rsidRPr="001075DB" w:rsidRDefault="00A125C3">
            <w:pPr>
              <w:pStyle w:val="normal0"/>
              <w:widowControl w:val="0"/>
              <w:pBdr>
                <w:top w:val="nil"/>
                <w:left w:val="nil"/>
                <w:bottom w:val="nil"/>
                <w:right w:val="nil"/>
                <w:between w:val="nil"/>
              </w:pBdr>
              <w:spacing w:after="0"/>
              <w:rPr>
                <w:rFonts w:ascii="Times" w:hAnsi="Times"/>
                <w:b/>
                <w:sz w:val="20"/>
                <w:szCs w:val="20"/>
              </w:rPr>
            </w:pPr>
            <w:r w:rsidRPr="001075DB">
              <w:rPr>
                <w:rFonts w:ascii="Times" w:hAnsi="Times"/>
                <w:b/>
                <w:sz w:val="20"/>
                <w:szCs w:val="20"/>
              </w:rPr>
              <w:t>Linear Discriminant Analysis</w:t>
            </w:r>
          </w:p>
        </w:tc>
        <w:tc>
          <w:tcPr>
            <w:tcW w:w="2925" w:type="dxa"/>
            <w:shd w:val="clear" w:color="auto" w:fill="auto"/>
            <w:tcMar>
              <w:top w:w="100" w:type="dxa"/>
              <w:left w:w="100" w:type="dxa"/>
              <w:bottom w:w="100" w:type="dxa"/>
              <w:right w:w="100" w:type="dxa"/>
            </w:tcMar>
          </w:tcPr>
          <w:p w14:paraId="03B5432A" w14:textId="77777777" w:rsidR="00C602CB" w:rsidRPr="001075DB" w:rsidRDefault="00A125C3">
            <w:pPr>
              <w:pStyle w:val="normal0"/>
              <w:spacing w:before="180" w:after="180"/>
              <w:jc w:val="center"/>
              <w:rPr>
                <w:rFonts w:ascii="Times" w:hAnsi="Times"/>
                <w:sz w:val="20"/>
                <w:szCs w:val="20"/>
              </w:rPr>
            </w:pPr>
            <w:r w:rsidRPr="001075DB">
              <w:rPr>
                <w:rFonts w:ascii="Times" w:hAnsi="Times"/>
                <w:sz w:val="20"/>
                <w:szCs w:val="20"/>
              </w:rPr>
              <w:t>0.2007537</w:t>
            </w:r>
          </w:p>
        </w:tc>
      </w:tr>
      <w:tr w:rsidR="00C602CB" w:rsidRPr="001075DB" w14:paraId="6E59B338" w14:textId="77777777">
        <w:tc>
          <w:tcPr>
            <w:tcW w:w="3600" w:type="dxa"/>
            <w:shd w:val="clear" w:color="auto" w:fill="auto"/>
            <w:tcMar>
              <w:top w:w="100" w:type="dxa"/>
              <w:left w:w="100" w:type="dxa"/>
              <w:bottom w:w="100" w:type="dxa"/>
              <w:right w:w="100" w:type="dxa"/>
            </w:tcMar>
          </w:tcPr>
          <w:p w14:paraId="789AC0D9" w14:textId="77777777" w:rsidR="00C602CB" w:rsidRPr="001075DB" w:rsidRDefault="00A125C3">
            <w:pPr>
              <w:pStyle w:val="normal0"/>
              <w:widowControl w:val="0"/>
              <w:pBdr>
                <w:top w:val="nil"/>
                <w:left w:val="nil"/>
                <w:bottom w:val="nil"/>
                <w:right w:val="nil"/>
                <w:between w:val="nil"/>
              </w:pBdr>
              <w:spacing w:after="0"/>
              <w:rPr>
                <w:rFonts w:ascii="Times" w:hAnsi="Times"/>
                <w:b/>
                <w:sz w:val="20"/>
                <w:szCs w:val="20"/>
              </w:rPr>
            </w:pPr>
            <w:r w:rsidRPr="001075DB">
              <w:rPr>
                <w:rFonts w:ascii="Times" w:hAnsi="Times"/>
                <w:b/>
                <w:sz w:val="20"/>
                <w:szCs w:val="20"/>
              </w:rPr>
              <w:t>Quadratic Discriminant Analysis</w:t>
            </w:r>
          </w:p>
        </w:tc>
        <w:tc>
          <w:tcPr>
            <w:tcW w:w="2925" w:type="dxa"/>
            <w:shd w:val="clear" w:color="auto" w:fill="auto"/>
            <w:tcMar>
              <w:top w:w="100" w:type="dxa"/>
              <w:left w:w="100" w:type="dxa"/>
              <w:bottom w:w="100" w:type="dxa"/>
              <w:right w:w="100" w:type="dxa"/>
            </w:tcMar>
          </w:tcPr>
          <w:p w14:paraId="63E54A21" w14:textId="77777777" w:rsidR="00C602CB" w:rsidRPr="001075DB" w:rsidRDefault="00A125C3">
            <w:pPr>
              <w:pStyle w:val="normal0"/>
              <w:spacing w:before="180" w:after="180"/>
              <w:jc w:val="center"/>
              <w:rPr>
                <w:rFonts w:ascii="Times" w:hAnsi="Times"/>
                <w:sz w:val="20"/>
                <w:szCs w:val="20"/>
              </w:rPr>
            </w:pPr>
            <w:r w:rsidRPr="001075DB">
              <w:rPr>
                <w:rFonts w:ascii="Times" w:hAnsi="Times"/>
                <w:sz w:val="20"/>
                <w:szCs w:val="20"/>
              </w:rPr>
              <w:t>0.1081531</w:t>
            </w:r>
          </w:p>
        </w:tc>
      </w:tr>
      <w:tr w:rsidR="00C602CB" w:rsidRPr="001075DB" w14:paraId="30F38F16" w14:textId="77777777">
        <w:tc>
          <w:tcPr>
            <w:tcW w:w="3600" w:type="dxa"/>
            <w:shd w:val="clear" w:color="auto" w:fill="auto"/>
            <w:tcMar>
              <w:top w:w="100" w:type="dxa"/>
              <w:left w:w="100" w:type="dxa"/>
              <w:bottom w:w="100" w:type="dxa"/>
              <w:right w:w="100" w:type="dxa"/>
            </w:tcMar>
          </w:tcPr>
          <w:p w14:paraId="023D6661" w14:textId="77777777" w:rsidR="00C602CB" w:rsidRPr="001075DB" w:rsidRDefault="00A125C3">
            <w:pPr>
              <w:pStyle w:val="normal0"/>
              <w:widowControl w:val="0"/>
              <w:pBdr>
                <w:top w:val="nil"/>
                <w:left w:val="nil"/>
                <w:bottom w:val="nil"/>
                <w:right w:val="nil"/>
                <w:between w:val="nil"/>
              </w:pBdr>
              <w:spacing w:after="0"/>
              <w:rPr>
                <w:rFonts w:ascii="Times" w:hAnsi="Times"/>
                <w:b/>
                <w:sz w:val="20"/>
                <w:szCs w:val="20"/>
              </w:rPr>
            </w:pPr>
            <w:r w:rsidRPr="001075DB">
              <w:rPr>
                <w:rFonts w:ascii="Times" w:hAnsi="Times"/>
                <w:b/>
                <w:sz w:val="20"/>
                <w:szCs w:val="20"/>
              </w:rPr>
              <w:t>Random Forest</w:t>
            </w:r>
          </w:p>
        </w:tc>
        <w:tc>
          <w:tcPr>
            <w:tcW w:w="2925" w:type="dxa"/>
            <w:shd w:val="clear" w:color="auto" w:fill="auto"/>
            <w:tcMar>
              <w:top w:w="100" w:type="dxa"/>
              <w:left w:w="100" w:type="dxa"/>
              <w:bottom w:w="100" w:type="dxa"/>
              <w:right w:w="100" w:type="dxa"/>
            </w:tcMar>
          </w:tcPr>
          <w:p w14:paraId="088D549C" w14:textId="77777777" w:rsidR="00C602CB" w:rsidRPr="001075DB" w:rsidRDefault="00A125C3">
            <w:pPr>
              <w:pStyle w:val="normal0"/>
              <w:spacing w:before="180" w:after="180"/>
              <w:jc w:val="center"/>
              <w:rPr>
                <w:rFonts w:ascii="Times" w:hAnsi="Times"/>
                <w:sz w:val="20"/>
                <w:szCs w:val="20"/>
              </w:rPr>
            </w:pPr>
            <w:r w:rsidRPr="001075DB">
              <w:rPr>
                <w:rFonts w:ascii="Times" w:hAnsi="Times"/>
                <w:sz w:val="20"/>
                <w:szCs w:val="20"/>
              </w:rPr>
              <w:t>0.2833333</w:t>
            </w:r>
          </w:p>
        </w:tc>
      </w:tr>
    </w:tbl>
    <w:p w14:paraId="0AC5021F" w14:textId="77777777" w:rsidR="00C602CB" w:rsidRPr="001075DB" w:rsidRDefault="00C602CB">
      <w:pPr>
        <w:pStyle w:val="normal0"/>
        <w:pBdr>
          <w:top w:val="nil"/>
          <w:left w:val="nil"/>
          <w:bottom w:val="nil"/>
          <w:right w:val="nil"/>
          <w:between w:val="nil"/>
        </w:pBdr>
        <w:spacing w:before="180" w:after="180"/>
        <w:rPr>
          <w:rFonts w:ascii="Times" w:hAnsi="Times"/>
          <w:color w:val="000000"/>
        </w:rPr>
      </w:pPr>
    </w:p>
    <w:p w14:paraId="42EF2043" w14:textId="77777777" w:rsidR="00C602CB" w:rsidRPr="001075DB" w:rsidRDefault="00A125C3">
      <w:pPr>
        <w:pStyle w:val="Heading2"/>
        <w:rPr>
          <w:rFonts w:ascii="Times" w:hAnsi="Times"/>
        </w:rPr>
      </w:pPr>
      <w:bookmarkStart w:id="18" w:name="2xcytpi" w:colFirst="0" w:colLast="0"/>
      <w:bookmarkEnd w:id="18"/>
      <w:proofErr w:type="gramStart"/>
      <w:r w:rsidRPr="001075DB">
        <w:rPr>
          <w:rFonts w:ascii="Times" w:hAnsi="Times"/>
        </w:rPr>
        <w:t>part</w:t>
      </w:r>
      <w:proofErr w:type="gramEnd"/>
      <w:r w:rsidRPr="001075DB">
        <w:rPr>
          <w:rFonts w:ascii="Times" w:hAnsi="Times"/>
        </w:rPr>
        <w:t xml:space="preserve"> c)</w:t>
      </w:r>
    </w:p>
    <w:p w14:paraId="6AB586FD" w14:textId="77777777" w:rsidR="00C602CB" w:rsidRPr="001075DB" w:rsidRDefault="00A125C3">
      <w:pPr>
        <w:pStyle w:val="normal0"/>
        <w:pBdr>
          <w:top w:val="nil"/>
          <w:left w:val="nil"/>
          <w:bottom w:val="nil"/>
          <w:right w:val="nil"/>
          <w:between w:val="nil"/>
        </w:pBdr>
        <w:spacing w:before="180" w:after="180"/>
        <w:rPr>
          <w:rFonts w:ascii="Times" w:hAnsi="Times"/>
          <w:color w:val="000000"/>
          <w:sz w:val="22"/>
          <w:szCs w:val="22"/>
        </w:rPr>
      </w:pPr>
      <w:r w:rsidRPr="001075DB">
        <w:rPr>
          <w:rFonts w:ascii="Times" w:hAnsi="Times"/>
          <w:color w:val="000000"/>
          <w:sz w:val="22"/>
          <w:szCs w:val="22"/>
        </w:rPr>
        <w:t xml:space="preserve">We evaluated the AUC scores, which indicate the area under the ROC curve. The AUC score is a single measure that helps measure model </w:t>
      </w:r>
      <w:proofErr w:type="gramStart"/>
      <w:r w:rsidRPr="001075DB">
        <w:rPr>
          <w:rFonts w:ascii="Times" w:hAnsi="Times"/>
          <w:color w:val="000000"/>
          <w:sz w:val="22"/>
          <w:szCs w:val="22"/>
        </w:rPr>
        <w:t>performance,</w:t>
      </w:r>
      <w:proofErr w:type="gramEnd"/>
      <w:r w:rsidRPr="001075DB">
        <w:rPr>
          <w:rFonts w:ascii="Times" w:hAnsi="Times"/>
          <w:color w:val="000000"/>
          <w:sz w:val="22"/>
          <w:szCs w:val="22"/>
        </w:rPr>
        <w:t xml:space="preserve"> with a higher AUC score indicating better fit. As seen below, each of the models has a high AUC score around 0.95, </w:t>
      </w:r>
      <w:r w:rsidRPr="001075DB">
        <w:rPr>
          <w:rFonts w:ascii="Times" w:hAnsi="Times"/>
          <w:sz w:val="22"/>
          <w:szCs w:val="22"/>
        </w:rPr>
        <w:t>with</w:t>
      </w:r>
      <w:r w:rsidRPr="001075DB">
        <w:rPr>
          <w:rFonts w:ascii="Times" w:hAnsi="Times"/>
          <w:color w:val="000000"/>
          <w:sz w:val="22"/>
          <w:szCs w:val="22"/>
        </w:rPr>
        <w:t xml:space="preserve"> random forest producing the highest AUC score at .9884.</w:t>
      </w:r>
    </w:p>
    <w:p w14:paraId="51087592" w14:textId="77777777" w:rsidR="00C602CB" w:rsidRPr="001075DB" w:rsidRDefault="00A125C3">
      <w:pPr>
        <w:pStyle w:val="normal0"/>
        <w:pBdr>
          <w:top w:val="nil"/>
          <w:left w:val="nil"/>
          <w:bottom w:val="nil"/>
          <w:right w:val="nil"/>
          <w:between w:val="nil"/>
        </w:pBdr>
        <w:spacing w:before="180" w:after="180"/>
        <w:rPr>
          <w:rFonts w:ascii="Times" w:hAnsi="Times"/>
          <w:color w:val="000000"/>
          <w:sz w:val="22"/>
          <w:szCs w:val="22"/>
        </w:rPr>
      </w:pPr>
      <w:r w:rsidRPr="001075DB">
        <w:rPr>
          <w:rFonts w:ascii="Times" w:hAnsi="Times"/>
          <w:color w:val="000000"/>
          <w:sz w:val="22"/>
          <w:szCs w:val="22"/>
        </w:rPr>
        <w:t>Next, we evaluated the confusion matrices for the number of true positives, true negatives, false negatives and false positives. Random forest produced the highest accuracy at 0.9722, and logistic regression performed the worst at 0.8876.</w:t>
      </w:r>
    </w:p>
    <w:p w14:paraId="4C933DD3" w14:textId="77777777" w:rsidR="00C602CB" w:rsidRPr="001075DB" w:rsidRDefault="00A125C3">
      <w:pPr>
        <w:pStyle w:val="Heading1"/>
        <w:jc w:val="center"/>
        <w:rPr>
          <w:rFonts w:ascii="Times" w:hAnsi="Times"/>
        </w:rPr>
      </w:pPr>
      <w:bookmarkStart w:id="19" w:name="1ci93xb" w:colFirst="0" w:colLast="0"/>
      <w:bookmarkEnd w:id="19"/>
      <w:r w:rsidRPr="001075DB">
        <w:rPr>
          <w:rFonts w:ascii="Times" w:hAnsi="Times"/>
        </w:rPr>
        <w:t>SECTION 4</w:t>
      </w:r>
    </w:p>
    <w:p w14:paraId="47B7B50C" w14:textId="77777777" w:rsidR="00C602CB" w:rsidRPr="001075DB" w:rsidRDefault="00C602CB">
      <w:pPr>
        <w:pStyle w:val="normal0"/>
        <w:rPr>
          <w:rFonts w:ascii="Times" w:hAnsi="Times"/>
        </w:rPr>
      </w:pPr>
    </w:p>
    <w:p w14:paraId="6DA96EB0" w14:textId="4F7F02FF" w:rsidR="00C602CB" w:rsidRPr="001075DB" w:rsidRDefault="00A125C3">
      <w:pPr>
        <w:pStyle w:val="Heading2"/>
        <w:rPr>
          <w:rFonts w:ascii="Times" w:hAnsi="Times"/>
        </w:rPr>
      </w:pPr>
      <w:bookmarkStart w:id="20" w:name="3whwml4" w:colFirst="0" w:colLast="0"/>
      <w:bookmarkEnd w:id="20"/>
      <w:proofErr w:type="gramStart"/>
      <w:r w:rsidRPr="001075DB">
        <w:rPr>
          <w:rFonts w:ascii="Times" w:hAnsi="Times"/>
        </w:rPr>
        <w:t>part</w:t>
      </w:r>
      <w:proofErr w:type="gramEnd"/>
      <w:r w:rsidRPr="001075DB">
        <w:rPr>
          <w:rFonts w:ascii="Times" w:hAnsi="Times"/>
        </w:rPr>
        <w:t xml:space="preserve"> a)</w:t>
      </w:r>
    </w:p>
    <w:p w14:paraId="18085445" w14:textId="56A2D4D1" w:rsidR="00C602CB" w:rsidRPr="001075DB" w:rsidRDefault="00B4115A">
      <w:pPr>
        <w:pStyle w:val="normal0"/>
        <w:pBdr>
          <w:top w:val="nil"/>
          <w:left w:val="nil"/>
          <w:bottom w:val="nil"/>
          <w:right w:val="nil"/>
          <w:between w:val="nil"/>
        </w:pBdr>
        <w:spacing w:before="180" w:after="180"/>
        <w:rPr>
          <w:rFonts w:ascii="Times" w:hAnsi="Times"/>
          <w:color w:val="000000"/>
        </w:rPr>
      </w:pPr>
      <w:r w:rsidRPr="001075DB">
        <w:rPr>
          <w:rFonts w:ascii="Times" w:hAnsi="Times"/>
          <w:noProof/>
        </w:rPr>
        <w:drawing>
          <wp:anchor distT="114300" distB="114300" distL="114300" distR="114300" simplePos="0" relativeHeight="251672576" behindDoc="0" locked="0" layoutInCell="1" hidden="0" allowOverlap="1" wp14:anchorId="1A84C1F1" wp14:editId="660B9E80">
            <wp:simplePos x="0" y="0"/>
            <wp:positionH relativeFrom="column">
              <wp:posOffset>2857500</wp:posOffset>
            </wp:positionH>
            <wp:positionV relativeFrom="paragraph">
              <wp:posOffset>46990</wp:posOffset>
            </wp:positionV>
            <wp:extent cx="3122930" cy="2499995"/>
            <wp:effectExtent l="0" t="0" r="1270" b="0"/>
            <wp:wrapTight wrapText="bothSides">
              <wp:wrapPolygon edited="0">
                <wp:start x="0" y="0"/>
                <wp:lineTo x="0" y="21287"/>
                <wp:lineTo x="21433" y="21287"/>
                <wp:lineTo x="21433" y="0"/>
                <wp:lineTo x="0" y="0"/>
              </wp:wrapPolygon>
            </wp:wrapTight>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3122930" cy="2499995"/>
                    </a:xfrm>
                    <a:prstGeom prst="rect">
                      <a:avLst/>
                    </a:prstGeom>
                    <a:ln/>
                  </pic:spPr>
                </pic:pic>
              </a:graphicData>
            </a:graphic>
          </wp:anchor>
        </w:drawing>
      </w:r>
      <w:r w:rsidR="00A125C3" w:rsidRPr="001075DB">
        <w:rPr>
          <w:rFonts w:ascii="Times" w:hAnsi="Times"/>
          <w:sz w:val="22"/>
          <w:szCs w:val="22"/>
        </w:rPr>
        <w:t>To the right</w:t>
      </w:r>
      <w:r w:rsidR="00A125C3" w:rsidRPr="001075DB">
        <w:rPr>
          <w:rFonts w:ascii="Times" w:hAnsi="Times"/>
          <w:color w:val="000000"/>
          <w:sz w:val="22"/>
          <w:szCs w:val="22"/>
        </w:rPr>
        <w:t xml:space="preserve"> is a plot of the accuracies changing as the </w:t>
      </w:r>
      <w:proofErr w:type="spellStart"/>
      <w:r w:rsidR="00A125C3" w:rsidRPr="001075DB">
        <w:rPr>
          <w:rFonts w:ascii="Times" w:hAnsi="Times"/>
          <w:color w:val="000000"/>
          <w:sz w:val="22"/>
          <w:szCs w:val="22"/>
        </w:rPr>
        <w:t>ntree</w:t>
      </w:r>
      <w:proofErr w:type="spellEnd"/>
      <w:r w:rsidR="00A125C3" w:rsidRPr="001075DB">
        <w:rPr>
          <w:rFonts w:ascii="Times" w:hAnsi="Times"/>
          <w:color w:val="000000"/>
          <w:sz w:val="22"/>
          <w:szCs w:val="22"/>
        </w:rPr>
        <w:t xml:space="preserve"> size (number of trees to grow) increases from 1 up until size 500. The plot shows that the accuracy converges pretty quickly and reaches our original test accuracy of 94.87% at around </w:t>
      </w:r>
      <w:proofErr w:type="spellStart"/>
      <w:r w:rsidR="00A125C3" w:rsidRPr="001075DB">
        <w:rPr>
          <w:rFonts w:ascii="Times" w:hAnsi="Times"/>
          <w:color w:val="000000"/>
          <w:sz w:val="22"/>
          <w:szCs w:val="22"/>
        </w:rPr>
        <w:t>ntree</w:t>
      </w:r>
      <w:proofErr w:type="spellEnd"/>
      <w:r w:rsidR="00A125C3" w:rsidRPr="001075DB">
        <w:rPr>
          <w:rFonts w:ascii="Times" w:hAnsi="Times"/>
          <w:color w:val="000000"/>
          <w:sz w:val="22"/>
          <w:szCs w:val="22"/>
        </w:rPr>
        <w:t xml:space="preserve"> size of 100.</w:t>
      </w:r>
      <w:bookmarkStart w:id="21" w:name="_GoBack"/>
      <w:bookmarkEnd w:id="21"/>
    </w:p>
    <w:p w14:paraId="176CDD0E" w14:textId="77777777" w:rsidR="003E7587" w:rsidRDefault="003E7587">
      <w:pPr>
        <w:pStyle w:val="normal0"/>
        <w:spacing w:before="180" w:after="180"/>
        <w:rPr>
          <w:rFonts w:ascii="Times" w:hAnsi="Times"/>
          <w:sz w:val="22"/>
          <w:szCs w:val="22"/>
        </w:rPr>
      </w:pPr>
    </w:p>
    <w:p w14:paraId="0FFA2B9E" w14:textId="4A1C37F5" w:rsidR="00C602CB" w:rsidRPr="001075DB" w:rsidRDefault="00A94E1C">
      <w:pPr>
        <w:pStyle w:val="normal0"/>
        <w:spacing w:before="180" w:after="180"/>
        <w:rPr>
          <w:rFonts w:ascii="Times" w:hAnsi="Times"/>
          <w:sz w:val="22"/>
          <w:szCs w:val="22"/>
        </w:rPr>
      </w:pPr>
      <w:r w:rsidRPr="001075DB">
        <w:rPr>
          <w:rFonts w:ascii="Times" w:hAnsi="Times"/>
          <w:noProof/>
        </w:rPr>
        <w:lastRenderedPageBreak/>
        <w:drawing>
          <wp:anchor distT="114300" distB="114300" distL="114300" distR="114300" simplePos="0" relativeHeight="251673600" behindDoc="0" locked="0" layoutInCell="1" hidden="0" allowOverlap="1" wp14:anchorId="102C0156" wp14:editId="424AE977">
            <wp:simplePos x="0" y="0"/>
            <wp:positionH relativeFrom="column">
              <wp:posOffset>0</wp:posOffset>
            </wp:positionH>
            <wp:positionV relativeFrom="paragraph">
              <wp:posOffset>20320</wp:posOffset>
            </wp:positionV>
            <wp:extent cx="2896235" cy="1766570"/>
            <wp:effectExtent l="0" t="0" r="0" b="11430"/>
            <wp:wrapTight wrapText="bothSides">
              <wp:wrapPolygon edited="0">
                <wp:start x="0" y="0"/>
                <wp:lineTo x="0" y="21429"/>
                <wp:lineTo x="21406" y="21429"/>
                <wp:lineTo x="21406" y="0"/>
                <wp:lineTo x="0" y="0"/>
              </wp:wrapPolygon>
            </wp:wrapTight>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2896235" cy="1766570"/>
                    </a:xfrm>
                    <a:prstGeom prst="rect">
                      <a:avLst/>
                    </a:prstGeom>
                    <a:ln/>
                  </pic:spPr>
                </pic:pic>
              </a:graphicData>
            </a:graphic>
            <wp14:sizeRelH relativeFrom="margin">
              <wp14:pctWidth>0</wp14:pctWidth>
            </wp14:sizeRelH>
            <wp14:sizeRelV relativeFrom="margin">
              <wp14:pctHeight>0</wp14:pctHeight>
            </wp14:sizeRelV>
          </wp:anchor>
        </w:drawing>
      </w:r>
      <w:r w:rsidR="00A125C3" w:rsidRPr="001075DB">
        <w:rPr>
          <w:rFonts w:ascii="Times" w:hAnsi="Times"/>
          <w:sz w:val="22"/>
          <w:szCs w:val="22"/>
        </w:rPr>
        <w:t xml:space="preserve">This graph </w:t>
      </w:r>
      <w:r w:rsidR="000E15CE">
        <w:rPr>
          <w:rFonts w:ascii="Times" w:hAnsi="Times"/>
          <w:sz w:val="22"/>
          <w:szCs w:val="22"/>
        </w:rPr>
        <w:t>displays</w:t>
      </w:r>
      <w:r w:rsidR="00A125C3" w:rsidRPr="001075DB">
        <w:rPr>
          <w:rFonts w:ascii="Times" w:hAnsi="Times"/>
          <w:sz w:val="22"/>
          <w:szCs w:val="22"/>
        </w:rPr>
        <w:t xml:space="preserve"> the first tree in the random forest model, and shows that the first main split separates the two classes well upon visual inspection when we plot the two variables that the tree split on.</w:t>
      </w:r>
    </w:p>
    <w:p w14:paraId="0B680905" w14:textId="619BD8F3" w:rsidR="00C602CB" w:rsidRPr="001075DB" w:rsidRDefault="00C602CB">
      <w:pPr>
        <w:pStyle w:val="normal0"/>
        <w:spacing w:before="180" w:after="180"/>
        <w:rPr>
          <w:rFonts w:ascii="Times" w:hAnsi="Times"/>
          <w:sz w:val="22"/>
          <w:szCs w:val="22"/>
        </w:rPr>
      </w:pPr>
    </w:p>
    <w:p w14:paraId="5A0D2701" w14:textId="77777777" w:rsidR="00A94E1C" w:rsidRDefault="00A94E1C">
      <w:pPr>
        <w:pStyle w:val="normal0"/>
        <w:pBdr>
          <w:top w:val="nil"/>
          <w:left w:val="nil"/>
          <w:bottom w:val="nil"/>
          <w:right w:val="nil"/>
          <w:between w:val="nil"/>
        </w:pBdr>
        <w:spacing w:before="180" w:after="180"/>
        <w:rPr>
          <w:rFonts w:ascii="Times" w:hAnsi="Times"/>
          <w:color w:val="000000"/>
          <w:sz w:val="22"/>
          <w:szCs w:val="22"/>
        </w:rPr>
      </w:pPr>
    </w:p>
    <w:p w14:paraId="459E31CC" w14:textId="77777777" w:rsidR="00A94E1C" w:rsidRDefault="00A94E1C">
      <w:pPr>
        <w:pStyle w:val="normal0"/>
        <w:pBdr>
          <w:top w:val="nil"/>
          <w:left w:val="nil"/>
          <w:bottom w:val="nil"/>
          <w:right w:val="nil"/>
          <w:between w:val="nil"/>
        </w:pBdr>
        <w:spacing w:before="180" w:after="180"/>
        <w:rPr>
          <w:rFonts w:ascii="Times" w:hAnsi="Times"/>
          <w:color w:val="000000"/>
          <w:sz w:val="22"/>
          <w:szCs w:val="22"/>
        </w:rPr>
      </w:pPr>
    </w:p>
    <w:p w14:paraId="60E9302E" w14:textId="79C5DFFB" w:rsidR="00A94E1C" w:rsidRDefault="00A94E1C">
      <w:pPr>
        <w:pStyle w:val="normal0"/>
        <w:pBdr>
          <w:top w:val="nil"/>
          <w:left w:val="nil"/>
          <w:bottom w:val="nil"/>
          <w:right w:val="nil"/>
          <w:between w:val="nil"/>
        </w:pBdr>
        <w:spacing w:before="180" w:after="180"/>
        <w:rPr>
          <w:rFonts w:ascii="Times" w:hAnsi="Times"/>
          <w:color w:val="000000"/>
          <w:sz w:val="22"/>
          <w:szCs w:val="22"/>
        </w:rPr>
      </w:pPr>
    </w:p>
    <w:p w14:paraId="11826850" w14:textId="77777777" w:rsidR="00A94E1C" w:rsidRDefault="00A94E1C">
      <w:pPr>
        <w:pStyle w:val="normal0"/>
        <w:pBdr>
          <w:top w:val="nil"/>
          <w:left w:val="nil"/>
          <w:bottom w:val="nil"/>
          <w:right w:val="nil"/>
          <w:between w:val="nil"/>
        </w:pBdr>
        <w:spacing w:before="180" w:after="180"/>
        <w:rPr>
          <w:rFonts w:ascii="Times" w:hAnsi="Times"/>
          <w:color w:val="000000"/>
          <w:sz w:val="22"/>
          <w:szCs w:val="22"/>
        </w:rPr>
      </w:pPr>
    </w:p>
    <w:p w14:paraId="312EB645" w14:textId="7D37403E" w:rsidR="00C602CB" w:rsidRPr="001075DB" w:rsidRDefault="00FE7EF3">
      <w:pPr>
        <w:pStyle w:val="normal0"/>
        <w:pBdr>
          <w:top w:val="nil"/>
          <w:left w:val="nil"/>
          <w:bottom w:val="nil"/>
          <w:right w:val="nil"/>
          <w:between w:val="nil"/>
        </w:pBdr>
        <w:spacing w:before="180" w:after="180"/>
        <w:rPr>
          <w:rFonts w:ascii="Times" w:hAnsi="Times"/>
          <w:color w:val="000000"/>
          <w:sz w:val="22"/>
          <w:szCs w:val="22"/>
        </w:rPr>
      </w:pPr>
      <w:r w:rsidRPr="001075DB">
        <w:rPr>
          <w:rFonts w:ascii="Times" w:hAnsi="Times"/>
          <w:noProof/>
        </w:rPr>
        <w:drawing>
          <wp:anchor distT="457200" distB="457200" distL="457200" distR="457200" simplePos="0" relativeHeight="251674624" behindDoc="0" locked="0" layoutInCell="1" hidden="0" allowOverlap="1" wp14:anchorId="2FC21758" wp14:editId="4E618182">
            <wp:simplePos x="0" y="0"/>
            <wp:positionH relativeFrom="column">
              <wp:posOffset>-513715</wp:posOffset>
            </wp:positionH>
            <wp:positionV relativeFrom="paragraph">
              <wp:posOffset>1638300</wp:posOffset>
            </wp:positionV>
            <wp:extent cx="3828415" cy="3148965"/>
            <wp:effectExtent l="0" t="0" r="6985" b="635"/>
            <wp:wrapSquare wrapText="bothSides" distT="457200" distB="457200" distL="457200" distR="45720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3828415" cy="3148965"/>
                    </a:xfrm>
                    <a:prstGeom prst="rect">
                      <a:avLst/>
                    </a:prstGeom>
                    <a:ln/>
                  </pic:spPr>
                </pic:pic>
              </a:graphicData>
            </a:graphic>
            <wp14:sizeRelH relativeFrom="margin">
              <wp14:pctWidth>0</wp14:pctWidth>
            </wp14:sizeRelH>
            <wp14:sizeRelV relativeFrom="margin">
              <wp14:pctHeight>0</wp14:pctHeight>
            </wp14:sizeRelV>
          </wp:anchor>
        </w:drawing>
      </w:r>
      <w:r w:rsidR="00A125C3" w:rsidRPr="001075DB">
        <w:rPr>
          <w:rFonts w:ascii="Times" w:hAnsi="Times"/>
          <w:color w:val="000000"/>
          <w:sz w:val="22"/>
          <w:szCs w:val="22"/>
        </w:rPr>
        <w:t xml:space="preserve">We also used principal component analysis (PCA) to look at a lower dimensional representation of the data in which we could compare our results. The first two principal components cover 88% of the variation, and </w:t>
      </w:r>
      <w:proofErr w:type="gramStart"/>
      <w:r w:rsidR="00A125C3" w:rsidRPr="001075DB">
        <w:rPr>
          <w:rFonts w:ascii="Times" w:hAnsi="Times"/>
          <w:color w:val="000000"/>
          <w:sz w:val="22"/>
          <w:szCs w:val="22"/>
        </w:rPr>
        <w:t>is</w:t>
      </w:r>
      <w:proofErr w:type="gramEnd"/>
      <w:r w:rsidR="00A125C3" w:rsidRPr="001075DB">
        <w:rPr>
          <w:rFonts w:ascii="Times" w:hAnsi="Times"/>
          <w:color w:val="000000"/>
          <w:sz w:val="22"/>
          <w:szCs w:val="22"/>
        </w:rPr>
        <w:t xml:space="preserve"> thus sufficient for representation. </w:t>
      </w:r>
      <w:proofErr w:type="gramStart"/>
      <w:r w:rsidR="00A125C3" w:rsidRPr="001075DB">
        <w:rPr>
          <w:rFonts w:ascii="Times" w:hAnsi="Times"/>
          <w:color w:val="000000"/>
          <w:sz w:val="22"/>
          <w:szCs w:val="22"/>
        </w:rPr>
        <w:t>at</w:t>
      </w:r>
      <w:proofErr w:type="gramEnd"/>
      <w:r w:rsidR="00A125C3" w:rsidRPr="001075DB">
        <w:rPr>
          <w:rFonts w:ascii="Times" w:hAnsi="Times"/>
          <w:color w:val="000000"/>
          <w:sz w:val="22"/>
          <w:szCs w:val="22"/>
        </w:rPr>
        <w:t xml:space="preserve"> the 85% threshold. They have been plotted against each other, overlaid with the predicted classes from out random forest model. The bulk of both of the classes are pretty well separated which </w:t>
      </w:r>
      <w:r w:rsidR="00A125C3" w:rsidRPr="001075DB">
        <w:rPr>
          <w:rFonts w:ascii="Times" w:hAnsi="Times"/>
          <w:sz w:val="22"/>
          <w:szCs w:val="22"/>
        </w:rPr>
        <w:t>indicates that</w:t>
      </w:r>
      <w:r w:rsidR="00A125C3" w:rsidRPr="001075DB">
        <w:rPr>
          <w:rFonts w:ascii="Times" w:hAnsi="Times"/>
          <w:color w:val="000000"/>
          <w:sz w:val="22"/>
          <w:szCs w:val="22"/>
        </w:rPr>
        <w:t xml:space="preserve"> our model did a good job distinguishing between the clouds and non-clouds.</w:t>
      </w:r>
      <w:r w:rsidR="00A125C3" w:rsidRPr="001075DB">
        <w:rPr>
          <w:rFonts w:ascii="Times" w:hAnsi="Times"/>
          <w:noProof/>
        </w:rPr>
        <w:drawing>
          <wp:anchor distT="457200" distB="457200" distL="457200" distR="457200" simplePos="0" relativeHeight="251675648" behindDoc="0" locked="0" layoutInCell="1" hidden="0" allowOverlap="1" wp14:anchorId="3FE9B4D4" wp14:editId="2C6EB8ED">
            <wp:simplePos x="0" y="0"/>
            <wp:positionH relativeFrom="column">
              <wp:posOffset>3667125</wp:posOffset>
            </wp:positionH>
            <wp:positionV relativeFrom="paragraph">
              <wp:posOffset>1857375</wp:posOffset>
            </wp:positionV>
            <wp:extent cx="3073742" cy="2462213"/>
            <wp:effectExtent l="0" t="0" r="0" b="0"/>
            <wp:wrapSquare wrapText="bothSides" distT="457200" distB="457200" distL="457200" distR="45720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3073742" cy="2462213"/>
                    </a:xfrm>
                    <a:prstGeom prst="rect">
                      <a:avLst/>
                    </a:prstGeom>
                    <a:ln/>
                  </pic:spPr>
                </pic:pic>
              </a:graphicData>
            </a:graphic>
          </wp:anchor>
        </w:drawing>
      </w:r>
    </w:p>
    <w:p w14:paraId="6262B13A" w14:textId="77777777" w:rsidR="00A94E1C" w:rsidRPr="00A125C3" w:rsidRDefault="00A94E1C">
      <w:pPr>
        <w:pStyle w:val="Heading2"/>
        <w:rPr>
          <w:rFonts w:ascii="Times" w:hAnsi="Times"/>
          <w:sz w:val="16"/>
          <w:szCs w:val="16"/>
        </w:rPr>
      </w:pPr>
      <w:bookmarkStart w:id="22" w:name="2bn6wsx" w:colFirst="0" w:colLast="0"/>
      <w:bookmarkEnd w:id="22"/>
    </w:p>
    <w:p w14:paraId="6E328D5C" w14:textId="77777777" w:rsidR="00A125C3" w:rsidRPr="00A125C3" w:rsidRDefault="00A125C3">
      <w:pPr>
        <w:pStyle w:val="Heading2"/>
        <w:rPr>
          <w:rFonts w:ascii="Times" w:hAnsi="Times"/>
          <w:sz w:val="16"/>
          <w:szCs w:val="16"/>
        </w:rPr>
      </w:pPr>
    </w:p>
    <w:p w14:paraId="31E15389" w14:textId="77777777" w:rsidR="00A125C3" w:rsidRPr="00A125C3" w:rsidRDefault="00A125C3">
      <w:pPr>
        <w:pStyle w:val="Heading2"/>
        <w:rPr>
          <w:rFonts w:ascii="Times" w:hAnsi="Times"/>
          <w:sz w:val="16"/>
          <w:szCs w:val="16"/>
        </w:rPr>
      </w:pPr>
    </w:p>
    <w:p w14:paraId="6BF9A91D" w14:textId="77777777" w:rsidR="00B4115A" w:rsidRDefault="00B4115A">
      <w:pPr>
        <w:pStyle w:val="Heading2"/>
        <w:rPr>
          <w:rFonts w:ascii="Times" w:hAnsi="Times"/>
        </w:rPr>
      </w:pPr>
    </w:p>
    <w:p w14:paraId="68134A68" w14:textId="186CD192" w:rsidR="00C602CB" w:rsidRPr="001075DB" w:rsidRDefault="00A125C3">
      <w:pPr>
        <w:pStyle w:val="Heading2"/>
        <w:rPr>
          <w:rFonts w:ascii="Times" w:hAnsi="Times"/>
        </w:rPr>
      </w:pPr>
      <w:proofErr w:type="gramStart"/>
      <w:r w:rsidRPr="001075DB">
        <w:rPr>
          <w:rFonts w:ascii="Times" w:hAnsi="Times"/>
        </w:rPr>
        <w:t>part</w:t>
      </w:r>
      <w:proofErr w:type="gramEnd"/>
      <w:r w:rsidRPr="001075DB">
        <w:rPr>
          <w:rFonts w:ascii="Times" w:hAnsi="Times"/>
        </w:rPr>
        <w:t xml:space="preserve"> b)</w:t>
      </w:r>
    </w:p>
    <w:p w14:paraId="471A73B6" w14:textId="77777777" w:rsidR="00C602CB" w:rsidRPr="001075DB" w:rsidRDefault="00A125C3">
      <w:pPr>
        <w:pStyle w:val="normal0"/>
        <w:rPr>
          <w:rFonts w:ascii="Times" w:hAnsi="Times"/>
        </w:rPr>
      </w:pPr>
      <w:r w:rsidRPr="001075DB">
        <w:rPr>
          <w:rFonts w:ascii="Times" w:hAnsi="Times"/>
          <w:noProof/>
        </w:rPr>
        <w:drawing>
          <wp:anchor distT="228600" distB="228600" distL="228600" distR="228600" simplePos="0" relativeHeight="251676672" behindDoc="0" locked="0" layoutInCell="1" hidden="0" allowOverlap="1" wp14:anchorId="1EA97830" wp14:editId="35D95413">
            <wp:simplePos x="0" y="0"/>
            <wp:positionH relativeFrom="column">
              <wp:posOffset>-342265</wp:posOffset>
            </wp:positionH>
            <wp:positionV relativeFrom="paragraph">
              <wp:posOffset>276225</wp:posOffset>
            </wp:positionV>
            <wp:extent cx="2614295" cy="2094865"/>
            <wp:effectExtent l="0" t="0" r="1905" b="0"/>
            <wp:wrapTight wrapText="bothSides">
              <wp:wrapPolygon edited="0">
                <wp:start x="0" y="0"/>
                <wp:lineTo x="0" y="21214"/>
                <wp:lineTo x="21406" y="21214"/>
                <wp:lineTo x="21406" y="0"/>
                <wp:lineTo x="0" y="0"/>
              </wp:wrapPolygon>
            </wp:wrapTight>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2614295" cy="2094865"/>
                    </a:xfrm>
                    <a:prstGeom prst="rect">
                      <a:avLst/>
                    </a:prstGeom>
                    <a:ln/>
                  </pic:spPr>
                </pic:pic>
              </a:graphicData>
            </a:graphic>
          </wp:anchor>
        </w:drawing>
      </w:r>
      <w:r w:rsidRPr="001075DB">
        <w:rPr>
          <w:rFonts w:ascii="Times" w:hAnsi="Times"/>
          <w:noProof/>
        </w:rPr>
        <w:drawing>
          <wp:anchor distT="228600" distB="228600" distL="228600" distR="228600" simplePos="0" relativeHeight="251677696" behindDoc="0" locked="0" layoutInCell="1" hidden="0" allowOverlap="1" wp14:anchorId="228099CA" wp14:editId="65A2E934">
            <wp:simplePos x="0" y="0"/>
            <wp:positionH relativeFrom="column">
              <wp:posOffset>2914650</wp:posOffset>
            </wp:positionH>
            <wp:positionV relativeFrom="paragraph">
              <wp:posOffset>276225</wp:posOffset>
            </wp:positionV>
            <wp:extent cx="2367915" cy="1899920"/>
            <wp:effectExtent l="0" t="0" r="0" b="5080"/>
            <wp:wrapTight wrapText="bothSides">
              <wp:wrapPolygon edited="0">
                <wp:start x="0" y="0"/>
                <wp:lineTo x="0" y="21369"/>
                <wp:lineTo x="21316" y="21369"/>
                <wp:lineTo x="21316" y="0"/>
                <wp:lineTo x="0" y="0"/>
              </wp:wrapPolygon>
            </wp:wrapTight>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2367915" cy="1899920"/>
                    </a:xfrm>
                    <a:prstGeom prst="rect">
                      <a:avLst/>
                    </a:prstGeom>
                    <a:ln/>
                  </pic:spPr>
                </pic:pic>
              </a:graphicData>
            </a:graphic>
          </wp:anchor>
        </w:drawing>
      </w:r>
    </w:p>
    <w:p w14:paraId="5CD5F797" w14:textId="77777777" w:rsidR="00C602CB" w:rsidRPr="001075DB" w:rsidRDefault="00C602CB">
      <w:pPr>
        <w:pStyle w:val="Heading2"/>
        <w:rPr>
          <w:rFonts w:ascii="Times" w:eastAsia="Cambria" w:hAnsi="Times" w:cs="Cambria"/>
          <w:b w:val="0"/>
          <w:color w:val="000000"/>
          <w:sz w:val="24"/>
          <w:szCs w:val="24"/>
        </w:rPr>
      </w:pPr>
    </w:p>
    <w:p w14:paraId="178839F8" w14:textId="77777777" w:rsidR="00C602CB" w:rsidRPr="001075DB" w:rsidRDefault="00C602CB">
      <w:pPr>
        <w:pStyle w:val="normal0"/>
        <w:pBdr>
          <w:top w:val="nil"/>
          <w:left w:val="nil"/>
          <w:bottom w:val="nil"/>
          <w:right w:val="nil"/>
          <w:between w:val="nil"/>
        </w:pBdr>
        <w:spacing w:before="180" w:after="180"/>
        <w:rPr>
          <w:rFonts w:ascii="Times" w:hAnsi="Times"/>
          <w:sz w:val="22"/>
          <w:szCs w:val="22"/>
        </w:rPr>
      </w:pPr>
    </w:p>
    <w:p w14:paraId="602497F6" w14:textId="77777777" w:rsidR="00C602CB" w:rsidRPr="001075DB" w:rsidRDefault="00C602CB">
      <w:pPr>
        <w:pStyle w:val="normal0"/>
        <w:pBdr>
          <w:top w:val="nil"/>
          <w:left w:val="nil"/>
          <w:bottom w:val="nil"/>
          <w:right w:val="nil"/>
          <w:between w:val="nil"/>
        </w:pBdr>
        <w:spacing w:before="180" w:after="180"/>
        <w:rPr>
          <w:rFonts w:ascii="Times" w:hAnsi="Times"/>
          <w:sz w:val="22"/>
          <w:szCs w:val="22"/>
        </w:rPr>
      </w:pPr>
    </w:p>
    <w:p w14:paraId="76E6B365" w14:textId="77777777" w:rsidR="00C602CB" w:rsidRPr="001075DB" w:rsidRDefault="00C602CB">
      <w:pPr>
        <w:pStyle w:val="normal0"/>
        <w:pBdr>
          <w:top w:val="nil"/>
          <w:left w:val="nil"/>
          <w:bottom w:val="nil"/>
          <w:right w:val="nil"/>
          <w:between w:val="nil"/>
        </w:pBdr>
        <w:spacing w:before="180" w:after="180"/>
        <w:rPr>
          <w:rFonts w:ascii="Times" w:hAnsi="Times"/>
          <w:sz w:val="22"/>
          <w:szCs w:val="22"/>
        </w:rPr>
      </w:pPr>
    </w:p>
    <w:p w14:paraId="0B7D33A3" w14:textId="77777777" w:rsidR="00C602CB" w:rsidRPr="001075DB" w:rsidRDefault="00C602CB">
      <w:pPr>
        <w:pStyle w:val="normal0"/>
        <w:pBdr>
          <w:top w:val="nil"/>
          <w:left w:val="nil"/>
          <w:bottom w:val="nil"/>
          <w:right w:val="nil"/>
          <w:between w:val="nil"/>
        </w:pBdr>
        <w:spacing w:before="180" w:after="180"/>
        <w:rPr>
          <w:rFonts w:ascii="Times" w:hAnsi="Times"/>
          <w:sz w:val="22"/>
          <w:szCs w:val="22"/>
        </w:rPr>
      </w:pPr>
    </w:p>
    <w:p w14:paraId="5D32B720" w14:textId="77777777" w:rsidR="00C602CB" w:rsidRPr="001075DB" w:rsidRDefault="00C602CB">
      <w:pPr>
        <w:pStyle w:val="normal0"/>
        <w:pBdr>
          <w:top w:val="nil"/>
          <w:left w:val="nil"/>
          <w:bottom w:val="nil"/>
          <w:right w:val="nil"/>
          <w:between w:val="nil"/>
        </w:pBdr>
        <w:spacing w:before="180" w:after="180"/>
        <w:rPr>
          <w:rFonts w:ascii="Times" w:hAnsi="Times"/>
          <w:sz w:val="22"/>
          <w:szCs w:val="22"/>
        </w:rPr>
      </w:pPr>
    </w:p>
    <w:p w14:paraId="7DA82854" w14:textId="41B5330D" w:rsidR="00C602CB" w:rsidRPr="001075DB" w:rsidRDefault="00C602CB">
      <w:pPr>
        <w:pStyle w:val="normal0"/>
        <w:pBdr>
          <w:top w:val="nil"/>
          <w:left w:val="nil"/>
          <w:bottom w:val="nil"/>
          <w:right w:val="nil"/>
          <w:between w:val="nil"/>
        </w:pBdr>
        <w:spacing w:before="180" w:after="180"/>
        <w:rPr>
          <w:rFonts w:ascii="Times" w:hAnsi="Times"/>
          <w:sz w:val="22"/>
          <w:szCs w:val="22"/>
        </w:rPr>
      </w:pPr>
    </w:p>
    <w:p w14:paraId="37201953" w14:textId="5F744506" w:rsidR="00C602CB" w:rsidRPr="001075DB" w:rsidRDefault="00A94E1C">
      <w:pPr>
        <w:pStyle w:val="normal0"/>
        <w:pBdr>
          <w:top w:val="nil"/>
          <w:left w:val="nil"/>
          <w:bottom w:val="nil"/>
          <w:right w:val="nil"/>
          <w:between w:val="nil"/>
        </w:pBdr>
        <w:spacing w:before="180" w:after="180"/>
        <w:rPr>
          <w:rFonts w:ascii="Times" w:hAnsi="Times"/>
          <w:sz w:val="22"/>
          <w:szCs w:val="22"/>
        </w:rPr>
      </w:pPr>
      <w:r w:rsidRPr="001075DB">
        <w:rPr>
          <w:rFonts w:ascii="Times" w:hAnsi="Times"/>
          <w:noProof/>
        </w:rPr>
        <w:drawing>
          <wp:anchor distT="228600" distB="228600" distL="228600" distR="228600" simplePos="0" relativeHeight="251678720" behindDoc="0" locked="0" layoutInCell="1" hidden="0" allowOverlap="1" wp14:anchorId="09D49F1B" wp14:editId="3853B647">
            <wp:simplePos x="0" y="0"/>
            <wp:positionH relativeFrom="column">
              <wp:posOffset>-2820035</wp:posOffset>
            </wp:positionH>
            <wp:positionV relativeFrom="paragraph">
              <wp:posOffset>214630</wp:posOffset>
            </wp:positionV>
            <wp:extent cx="2619375" cy="2095500"/>
            <wp:effectExtent l="0" t="0" r="0" b="12700"/>
            <wp:wrapTight wrapText="bothSides">
              <wp:wrapPolygon edited="0">
                <wp:start x="0" y="0"/>
                <wp:lineTo x="0" y="21469"/>
                <wp:lineTo x="21364" y="21469"/>
                <wp:lineTo x="21364" y="0"/>
                <wp:lineTo x="0" y="0"/>
              </wp:wrapPolygon>
            </wp:wrapTight>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a:srcRect/>
                    <a:stretch>
                      <a:fillRect/>
                    </a:stretch>
                  </pic:blipFill>
                  <pic:spPr>
                    <a:xfrm>
                      <a:off x="0" y="0"/>
                      <a:ext cx="2619375" cy="2095500"/>
                    </a:xfrm>
                    <a:prstGeom prst="rect">
                      <a:avLst/>
                    </a:prstGeom>
                    <a:ln/>
                  </pic:spPr>
                </pic:pic>
              </a:graphicData>
            </a:graphic>
          </wp:anchor>
        </w:drawing>
      </w:r>
    </w:p>
    <w:p w14:paraId="657853E6" w14:textId="77777777" w:rsidR="00C602CB" w:rsidRPr="001075DB" w:rsidRDefault="00A125C3">
      <w:pPr>
        <w:pStyle w:val="normal0"/>
        <w:pBdr>
          <w:top w:val="nil"/>
          <w:left w:val="nil"/>
          <w:bottom w:val="nil"/>
          <w:right w:val="nil"/>
          <w:between w:val="nil"/>
        </w:pBdr>
        <w:spacing w:before="180" w:after="180"/>
        <w:rPr>
          <w:rFonts w:ascii="Times" w:hAnsi="Times"/>
          <w:color w:val="000000"/>
          <w:sz w:val="22"/>
          <w:szCs w:val="22"/>
        </w:rPr>
      </w:pPr>
      <w:r w:rsidRPr="001075DB">
        <w:rPr>
          <w:rFonts w:ascii="Times" w:hAnsi="Times"/>
          <w:color w:val="000000"/>
          <w:sz w:val="22"/>
          <w:szCs w:val="22"/>
        </w:rPr>
        <w:t xml:space="preserve">The bulk of the misclassified pixels seem to be in the same two areas in all three images: towards the upper left corner and in the bottom mid-left. Our assumption is that there is probably a lot of </w:t>
      </w:r>
      <w:r w:rsidRPr="001075DB">
        <w:rPr>
          <w:rFonts w:ascii="Times" w:hAnsi="Times"/>
          <w:sz w:val="22"/>
          <w:szCs w:val="22"/>
        </w:rPr>
        <w:t>snow/ice cover</w:t>
      </w:r>
      <w:r w:rsidRPr="001075DB">
        <w:rPr>
          <w:rFonts w:ascii="Times" w:hAnsi="Times"/>
          <w:color w:val="000000"/>
          <w:sz w:val="22"/>
          <w:szCs w:val="22"/>
        </w:rPr>
        <w:t xml:space="preserve"> </w:t>
      </w:r>
      <w:r w:rsidRPr="001075DB">
        <w:rPr>
          <w:rFonts w:ascii="Times" w:hAnsi="Times"/>
          <w:sz w:val="22"/>
          <w:szCs w:val="22"/>
        </w:rPr>
        <w:t xml:space="preserve">in these locations, making it more challenging </w:t>
      </w:r>
      <w:r w:rsidRPr="001075DB">
        <w:rPr>
          <w:rFonts w:ascii="Times" w:hAnsi="Times"/>
          <w:color w:val="000000"/>
          <w:sz w:val="22"/>
          <w:szCs w:val="22"/>
        </w:rPr>
        <w:t xml:space="preserve">to distinguish clouds. We pulled out the misclassified observations to see their distribution within the expert labels and it seems that a much larger proportion of non-clouds (75.23%) </w:t>
      </w:r>
      <w:r w:rsidRPr="001075DB">
        <w:rPr>
          <w:rFonts w:ascii="Times" w:hAnsi="Times"/>
          <w:sz w:val="22"/>
          <w:szCs w:val="22"/>
        </w:rPr>
        <w:t>are</w:t>
      </w:r>
      <w:r w:rsidRPr="001075DB">
        <w:rPr>
          <w:rFonts w:ascii="Times" w:hAnsi="Times"/>
          <w:color w:val="000000"/>
          <w:sz w:val="22"/>
          <w:szCs w:val="22"/>
        </w:rPr>
        <w:t xml:space="preserve"> misclassified as clouds. This is further evidence that these areas might just look very similar to clouds.</w:t>
      </w:r>
    </w:p>
    <w:p w14:paraId="54379B16" w14:textId="77777777" w:rsidR="00C602CB" w:rsidRPr="001075DB" w:rsidRDefault="00C602CB">
      <w:pPr>
        <w:pStyle w:val="normal0"/>
        <w:pBdr>
          <w:top w:val="nil"/>
          <w:left w:val="nil"/>
          <w:bottom w:val="nil"/>
          <w:right w:val="nil"/>
          <w:between w:val="nil"/>
        </w:pBdr>
        <w:spacing w:before="180" w:after="180"/>
        <w:rPr>
          <w:rFonts w:ascii="Times" w:hAnsi="Times"/>
        </w:rPr>
      </w:pPr>
    </w:p>
    <w:p w14:paraId="7445707C" w14:textId="77777777" w:rsidR="00C602CB" w:rsidRPr="001075DB" w:rsidRDefault="00C602CB">
      <w:pPr>
        <w:pStyle w:val="normal0"/>
        <w:pBdr>
          <w:top w:val="nil"/>
          <w:left w:val="nil"/>
          <w:bottom w:val="nil"/>
          <w:right w:val="nil"/>
          <w:between w:val="nil"/>
        </w:pBdr>
        <w:spacing w:before="180" w:after="180"/>
        <w:rPr>
          <w:rFonts w:ascii="Times" w:hAnsi="Times"/>
        </w:rPr>
      </w:pPr>
    </w:p>
    <w:p w14:paraId="26F9288E" w14:textId="77777777" w:rsidR="00C602CB" w:rsidRPr="001075DB" w:rsidRDefault="00A125C3">
      <w:pPr>
        <w:pStyle w:val="Heading2"/>
        <w:rPr>
          <w:rFonts w:ascii="Times" w:hAnsi="Times"/>
        </w:rPr>
      </w:pPr>
      <w:bookmarkStart w:id="23" w:name="qsh70q" w:colFirst="0" w:colLast="0"/>
      <w:bookmarkEnd w:id="23"/>
      <w:proofErr w:type="gramStart"/>
      <w:r w:rsidRPr="001075DB">
        <w:rPr>
          <w:rFonts w:ascii="Times" w:hAnsi="Times"/>
        </w:rPr>
        <w:t>part</w:t>
      </w:r>
      <w:proofErr w:type="gramEnd"/>
      <w:r w:rsidRPr="001075DB">
        <w:rPr>
          <w:rFonts w:ascii="Times" w:hAnsi="Times"/>
        </w:rPr>
        <w:t xml:space="preserve"> c)</w:t>
      </w:r>
    </w:p>
    <w:p w14:paraId="3F958B74" w14:textId="77777777" w:rsidR="00C602CB" w:rsidRPr="001075DB" w:rsidRDefault="00A125C3">
      <w:pPr>
        <w:pStyle w:val="normal0"/>
        <w:pBdr>
          <w:top w:val="nil"/>
          <w:left w:val="nil"/>
          <w:bottom w:val="nil"/>
          <w:right w:val="nil"/>
          <w:between w:val="nil"/>
        </w:pBdr>
        <w:spacing w:before="180" w:after="180"/>
        <w:rPr>
          <w:rFonts w:ascii="Times" w:hAnsi="Times"/>
          <w:sz w:val="22"/>
          <w:szCs w:val="22"/>
        </w:rPr>
      </w:pPr>
      <w:r w:rsidRPr="001075DB">
        <w:rPr>
          <w:rFonts w:ascii="Times" w:hAnsi="Times"/>
          <w:color w:val="000000"/>
          <w:sz w:val="22"/>
          <w:szCs w:val="22"/>
        </w:rPr>
        <w:t>Running LDA, QDA, logistic regression, and random forest on the three PCA-transformed features did not improve prediction accuracy very much when we included the first two PCs in our models. In fact, prediction accuracy slightly decreased. When we expanded our feature selection to include the five radiance angles in addition to NDAI, SD, and CORR for PCA transformation, we obtained similar results as when we included the first three PCs in our model. This indicates that the radiance angles are not very significant in classification, most likely because the information in the radiance angles are essentially already captured in NDAI.</w:t>
      </w:r>
      <w:r w:rsidRPr="001075DB">
        <w:rPr>
          <w:rFonts w:ascii="Times" w:hAnsi="Times"/>
          <w:sz w:val="22"/>
          <w:szCs w:val="22"/>
        </w:rPr>
        <w:t xml:space="preserve"> </w:t>
      </w:r>
      <w:r w:rsidRPr="001075DB">
        <w:rPr>
          <w:rFonts w:ascii="Times" w:hAnsi="Times"/>
          <w:color w:val="000000"/>
          <w:sz w:val="22"/>
          <w:szCs w:val="22"/>
        </w:rPr>
        <w:t>Without expert labels, we expect the random forest model to continue achieving high accuracy rates as it a</w:t>
      </w:r>
      <w:r w:rsidRPr="001075DB">
        <w:rPr>
          <w:rFonts w:ascii="Times" w:hAnsi="Times"/>
          <w:sz w:val="22"/>
          <w:szCs w:val="22"/>
        </w:rPr>
        <w:t>lready consistently achieves high accuracy rates across all three images</w:t>
      </w:r>
      <w:r w:rsidRPr="001075DB">
        <w:rPr>
          <w:rFonts w:ascii="Times" w:hAnsi="Times"/>
          <w:color w:val="000000"/>
          <w:sz w:val="22"/>
          <w:szCs w:val="22"/>
        </w:rPr>
        <w:t>. It would be helpful to train the model across more than three images.</w:t>
      </w:r>
      <w:r w:rsidRPr="001075DB">
        <w:rPr>
          <w:rFonts w:ascii="Times" w:hAnsi="Times"/>
          <w:sz w:val="22"/>
          <w:szCs w:val="22"/>
        </w:rPr>
        <w:t xml:space="preserve"> </w:t>
      </w:r>
    </w:p>
    <w:p w14:paraId="6713BFFF" w14:textId="77777777" w:rsidR="00C602CB" w:rsidRPr="001075DB" w:rsidRDefault="00A125C3">
      <w:pPr>
        <w:pStyle w:val="Heading2"/>
        <w:rPr>
          <w:rFonts w:ascii="Times" w:hAnsi="Times"/>
        </w:rPr>
      </w:pPr>
      <w:bookmarkStart w:id="24" w:name="3as4poj" w:colFirst="0" w:colLast="0"/>
      <w:bookmarkEnd w:id="24"/>
      <w:proofErr w:type="gramStart"/>
      <w:r w:rsidRPr="001075DB">
        <w:rPr>
          <w:rFonts w:ascii="Times" w:hAnsi="Times"/>
        </w:rPr>
        <w:lastRenderedPageBreak/>
        <w:t>part</w:t>
      </w:r>
      <w:proofErr w:type="gramEnd"/>
      <w:r w:rsidRPr="001075DB">
        <w:rPr>
          <w:rFonts w:ascii="Times" w:hAnsi="Times"/>
        </w:rPr>
        <w:t xml:space="preserve"> d)</w:t>
      </w:r>
    </w:p>
    <w:p w14:paraId="7BB99830" w14:textId="77777777" w:rsidR="00C602CB" w:rsidRPr="001075DB" w:rsidRDefault="00A125C3">
      <w:pPr>
        <w:pStyle w:val="normal0"/>
        <w:pBdr>
          <w:top w:val="nil"/>
          <w:left w:val="nil"/>
          <w:bottom w:val="nil"/>
          <w:right w:val="nil"/>
          <w:between w:val="nil"/>
        </w:pBdr>
        <w:spacing w:before="180" w:after="180"/>
        <w:rPr>
          <w:rFonts w:ascii="Times" w:hAnsi="Times"/>
          <w:color w:val="000000"/>
          <w:sz w:val="22"/>
          <w:szCs w:val="22"/>
        </w:rPr>
      </w:pPr>
      <w:r w:rsidRPr="001075DB">
        <w:rPr>
          <w:rFonts w:ascii="Times" w:hAnsi="Times"/>
          <w:color w:val="000000"/>
          <w:sz w:val="22"/>
          <w:szCs w:val="22"/>
        </w:rPr>
        <w:t xml:space="preserve">The training data was bootstrap sampled with replacement 5 times, split into two smaller sets, one </w:t>
      </w:r>
      <w:r w:rsidRPr="001075DB">
        <w:rPr>
          <w:rFonts w:ascii="Times" w:hAnsi="Times"/>
          <w:sz w:val="22"/>
          <w:szCs w:val="22"/>
        </w:rPr>
        <w:t>of which was</w:t>
      </w:r>
      <w:r w:rsidRPr="001075DB">
        <w:rPr>
          <w:rFonts w:ascii="Times" w:hAnsi="Times"/>
          <w:color w:val="000000"/>
          <w:sz w:val="22"/>
          <w:szCs w:val="22"/>
        </w:rPr>
        <w:t xml:space="preserve"> bootstrapped and </w:t>
      </w:r>
      <w:r w:rsidRPr="001075DB">
        <w:rPr>
          <w:rFonts w:ascii="Times" w:hAnsi="Times"/>
          <w:sz w:val="22"/>
          <w:szCs w:val="22"/>
        </w:rPr>
        <w:t>the other</w:t>
      </w:r>
      <w:r w:rsidRPr="001075DB">
        <w:rPr>
          <w:rFonts w:ascii="Times" w:hAnsi="Times"/>
          <w:color w:val="000000"/>
          <w:sz w:val="22"/>
          <w:szCs w:val="22"/>
        </w:rPr>
        <w:t xml:space="preserve"> permuted randomly to check the performance of the random forest model. The accuracy remained consistent which shows that the model was robust through all of these perturbations </w:t>
      </w:r>
      <w:r w:rsidRPr="001075DB">
        <w:rPr>
          <w:rFonts w:ascii="Times" w:hAnsi="Times"/>
          <w:sz w:val="22"/>
          <w:szCs w:val="22"/>
        </w:rPr>
        <w:t>of</w:t>
      </w:r>
      <w:r w:rsidRPr="001075DB">
        <w:rPr>
          <w:rFonts w:ascii="Times" w:hAnsi="Times"/>
          <w:color w:val="000000"/>
          <w:sz w:val="22"/>
          <w:szCs w:val="22"/>
        </w:rPr>
        <w:t xml:space="preserve"> the data, and ranged</w:t>
      </w:r>
      <w:r w:rsidRPr="001075DB">
        <w:rPr>
          <w:rFonts w:ascii="Times" w:hAnsi="Times"/>
          <w:sz w:val="22"/>
          <w:szCs w:val="22"/>
        </w:rPr>
        <w:t xml:space="preserve"> </w:t>
      </w:r>
      <w:r w:rsidRPr="001075DB">
        <w:rPr>
          <w:rFonts w:ascii="Times" w:hAnsi="Times"/>
          <w:color w:val="000000"/>
          <w:sz w:val="22"/>
          <w:szCs w:val="22"/>
        </w:rPr>
        <w:t>only between 94.28% and 94.91%.</w:t>
      </w:r>
    </w:p>
    <w:p w14:paraId="1A1061A0" w14:textId="77777777" w:rsidR="00C602CB" w:rsidRPr="001075DB" w:rsidRDefault="00A125C3">
      <w:pPr>
        <w:pStyle w:val="normal0"/>
        <w:pBdr>
          <w:top w:val="nil"/>
          <w:left w:val="nil"/>
          <w:bottom w:val="nil"/>
          <w:right w:val="nil"/>
          <w:between w:val="nil"/>
        </w:pBdr>
        <w:spacing w:before="180" w:after="180"/>
        <w:rPr>
          <w:rFonts w:ascii="Times" w:hAnsi="Times"/>
          <w:color w:val="000000"/>
          <w:sz w:val="22"/>
          <w:szCs w:val="22"/>
        </w:rPr>
      </w:pPr>
      <w:r w:rsidRPr="001075DB">
        <w:rPr>
          <w:rFonts w:ascii="Times" w:hAnsi="Times"/>
          <w:color w:val="000000"/>
          <w:sz w:val="22"/>
          <w:szCs w:val="22"/>
        </w:rPr>
        <w:t xml:space="preserve">Another way </w:t>
      </w:r>
      <w:r w:rsidRPr="001075DB">
        <w:rPr>
          <w:rFonts w:ascii="Times" w:hAnsi="Times"/>
          <w:sz w:val="22"/>
          <w:szCs w:val="22"/>
        </w:rPr>
        <w:t>we modified</w:t>
      </w:r>
      <w:r w:rsidRPr="001075DB">
        <w:rPr>
          <w:rFonts w:ascii="Times" w:hAnsi="Times"/>
          <w:color w:val="000000"/>
          <w:sz w:val="22"/>
          <w:szCs w:val="22"/>
        </w:rPr>
        <w:t xml:space="preserve"> our data split </w:t>
      </w:r>
      <w:r w:rsidRPr="001075DB">
        <w:rPr>
          <w:rFonts w:ascii="Times" w:hAnsi="Times"/>
          <w:sz w:val="22"/>
          <w:szCs w:val="22"/>
        </w:rPr>
        <w:t xml:space="preserve">was by permuting </w:t>
      </w:r>
      <w:r w:rsidRPr="001075DB">
        <w:rPr>
          <w:rFonts w:ascii="Times" w:hAnsi="Times"/>
          <w:color w:val="000000"/>
          <w:sz w:val="22"/>
          <w:szCs w:val="22"/>
        </w:rPr>
        <w:t xml:space="preserve">the order in which we assigned images to the </w:t>
      </w:r>
      <w:r w:rsidRPr="001075DB">
        <w:rPr>
          <w:rFonts w:ascii="Times" w:hAnsi="Times"/>
          <w:sz w:val="22"/>
          <w:szCs w:val="22"/>
        </w:rPr>
        <w:t>training</w:t>
      </w:r>
      <w:r w:rsidRPr="001075DB">
        <w:rPr>
          <w:rFonts w:ascii="Times" w:hAnsi="Times"/>
          <w:color w:val="000000"/>
          <w:sz w:val="22"/>
          <w:szCs w:val="22"/>
        </w:rPr>
        <w:t xml:space="preserve">/test/validation sets in our first splitting method. There are five </w:t>
      </w:r>
      <w:r w:rsidRPr="001075DB">
        <w:rPr>
          <w:rFonts w:ascii="Times" w:hAnsi="Times"/>
          <w:sz w:val="22"/>
          <w:szCs w:val="22"/>
        </w:rPr>
        <w:t>additional ways</w:t>
      </w:r>
      <w:r w:rsidRPr="001075DB">
        <w:rPr>
          <w:rFonts w:ascii="Times" w:hAnsi="Times"/>
          <w:color w:val="000000"/>
          <w:sz w:val="22"/>
          <w:szCs w:val="22"/>
        </w:rPr>
        <w:t xml:space="preserve"> to order them, aside from the original assignment. All these permutations also performed very well with accuracies ranging only between 95.17 and 95.21%.</w:t>
      </w:r>
    </w:p>
    <w:p w14:paraId="017DF818" w14:textId="77777777" w:rsidR="00C602CB" w:rsidRPr="001075DB" w:rsidRDefault="00A125C3">
      <w:pPr>
        <w:pStyle w:val="Heading2"/>
        <w:rPr>
          <w:rFonts w:ascii="Times" w:hAnsi="Times"/>
        </w:rPr>
      </w:pPr>
      <w:bookmarkStart w:id="25" w:name="1pxezwc" w:colFirst="0" w:colLast="0"/>
      <w:bookmarkEnd w:id="25"/>
      <w:proofErr w:type="gramStart"/>
      <w:r w:rsidRPr="001075DB">
        <w:rPr>
          <w:rFonts w:ascii="Times" w:hAnsi="Times"/>
        </w:rPr>
        <w:t>part</w:t>
      </w:r>
      <w:proofErr w:type="gramEnd"/>
      <w:r w:rsidRPr="001075DB">
        <w:rPr>
          <w:rFonts w:ascii="Times" w:hAnsi="Times"/>
        </w:rPr>
        <w:t xml:space="preserve"> e)</w:t>
      </w:r>
    </w:p>
    <w:p w14:paraId="58A35056" w14:textId="77777777" w:rsidR="00C602CB" w:rsidRPr="001075DB" w:rsidRDefault="00A125C3">
      <w:pPr>
        <w:pStyle w:val="normal0"/>
        <w:pBdr>
          <w:top w:val="nil"/>
          <w:left w:val="nil"/>
          <w:bottom w:val="nil"/>
          <w:right w:val="nil"/>
          <w:between w:val="nil"/>
        </w:pBdr>
        <w:spacing w:before="180" w:after="180"/>
        <w:jc w:val="center"/>
        <w:rPr>
          <w:rFonts w:ascii="Times" w:hAnsi="Times"/>
          <w:color w:val="000000"/>
        </w:rPr>
      </w:pPr>
      <w:r w:rsidRPr="001075DB">
        <w:rPr>
          <w:rFonts w:ascii="Times" w:hAnsi="Times"/>
          <w:b/>
          <w:color w:val="000000"/>
        </w:rPr>
        <w:t>CONCLUSION</w:t>
      </w:r>
    </w:p>
    <w:p w14:paraId="0C4DE61D" w14:textId="77777777" w:rsidR="00C602CB" w:rsidRDefault="00A125C3">
      <w:pPr>
        <w:pStyle w:val="normal0"/>
        <w:pBdr>
          <w:top w:val="nil"/>
          <w:left w:val="nil"/>
          <w:bottom w:val="nil"/>
          <w:right w:val="nil"/>
          <w:between w:val="nil"/>
        </w:pBdr>
        <w:spacing w:before="180" w:after="180"/>
        <w:rPr>
          <w:rFonts w:ascii="Times" w:hAnsi="Times"/>
          <w:sz w:val="22"/>
          <w:szCs w:val="22"/>
        </w:rPr>
      </w:pPr>
      <w:r w:rsidRPr="001075DB">
        <w:rPr>
          <w:rFonts w:ascii="Times" w:hAnsi="Times"/>
          <w:color w:val="000000"/>
          <w:sz w:val="22"/>
          <w:szCs w:val="22"/>
        </w:rPr>
        <w:t xml:space="preserve">The random forest model performs well on the selected </w:t>
      </w:r>
      <w:r w:rsidRPr="001075DB">
        <w:rPr>
          <w:rFonts w:ascii="Times" w:hAnsi="Times"/>
          <w:sz w:val="22"/>
          <w:szCs w:val="22"/>
        </w:rPr>
        <w:t>original</w:t>
      </w:r>
      <w:r w:rsidRPr="001075DB">
        <w:rPr>
          <w:rFonts w:ascii="Times" w:hAnsi="Times"/>
          <w:color w:val="000000"/>
          <w:sz w:val="22"/>
          <w:szCs w:val="22"/>
        </w:rPr>
        <w:t xml:space="preserve"> features as evidenced by its high classification accuracy and the stability of its performance even when the data is split differently or perturbed. We found that we can train a useful model using only the three features NDAI, SD</w:t>
      </w:r>
      <w:proofErr w:type="gramStart"/>
      <w:r w:rsidRPr="001075DB">
        <w:rPr>
          <w:rFonts w:ascii="Times" w:hAnsi="Times"/>
          <w:color w:val="000000"/>
          <w:sz w:val="22"/>
          <w:szCs w:val="22"/>
        </w:rPr>
        <w:t>,  and</w:t>
      </w:r>
      <w:proofErr w:type="gramEnd"/>
      <w:r w:rsidRPr="001075DB">
        <w:rPr>
          <w:rFonts w:ascii="Times" w:hAnsi="Times"/>
          <w:color w:val="000000"/>
          <w:sz w:val="22"/>
          <w:szCs w:val="22"/>
        </w:rPr>
        <w:t xml:space="preserve"> CORR. Adding the radiance angles does not provide very much additional usefulness since NDAI already effectively summarizes the information provided by the five radiance angles. PCA transforming the raw features did not provide higher accuracies. Thus, using random forest on three orig</w:t>
      </w:r>
      <w:r w:rsidRPr="001075DB">
        <w:rPr>
          <w:rFonts w:ascii="Times" w:hAnsi="Times"/>
          <w:sz w:val="22"/>
          <w:szCs w:val="22"/>
        </w:rPr>
        <w:t>inal features can help produce a classification model that scientists may utilize in studying cloud coverage in the Arctic and its effects upon the concentration of atmospheric carbon dioxide.</w:t>
      </w:r>
    </w:p>
    <w:p w14:paraId="121DDE2F" w14:textId="77777777" w:rsidR="00FE7EF3" w:rsidRDefault="00FE7EF3">
      <w:pPr>
        <w:pStyle w:val="normal0"/>
        <w:pBdr>
          <w:top w:val="nil"/>
          <w:left w:val="nil"/>
          <w:bottom w:val="nil"/>
          <w:right w:val="nil"/>
          <w:between w:val="nil"/>
        </w:pBdr>
        <w:spacing w:before="180" w:after="180"/>
        <w:rPr>
          <w:rFonts w:ascii="Times" w:hAnsi="Times"/>
          <w:sz w:val="22"/>
          <w:szCs w:val="22"/>
        </w:rPr>
      </w:pPr>
    </w:p>
    <w:p w14:paraId="53659FBE" w14:textId="260DE07E" w:rsidR="00FE7EF3" w:rsidRDefault="00FE7EF3" w:rsidP="00FE7EF3">
      <w:pPr>
        <w:pStyle w:val="Heading2"/>
        <w:rPr>
          <w:rFonts w:ascii="Times" w:hAnsi="Times"/>
        </w:rPr>
      </w:pPr>
      <w:r>
        <w:rPr>
          <w:rFonts w:ascii="Times" w:hAnsi="Times"/>
        </w:rPr>
        <w:t>Resources</w:t>
      </w:r>
    </w:p>
    <w:p w14:paraId="65713F3C" w14:textId="77777777" w:rsidR="00431581" w:rsidRDefault="00431581" w:rsidP="00431581">
      <w:pPr>
        <w:pStyle w:val="ListParagraph"/>
        <w:numPr>
          <w:ilvl w:val="0"/>
          <w:numId w:val="2"/>
        </w:numPr>
        <w:spacing w:after="0"/>
        <w:rPr>
          <w:rFonts w:ascii="Times" w:eastAsia="Times New Roman" w:hAnsi="Times" w:cs="Times New Roman"/>
          <w:sz w:val="20"/>
          <w:szCs w:val="20"/>
        </w:rPr>
      </w:pPr>
      <w:hyperlink r:id="rId30" w:history="1">
        <w:r w:rsidRPr="00431581">
          <w:rPr>
            <w:rFonts w:ascii="Times" w:eastAsia="Times New Roman" w:hAnsi="Times" w:cs="Times New Roman"/>
            <w:color w:val="0000FF"/>
            <w:sz w:val="20"/>
            <w:szCs w:val="20"/>
            <w:u w:val="single"/>
          </w:rPr>
          <w:t>https://towardsdatascience.com/linear-discriminant-analysis-lda-101-using-r-6a97217a55a6</w:t>
        </w:r>
      </w:hyperlink>
    </w:p>
    <w:p w14:paraId="3771287C" w14:textId="295B385C" w:rsidR="00431581" w:rsidRPr="00431581" w:rsidRDefault="00431581" w:rsidP="00431581">
      <w:pPr>
        <w:pStyle w:val="ListParagraph"/>
        <w:numPr>
          <w:ilvl w:val="0"/>
          <w:numId w:val="2"/>
        </w:numPr>
        <w:spacing w:after="0"/>
        <w:rPr>
          <w:rFonts w:ascii="Times" w:eastAsia="Times New Roman" w:hAnsi="Times" w:cs="Times New Roman"/>
          <w:sz w:val="20"/>
          <w:szCs w:val="20"/>
        </w:rPr>
      </w:pPr>
      <w:hyperlink r:id="rId31" w:history="1">
        <w:r w:rsidRPr="00431581">
          <w:rPr>
            <w:rFonts w:ascii="Times" w:eastAsia="Times New Roman" w:hAnsi="Times" w:cs="Times New Roman"/>
            <w:color w:val="0000FF"/>
            <w:sz w:val="20"/>
            <w:szCs w:val="20"/>
            <w:u w:val="single"/>
          </w:rPr>
          <w:t>https://towardsdatascience.com/understanding-auc-roc-curve-68b2303cc9c5</w:t>
        </w:r>
      </w:hyperlink>
    </w:p>
    <w:p w14:paraId="3848657C" w14:textId="77777777" w:rsidR="00431581" w:rsidRPr="00431581" w:rsidRDefault="00431581" w:rsidP="00431581">
      <w:pPr>
        <w:pStyle w:val="ListParagraph"/>
        <w:numPr>
          <w:ilvl w:val="0"/>
          <w:numId w:val="2"/>
        </w:numPr>
        <w:spacing w:after="0"/>
        <w:rPr>
          <w:rFonts w:ascii="Times" w:eastAsia="Times New Roman" w:hAnsi="Times" w:cs="Times New Roman"/>
          <w:sz w:val="20"/>
          <w:szCs w:val="20"/>
        </w:rPr>
      </w:pPr>
      <w:hyperlink r:id="rId32" w:history="1">
        <w:r w:rsidRPr="00431581">
          <w:rPr>
            <w:rFonts w:ascii="Times" w:eastAsia="Times New Roman" w:hAnsi="Times" w:cs="Times New Roman"/>
            <w:color w:val="0000FF"/>
            <w:sz w:val="20"/>
            <w:szCs w:val="20"/>
            <w:u w:val="single"/>
          </w:rPr>
          <w:t>https://cran.r-project.org/web/packages/ROCit/ROCit.pdf</w:t>
        </w:r>
      </w:hyperlink>
    </w:p>
    <w:p w14:paraId="4001F481" w14:textId="77777777" w:rsidR="00FE7EF3" w:rsidRPr="00FE7EF3" w:rsidRDefault="00FE7EF3" w:rsidP="00FE7EF3">
      <w:pPr>
        <w:pStyle w:val="normal0"/>
      </w:pPr>
    </w:p>
    <w:p w14:paraId="475CCC96" w14:textId="15BB7434" w:rsidR="00FE7EF3" w:rsidRPr="001075DB" w:rsidRDefault="00FE7EF3" w:rsidP="00FE7EF3">
      <w:pPr>
        <w:pStyle w:val="normal0"/>
        <w:pBdr>
          <w:top w:val="nil"/>
          <w:left w:val="nil"/>
          <w:bottom w:val="nil"/>
          <w:right w:val="nil"/>
          <w:between w:val="nil"/>
        </w:pBdr>
        <w:spacing w:before="180" w:after="180"/>
        <w:rPr>
          <w:rFonts w:ascii="Times" w:hAnsi="Times"/>
          <w:sz w:val="22"/>
          <w:szCs w:val="22"/>
        </w:rPr>
      </w:pPr>
    </w:p>
    <w:sectPr w:rsidR="00FE7EF3" w:rsidRPr="001075DB">
      <w:footerReference w:type="default" r:id="rId33"/>
      <w:pgSz w:w="12240" w:h="15840"/>
      <w:pgMar w:top="1440" w:right="1440" w:bottom="1440" w:left="1440" w:header="360" w:footer="36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E1F160" w14:textId="77777777" w:rsidR="00A125C3" w:rsidRDefault="00A125C3">
      <w:pPr>
        <w:spacing w:after="0"/>
      </w:pPr>
      <w:r>
        <w:separator/>
      </w:r>
    </w:p>
  </w:endnote>
  <w:endnote w:type="continuationSeparator" w:id="0">
    <w:p w14:paraId="2078C9F0" w14:textId="77777777" w:rsidR="00A125C3" w:rsidRDefault="00A125C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510E2F" w14:textId="77777777" w:rsidR="00A125C3" w:rsidRDefault="00A125C3">
    <w:pPr>
      <w:pStyle w:val="normal0"/>
    </w:pPr>
  </w:p>
  <w:p w14:paraId="6E99C94F" w14:textId="77777777" w:rsidR="00A125C3" w:rsidRDefault="00A125C3">
    <w:pPr>
      <w:pStyle w:val="normal0"/>
    </w:pPr>
  </w:p>
  <w:p w14:paraId="1CCCCA4C" w14:textId="77777777" w:rsidR="00A125C3" w:rsidRDefault="00A125C3">
    <w:pPr>
      <w:pStyle w:val="normal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5C565F" w14:textId="77777777" w:rsidR="00A125C3" w:rsidRDefault="00A125C3">
      <w:pPr>
        <w:spacing w:after="0"/>
      </w:pPr>
      <w:r>
        <w:separator/>
      </w:r>
    </w:p>
  </w:footnote>
  <w:footnote w:type="continuationSeparator" w:id="0">
    <w:p w14:paraId="0F15E827" w14:textId="77777777" w:rsidR="00A125C3" w:rsidRDefault="00A125C3">
      <w:pPr>
        <w:spacing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54C3843"/>
    <w:multiLevelType w:val="multilevel"/>
    <w:tmpl w:val="5162993A"/>
    <w:lvl w:ilvl="0">
      <w:start w:val="2"/>
      <w:numFmt w:val="lowerRoman"/>
      <w:lvlText w:val="(%1)"/>
      <w:lvlJc w:val="left"/>
      <w:pPr>
        <w:ind w:left="480" w:hanging="480"/>
      </w:pPr>
    </w:lvl>
    <w:lvl w:ilvl="1">
      <w:start w:val="2"/>
      <w:numFmt w:val="lowerRoman"/>
      <w:lvlText w:val="(%2)"/>
      <w:lvlJc w:val="left"/>
      <w:pPr>
        <w:ind w:left="1200" w:hanging="480"/>
      </w:pPr>
    </w:lvl>
    <w:lvl w:ilvl="2">
      <w:start w:val="2"/>
      <w:numFmt w:val="lowerRoman"/>
      <w:lvlText w:val="(%3)"/>
      <w:lvlJc w:val="left"/>
      <w:pPr>
        <w:ind w:left="1920" w:hanging="480"/>
      </w:pPr>
    </w:lvl>
    <w:lvl w:ilvl="3">
      <w:start w:val="2"/>
      <w:numFmt w:val="lowerRoman"/>
      <w:lvlText w:val="(%4)"/>
      <w:lvlJc w:val="left"/>
      <w:pPr>
        <w:ind w:left="2640" w:hanging="480"/>
      </w:pPr>
    </w:lvl>
    <w:lvl w:ilvl="4">
      <w:start w:val="2"/>
      <w:numFmt w:val="lowerRoman"/>
      <w:lvlText w:val="(%5)"/>
      <w:lvlJc w:val="left"/>
      <w:pPr>
        <w:ind w:left="3360" w:hanging="480"/>
      </w:pPr>
    </w:lvl>
    <w:lvl w:ilvl="5">
      <w:start w:val="2"/>
      <w:numFmt w:val="lowerRoman"/>
      <w:lvlText w:val="(%6)"/>
      <w:lvlJc w:val="left"/>
      <w:pPr>
        <w:ind w:left="4080" w:hanging="480"/>
      </w:pPr>
    </w:lvl>
    <w:lvl w:ilvl="6">
      <w:start w:val="2"/>
      <w:numFmt w:val="lowerRoman"/>
      <w:lvlText w:val="(%7)"/>
      <w:lvlJc w:val="left"/>
      <w:pPr>
        <w:ind w:left="4800" w:hanging="48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nsid w:val="4C691E22"/>
    <w:multiLevelType w:val="hybridMultilevel"/>
    <w:tmpl w:val="4E36D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C602CB"/>
    <w:rsid w:val="000A3A78"/>
    <w:rsid w:val="000A4636"/>
    <w:rsid w:val="000E15CE"/>
    <w:rsid w:val="00100CF5"/>
    <w:rsid w:val="001075DB"/>
    <w:rsid w:val="002745A4"/>
    <w:rsid w:val="002A3308"/>
    <w:rsid w:val="002C3E7D"/>
    <w:rsid w:val="002D5433"/>
    <w:rsid w:val="003E7587"/>
    <w:rsid w:val="00431581"/>
    <w:rsid w:val="00543270"/>
    <w:rsid w:val="00571CBB"/>
    <w:rsid w:val="00611EE9"/>
    <w:rsid w:val="00643ED4"/>
    <w:rsid w:val="006F3EAF"/>
    <w:rsid w:val="00781027"/>
    <w:rsid w:val="00787713"/>
    <w:rsid w:val="007E3142"/>
    <w:rsid w:val="00840ADE"/>
    <w:rsid w:val="00926AFE"/>
    <w:rsid w:val="009A1F97"/>
    <w:rsid w:val="009B23E3"/>
    <w:rsid w:val="00A125C3"/>
    <w:rsid w:val="00A72342"/>
    <w:rsid w:val="00A94E1C"/>
    <w:rsid w:val="00B4115A"/>
    <w:rsid w:val="00B7382F"/>
    <w:rsid w:val="00C602CB"/>
    <w:rsid w:val="00FE7E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2CDD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Cambria"/>
        <w:sz w:val="24"/>
        <w:szCs w:val="24"/>
        <w:lang w:val="en-US" w:eastAsia="en-US"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80" w:after="0"/>
      <w:outlineLvl w:val="0"/>
    </w:pPr>
    <w:rPr>
      <w:rFonts w:ascii="Calibri" w:eastAsia="Calibri" w:hAnsi="Calibri" w:cs="Calibri"/>
      <w:b/>
      <w:color w:val="335B8A"/>
      <w:sz w:val="32"/>
      <w:szCs w:val="32"/>
    </w:rPr>
  </w:style>
  <w:style w:type="paragraph" w:styleId="Heading2">
    <w:name w:val="heading 2"/>
    <w:basedOn w:val="normal0"/>
    <w:next w:val="normal0"/>
    <w:pPr>
      <w:keepNext/>
      <w:keepLines/>
      <w:spacing w:before="200" w:after="0"/>
      <w:outlineLvl w:val="1"/>
    </w:pPr>
    <w:rPr>
      <w:rFonts w:ascii="Calibri" w:eastAsia="Calibri" w:hAnsi="Calibri" w:cs="Calibri"/>
      <w:b/>
      <w:color w:val="4F81BD"/>
      <w:sz w:val="32"/>
      <w:szCs w:val="32"/>
    </w:rPr>
  </w:style>
  <w:style w:type="paragraph" w:styleId="Heading3">
    <w:name w:val="heading 3"/>
    <w:basedOn w:val="normal0"/>
    <w:next w:val="normal0"/>
    <w:pPr>
      <w:keepNext/>
      <w:keepLines/>
      <w:spacing w:before="200" w:after="0"/>
      <w:outlineLvl w:val="2"/>
    </w:pPr>
    <w:rPr>
      <w:rFonts w:ascii="Calibri" w:eastAsia="Calibri" w:hAnsi="Calibri" w:cs="Calibri"/>
      <w:b/>
      <w:color w:val="4F81BD"/>
      <w:sz w:val="28"/>
      <w:szCs w:val="28"/>
    </w:rPr>
  </w:style>
  <w:style w:type="paragraph" w:styleId="Heading4">
    <w:name w:val="heading 4"/>
    <w:basedOn w:val="normal0"/>
    <w:next w:val="normal0"/>
    <w:pPr>
      <w:keepNext/>
      <w:keepLines/>
      <w:spacing w:before="200" w:after="0"/>
      <w:outlineLvl w:val="3"/>
    </w:pPr>
    <w:rPr>
      <w:rFonts w:ascii="Calibri" w:eastAsia="Calibri" w:hAnsi="Calibri" w:cs="Calibri"/>
      <w:b/>
      <w:color w:val="4F81BD"/>
    </w:rPr>
  </w:style>
  <w:style w:type="paragraph" w:styleId="Heading5">
    <w:name w:val="heading 5"/>
    <w:basedOn w:val="normal0"/>
    <w:next w:val="normal0"/>
    <w:pPr>
      <w:keepNext/>
      <w:keepLines/>
      <w:spacing w:before="200" w:after="0"/>
      <w:outlineLvl w:val="4"/>
    </w:pPr>
    <w:rPr>
      <w:rFonts w:ascii="Calibri" w:eastAsia="Calibri" w:hAnsi="Calibri" w:cs="Calibri"/>
      <w:i/>
      <w:color w:val="4F81BD"/>
    </w:rPr>
  </w:style>
  <w:style w:type="paragraph" w:styleId="Heading6">
    <w:name w:val="heading 6"/>
    <w:basedOn w:val="normal0"/>
    <w:next w:val="normal0"/>
    <w:pPr>
      <w:keepNext/>
      <w:keepLines/>
      <w:spacing w:before="200" w:after="0"/>
      <w:outlineLvl w:val="5"/>
    </w:pPr>
    <w:rPr>
      <w:rFonts w:ascii="Calibri" w:eastAsia="Calibri" w:hAnsi="Calibri" w:cs="Calibri"/>
      <w:color w:val="4F81B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before="480" w:after="240"/>
      <w:jc w:val="center"/>
    </w:pPr>
    <w:rPr>
      <w:rFonts w:ascii="Calibri" w:eastAsia="Calibri" w:hAnsi="Calibri" w:cs="Calibri"/>
      <w:b/>
      <w:color w:val="335B8A"/>
      <w:sz w:val="36"/>
      <w:szCs w:val="36"/>
    </w:rPr>
  </w:style>
  <w:style w:type="paragraph" w:styleId="Subtitle">
    <w:name w:val="Subtitle"/>
    <w:basedOn w:val="normal0"/>
    <w:next w:val="normal0"/>
    <w:pPr>
      <w:keepNext/>
      <w:keepLines/>
      <w:spacing w:before="240" w:after="240"/>
      <w:jc w:val="center"/>
    </w:pPr>
    <w:rPr>
      <w:rFonts w:ascii="Calibri" w:eastAsia="Calibri" w:hAnsi="Calibri" w:cs="Calibri"/>
      <w:b/>
      <w:color w:val="335B8A"/>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table" w:customStyle="1" w:styleId="a4">
    <w:basedOn w:val="TableNormal"/>
    <w:tblPr>
      <w:tblStyleRowBandSize w:val="1"/>
      <w:tblStyleColBandSize w:val="1"/>
      <w:tblInd w:w="0" w:type="dxa"/>
      <w:tblCellMar>
        <w:top w:w="100" w:type="dxa"/>
        <w:left w:w="100" w:type="dxa"/>
        <w:bottom w:w="100" w:type="dxa"/>
        <w:right w:w="100" w:type="dxa"/>
      </w:tblCellMar>
    </w:tblPr>
  </w:style>
  <w:style w:type="table" w:customStyle="1" w:styleId="a5">
    <w:basedOn w:val="TableNormal"/>
    <w:tblPr>
      <w:tblStyleRowBandSize w:val="1"/>
      <w:tblStyleColBandSize w:val="1"/>
      <w:tblInd w:w="0" w:type="dxa"/>
      <w:tblCellMar>
        <w:top w:w="100" w:type="dxa"/>
        <w:left w:w="100" w:type="dxa"/>
        <w:bottom w:w="100" w:type="dxa"/>
        <w:right w:w="100" w:type="dxa"/>
      </w:tblCellMar>
    </w:tblPr>
  </w:style>
  <w:style w:type="paragraph" w:styleId="Header">
    <w:name w:val="header"/>
    <w:basedOn w:val="Normal"/>
    <w:link w:val="HeaderChar"/>
    <w:uiPriority w:val="99"/>
    <w:unhideWhenUsed/>
    <w:rsid w:val="00A94E1C"/>
    <w:pPr>
      <w:tabs>
        <w:tab w:val="center" w:pos="4320"/>
        <w:tab w:val="right" w:pos="8640"/>
      </w:tabs>
      <w:spacing w:after="0"/>
    </w:pPr>
  </w:style>
  <w:style w:type="character" w:customStyle="1" w:styleId="HeaderChar">
    <w:name w:val="Header Char"/>
    <w:basedOn w:val="DefaultParagraphFont"/>
    <w:link w:val="Header"/>
    <w:uiPriority w:val="99"/>
    <w:rsid w:val="00A94E1C"/>
  </w:style>
  <w:style w:type="paragraph" w:styleId="Footer">
    <w:name w:val="footer"/>
    <w:basedOn w:val="Normal"/>
    <w:link w:val="FooterChar"/>
    <w:uiPriority w:val="99"/>
    <w:unhideWhenUsed/>
    <w:rsid w:val="00A94E1C"/>
    <w:pPr>
      <w:tabs>
        <w:tab w:val="center" w:pos="4320"/>
        <w:tab w:val="right" w:pos="8640"/>
      </w:tabs>
      <w:spacing w:after="0"/>
    </w:pPr>
  </w:style>
  <w:style w:type="character" w:customStyle="1" w:styleId="FooterChar">
    <w:name w:val="Footer Char"/>
    <w:basedOn w:val="DefaultParagraphFont"/>
    <w:link w:val="Footer"/>
    <w:uiPriority w:val="99"/>
    <w:rsid w:val="00A94E1C"/>
  </w:style>
  <w:style w:type="character" w:styleId="Hyperlink">
    <w:name w:val="Hyperlink"/>
    <w:basedOn w:val="DefaultParagraphFont"/>
    <w:uiPriority w:val="99"/>
    <w:semiHidden/>
    <w:unhideWhenUsed/>
    <w:rsid w:val="00431581"/>
    <w:rPr>
      <w:color w:val="0000FF"/>
      <w:u w:val="single"/>
    </w:rPr>
  </w:style>
  <w:style w:type="paragraph" w:styleId="ListParagraph">
    <w:name w:val="List Paragraph"/>
    <w:basedOn w:val="Normal"/>
    <w:uiPriority w:val="34"/>
    <w:qFormat/>
    <w:rsid w:val="00431581"/>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Cambria"/>
        <w:sz w:val="24"/>
        <w:szCs w:val="24"/>
        <w:lang w:val="en-US" w:eastAsia="en-US"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80" w:after="0"/>
      <w:outlineLvl w:val="0"/>
    </w:pPr>
    <w:rPr>
      <w:rFonts w:ascii="Calibri" w:eastAsia="Calibri" w:hAnsi="Calibri" w:cs="Calibri"/>
      <w:b/>
      <w:color w:val="335B8A"/>
      <w:sz w:val="32"/>
      <w:szCs w:val="32"/>
    </w:rPr>
  </w:style>
  <w:style w:type="paragraph" w:styleId="Heading2">
    <w:name w:val="heading 2"/>
    <w:basedOn w:val="normal0"/>
    <w:next w:val="normal0"/>
    <w:pPr>
      <w:keepNext/>
      <w:keepLines/>
      <w:spacing w:before="200" w:after="0"/>
      <w:outlineLvl w:val="1"/>
    </w:pPr>
    <w:rPr>
      <w:rFonts w:ascii="Calibri" w:eastAsia="Calibri" w:hAnsi="Calibri" w:cs="Calibri"/>
      <w:b/>
      <w:color w:val="4F81BD"/>
      <w:sz w:val="32"/>
      <w:szCs w:val="32"/>
    </w:rPr>
  </w:style>
  <w:style w:type="paragraph" w:styleId="Heading3">
    <w:name w:val="heading 3"/>
    <w:basedOn w:val="normal0"/>
    <w:next w:val="normal0"/>
    <w:pPr>
      <w:keepNext/>
      <w:keepLines/>
      <w:spacing w:before="200" w:after="0"/>
      <w:outlineLvl w:val="2"/>
    </w:pPr>
    <w:rPr>
      <w:rFonts w:ascii="Calibri" w:eastAsia="Calibri" w:hAnsi="Calibri" w:cs="Calibri"/>
      <w:b/>
      <w:color w:val="4F81BD"/>
      <w:sz w:val="28"/>
      <w:szCs w:val="28"/>
    </w:rPr>
  </w:style>
  <w:style w:type="paragraph" w:styleId="Heading4">
    <w:name w:val="heading 4"/>
    <w:basedOn w:val="normal0"/>
    <w:next w:val="normal0"/>
    <w:pPr>
      <w:keepNext/>
      <w:keepLines/>
      <w:spacing w:before="200" w:after="0"/>
      <w:outlineLvl w:val="3"/>
    </w:pPr>
    <w:rPr>
      <w:rFonts w:ascii="Calibri" w:eastAsia="Calibri" w:hAnsi="Calibri" w:cs="Calibri"/>
      <w:b/>
      <w:color w:val="4F81BD"/>
    </w:rPr>
  </w:style>
  <w:style w:type="paragraph" w:styleId="Heading5">
    <w:name w:val="heading 5"/>
    <w:basedOn w:val="normal0"/>
    <w:next w:val="normal0"/>
    <w:pPr>
      <w:keepNext/>
      <w:keepLines/>
      <w:spacing w:before="200" w:after="0"/>
      <w:outlineLvl w:val="4"/>
    </w:pPr>
    <w:rPr>
      <w:rFonts w:ascii="Calibri" w:eastAsia="Calibri" w:hAnsi="Calibri" w:cs="Calibri"/>
      <w:i/>
      <w:color w:val="4F81BD"/>
    </w:rPr>
  </w:style>
  <w:style w:type="paragraph" w:styleId="Heading6">
    <w:name w:val="heading 6"/>
    <w:basedOn w:val="normal0"/>
    <w:next w:val="normal0"/>
    <w:pPr>
      <w:keepNext/>
      <w:keepLines/>
      <w:spacing w:before="200" w:after="0"/>
      <w:outlineLvl w:val="5"/>
    </w:pPr>
    <w:rPr>
      <w:rFonts w:ascii="Calibri" w:eastAsia="Calibri" w:hAnsi="Calibri" w:cs="Calibri"/>
      <w:color w:val="4F81B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before="480" w:after="240"/>
      <w:jc w:val="center"/>
    </w:pPr>
    <w:rPr>
      <w:rFonts w:ascii="Calibri" w:eastAsia="Calibri" w:hAnsi="Calibri" w:cs="Calibri"/>
      <w:b/>
      <w:color w:val="335B8A"/>
      <w:sz w:val="36"/>
      <w:szCs w:val="36"/>
    </w:rPr>
  </w:style>
  <w:style w:type="paragraph" w:styleId="Subtitle">
    <w:name w:val="Subtitle"/>
    <w:basedOn w:val="normal0"/>
    <w:next w:val="normal0"/>
    <w:pPr>
      <w:keepNext/>
      <w:keepLines/>
      <w:spacing w:before="240" w:after="240"/>
      <w:jc w:val="center"/>
    </w:pPr>
    <w:rPr>
      <w:rFonts w:ascii="Calibri" w:eastAsia="Calibri" w:hAnsi="Calibri" w:cs="Calibri"/>
      <w:b/>
      <w:color w:val="335B8A"/>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table" w:customStyle="1" w:styleId="a4">
    <w:basedOn w:val="TableNormal"/>
    <w:tblPr>
      <w:tblStyleRowBandSize w:val="1"/>
      <w:tblStyleColBandSize w:val="1"/>
      <w:tblInd w:w="0" w:type="dxa"/>
      <w:tblCellMar>
        <w:top w:w="100" w:type="dxa"/>
        <w:left w:w="100" w:type="dxa"/>
        <w:bottom w:w="100" w:type="dxa"/>
        <w:right w:w="100" w:type="dxa"/>
      </w:tblCellMar>
    </w:tblPr>
  </w:style>
  <w:style w:type="table" w:customStyle="1" w:styleId="a5">
    <w:basedOn w:val="TableNormal"/>
    <w:tblPr>
      <w:tblStyleRowBandSize w:val="1"/>
      <w:tblStyleColBandSize w:val="1"/>
      <w:tblInd w:w="0" w:type="dxa"/>
      <w:tblCellMar>
        <w:top w:w="100" w:type="dxa"/>
        <w:left w:w="100" w:type="dxa"/>
        <w:bottom w:w="100" w:type="dxa"/>
        <w:right w:w="100" w:type="dxa"/>
      </w:tblCellMar>
    </w:tblPr>
  </w:style>
  <w:style w:type="paragraph" w:styleId="Header">
    <w:name w:val="header"/>
    <w:basedOn w:val="Normal"/>
    <w:link w:val="HeaderChar"/>
    <w:uiPriority w:val="99"/>
    <w:unhideWhenUsed/>
    <w:rsid w:val="00A94E1C"/>
    <w:pPr>
      <w:tabs>
        <w:tab w:val="center" w:pos="4320"/>
        <w:tab w:val="right" w:pos="8640"/>
      </w:tabs>
      <w:spacing w:after="0"/>
    </w:pPr>
  </w:style>
  <w:style w:type="character" w:customStyle="1" w:styleId="HeaderChar">
    <w:name w:val="Header Char"/>
    <w:basedOn w:val="DefaultParagraphFont"/>
    <w:link w:val="Header"/>
    <w:uiPriority w:val="99"/>
    <w:rsid w:val="00A94E1C"/>
  </w:style>
  <w:style w:type="paragraph" w:styleId="Footer">
    <w:name w:val="footer"/>
    <w:basedOn w:val="Normal"/>
    <w:link w:val="FooterChar"/>
    <w:uiPriority w:val="99"/>
    <w:unhideWhenUsed/>
    <w:rsid w:val="00A94E1C"/>
    <w:pPr>
      <w:tabs>
        <w:tab w:val="center" w:pos="4320"/>
        <w:tab w:val="right" w:pos="8640"/>
      </w:tabs>
      <w:spacing w:after="0"/>
    </w:pPr>
  </w:style>
  <w:style w:type="character" w:customStyle="1" w:styleId="FooterChar">
    <w:name w:val="Footer Char"/>
    <w:basedOn w:val="DefaultParagraphFont"/>
    <w:link w:val="Footer"/>
    <w:uiPriority w:val="99"/>
    <w:rsid w:val="00A94E1C"/>
  </w:style>
  <w:style w:type="character" w:styleId="Hyperlink">
    <w:name w:val="Hyperlink"/>
    <w:basedOn w:val="DefaultParagraphFont"/>
    <w:uiPriority w:val="99"/>
    <w:semiHidden/>
    <w:unhideWhenUsed/>
    <w:rsid w:val="00431581"/>
    <w:rPr>
      <w:color w:val="0000FF"/>
      <w:u w:val="single"/>
    </w:rPr>
  </w:style>
  <w:style w:type="paragraph" w:styleId="ListParagraph">
    <w:name w:val="List Paragraph"/>
    <w:basedOn w:val="Normal"/>
    <w:uiPriority w:val="34"/>
    <w:qFormat/>
    <w:rsid w:val="004315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5873467">
      <w:bodyDiv w:val="1"/>
      <w:marLeft w:val="0"/>
      <w:marRight w:val="0"/>
      <w:marTop w:val="0"/>
      <w:marBottom w:val="0"/>
      <w:divBdr>
        <w:top w:val="none" w:sz="0" w:space="0" w:color="auto"/>
        <w:left w:val="none" w:sz="0" w:space="0" w:color="auto"/>
        <w:bottom w:val="none" w:sz="0" w:space="0" w:color="auto"/>
        <w:right w:val="none" w:sz="0" w:space="0" w:color="auto"/>
      </w:divBdr>
    </w:div>
    <w:div w:id="1255551870">
      <w:bodyDiv w:val="1"/>
      <w:marLeft w:val="0"/>
      <w:marRight w:val="0"/>
      <w:marTop w:val="0"/>
      <w:marBottom w:val="0"/>
      <w:divBdr>
        <w:top w:val="none" w:sz="0" w:space="0" w:color="auto"/>
        <w:left w:val="none" w:sz="0" w:space="0" w:color="auto"/>
        <w:bottom w:val="none" w:sz="0" w:space="0" w:color="auto"/>
        <w:right w:val="none" w:sz="0" w:space="0" w:color="auto"/>
      </w:divBdr>
    </w:div>
    <w:div w:id="1483083053">
      <w:bodyDiv w:val="1"/>
      <w:marLeft w:val="0"/>
      <w:marRight w:val="0"/>
      <w:marTop w:val="0"/>
      <w:marBottom w:val="0"/>
      <w:divBdr>
        <w:top w:val="none" w:sz="0" w:space="0" w:color="auto"/>
        <w:left w:val="none" w:sz="0" w:space="0" w:color="auto"/>
        <w:bottom w:val="none" w:sz="0" w:space="0" w:color="auto"/>
        <w:right w:val="none" w:sz="0" w:space="0" w:color="auto"/>
      </w:divBdr>
    </w:div>
    <w:div w:id="158140870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towardsdatascience.com/linear-discriminant-analysis-lda-101-using-r-6a97217a55a6" TargetMode="External"/><Relationship Id="rId31" Type="http://schemas.openxmlformats.org/officeDocument/2006/relationships/hyperlink" Target="https://towardsdatascience.com/understanding-auc-roc-curve-68b2303cc9c5" TargetMode="External"/><Relationship Id="rId32" Type="http://schemas.openxmlformats.org/officeDocument/2006/relationships/hyperlink" Target="https://cran.r-project.org/web/packages/ROCit/ROCit.pdf" TargetMode="External"/><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github.com/christinegiang/stat154" TargetMode="External"/><Relationship Id="rId33" Type="http://schemas.openxmlformats.org/officeDocument/2006/relationships/footer" Target="footer1.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2972</Words>
  <Characters>16944</Characters>
  <Application>Microsoft Macintosh Word</Application>
  <DocSecurity>0</DocSecurity>
  <Lines>141</Lines>
  <Paragraphs>39</Paragraphs>
  <ScaleCrop>false</ScaleCrop>
  <Company>UC Berkeley</Company>
  <LinksUpToDate>false</LinksUpToDate>
  <CharactersWithSpaces>19877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Jessica Yu</cp:lastModifiedBy>
  <cp:revision>4</cp:revision>
  <cp:lastPrinted>2019-05-04T21:05:00Z</cp:lastPrinted>
  <dcterms:created xsi:type="dcterms:W3CDTF">2019-05-04T21:05:00Z</dcterms:created>
  <dcterms:modified xsi:type="dcterms:W3CDTF">2019-05-04T21:45:00Z</dcterms:modified>
</cp:coreProperties>
</file>