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8"/>
          <w:szCs w:val="38"/>
        </w:rPr>
      </w:pPr>
      <w:r w:rsidDel="00000000" w:rsidR="00000000" w:rsidRPr="00000000">
        <w:rPr>
          <w:sz w:val="38"/>
          <w:szCs w:val="38"/>
          <w:rtl w:val="0"/>
        </w:rPr>
        <w:t xml:space="preserve">Expose State Backend Interface for UDAGG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u5sl59b5ofsf">
            <w:r w:rsidDel="00000000" w:rsidR="00000000" w:rsidRPr="00000000">
              <w:rPr>
                <w:color w:val="1155cc"/>
                <w:u w:val="single"/>
                <w:rtl w:val="0"/>
              </w:rPr>
              <w:t xml:space="preserve">1. Background</w:t>
            </w:r>
          </w:hyperlink>
          <w:r w:rsidDel="00000000" w:rsidR="00000000" w:rsidRPr="00000000">
            <w:rPr>
              <w:rtl w:val="0"/>
            </w:rPr>
          </w:r>
        </w:p>
        <w:p w:rsidR="00000000" w:rsidDel="00000000" w:rsidP="00000000" w:rsidRDefault="00000000" w:rsidRPr="00000000" w14:paraId="00000006">
          <w:pPr>
            <w:spacing w:before="200" w:line="240" w:lineRule="auto"/>
            <w:ind w:left="0" w:firstLine="0"/>
            <w:rPr>
              <w:color w:val="1155cc"/>
              <w:u w:val="single"/>
            </w:rPr>
          </w:pPr>
          <w:hyperlink w:anchor="_xuet7sze70wz">
            <w:r w:rsidDel="00000000" w:rsidR="00000000" w:rsidRPr="00000000">
              <w:rPr>
                <w:color w:val="1155cc"/>
                <w:u w:val="single"/>
                <w:rtl w:val="0"/>
              </w:rPr>
              <w:t xml:space="preserve">2. Design</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color w:val="1155cc"/>
              <w:u w:val="single"/>
            </w:rPr>
          </w:pPr>
          <w:hyperlink w:anchor="_w3ob5xgbqrnj">
            <w:r w:rsidDel="00000000" w:rsidR="00000000" w:rsidRPr="00000000">
              <w:rPr>
                <w:color w:val="1155cc"/>
                <w:u w:val="single"/>
                <w:rtl w:val="0"/>
              </w:rPr>
              <w:t xml:space="preserve">Public Interfaces</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color w:val="1155cc"/>
              <w:u w:val="single"/>
            </w:rPr>
          </w:pPr>
          <w:hyperlink w:anchor="_kwrrfkmpajkc">
            <w:r w:rsidDel="00000000" w:rsidR="00000000" w:rsidRPr="00000000">
              <w:rPr>
                <w:color w:val="1155cc"/>
                <w:u w:val="single"/>
                <w:rtl w:val="0"/>
              </w:rPr>
              <w:t xml:space="preserve">Usage</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color w:val="1155cc"/>
              <w:u w:val="single"/>
            </w:rPr>
          </w:pPr>
          <w:hyperlink w:anchor="_39s1pvppv8ex">
            <w:r w:rsidDel="00000000" w:rsidR="00000000" w:rsidRPr="00000000">
              <w:rPr>
                <w:color w:val="1155cc"/>
                <w:u w:val="single"/>
                <w:rtl w:val="0"/>
              </w:rPr>
              <w:t xml:space="preserve">Example</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color w:val="1155cc"/>
              <w:u w:val="single"/>
            </w:rPr>
          </w:pPr>
          <w:hyperlink w:anchor="_mqci7mi4s2rj">
            <w:r w:rsidDel="00000000" w:rsidR="00000000" w:rsidRPr="00000000">
              <w:rPr>
                <w:color w:val="1155cc"/>
                <w:u w:val="single"/>
                <w:rtl w:val="0"/>
              </w:rPr>
              <w:t xml:space="preserve">Implementation</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color w:val="1155cc"/>
              <w:u w:val="single"/>
            </w:rPr>
          </w:pPr>
          <w:hyperlink w:anchor="_x93wcce4jnp">
            <w:r w:rsidDel="00000000" w:rsidR="00000000" w:rsidRPr="00000000">
              <w:rPr>
                <w:color w:val="1155cc"/>
                <w:u w:val="single"/>
                <w:rtl w:val="0"/>
              </w:rPr>
              <w:t xml:space="preserve">Prototype</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color w:val="1155cc"/>
              <w:u w:val="single"/>
            </w:rPr>
          </w:pPr>
          <w:hyperlink w:anchor="_wrsw9t8opcky">
            <w:r w:rsidDel="00000000" w:rsidR="00000000" w:rsidRPr="00000000">
              <w:rPr>
                <w:color w:val="1155cc"/>
                <w:u w:val="single"/>
                <w:rtl w:val="0"/>
              </w:rPr>
              <w:t xml:space="preserve">Current Limit</w:t>
            </w:r>
          </w:hyperlink>
          <w:r w:rsidDel="00000000" w:rsidR="00000000" w:rsidRPr="00000000">
            <w:rPr>
              <w:rtl w:val="0"/>
            </w:rPr>
          </w:r>
        </w:p>
        <w:p w:rsidR="00000000" w:rsidDel="00000000" w:rsidP="00000000" w:rsidRDefault="00000000" w:rsidRPr="00000000" w14:paraId="0000000D">
          <w:pPr>
            <w:spacing w:after="80" w:before="60" w:line="240" w:lineRule="auto"/>
            <w:ind w:left="360" w:firstLine="0"/>
            <w:rPr>
              <w:color w:val="1155cc"/>
              <w:u w:val="single"/>
            </w:rPr>
          </w:pPr>
          <w:hyperlink w:anchor="_qecjxim5e8gu">
            <w:r w:rsidDel="00000000" w:rsidR="00000000" w:rsidRPr="00000000">
              <w:rPr>
                <w:color w:val="1155cc"/>
                <w:u w:val="single"/>
                <w:rtl w:val="0"/>
              </w:rPr>
              <w:t xml:space="preserve">Implementation Plan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pPr>
      <w:bookmarkStart w:colFirst="0" w:colLast="0" w:name="_u5sl59b5ofsf" w:id="0"/>
      <w:bookmarkEnd w:id="0"/>
      <w:r w:rsidDel="00000000" w:rsidR="00000000" w:rsidRPr="00000000">
        <w:rPr>
          <w:rtl w:val="0"/>
        </w:rPr>
        <w:t xml:space="preserve">1. Background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Currently UDAGG </w:t>
      </w:r>
      <w:r w:rsidDel="00000000" w:rsidR="00000000" w:rsidRPr="00000000">
        <w:rPr>
          <w:rtl w:val="0"/>
        </w:rPr>
        <w:t xml:space="preserve">functions</w:t>
      </w:r>
      <w:r w:rsidDel="00000000" w:rsidR="00000000" w:rsidRPr="00000000">
        <w:rPr>
          <w:rtl w:val="0"/>
        </w:rPr>
        <w:t xml:space="preserve"> can not </w:t>
      </w:r>
      <w:r w:rsidDel="00000000" w:rsidR="00000000" w:rsidRPr="00000000">
        <w:rPr>
          <w:rtl w:val="0"/>
        </w:rPr>
        <w:t xml:space="preserve">register custom state</w:t>
      </w:r>
      <w:r w:rsidDel="00000000" w:rsidR="00000000" w:rsidRPr="00000000">
        <w:rPr>
          <w:rtl w:val="0"/>
        </w:rPr>
        <w:t xml:space="preserve">, the intermediate result can only be stored in memory inside user defined accumulator. This will lead to two problems:</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Every time when processing an element, the accumulator will be deserialized from state backend as a whole before calculation, and serialized to state backend as a whole after calculation. In some cases (such as distinct count &amp; retract min/max), most parts of the accumulator is not necessary to be deserialized. So the state I/O can be reduced.</w:t>
      </w:r>
      <w:r w:rsidDel="00000000" w:rsidR="00000000" w:rsidRPr="00000000">
        <w:rPr>
          <w:rtl w:val="0"/>
        </w:rPr>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The intermediate result are easy to grow exceed allocated memory limit and triggers the OOM.</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So it's necessary to provide users with a convenient and efficient way to </w:t>
      </w:r>
      <w:r w:rsidDel="00000000" w:rsidR="00000000" w:rsidRPr="00000000">
        <w:rPr>
          <w:rtl w:val="0"/>
        </w:rPr>
        <w:t xml:space="preserve">register custom</w:t>
      </w:r>
      <w:r w:rsidDel="00000000" w:rsidR="00000000" w:rsidRPr="00000000">
        <w:rPr>
          <w:rtl w:val="0"/>
        </w:rPr>
        <w:t xml:space="preserve"> state within the UDAGG. Meanwhile, in some scenes, such as batch table and windowed group, state backend </w:t>
      </w:r>
      <w:r w:rsidDel="00000000" w:rsidR="00000000" w:rsidRPr="00000000">
        <w:rPr>
          <w:rtl w:val="0"/>
        </w:rPr>
        <w:t xml:space="preserve">access is not </w:t>
      </w:r>
      <w:r w:rsidDel="00000000" w:rsidR="00000000" w:rsidRPr="00000000">
        <w:rPr>
          <w:rtl w:val="0"/>
        </w:rPr>
        <w:t xml:space="preserve">supported. We do not expect users to implement two sets of UDAGG, one for state backend, another for heap. </w:t>
      </w:r>
      <w:r w:rsidDel="00000000" w:rsidR="00000000" w:rsidRPr="00000000">
        <w:rPr>
          <w:rtl w:val="0"/>
        </w:rPr>
        <w:t xml:space="preserve">This design document proposes </w:t>
      </w:r>
      <w:r w:rsidDel="00000000" w:rsidR="00000000" w:rsidRPr="00000000">
        <w:rPr>
          <w:rtl w:val="0"/>
        </w:rPr>
        <w:t xml:space="preserve">a new interface </w:t>
      </w:r>
      <w:r w:rsidDel="00000000" w:rsidR="00000000" w:rsidRPr="00000000">
        <w:rPr>
          <w:rtl w:val="0"/>
        </w:rPr>
        <w:t xml:space="preserve">to use efficient data structures in UDAGGs </w:t>
      </w:r>
      <w:r w:rsidDel="00000000" w:rsidR="00000000" w:rsidRPr="00000000">
        <w:rPr>
          <w:rtl w:val="0"/>
        </w:rPr>
        <w:t xml:space="preserve">which may ba</w:t>
      </w:r>
      <w:r w:rsidDel="00000000" w:rsidR="00000000" w:rsidRPr="00000000">
        <w:rPr>
          <w:rtl w:val="0"/>
        </w:rPr>
        <w:t xml:space="preserve">cked by</w:t>
      </w:r>
      <w:r w:rsidDel="00000000" w:rsidR="00000000" w:rsidRPr="00000000">
        <w:rPr>
          <w:rtl w:val="0"/>
        </w:rPr>
        <w:t xml:space="preserve"> state backend or heap</w:t>
      </w:r>
      <w:r w:rsidDel="00000000" w:rsidR="00000000" w:rsidRPr="00000000">
        <w:rPr>
          <w:rtl w:val="0"/>
        </w:rPr>
        <w:t xml:space="preserve"> objects</w:t>
      </w:r>
      <w:r w:rsidDel="00000000" w:rsidR="00000000" w:rsidRPr="00000000">
        <w:rPr>
          <w:rtl w:val="0"/>
        </w:rPr>
        <w:t xml:space="preserve">. As a result, users do not need to learn the concepts of states.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pPr>
      <w:bookmarkStart w:colFirst="0" w:colLast="0" w:name="_xuet7sze70wz" w:id="1"/>
      <w:bookmarkEnd w:id="1"/>
      <w:r w:rsidDel="00000000" w:rsidR="00000000" w:rsidRPr="00000000">
        <w:rPr>
          <w:rtl w:val="0"/>
        </w:rPr>
        <w:t xml:space="preserve">2. Design</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pStyle w:val="Heading3"/>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pPr>
      <w:bookmarkStart w:colFirst="0" w:colLast="0" w:name="_w3ob5xgbqrnj" w:id="2"/>
      <w:bookmarkEnd w:id="2"/>
      <w:r w:rsidDel="00000000" w:rsidR="00000000" w:rsidRPr="00000000">
        <w:rPr>
          <w:rtl w:val="0"/>
        </w:rPr>
        <w:t xml:space="preserve">Public Interfaces</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In the first version, we plan to introduce two class: MapView and ListView.</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tbl>
      <w:tblPr>
        <w:tblStyle w:val="Table1"/>
        <w:tblW w:w="9029.0" w:type="dxa"/>
        <w:jc w:val="left"/>
        <w:tblInd w:w="100.0" w:type="pct"/>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9029"/>
        <w:tblGridChange w:id="0">
          <w:tblGrid>
            <w:gridCol w:w="9029"/>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1E">
            <w:pPr>
              <w:rPr>
                <w:rFonts w:ascii="Consolas" w:cs="Consolas" w:eastAsia="Consolas" w:hAnsi="Consolas"/>
                <w:color w:val="666600"/>
                <w:sz w:val="22"/>
                <w:szCs w:val="22"/>
              </w:rPr>
            </w:pPr>
            <w:r w:rsidDel="00000000" w:rsidR="00000000" w:rsidRPr="00000000">
              <w:rPr>
                <w:rFonts w:ascii="Consolas" w:cs="Consolas" w:eastAsia="Consolas" w:hAnsi="Consolas"/>
                <w:color w:val="000088"/>
                <w:sz w:val="22"/>
                <w:szCs w:val="22"/>
                <w:rtl w:val="0"/>
              </w:rPr>
              <w:t xml:space="preserve">public</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000088"/>
                <w:sz w:val="22"/>
                <w:szCs w:val="22"/>
                <w:rtl w:val="0"/>
              </w:rPr>
              <w:t xml:space="preserve">class</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660066"/>
                <w:sz w:val="22"/>
                <w:szCs w:val="22"/>
                <w:rtl w:val="0"/>
              </w:rPr>
              <w:t xml:space="preserve">MapView</w:t>
            </w:r>
            <w:r w:rsidDel="00000000" w:rsidR="00000000" w:rsidRPr="00000000">
              <w:rPr>
                <w:rFonts w:ascii="Consolas" w:cs="Consolas" w:eastAsia="Consolas" w:hAnsi="Consolas"/>
                <w:color w:val="666600"/>
                <w:sz w:val="22"/>
                <w:szCs w:val="22"/>
                <w:rtl w:val="0"/>
              </w:rPr>
              <w:t xml:space="preserve">&lt;</w:t>
            </w:r>
            <w:r w:rsidDel="00000000" w:rsidR="00000000" w:rsidRPr="00000000">
              <w:rPr>
                <w:rFonts w:ascii="Consolas" w:cs="Consolas" w:eastAsia="Consolas" w:hAnsi="Consolas"/>
                <w:color w:val="000000"/>
                <w:sz w:val="22"/>
                <w:szCs w:val="22"/>
                <w:rtl w:val="0"/>
              </w:rPr>
              <w:t xml:space="preserve">UK</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t xml:space="preserve"> UV</w:t>
            </w:r>
            <w:r w:rsidDel="00000000" w:rsidR="00000000" w:rsidRPr="00000000">
              <w:rPr>
                <w:rFonts w:ascii="Consolas" w:cs="Consolas" w:eastAsia="Consolas" w:hAnsi="Consolas"/>
                <w:color w:val="666600"/>
                <w:sz w:val="22"/>
                <w:szCs w:val="22"/>
                <w:rtl w:val="0"/>
              </w:rPr>
              <w:t xml:space="preserve">&gt;</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000088"/>
                <w:sz w:val="22"/>
                <w:szCs w:val="22"/>
                <w:rtl w:val="0"/>
              </w:rPr>
              <w:t xml:space="preserve">extends</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660066"/>
                <w:sz w:val="22"/>
                <w:szCs w:val="22"/>
                <w:rtl w:val="0"/>
              </w:rPr>
              <w:t xml:space="preserve">DataView</w:t>
            </w:r>
            <w:r w:rsidDel="00000000" w:rsidR="00000000" w:rsidRPr="00000000">
              <w:rPr>
                <w:rFonts w:ascii="Consolas" w:cs="Consolas" w:eastAsia="Consolas" w:hAnsi="Consolas"/>
                <w:color w:val="000000"/>
                <w:sz w:val="22"/>
                <w:szCs w:val="22"/>
                <w:rtl w:val="0"/>
              </w:rPr>
              <w:t xml:space="preserve"> {</w:t>
              <w:br w:type="textWrapping"/>
              <w:tab/>
              <w:t xml:space="preserve">UV </w:t>
            </w:r>
            <w:r w:rsidDel="00000000" w:rsidR="00000000" w:rsidRPr="00000000">
              <w:rPr>
                <w:rFonts w:ascii="Consolas" w:cs="Consolas" w:eastAsia="Consolas" w:hAnsi="Consolas"/>
                <w:color w:val="000088"/>
                <w:sz w:val="22"/>
                <w:szCs w:val="22"/>
                <w:rtl w:val="0"/>
              </w:rPr>
              <w:t xml:space="preserve">get</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t xml:space="preserve">UK key</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000088"/>
                <w:sz w:val="22"/>
                <w:szCs w:val="22"/>
                <w:rtl w:val="0"/>
              </w:rPr>
              <w:t xml:space="preserve">throws</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660066"/>
                <w:sz w:val="22"/>
                <w:szCs w:val="22"/>
                <w:rtl w:val="0"/>
              </w:rPr>
              <w:t xml:space="preserve">Exception</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666600"/>
                <w:sz w:val="22"/>
                <w:szCs w:val="22"/>
                <w:rtl w:val="0"/>
              </w:rPr>
              <w:t xml:space="preserve">{</w:t>
            </w:r>
          </w:p>
          <w:p w:rsidR="00000000" w:rsidDel="00000000" w:rsidP="00000000" w:rsidRDefault="00000000" w:rsidRPr="00000000" w14:paraId="0000001F">
            <w:pPr>
              <w:rPr>
                <w:rFonts w:ascii="Consolas" w:cs="Consolas" w:eastAsia="Consolas" w:hAnsi="Consolas"/>
                <w:color w:val="666600"/>
              </w:rPr>
            </w:pPr>
            <w:r w:rsidDel="00000000" w:rsidR="00000000" w:rsidRPr="00000000">
              <w:rPr>
                <w:rFonts w:ascii="Consolas" w:cs="Consolas" w:eastAsia="Consolas" w:hAnsi="Consolas"/>
                <w:color w:val="666600"/>
                <w:rtl w:val="0"/>
              </w:rPr>
              <w:t xml:space="preserve">          throws new UnsupportedOperationException(“...”);</w:t>
            </w:r>
          </w:p>
          <w:p w:rsidR="00000000" w:rsidDel="00000000" w:rsidP="00000000" w:rsidRDefault="00000000" w:rsidRPr="00000000" w14:paraId="00000020">
            <w:pPr>
              <w:rPr>
                <w:rFonts w:ascii="Consolas" w:cs="Consolas" w:eastAsia="Consolas" w:hAnsi="Consolas"/>
                <w:color w:val="000000"/>
                <w:sz w:val="22"/>
                <w:szCs w:val="22"/>
              </w:rPr>
            </w:pPr>
            <w:r w:rsidDel="00000000" w:rsidR="00000000" w:rsidRPr="00000000">
              <w:rPr>
                <w:rFonts w:ascii="Consolas" w:cs="Consolas" w:eastAsia="Consolas" w:hAnsi="Consolas"/>
                <w:color w:val="666600"/>
                <w:rtl w:val="0"/>
              </w:rPr>
              <w:t xml:space="preserve">      </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br w:type="textWrapping"/>
              <w:tab/>
            </w:r>
            <w:r w:rsidDel="00000000" w:rsidR="00000000" w:rsidRPr="00000000">
              <w:rPr>
                <w:rFonts w:ascii="Consolas" w:cs="Consolas" w:eastAsia="Consolas" w:hAnsi="Consolas"/>
                <w:color w:val="000088"/>
                <w:sz w:val="22"/>
                <w:szCs w:val="22"/>
                <w:rtl w:val="0"/>
              </w:rPr>
              <w:t xml:space="preserve">void</w:t>
            </w:r>
            <w:r w:rsidDel="00000000" w:rsidR="00000000" w:rsidRPr="00000000">
              <w:rPr>
                <w:rFonts w:ascii="Consolas" w:cs="Consolas" w:eastAsia="Consolas" w:hAnsi="Consolas"/>
                <w:color w:val="000000"/>
                <w:sz w:val="22"/>
                <w:szCs w:val="22"/>
                <w:rtl w:val="0"/>
              </w:rPr>
              <w:t xml:space="preserve"> put</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t xml:space="preserve">UK key</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t xml:space="preserve"> UV value</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000088"/>
                <w:sz w:val="22"/>
                <w:szCs w:val="22"/>
                <w:rtl w:val="0"/>
              </w:rPr>
              <w:t xml:space="preserve">throws</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660066"/>
                <w:sz w:val="22"/>
                <w:szCs w:val="22"/>
                <w:rtl w:val="0"/>
              </w:rPr>
              <w:t xml:space="preserve">Exception</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br w:type="textWrapping"/>
              <w:tab/>
            </w:r>
            <w:r w:rsidDel="00000000" w:rsidR="00000000" w:rsidRPr="00000000">
              <w:rPr>
                <w:rFonts w:ascii="Consolas" w:cs="Consolas" w:eastAsia="Consolas" w:hAnsi="Consolas"/>
                <w:color w:val="000088"/>
                <w:sz w:val="22"/>
                <w:szCs w:val="22"/>
                <w:rtl w:val="0"/>
              </w:rPr>
              <w:t xml:space="preserve">void</w:t>
            </w:r>
            <w:r w:rsidDel="00000000" w:rsidR="00000000" w:rsidRPr="00000000">
              <w:rPr>
                <w:rFonts w:ascii="Consolas" w:cs="Consolas" w:eastAsia="Consolas" w:hAnsi="Consolas"/>
                <w:color w:val="000000"/>
                <w:sz w:val="22"/>
                <w:szCs w:val="22"/>
                <w:rtl w:val="0"/>
              </w:rPr>
              <w:t xml:space="preserve"> putAll</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660066"/>
                <w:sz w:val="22"/>
                <w:szCs w:val="22"/>
                <w:rtl w:val="0"/>
              </w:rPr>
              <w:t xml:space="preserve">Map</w:t>
            </w:r>
            <w:r w:rsidDel="00000000" w:rsidR="00000000" w:rsidRPr="00000000">
              <w:rPr>
                <w:rFonts w:ascii="Consolas" w:cs="Consolas" w:eastAsia="Consolas" w:hAnsi="Consolas"/>
                <w:color w:val="666600"/>
                <w:sz w:val="22"/>
                <w:szCs w:val="22"/>
                <w:rtl w:val="0"/>
              </w:rPr>
              <w:t xml:space="preserve">&lt;</w:t>
            </w:r>
            <w:r w:rsidDel="00000000" w:rsidR="00000000" w:rsidRPr="00000000">
              <w:rPr>
                <w:rFonts w:ascii="Consolas" w:cs="Consolas" w:eastAsia="Consolas" w:hAnsi="Consolas"/>
                <w:color w:val="000000"/>
                <w:sz w:val="22"/>
                <w:szCs w:val="22"/>
                <w:rtl w:val="0"/>
              </w:rPr>
              <w:t xml:space="preserve">UK</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t xml:space="preserve"> UV</w:t>
            </w:r>
            <w:r w:rsidDel="00000000" w:rsidR="00000000" w:rsidRPr="00000000">
              <w:rPr>
                <w:rFonts w:ascii="Consolas" w:cs="Consolas" w:eastAsia="Consolas" w:hAnsi="Consolas"/>
                <w:color w:val="666600"/>
                <w:sz w:val="22"/>
                <w:szCs w:val="22"/>
                <w:rtl w:val="0"/>
              </w:rPr>
              <w:t xml:space="preserve">&gt;</w:t>
            </w:r>
            <w:r w:rsidDel="00000000" w:rsidR="00000000" w:rsidRPr="00000000">
              <w:rPr>
                <w:rFonts w:ascii="Consolas" w:cs="Consolas" w:eastAsia="Consolas" w:hAnsi="Consolas"/>
                <w:color w:val="000000"/>
                <w:sz w:val="22"/>
                <w:szCs w:val="22"/>
                <w:rtl w:val="0"/>
              </w:rPr>
              <w:t xml:space="preserve"> map</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000088"/>
                <w:sz w:val="22"/>
                <w:szCs w:val="22"/>
                <w:rtl w:val="0"/>
              </w:rPr>
              <w:t xml:space="preserve">throws</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660066"/>
                <w:sz w:val="22"/>
                <w:szCs w:val="22"/>
                <w:rtl w:val="0"/>
              </w:rPr>
              <w:t xml:space="preserve">Exception</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br w:type="textWrapping"/>
              <w:tab/>
            </w:r>
            <w:r w:rsidDel="00000000" w:rsidR="00000000" w:rsidRPr="00000000">
              <w:rPr>
                <w:rFonts w:ascii="Consolas" w:cs="Consolas" w:eastAsia="Consolas" w:hAnsi="Consolas"/>
                <w:color w:val="000088"/>
                <w:sz w:val="22"/>
                <w:szCs w:val="22"/>
                <w:rtl w:val="0"/>
              </w:rPr>
              <w:t xml:space="preserve">void</w:t>
            </w:r>
            <w:r w:rsidDel="00000000" w:rsidR="00000000" w:rsidRPr="00000000">
              <w:rPr>
                <w:rFonts w:ascii="Consolas" w:cs="Consolas" w:eastAsia="Consolas" w:hAnsi="Consolas"/>
                <w:color w:val="000000"/>
                <w:sz w:val="22"/>
                <w:szCs w:val="22"/>
                <w:rtl w:val="0"/>
              </w:rPr>
              <w:t xml:space="preserve"> remove</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t xml:space="preserve">UK key</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000088"/>
                <w:sz w:val="22"/>
                <w:szCs w:val="22"/>
                <w:rtl w:val="0"/>
              </w:rPr>
              <w:t xml:space="preserve">throws</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660066"/>
                <w:sz w:val="22"/>
                <w:szCs w:val="22"/>
                <w:rtl w:val="0"/>
              </w:rPr>
              <w:t xml:space="preserve">Exception</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br w:type="textWrapping"/>
              <w:tab/>
            </w:r>
            <w:r w:rsidDel="00000000" w:rsidR="00000000" w:rsidRPr="00000000">
              <w:rPr>
                <w:rFonts w:ascii="Consolas" w:cs="Consolas" w:eastAsia="Consolas" w:hAnsi="Consolas"/>
                <w:color w:val="000088"/>
                <w:sz w:val="22"/>
                <w:szCs w:val="22"/>
                <w:rtl w:val="0"/>
              </w:rPr>
              <w:t xml:space="preserve">boolean</w:t>
            </w:r>
            <w:r w:rsidDel="00000000" w:rsidR="00000000" w:rsidRPr="00000000">
              <w:rPr>
                <w:rFonts w:ascii="Consolas" w:cs="Consolas" w:eastAsia="Consolas" w:hAnsi="Consolas"/>
                <w:color w:val="000000"/>
                <w:sz w:val="22"/>
                <w:szCs w:val="22"/>
                <w:rtl w:val="0"/>
              </w:rPr>
              <w:t xml:space="preserve"> contains</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t xml:space="preserve">UK key</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000088"/>
                <w:sz w:val="22"/>
                <w:szCs w:val="22"/>
                <w:rtl w:val="0"/>
              </w:rPr>
              <w:t xml:space="preserve">throws</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660066"/>
                <w:sz w:val="22"/>
                <w:szCs w:val="22"/>
                <w:rtl w:val="0"/>
              </w:rPr>
              <w:t xml:space="preserve">Exception</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br w:type="textWrapping"/>
              <w:tab/>
            </w:r>
            <w:r w:rsidDel="00000000" w:rsidR="00000000" w:rsidRPr="00000000">
              <w:rPr>
                <w:rFonts w:ascii="Consolas" w:cs="Consolas" w:eastAsia="Consolas" w:hAnsi="Consolas"/>
                <w:color w:val="660066"/>
                <w:sz w:val="22"/>
                <w:szCs w:val="22"/>
                <w:rtl w:val="0"/>
              </w:rPr>
              <w:t xml:space="preserve">Iterable</w:t>
            </w:r>
            <w:r w:rsidDel="00000000" w:rsidR="00000000" w:rsidRPr="00000000">
              <w:rPr>
                <w:rFonts w:ascii="Consolas" w:cs="Consolas" w:eastAsia="Consolas" w:hAnsi="Consolas"/>
                <w:color w:val="666600"/>
                <w:sz w:val="22"/>
                <w:szCs w:val="22"/>
                <w:rtl w:val="0"/>
              </w:rPr>
              <w:t xml:space="preserve">&lt;</w:t>
            </w:r>
            <w:r w:rsidDel="00000000" w:rsidR="00000000" w:rsidRPr="00000000">
              <w:rPr>
                <w:rFonts w:ascii="Consolas" w:cs="Consolas" w:eastAsia="Consolas" w:hAnsi="Consolas"/>
                <w:color w:val="660066"/>
                <w:sz w:val="22"/>
                <w:szCs w:val="22"/>
                <w:rtl w:val="0"/>
              </w:rPr>
              <w:t xml:space="preserve">Map</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660066"/>
                <w:sz w:val="22"/>
                <w:szCs w:val="22"/>
                <w:rtl w:val="0"/>
              </w:rPr>
              <w:t xml:space="preserve">Entry</w:t>
            </w:r>
            <w:r w:rsidDel="00000000" w:rsidR="00000000" w:rsidRPr="00000000">
              <w:rPr>
                <w:rFonts w:ascii="Consolas" w:cs="Consolas" w:eastAsia="Consolas" w:hAnsi="Consolas"/>
                <w:color w:val="666600"/>
                <w:sz w:val="22"/>
                <w:szCs w:val="22"/>
                <w:rtl w:val="0"/>
              </w:rPr>
              <w:t xml:space="preserve">&lt;</w:t>
            </w:r>
            <w:r w:rsidDel="00000000" w:rsidR="00000000" w:rsidRPr="00000000">
              <w:rPr>
                <w:rFonts w:ascii="Consolas" w:cs="Consolas" w:eastAsia="Consolas" w:hAnsi="Consolas"/>
                <w:color w:val="000000"/>
                <w:sz w:val="22"/>
                <w:szCs w:val="22"/>
                <w:rtl w:val="0"/>
              </w:rPr>
              <w:t xml:space="preserve">UK</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t xml:space="preserve"> UV</w:t>
            </w:r>
            <w:r w:rsidDel="00000000" w:rsidR="00000000" w:rsidRPr="00000000">
              <w:rPr>
                <w:rFonts w:ascii="Consolas" w:cs="Consolas" w:eastAsia="Consolas" w:hAnsi="Consolas"/>
                <w:color w:val="666600"/>
                <w:sz w:val="22"/>
                <w:szCs w:val="22"/>
                <w:rtl w:val="0"/>
              </w:rPr>
              <w:t xml:space="preserve">&gt;&gt;</w:t>
            </w:r>
            <w:r w:rsidDel="00000000" w:rsidR="00000000" w:rsidRPr="00000000">
              <w:rPr>
                <w:rFonts w:ascii="Consolas" w:cs="Consolas" w:eastAsia="Consolas" w:hAnsi="Consolas"/>
                <w:color w:val="000000"/>
                <w:sz w:val="22"/>
                <w:szCs w:val="22"/>
                <w:rtl w:val="0"/>
              </w:rPr>
              <w:t xml:space="preserve"> entries</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000088"/>
                <w:sz w:val="22"/>
                <w:szCs w:val="22"/>
                <w:rtl w:val="0"/>
              </w:rPr>
              <w:t xml:space="preserve">throws</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660066"/>
                <w:sz w:val="22"/>
                <w:szCs w:val="22"/>
                <w:rtl w:val="0"/>
              </w:rPr>
              <w:t xml:space="preserve">Exception</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br w:type="textWrapping"/>
              <w:tab/>
            </w:r>
            <w:r w:rsidDel="00000000" w:rsidR="00000000" w:rsidRPr="00000000">
              <w:rPr>
                <w:rFonts w:ascii="Consolas" w:cs="Consolas" w:eastAsia="Consolas" w:hAnsi="Consolas"/>
                <w:color w:val="660066"/>
                <w:sz w:val="22"/>
                <w:szCs w:val="22"/>
                <w:rtl w:val="0"/>
              </w:rPr>
              <w:t xml:space="preserve">Iterable</w:t>
            </w:r>
            <w:r w:rsidDel="00000000" w:rsidR="00000000" w:rsidRPr="00000000">
              <w:rPr>
                <w:rFonts w:ascii="Consolas" w:cs="Consolas" w:eastAsia="Consolas" w:hAnsi="Consolas"/>
                <w:color w:val="666600"/>
                <w:sz w:val="22"/>
                <w:szCs w:val="22"/>
                <w:rtl w:val="0"/>
              </w:rPr>
              <w:t xml:space="preserve">&lt;</w:t>
            </w:r>
            <w:r w:rsidDel="00000000" w:rsidR="00000000" w:rsidRPr="00000000">
              <w:rPr>
                <w:rFonts w:ascii="Consolas" w:cs="Consolas" w:eastAsia="Consolas" w:hAnsi="Consolas"/>
                <w:color w:val="000000"/>
                <w:sz w:val="22"/>
                <w:szCs w:val="22"/>
                <w:rtl w:val="0"/>
              </w:rPr>
              <w:t xml:space="preserve">UK</w:t>
            </w:r>
            <w:r w:rsidDel="00000000" w:rsidR="00000000" w:rsidRPr="00000000">
              <w:rPr>
                <w:rFonts w:ascii="Consolas" w:cs="Consolas" w:eastAsia="Consolas" w:hAnsi="Consolas"/>
                <w:color w:val="666600"/>
                <w:sz w:val="22"/>
                <w:szCs w:val="22"/>
                <w:rtl w:val="0"/>
              </w:rPr>
              <w:t xml:space="preserve">&gt;</w:t>
            </w:r>
            <w:r w:rsidDel="00000000" w:rsidR="00000000" w:rsidRPr="00000000">
              <w:rPr>
                <w:rFonts w:ascii="Consolas" w:cs="Consolas" w:eastAsia="Consolas" w:hAnsi="Consolas"/>
                <w:color w:val="000000"/>
                <w:sz w:val="22"/>
                <w:szCs w:val="22"/>
                <w:rtl w:val="0"/>
              </w:rPr>
              <w:t xml:space="preserve"> keys</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000088"/>
                <w:sz w:val="22"/>
                <w:szCs w:val="22"/>
                <w:rtl w:val="0"/>
              </w:rPr>
              <w:t xml:space="preserve">throws</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660066"/>
                <w:sz w:val="22"/>
                <w:szCs w:val="22"/>
                <w:rtl w:val="0"/>
              </w:rPr>
              <w:t xml:space="preserve">Exception</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br w:type="textWrapping"/>
              <w:tab/>
            </w:r>
            <w:r w:rsidDel="00000000" w:rsidR="00000000" w:rsidRPr="00000000">
              <w:rPr>
                <w:rFonts w:ascii="Consolas" w:cs="Consolas" w:eastAsia="Consolas" w:hAnsi="Consolas"/>
                <w:color w:val="660066"/>
                <w:sz w:val="22"/>
                <w:szCs w:val="22"/>
                <w:rtl w:val="0"/>
              </w:rPr>
              <w:t xml:space="preserve">Iterable</w:t>
            </w:r>
            <w:r w:rsidDel="00000000" w:rsidR="00000000" w:rsidRPr="00000000">
              <w:rPr>
                <w:rFonts w:ascii="Consolas" w:cs="Consolas" w:eastAsia="Consolas" w:hAnsi="Consolas"/>
                <w:color w:val="666600"/>
                <w:sz w:val="22"/>
                <w:szCs w:val="22"/>
                <w:rtl w:val="0"/>
              </w:rPr>
              <w:t xml:space="preserve">&lt;</w:t>
            </w:r>
            <w:r w:rsidDel="00000000" w:rsidR="00000000" w:rsidRPr="00000000">
              <w:rPr>
                <w:rFonts w:ascii="Consolas" w:cs="Consolas" w:eastAsia="Consolas" w:hAnsi="Consolas"/>
                <w:color w:val="000000"/>
                <w:sz w:val="22"/>
                <w:szCs w:val="22"/>
                <w:rtl w:val="0"/>
              </w:rPr>
              <w:t xml:space="preserve">UV</w:t>
            </w:r>
            <w:r w:rsidDel="00000000" w:rsidR="00000000" w:rsidRPr="00000000">
              <w:rPr>
                <w:rFonts w:ascii="Consolas" w:cs="Consolas" w:eastAsia="Consolas" w:hAnsi="Consolas"/>
                <w:color w:val="666600"/>
                <w:sz w:val="22"/>
                <w:szCs w:val="22"/>
                <w:rtl w:val="0"/>
              </w:rPr>
              <w:t xml:space="preserve">&gt;</w:t>
            </w:r>
            <w:r w:rsidDel="00000000" w:rsidR="00000000" w:rsidRPr="00000000">
              <w:rPr>
                <w:rFonts w:ascii="Consolas" w:cs="Consolas" w:eastAsia="Consolas" w:hAnsi="Consolas"/>
                <w:color w:val="000000"/>
                <w:sz w:val="22"/>
                <w:szCs w:val="22"/>
                <w:rtl w:val="0"/>
              </w:rPr>
              <w:t xml:space="preserve"> values</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000088"/>
                <w:sz w:val="22"/>
                <w:szCs w:val="22"/>
                <w:rtl w:val="0"/>
              </w:rPr>
              <w:t xml:space="preserve">throws</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660066"/>
                <w:sz w:val="22"/>
                <w:szCs w:val="22"/>
                <w:rtl w:val="0"/>
              </w:rPr>
              <w:t xml:space="preserve">Exception</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br w:type="textWrapping"/>
              <w:tab/>
            </w:r>
            <w:r w:rsidDel="00000000" w:rsidR="00000000" w:rsidRPr="00000000">
              <w:rPr>
                <w:rFonts w:ascii="Consolas" w:cs="Consolas" w:eastAsia="Consolas" w:hAnsi="Consolas"/>
                <w:color w:val="660066"/>
                <w:sz w:val="22"/>
                <w:szCs w:val="22"/>
                <w:rtl w:val="0"/>
              </w:rPr>
              <w:t xml:space="preserve">Iterator</w:t>
            </w:r>
            <w:r w:rsidDel="00000000" w:rsidR="00000000" w:rsidRPr="00000000">
              <w:rPr>
                <w:rFonts w:ascii="Consolas" w:cs="Consolas" w:eastAsia="Consolas" w:hAnsi="Consolas"/>
                <w:color w:val="666600"/>
                <w:sz w:val="22"/>
                <w:szCs w:val="22"/>
                <w:rtl w:val="0"/>
              </w:rPr>
              <w:t xml:space="preserve">&lt;</w:t>
            </w:r>
            <w:r w:rsidDel="00000000" w:rsidR="00000000" w:rsidRPr="00000000">
              <w:rPr>
                <w:rFonts w:ascii="Consolas" w:cs="Consolas" w:eastAsia="Consolas" w:hAnsi="Consolas"/>
                <w:color w:val="660066"/>
                <w:sz w:val="22"/>
                <w:szCs w:val="22"/>
                <w:rtl w:val="0"/>
              </w:rPr>
              <w:t xml:space="preserve">Map</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660066"/>
                <w:sz w:val="22"/>
                <w:szCs w:val="22"/>
                <w:rtl w:val="0"/>
              </w:rPr>
              <w:t xml:space="preserve">Entry</w:t>
            </w:r>
            <w:r w:rsidDel="00000000" w:rsidR="00000000" w:rsidRPr="00000000">
              <w:rPr>
                <w:rFonts w:ascii="Consolas" w:cs="Consolas" w:eastAsia="Consolas" w:hAnsi="Consolas"/>
                <w:color w:val="666600"/>
                <w:sz w:val="22"/>
                <w:szCs w:val="22"/>
                <w:rtl w:val="0"/>
              </w:rPr>
              <w:t xml:space="preserve">&lt;</w:t>
            </w:r>
            <w:r w:rsidDel="00000000" w:rsidR="00000000" w:rsidRPr="00000000">
              <w:rPr>
                <w:rFonts w:ascii="Consolas" w:cs="Consolas" w:eastAsia="Consolas" w:hAnsi="Consolas"/>
                <w:color w:val="000000"/>
                <w:sz w:val="22"/>
                <w:szCs w:val="22"/>
                <w:rtl w:val="0"/>
              </w:rPr>
              <w:t xml:space="preserve">UK</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t xml:space="preserve"> UV</w:t>
            </w:r>
            <w:r w:rsidDel="00000000" w:rsidR="00000000" w:rsidRPr="00000000">
              <w:rPr>
                <w:rFonts w:ascii="Consolas" w:cs="Consolas" w:eastAsia="Consolas" w:hAnsi="Consolas"/>
                <w:color w:val="666600"/>
                <w:sz w:val="22"/>
                <w:szCs w:val="22"/>
                <w:rtl w:val="0"/>
              </w:rPr>
              <w:t xml:space="preserve">&gt;&gt;</w:t>
            </w:r>
            <w:r w:rsidDel="00000000" w:rsidR="00000000" w:rsidRPr="00000000">
              <w:rPr>
                <w:rFonts w:ascii="Consolas" w:cs="Consolas" w:eastAsia="Consolas" w:hAnsi="Consolas"/>
                <w:color w:val="000000"/>
                <w:sz w:val="22"/>
                <w:szCs w:val="22"/>
                <w:rtl w:val="0"/>
              </w:rPr>
              <w:t xml:space="preserve"> iterator</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000088"/>
                <w:sz w:val="22"/>
                <w:szCs w:val="22"/>
                <w:rtl w:val="0"/>
              </w:rPr>
              <w:t xml:space="preserve">throws</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660066"/>
                <w:sz w:val="22"/>
                <w:szCs w:val="22"/>
                <w:rtl w:val="0"/>
              </w:rPr>
              <w:t xml:space="preserve">Exception</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666600"/>
                <w:sz w:val="22"/>
                <w:szCs w:val="22"/>
                <w:rtl w:val="0"/>
              </w:rPr>
              <w:t xml:space="preserve">{...}</w:t>
            </w:r>
            <w:r w:rsidDel="00000000" w:rsidR="00000000" w:rsidRPr="00000000">
              <w:rPr>
                <w:rtl w:val="0"/>
              </w:rPr>
            </w:r>
          </w:p>
          <w:p w:rsidR="00000000" w:rsidDel="00000000" w:rsidP="00000000" w:rsidRDefault="00000000" w:rsidRPr="00000000" w14:paraId="00000021">
            <w:pPr>
              <w:rPr>
                <w:rFonts w:ascii="Consolas" w:cs="Consolas" w:eastAsia="Consolas" w:hAnsi="Consolas"/>
                <w:color w:val="000000"/>
                <w:sz w:val="22"/>
                <w:szCs w:val="22"/>
              </w:rPr>
            </w:pP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000088"/>
                <w:sz w:val="22"/>
                <w:szCs w:val="22"/>
                <w:rtl w:val="0"/>
              </w:rPr>
              <w:t xml:space="preserve">void</w:t>
            </w:r>
            <w:r w:rsidDel="00000000" w:rsidR="00000000" w:rsidRPr="00000000">
              <w:rPr>
                <w:rFonts w:ascii="Consolas" w:cs="Consolas" w:eastAsia="Consolas" w:hAnsi="Consolas"/>
                <w:color w:val="000000"/>
                <w:sz w:val="22"/>
                <w:szCs w:val="22"/>
                <w:rtl w:val="0"/>
              </w:rPr>
              <w:t xml:space="preserve"> clear</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000088"/>
                <w:sz w:val="22"/>
                <w:szCs w:val="22"/>
                <w:rtl w:val="0"/>
              </w:rPr>
              <w:t xml:space="preserve">throws</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660066"/>
                <w:sz w:val="22"/>
                <w:szCs w:val="22"/>
                <w:rtl w:val="0"/>
              </w:rPr>
              <w:t xml:space="preserve">Exception</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br w:type="textWrapping"/>
              <w:t xml:space="preserve">}</w:t>
            </w:r>
          </w:p>
          <w:p w:rsidR="00000000" w:rsidDel="00000000" w:rsidP="00000000" w:rsidRDefault="00000000" w:rsidRPr="00000000" w14:paraId="00000022">
            <w:pPr>
              <w:rPr>
                <w:rFonts w:ascii="Consolas" w:cs="Consolas" w:eastAsia="Consolas" w:hAnsi="Consolas"/>
                <w:color w:val="000000"/>
                <w:sz w:val="22"/>
                <w:szCs w:val="22"/>
              </w:rPr>
            </w:pPr>
            <w:r w:rsidDel="00000000" w:rsidR="00000000" w:rsidRPr="00000000">
              <w:rPr>
                <w:rtl w:val="0"/>
              </w:rPr>
            </w:r>
          </w:p>
          <w:p w:rsidR="00000000" w:rsidDel="00000000" w:rsidP="00000000" w:rsidRDefault="00000000" w:rsidRPr="00000000" w14:paraId="00000023">
            <w:pPr>
              <w:rPr>
                <w:rFonts w:ascii="Consolas" w:cs="Consolas" w:eastAsia="Consolas" w:hAnsi="Consolas"/>
                <w:color w:val="000000"/>
                <w:sz w:val="22"/>
                <w:szCs w:val="22"/>
              </w:rPr>
            </w:pPr>
            <w:r w:rsidDel="00000000" w:rsidR="00000000" w:rsidRPr="00000000">
              <w:rPr>
                <w:rFonts w:ascii="Consolas" w:cs="Consolas" w:eastAsia="Consolas" w:hAnsi="Consolas"/>
                <w:color w:val="000088"/>
                <w:sz w:val="22"/>
                <w:szCs w:val="22"/>
                <w:rtl w:val="0"/>
              </w:rPr>
              <w:t xml:space="preserve">public</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000088"/>
                <w:sz w:val="22"/>
                <w:szCs w:val="22"/>
                <w:rtl w:val="0"/>
              </w:rPr>
              <w:t xml:space="preserve">final</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000088"/>
                <w:sz w:val="22"/>
                <w:szCs w:val="22"/>
                <w:rtl w:val="0"/>
              </w:rPr>
              <w:t xml:space="preserve">class</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660066"/>
                <w:sz w:val="22"/>
                <w:szCs w:val="22"/>
                <w:rtl w:val="0"/>
              </w:rPr>
              <w:t xml:space="preserve">ListView</w:t>
            </w:r>
            <w:r w:rsidDel="00000000" w:rsidR="00000000" w:rsidRPr="00000000">
              <w:rPr>
                <w:rFonts w:ascii="Consolas" w:cs="Consolas" w:eastAsia="Consolas" w:hAnsi="Consolas"/>
                <w:color w:val="666600"/>
                <w:sz w:val="22"/>
                <w:szCs w:val="22"/>
                <w:rtl w:val="0"/>
              </w:rPr>
              <w:t xml:space="preserve">&lt;</w:t>
            </w:r>
            <w:r w:rsidDel="00000000" w:rsidR="00000000" w:rsidRPr="00000000">
              <w:rPr>
                <w:rFonts w:ascii="Consolas" w:cs="Consolas" w:eastAsia="Consolas" w:hAnsi="Consolas"/>
                <w:color w:val="000000"/>
                <w:sz w:val="22"/>
                <w:szCs w:val="22"/>
                <w:rtl w:val="0"/>
              </w:rPr>
              <w:t xml:space="preserve">T</w:t>
            </w:r>
            <w:r w:rsidDel="00000000" w:rsidR="00000000" w:rsidRPr="00000000">
              <w:rPr>
                <w:rFonts w:ascii="Consolas" w:cs="Consolas" w:eastAsia="Consolas" w:hAnsi="Consolas"/>
                <w:color w:val="666600"/>
                <w:sz w:val="22"/>
                <w:szCs w:val="22"/>
                <w:rtl w:val="0"/>
              </w:rPr>
              <w:t xml:space="preserve">&gt;</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000088"/>
                <w:sz w:val="22"/>
                <w:szCs w:val="22"/>
                <w:rtl w:val="0"/>
              </w:rPr>
              <w:t xml:space="preserve">extends</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660066"/>
                <w:sz w:val="22"/>
                <w:szCs w:val="22"/>
                <w:rtl w:val="0"/>
              </w:rPr>
              <w:t xml:space="preserve">DataView</w:t>
            </w:r>
            <w:r w:rsidDel="00000000" w:rsidR="00000000" w:rsidRPr="00000000">
              <w:rPr>
                <w:rFonts w:ascii="Consolas" w:cs="Consolas" w:eastAsia="Consolas" w:hAnsi="Consolas"/>
                <w:color w:val="000000"/>
                <w:sz w:val="22"/>
                <w:szCs w:val="22"/>
                <w:rtl w:val="0"/>
              </w:rPr>
              <w:t xml:space="preserve"> {</w:t>
            </w:r>
          </w:p>
          <w:p w:rsidR="00000000" w:rsidDel="00000000" w:rsidP="00000000" w:rsidRDefault="00000000" w:rsidRPr="00000000" w14:paraId="00000024">
            <w:pPr>
              <w:rPr>
                <w:rFonts w:ascii="Consolas" w:cs="Consolas" w:eastAsia="Consolas" w:hAnsi="Consolas"/>
                <w:color w:val="666600"/>
              </w:rPr>
            </w:pP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660066"/>
                <w:sz w:val="22"/>
                <w:szCs w:val="22"/>
                <w:rtl w:val="0"/>
              </w:rPr>
              <w:t xml:space="preserve">Iterable</w:t>
            </w:r>
            <w:r w:rsidDel="00000000" w:rsidR="00000000" w:rsidRPr="00000000">
              <w:rPr>
                <w:rFonts w:ascii="Consolas" w:cs="Consolas" w:eastAsia="Consolas" w:hAnsi="Consolas"/>
                <w:color w:val="666600"/>
                <w:sz w:val="22"/>
                <w:szCs w:val="22"/>
                <w:rtl w:val="0"/>
              </w:rPr>
              <w:t xml:space="preserve">&lt;</w:t>
            </w:r>
            <w:r w:rsidDel="00000000" w:rsidR="00000000" w:rsidRPr="00000000">
              <w:rPr>
                <w:rFonts w:ascii="Consolas" w:cs="Consolas" w:eastAsia="Consolas" w:hAnsi="Consolas"/>
                <w:color w:val="000000"/>
                <w:sz w:val="22"/>
                <w:szCs w:val="22"/>
                <w:rtl w:val="0"/>
              </w:rPr>
              <w:t xml:space="preserve">T</w:t>
            </w:r>
            <w:r w:rsidDel="00000000" w:rsidR="00000000" w:rsidRPr="00000000">
              <w:rPr>
                <w:rFonts w:ascii="Consolas" w:cs="Consolas" w:eastAsia="Consolas" w:hAnsi="Consolas"/>
                <w:color w:val="666600"/>
                <w:sz w:val="22"/>
                <w:szCs w:val="22"/>
                <w:rtl w:val="0"/>
              </w:rPr>
              <w:t xml:space="preserve">&gt;</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000088"/>
                <w:sz w:val="22"/>
                <w:szCs w:val="22"/>
                <w:rtl w:val="0"/>
              </w:rPr>
              <w:t xml:space="preserve">get</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000088"/>
                <w:sz w:val="22"/>
                <w:szCs w:val="22"/>
                <w:rtl w:val="0"/>
              </w:rPr>
              <w:t xml:space="preserve">throws</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660066"/>
                <w:sz w:val="22"/>
                <w:szCs w:val="22"/>
                <w:rtl w:val="0"/>
              </w:rPr>
              <w:t xml:space="preserve">Exception</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666600"/>
                <w:rtl w:val="0"/>
              </w:rPr>
              <w:t xml:space="preserve">{</w:t>
            </w:r>
          </w:p>
          <w:p w:rsidR="00000000" w:rsidDel="00000000" w:rsidP="00000000" w:rsidRDefault="00000000" w:rsidRPr="00000000" w14:paraId="00000025">
            <w:pPr>
              <w:rPr>
                <w:rFonts w:ascii="Consolas" w:cs="Consolas" w:eastAsia="Consolas" w:hAnsi="Consolas"/>
                <w:color w:val="666600"/>
              </w:rPr>
            </w:pPr>
            <w:r w:rsidDel="00000000" w:rsidR="00000000" w:rsidRPr="00000000">
              <w:rPr>
                <w:rFonts w:ascii="Consolas" w:cs="Consolas" w:eastAsia="Consolas" w:hAnsi="Consolas"/>
                <w:color w:val="666600"/>
                <w:rtl w:val="0"/>
              </w:rPr>
              <w:t xml:space="preserve">       throws new UnsupportedOperationException(“...”);</w:t>
            </w:r>
          </w:p>
          <w:p w:rsidR="00000000" w:rsidDel="00000000" w:rsidP="00000000" w:rsidRDefault="00000000" w:rsidRPr="00000000" w14:paraId="00000026">
            <w:pPr>
              <w:rPr>
                <w:rFonts w:ascii="Consolas" w:cs="Consolas" w:eastAsia="Consolas" w:hAnsi="Consolas"/>
                <w:color w:val="000000"/>
                <w:sz w:val="22"/>
                <w:szCs w:val="22"/>
              </w:rPr>
            </w:pPr>
            <w:r w:rsidDel="00000000" w:rsidR="00000000" w:rsidRPr="00000000">
              <w:rPr>
                <w:rFonts w:ascii="Consolas" w:cs="Consolas" w:eastAsia="Consolas" w:hAnsi="Consolas"/>
                <w:color w:val="666600"/>
                <w:rtl w:val="0"/>
              </w:rPr>
              <w:t xml:space="preserve">    </w:t>
            </w:r>
            <w:r w:rsidDel="00000000" w:rsidR="00000000" w:rsidRPr="00000000">
              <w:rPr>
                <w:rFonts w:ascii="Consolas" w:cs="Consolas" w:eastAsia="Consolas" w:hAnsi="Consolas"/>
                <w:color w:val="666600"/>
                <w:sz w:val="22"/>
                <w:szCs w:val="22"/>
                <w:rtl w:val="0"/>
              </w:rPr>
              <w:t xml:space="preserve">}</w:t>
            </w:r>
            <w:r w:rsidDel="00000000" w:rsidR="00000000" w:rsidRPr="00000000">
              <w:rPr>
                <w:rtl w:val="0"/>
              </w:rPr>
            </w:r>
          </w:p>
          <w:p w:rsidR="00000000" w:rsidDel="00000000" w:rsidP="00000000" w:rsidRDefault="00000000" w:rsidRPr="00000000" w14:paraId="00000027">
            <w:pPr>
              <w:rPr>
                <w:rFonts w:ascii="Consolas" w:cs="Consolas" w:eastAsia="Consolas" w:hAnsi="Consolas"/>
                <w:color w:val="000000"/>
                <w:sz w:val="22"/>
                <w:szCs w:val="22"/>
              </w:rPr>
            </w:pP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000088"/>
                <w:sz w:val="22"/>
                <w:szCs w:val="22"/>
                <w:rtl w:val="0"/>
              </w:rPr>
              <w:t xml:space="preserve">void</w:t>
            </w:r>
            <w:r w:rsidDel="00000000" w:rsidR="00000000" w:rsidRPr="00000000">
              <w:rPr>
                <w:rFonts w:ascii="Consolas" w:cs="Consolas" w:eastAsia="Consolas" w:hAnsi="Consolas"/>
                <w:color w:val="000000"/>
                <w:sz w:val="22"/>
                <w:szCs w:val="22"/>
                <w:rtl w:val="0"/>
              </w:rPr>
              <w:t xml:space="preserve"> add</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t xml:space="preserve">T value</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000088"/>
                <w:sz w:val="22"/>
                <w:szCs w:val="22"/>
                <w:rtl w:val="0"/>
              </w:rPr>
              <w:t xml:space="preserve">throws</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660066"/>
                <w:sz w:val="22"/>
                <w:szCs w:val="22"/>
                <w:rtl w:val="0"/>
              </w:rPr>
              <w:t xml:space="preserve">Exception</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666600"/>
                <w:sz w:val="22"/>
                <w:szCs w:val="22"/>
                <w:rtl w:val="0"/>
              </w:rPr>
              <w:t xml:space="preserve">{...}</w:t>
            </w:r>
            <w:r w:rsidDel="00000000" w:rsidR="00000000" w:rsidRPr="00000000">
              <w:rPr>
                <w:rtl w:val="0"/>
              </w:rPr>
            </w:r>
          </w:p>
          <w:p w:rsidR="00000000" w:rsidDel="00000000" w:rsidP="00000000" w:rsidRDefault="00000000" w:rsidRPr="00000000" w14:paraId="00000028">
            <w:pPr>
              <w:rPr>
                <w:rFonts w:ascii="Consolas" w:cs="Consolas" w:eastAsia="Consolas" w:hAnsi="Consolas"/>
                <w:color w:val="000000"/>
                <w:sz w:val="22"/>
                <w:szCs w:val="22"/>
              </w:rPr>
            </w:pP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000088"/>
                <w:sz w:val="22"/>
                <w:szCs w:val="22"/>
                <w:rtl w:val="0"/>
              </w:rPr>
              <w:t xml:space="preserve">void</w:t>
            </w:r>
            <w:r w:rsidDel="00000000" w:rsidR="00000000" w:rsidRPr="00000000">
              <w:rPr>
                <w:rFonts w:ascii="Consolas" w:cs="Consolas" w:eastAsia="Consolas" w:hAnsi="Consolas"/>
                <w:color w:val="000000"/>
                <w:sz w:val="22"/>
                <w:szCs w:val="22"/>
                <w:rtl w:val="0"/>
              </w:rPr>
              <w:t xml:space="preserve"> clear</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000088"/>
                <w:sz w:val="22"/>
                <w:szCs w:val="22"/>
                <w:rtl w:val="0"/>
              </w:rPr>
              <w:t xml:space="preserve">throws</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660066"/>
                <w:sz w:val="22"/>
                <w:szCs w:val="22"/>
                <w:rtl w:val="0"/>
              </w:rPr>
              <w:t xml:space="preserve">Exception</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666600"/>
                <w:sz w:val="22"/>
                <w:szCs w:val="22"/>
                <w:rtl w:val="0"/>
              </w:rPr>
              <w:t xml:space="preserve">{...}</w:t>
            </w:r>
            <w:r w:rsidDel="00000000" w:rsidR="00000000" w:rsidRPr="00000000">
              <w:rPr>
                <w:rtl w:val="0"/>
              </w:rPr>
            </w:r>
          </w:p>
          <w:p w:rsidR="00000000" w:rsidDel="00000000" w:rsidP="00000000" w:rsidRDefault="00000000" w:rsidRPr="00000000" w14:paraId="00000029">
            <w:pPr>
              <w:rPr>
                <w:rFonts w:ascii="Consolas" w:cs="Consolas" w:eastAsia="Consolas" w:hAnsi="Consolas"/>
                <w:color w:val="000000"/>
                <w:sz w:val="22"/>
                <w:szCs w:val="22"/>
              </w:rPr>
            </w:pPr>
            <w:r w:rsidDel="00000000" w:rsidR="00000000" w:rsidRPr="00000000">
              <w:rPr>
                <w:rFonts w:ascii="Consolas" w:cs="Consolas" w:eastAsia="Consolas" w:hAnsi="Consolas"/>
                <w:color w:val="000000"/>
                <w:sz w:val="22"/>
                <w:szCs w:val="22"/>
                <w:rtl w:val="0"/>
              </w:rPr>
              <w:t xml:space="preserve">}</w:t>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commentRangeStart w:id="0"/>
      <w:commentRangeStart w:id="1"/>
      <w:commentRangeStart w:id="2"/>
      <w:commentRangeStart w:id="3"/>
      <w:commentRangeStart w:id="4"/>
      <w:commentRangeStart w:id="5"/>
      <w:r w:rsidDel="00000000" w:rsidR="00000000" w:rsidRPr="00000000">
        <w:rPr>
          <w:rtl w:val="0"/>
        </w:rPr>
        <w:t xml:space="preserve">We declare the MapView and ListView as a class not an interface is because we hope users can use it the same as HashMap/ArrayList, including the creation.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implementation of </w:t>
      </w:r>
      <w:r w:rsidDel="00000000" w:rsidR="00000000" w:rsidRPr="00000000">
        <w:rPr>
          <w:rFonts w:ascii="Consolas" w:cs="Consolas" w:eastAsia="Consolas" w:hAnsi="Consolas"/>
          <w:rtl w:val="0"/>
        </w:rPr>
        <w:t xml:space="preserve">MapView</w:t>
      </w:r>
      <w:r w:rsidDel="00000000" w:rsidR="00000000" w:rsidRPr="00000000">
        <w:rPr>
          <w:rtl w:val="0"/>
        </w:rPr>
        <w:t xml:space="preserve"> includes </w:t>
      </w:r>
      <w:r w:rsidDel="00000000" w:rsidR="00000000" w:rsidRPr="00000000">
        <w:rPr>
          <w:rFonts w:ascii="Consolas" w:cs="Consolas" w:eastAsia="Consolas" w:hAnsi="Consolas"/>
          <w:rtl w:val="0"/>
        </w:rPr>
        <w:t xml:space="preserve">HeapMapView</w:t>
      </w:r>
      <w:r w:rsidDel="00000000" w:rsidR="00000000" w:rsidRPr="00000000">
        <w:rPr>
          <w:rtl w:val="0"/>
        </w:rPr>
        <w:t xml:space="preserve"> and </w:t>
      </w:r>
      <w:r w:rsidDel="00000000" w:rsidR="00000000" w:rsidRPr="00000000">
        <w:rPr>
          <w:rFonts w:ascii="Consolas" w:cs="Consolas" w:eastAsia="Consolas" w:hAnsi="Consolas"/>
          <w:rtl w:val="0"/>
        </w:rPr>
        <w:t xml:space="preserve">StateMapView</w:t>
      </w:r>
      <w:r w:rsidDel="00000000" w:rsidR="00000000" w:rsidRPr="00000000">
        <w:rPr>
          <w:rtl w:val="0"/>
        </w:rPr>
        <w:t xml:space="preserve">. The </w:t>
      </w:r>
      <w:r w:rsidDel="00000000" w:rsidR="00000000" w:rsidRPr="00000000">
        <w:rPr>
          <w:rFonts w:ascii="Consolas" w:cs="Consolas" w:eastAsia="Consolas" w:hAnsi="Consolas"/>
          <w:rtl w:val="0"/>
        </w:rPr>
        <w:t xml:space="preserve">HeapMapView</w:t>
      </w:r>
      <w:r w:rsidDel="00000000" w:rsidR="00000000" w:rsidRPr="00000000">
        <w:rPr>
          <w:rtl w:val="0"/>
        </w:rPr>
        <w:t xml:space="preserve"> is an implementation that delegate all calls to a Java HashMap, and the </w:t>
      </w:r>
      <w:r w:rsidDel="00000000" w:rsidR="00000000" w:rsidRPr="00000000">
        <w:rPr>
          <w:rFonts w:ascii="Consolas" w:cs="Consolas" w:eastAsia="Consolas" w:hAnsi="Consolas"/>
          <w:rtl w:val="0"/>
        </w:rPr>
        <w:t xml:space="preserve">StateMapView</w:t>
      </w:r>
      <w:r w:rsidDel="00000000" w:rsidR="00000000" w:rsidRPr="00000000">
        <w:rPr>
          <w:rtl w:val="0"/>
        </w:rPr>
        <w:t xml:space="preserve"> will delegate all calls to Flink </w:t>
      </w:r>
      <w:r w:rsidDel="00000000" w:rsidR="00000000" w:rsidRPr="00000000">
        <w:rPr>
          <w:rFonts w:ascii="Consolas" w:cs="Consolas" w:eastAsia="Consolas" w:hAnsi="Consolas"/>
          <w:rtl w:val="0"/>
        </w:rPr>
        <w:t xml:space="preserve">MapState</w:t>
      </w:r>
      <w:r w:rsidDel="00000000" w:rsidR="00000000" w:rsidRPr="00000000">
        <w:rPr>
          <w:rtl w:val="0"/>
        </w:rPr>
        <w:t xml:space="preserve">. </w:t>
      </w:r>
      <w:r w:rsidDel="00000000" w:rsidR="00000000" w:rsidRPr="00000000">
        <w:rPr>
          <w:rFonts w:ascii="Consolas" w:cs="Consolas" w:eastAsia="Consolas" w:hAnsi="Consolas"/>
          <w:rtl w:val="0"/>
        </w:rPr>
        <w:t xml:space="preserve">ListView</w:t>
      </w:r>
      <w:r w:rsidDel="00000000" w:rsidR="00000000" w:rsidRPr="00000000">
        <w:rPr>
          <w:rtl w:val="0"/>
        </w:rPr>
        <w:t xml:space="preserve"> is similar to </w:t>
      </w:r>
      <w:r w:rsidDel="00000000" w:rsidR="00000000" w:rsidRPr="00000000">
        <w:rPr>
          <w:rFonts w:ascii="Consolas" w:cs="Consolas" w:eastAsia="Consolas" w:hAnsi="Consolas"/>
          <w:rtl w:val="0"/>
        </w:rPr>
        <w:t xml:space="preserve">MapView</w:t>
      </w:r>
      <w:r w:rsidDel="00000000" w:rsidR="00000000" w:rsidRPr="00000000">
        <w:rPr>
          <w:rtl w:val="0"/>
        </w:rPr>
        <w:t xml:space="preserve">. </w:t>
      </w:r>
      <w:r w:rsidDel="00000000" w:rsidR="00000000" w:rsidRPr="00000000">
        <w:rPr>
          <w:rtl w:val="0"/>
        </w:rPr>
        <w:t xml:space="preserve">Choosing which implementation to use is depend on the query,</w:t>
      </w:r>
      <w:r w:rsidDel="00000000" w:rsidR="00000000" w:rsidRPr="00000000">
        <w:rPr>
          <w:rtl w:val="0"/>
        </w:rPr>
        <w:t xml:space="preserve"> and is chosen by Flink automatically.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In case of non-windowed group and OVER window, we will use StateMapView, because we implement them using ProcessFunction and can get the RuntimeContext to access the States.</w:t>
      </w:r>
      <w:r w:rsidDel="00000000" w:rsidR="00000000" w:rsidRPr="00000000">
        <w:rPr>
          <w:b w:val="1"/>
          <w:color w:val="ff0000"/>
          <w:rtl w:val="0"/>
          <w:rPrChange w:author="荚艺超" w:id="0" w:date="2019-05-26T14:14:24Z">
            <w:rPr/>
          </w:rPrChange>
        </w:rPr>
        <w:t xml:space="preserve"> In case of windowed group, </w:t>
      </w:r>
      <w:r w:rsidDel="00000000" w:rsidR="00000000" w:rsidRPr="00000000">
        <w:rPr>
          <w:rFonts w:ascii="Consolas" w:cs="Consolas" w:eastAsia="Consolas" w:hAnsi="Consolas"/>
          <w:b w:val="1"/>
          <w:color w:val="ff0000"/>
          <w:rtl w:val="0"/>
          <w:rPrChange w:author="荚艺超" w:id="0" w:date="2019-05-26T14:14:24Z">
            <w:rPr>
              <w:rFonts w:ascii="Consolas" w:cs="Consolas" w:eastAsia="Consolas" w:hAnsi="Consolas"/>
            </w:rPr>
          </w:rPrChange>
        </w:rPr>
        <w:t xml:space="preserve">WindowedStream.aggregate(...) doesn’t support  </w:t>
      </w:r>
      <w:r w:rsidDel="00000000" w:rsidR="00000000" w:rsidRPr="00000000">
        <w:rPr>
          <w:b w:val="1"/>
          <w:color w:val="ff0000"/>
          <w:rtl w:val="0"/>
          <w:rPrChange w:author="荚艺超" w:id="0" w:date="2019-05-26T14:14:24Z">
            <w:rPr/>
          </w:rPrChange>
        </w:rPr>
        <w:t xml:space="preserve"> RichAggregateFunction which means we can’t get the RuntimeContext to access the States</w:t>
      </w:r>
      <w:r w:rsidDel="00000000" w:rsidR="00000000" w:rsidRPr="00000000">
        <w:rPr>
          <w:rtl w:val="0"/>
        </w:rPr>
        <w:t xml:space="preserve">, so we have to use HeapMapView in this case. In batch envrionement, no state backend provided, so we have to use HeapMapView as well.</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3"/>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pPr>
      <w:bookmarkStart w:colFirst="0" w:colLast="0" w:name="_kwrrfkmpajkc" w:id="3"/>
      <w:bookmarkEnd w:id="3"/>
      <w:r w:rsidDel="00000000" w:rsidR="00000000" w:rsidRPr="00000000">
        <w:rPr>
          <w:rtl w:val="0"/>
        </w:rPr>
        <w:t xml:space="preserve">Usage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MapView and ListView can </w:t>
      </w:r>
      <w:commentRangeStart w:id="6"/>
      <w:commentRangeStart w:id="7"/>
      <w:r w:rsidDel="00000000" w:rsidR="00000000" w:rsidRPr="00000000">
        <w:rPr>
          <w:rtl w:val="0"/>
        </w:rPr>
        <w:t xml:space="preserve">only used in POJO classes</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t xml:space="preserve"> currently (can support MapView/ListView in Java and Scala Tuples and case classes when we support MapViewTypeInfo&amp;ListViewTypeInfo). To use the MapView, the only thing need to do is to declare one or more fields whose type is MapView or ListView </w:t>
      </w:r>
      <w:r w:rsidDel="00000000" w:rsidR="00000000" w:rsidRPr="00000000">
        <w:rPr>
          <w:rtl w:val="0"/>
        </w:rPr>
        <w:t xml:space="preserve">in</w:t>
      </w:r>
      <w:r w:rsidDel="00000000" w:rsidR="00000000" w:rsidRPr="00000000">
        <w:rPr>
          <w:rtl w:val="0"/>
        </w:rPr>
        <w:t xml:space="preserve"> user’s ACC class (must be a POJO). And can use it in UDAGG</w:t>
      </w:r>
      <w:commentRangeStart w:id="8"/>
      <w:commentRangeStart w:id="9"/>
      <w:r w:rsidDel="00000000" w:rsidR="00000000" w:rsidRPr="00000000">
        <w:rPr>
          <w:rtl w:val="0"/>
        </w:rPr>
        <w:t xml:space="preserve"> just like a HashMap or a ArrayList</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t xml:space="preserve">, but</w:t>
      </w:r>
      <w:r w:rsidDel="00000000" w:rsidR="00000000" w:rsidRPr="00000000">
        <w:rPr>
          <w:color w:val="333333"/>
          <w:sz w:val="20"/>
          <w:szCs w:val="20"/>
          <w:highlight w:val="white"/>
          <w:rtl w:val="0"/>
        </w:rPr>
        <w:t xml:space="preserve"> the MapView and ListView interface differs from the HashMap and ArrayList interfaces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3"/>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pPr>
      <w:bookmarkStart w:colFirst="0" w:colLast="0" w:name="_39s1pvppv8ex" w:id="4"/>
      <w:bookmarkEnd w:id="4"/>
      <w:r w:rsidDel="00000000" w:rsidR="00000000" w:rsidRPr="00000000">
        <w:rPr>
          <w:rtl w:val="0"/>
        </w:rPr>
        <w:t xml:space="preserve">Example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following is an example </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tbl>
      <w:tblPr>
        <w:tblStyle w:val="Table2"/>
        <w:tblW w:w="9029.0" w:type="dxa"/>
        <w:jc w:val="left"/>
        <w:tblInd w:w="100.0" w:type="pct"/>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9029"/>
        <w:tblGridChange w:id="0">
          <w:tblGrid>
            <w:gridCol w:w="9029"/>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39">
            <w:pPr>
              <w:widowControl w:val="0"/>
              <w:rPr>
                <w:rFonts w:ascii="Consolas" w:cs="Consolas" w:eastAsia="Consolas" w:hAnsi="Consolas"/>
                <w:b w:val="1"/>
                <w:color w:val="000000"/>
                <w:sz w:val="22"/>
                <w:szCs w:val="22"/>
              </w:rPr>
            </w:pPr>
            <w:r w:rsidDel="00000000" w:rsidR="00000000" w:rsidRPr="00000000">
              <w:rPr>
                <w:rFonts w:ascii="Consolas" w:cs="Consolas" w:eastAsia="Consolas" w:hAnsi="Consolas"/>
                <w:b w:val="1"/>
                <w:color w:val="000088"/>
                <w:sz w:val="22"/>
                <w:szCs w:val="22"/>
                <w:rtl w:val="0"/>
              </w:rPr>
              <w:t xml:space="preserve">public</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b w:val="1"/>
                <w:color w:val="000088"/>
                <w:sz w:val="22"/>
                <w:szCs w:val="22"/>
                <w:rtl w:val="0"/>
              </w:rPr>
              <w:t xml:space="preserve">class</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b w:val="1"/>
                <w:color w:val="660066"/>
                <w:sz w:val="22"/>
                <w:szCs w:val="22"/>
                <w:rtl w:val="0"/>
              </w:rPr>
              <w:t xml:space="preserve">MyAcc</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br w:type="textWrapping"/>
              <w:t xml:space="preserve">  </w:t>
            </w:r>
            <w:r w:rsidDel="00000000" w:rsidR="00000000" w:rsidRPr="00000000">
              <w:rPr>
                <w:rFonts w:ascii="Consolas" w:cs="Consolas" w:eastAsia="Consolas" w:hAnsi="Consolas"/>
                <w:b w:val="1"/>
                <w:color w:val="000088"/>
                <w:sz w:val="22"/>
                <w:szCs w:val="22"/>
                <w:rtl w:val="0"/>
              </w:rPr>
              <w:t xml:space="preserve">public</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660066"/>
                <w:sz w:val="22"/>
                <w:szCs w:val="22"/>
                <w:rtl w:val="0"/>
              </w:rPr>
              <w:t xml:space="preserve">MapView</w:t>
            </w:r>
            <w:r w:rsidDel="00000000" w:rsidR="00000000" w:rsidRPr="00000000">
              <w:rPr>
                <w:rFonts w:ascii="Consolas" w:cs="Consolas" w:eastAsia="Consolas" w:hAnsi="Consolas"/>
                <w:color w:val="666600"/>
                <w:sz w:val="22"/>
                <w:szCs w:val="22"/>
                <w:rtl w:val="0"/>
              </w:rPr>
              <w:t xml:space="preserve">&lt;</w:t>
            </w:r>
            <w:r w:rsidDel="00000000" w:rsidR="00000000" w:rsidRPr="00000000">
              <w:rPr>
                <w:rFonts w:ascii="Consolas" w:cs="Consolas" w:eastAsia="Consolas" w:hAnsi="Consolas"/>
                <w:color w:val="660066"/>
                <w:sz w:val="22"/>
                <w:szCs w:val="22"/>
                <w:rtl w:val="0"/>
              </w:rPr>
              <w:t xml:space="preserve">String</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660066"/>
                <w:sz w:val="22"/>
                <w:szCs w:val="22"/>
                <w:rtl w:val="0"/>
              </w:rPr>
              <w:t xml:space="preserve">Long</w:t>
            </w:r>
            <w:r w:rsidDel="00000000" w:rsidR="00000000" w:rsidRPr="00000000">
              <w:rPr>
                <w:rFonts w:ascii="Consolas" w:cs="Consolas" w:eastAsia="Consolas" w:hAnsi="Consolas"/>
                <w:color w:val="666600"/>
                <w:sz w:val="22"/>
                <w:szCs w:val="22"/>
                <w:rtl w:val="0"/>
              </w:rPr>
              <w:t xml:space="preserve">&gt;</w:t>
            </w:r>
            <w:r w:rsidDel="00000000" w:rsidR="00000000" w:rsidRPr="00000000">
              <w:rPr>
                <w:rFonts w:ascii="Consolas" w:cs="Consolas" w:eastAsia="Consolas" w:hAnsi="Consolas"/>
                <w:color w:val="000000"/>
                <w:sz w:val="22"/>
                <w:szCs w:val="22"/>
                <w:rtl w:val="0"/>
              </w:rPr>
              <w:t xml:space="preserve"> directory </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000088"/>
                <w:sz w:val="22"/>
                <w:szCs w:val="22"/>
                <w:rtl w:val="0"/>
              </w:rPr>
              <w:t xml:space="preserve">new</w:t>
            </w:r>
            <w:r w:rsidDel="00000000" w:rsidR="00000000" w:rsidRPr="00000000">
              <w:rPr>
                <w:rFonts w:ascii="Consolas" w:cs="Consolas" w:eastAsia="Consolas" w:hAnsi="Consolas"/>
                <w:color w:val="000000"/>
                <w:sz w:val="22"/>
                <w:szCs w:val="22"/>
                <w:rtl w:val="0"/>
              </w:rPr>
              <w:t xml:space="preserve"> </w:t>
            </w:r>
            <w:commentRangeStart w:id="10"/>
            <w:commentRangeStart w:id="11"/>
            <w:commentRangeStart w:id="12"/>
            <w:r w:rsidDel="00000000" w:rsidR="00000000" w:rsidRPr="00000000">
              <w:rPr>
                <w:rFonts w:ascii="Consolas" w:cs="Consolas" w:eastAsia="Consolas" w:hAnsi="Consolas"/>
                <w:color w:val="660066"/>
                <w:sz w:val="22"/>
                <w:szCs w:val="22"/>
                <w:rtl w:val="0"/>
              </w:rPr>
              <w:t xml:space="preserve">MapView</w:t>
            </w:r>
            <w:r w:rsidDel="00000000" w:rsidR="00000000" w:rsidRPr="00000000">
              <w:rPr>
                <w:rFonts w:ascii="Consolas" w:cs="Consolas" w:eastAsia="Consolas" w:hAnsi="Consolas"/>
                <w:color w:val="666600"/>
                <w:sz w:val="22"/>
                <w:szCs w:val="22"/>
                <w:rtl w:val="0"/>
              </w:rPr>
              <w:t xml:space="preserve">&lt;&gt;()</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br w:type="textWrapping"/>
              <w:t xml:space="preserve">  </w:t>
            </w:r>
            <w:r w:rsidDel="00000000" w:rsidR="00000000" w:rsidRPr="00000000">
              <w:rPr>
                <w:rFonts w:ascii="Consolas" w:cs="Consolas" w:eastAsia="Consolas" w:hAnsi="Consolas"/>
                <w:b w:val="1"/>
                <w:color w:val="000088"/>
                <w:sz w:val="22"/>
                <w:szCs w:val="22"/>
                <w:rtl w:val="0"/>
              </w:rPr>
              <w:t xml:space="preserve">public</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b w:val="1"/>
                <w:color w:val="000088"/>
                <w:sz w:val="22"/>
                <w:szCs w:val="22"/>
                <w:rtl w:val="0"/>
              </w:rPr>
              <w:t xml:space="preserve">int</w:t>
            </w:r>
            <w:r w:rsidDel="00000000" w:rsidR="00000000" w:rsidRPr="00000000">
              <w:rPr>
                <w:rFonts w:ascii="Consolas" w:cs="Consolas" w:eastAsia="Consolas" w:hAnsi="Consolas"/>
                <w:color w:val="000000"/>
                <w:sz w:val="22"/>
                <w:szCs w:val="22"/>
                <w:rtl w:val="0"/>
              </w:rPr>
              <w:t xml:space="preserve"> count </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006666"/>
                <w:sz w:val="22"/>
                <w:szCs w:val="22"/>
                <w:rtl w:val="0"/>
              </w:rPr>
              <w:t xml:space="preserve">0;</w:t>
            </w:r>
            <w:r w:rsidDel="00000000" w:rsidR="00000000" w:rsidRPr="00000000">
              <w:rPr>
                <w:rFonts w:ascii="Consolas" w:cs="Consolas" w:eastAsia="Consolas" w:hAnsi="Consolas"/>
                <w:color w:val="000000"/>
                <w:sz w:val="22"/>
                <w:szCs w:val="22"/>
                <w:rtl w:val="0"/>
              </w:rPr>
              <w:br w:type="textWrapping"/>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br w:type="textWrapping"/>
              <w:br w:type="textWrapping"/>
            </w:r>
            <w:r w:rsidDel="00000000" w:rsidR="00000000" w:rsidRPr="00000000">
              <w:rPr>
                <w:rFonts w:ascii="Consolas" w:cs="Consolas" w:eastAsia="Consolas" w:hAnsi="Consolas"/>
                <w:b w:val="1"/>
                <w:color w:val="000088"/>
                <w:sz w:val="22"/>
                <w:szCs w:val="22"/>
                <w:rtl w:val="0"/>
              </w:rPr>
              <w:t xml:space="preserve">public</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b w:val="1"/>
                <w:color w:val="000088"/>
                <w:sz w:val="22"/>
                <w:szCs w:val="22"/>
                <w:rtl w:val="0"/>
              </w:rPr>
              <w:t xml:space="preserve">class</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b w:val="1"/>
                <w:color w:val="660066"/>
                <w:sz w:val="22"/>
                <w:szCs w:val="22"/>
                <w:rtl w:val="0"/>
              </w:rPr>
              <w:t xml:space="preserve">DistinctCount</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b w:val="1"/>
                <w:color w:val="000088"/>
                <w:sz w:val="22"/>
                <w:szCs w:val="22"/>
                <w:rtl w:val="0"/>
              </w:rPr>
              <w:t xml:space="preserve">extends</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b w:val="1"/>
                <w:color w:val="660066"/>
                <w:sz w:val="22"/>
                <w:szCs w:val="22"/>
                <w:rtl w:val="0"/>
              </w:rPr>
              <w:t xml:space="preserve">AggregateFunction</w:t>
            </w:r>
            <w:r w:rsidDel="00000000" w:rsidR="00000000" w:rsidRPr="00000000">
              <w:rPr>
                <w:rFonts w:ascii="Consolas" w:cs="Consolas" w:eastAsia="Consolas" w:hAnsi="Consolas"/>
                <w:color w:val="666600"/>
                <w:sz w:val="22"/>
                <w:szCs w:val="22"/>
                <w:rtl w:val="0"/>
              </w:rPr>
              <w:t xml:space="preserve">&lt;</w:t>
            </w:r>
            <w:r w:rsidDel="00000000" w:rsidR="00000000" w:rsidRPr="00000000">
              <w:rPr>
                <w:rFonts w:ascii="Consolas" w:cs="Consolas" w:eastAsia="Consolas" w:hAnsi="Consolas"/>
                <w:b w:val="1"/>
                <w:color w:val="660066"/>
                <w:sz w:val="22"/>
                <w:szCs w:val="22"/>
                <w:rtl w:val="0"/>
              </w:rPr>
              <w:t xml:space="preserve">Long</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b w:val="1"/>
                <w:color w:val="660066"/>
                <w:sz w:val="22"/>
                <w:szCs w:val="22"/>
                <w:rtl w:val="0"/>
              </w:rPr>
              <w:t xml:space="preserve">MyAcc</w:t>
            </w:r>
            <w:r w:rsidDel="00000000" w:rsidR="00000000" w:rsidRPr="00000000">
              <w:rPr>
                <w:rFonts w:ascii="Consolas" w:cs="Consolas" w:eastAsia="Consolas" w:hAnsi="Consolas"/>
                <w:color w:val="666600"/>
                <w:sz w:val="22"/>
                <w:szCs w:val="22"/>
                <w:rtl w:val="0"/>
              </w:rPr>
              <w:t xml:space="preserve">&gt;</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br w:type="textWrapping"/>
              <w:t xml:space="preserve">  </w:t>
            </w:r>
            <w:r w:rsidDel="00000000" w:rsidR="00000000" w:rsidRPr="00000000">
              <w:rPr>
                <w:rFonts w:ascii="Consolas" w:cs="Consolas" w:eastAsia="Consolas" w:hAnsi="Consolas"/>
                <w:b w:val="1"/>
                <w:color w:val="000088"/>
                <w:sz w:val="22"/>
                <w:szCs w:val="22"/>
                <w:rtl w:val="0"/>
              </w:rPr>
              <w:t xml:space="preserve">public</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660066"/>
                <w:sz w:val="22"/>
                <w:szCs w:val="22"/>
                <w:rtl w:val="0"/>
              </w:rPr>
              <w:t xml:space="preserve">MyACC</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b w:val="1"/>
                <w:color w:val="000000"/>
                <w:sz w:val="22"/>
                <w:szCs w:val="22"/>
                <w:rtl w:val="0"/>
              </w:rPr>
              <w:t xml:space="preserve">createAccumulator</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br w:type="textWrapping"/>
              <w:t xml:space="preserve">    </w:t>
            </w:r>
            <w:r w:rsidDel="00000000" w:rsidR="00000000" w:rsidRPr="00000000">
              <w:rPr>
                <w:rFonts w:ascii="Consolas" w:cs="Consolas" w:eastAsia="Consolas" w:hAnsi="Consolas"/>
                <w:b w:val="1"/>
                <w:color w:val="000088"/>
                <w:sz w:val="22"/>
                <w:szCs w:val="22"/>
                <w:rtl w:val="0"/>
              </w:rPr>
              <w:t xml:space="preserve">return</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b w:val="1"/>
                <w:color w:val="000088"/>
                <w:sz w:val="22"/>
                <w:szCs w:val="22"/>
                <w:rtl w:val="0"/>
              </w:rPr>
              <w:t xml:space="preserve">new</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660066"/>
                <w:sz w:val="22"/>
                <w:szCs w:val="22"/>
                <w:rtl w:val="0"/>
              </w:rPr>
              <w:t xml:space="preserve">MyAcc</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br w:type="textWrapping"/>
              <w:t xml:space="preserve">  </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br w:type="textWrapping"/>
              <w:br w:type="textWrapping"/>
              <w:t xml:space="preserve">  </w:t>
            </w:r>
            <w:r w:rsidDel="00000000" w:rsidR="00000000" w:rsidRPr="00000000">
              <w:rPr>
                <w:rFonts w:ascii="Consolas" w:cs="Consolas" w:eastAsia="Consolas" w:hAnsi="Consolas"/>
                <w:b w:val="1"/>
                <w:color w:val="000088"/>
                <w:sz w:val="22"/>
                <w:szCs w:val="22"/>
                <w:rtl w:val="0"/>
              </w:rPr>
              <w:t xml:space="preserve">public</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b w:val="1"/>
                <w:color w:val="000088"/>
                <w:sz w:val="22"/>
                <w:szCs w:val="22"/>
                <w:rtl w:val="0"/>
              </w:rPr>
              <w:t xml:space="preserve">void</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b w:val="1"/>
                <w:color w:val="000000"/>
                <w:sz w:val="22"/>
                <w:szCs w:val="22"/>
                <w:rtl w:val="0"/>
              </w:rPr>
              <w:t xml:space="preserve">accumulate</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660066"/>
                <w:sz w:val="22"/>
                <w:szCs w:val="22"/>
                <w:rtl w:val="0"/>
              </w:rPr>
              <w:t xml:space="preserve">MyAcc</w:t>
            </w:r>
            <w:r w:rsidDel="00000000" w:rsidR="00000000" w:rsidRPr="00000000">
              <w:rPr>
                <w:rFonts w:ascii="Consolas" w:cs="Consolas" w:eastAsia="Consolas" w:hAnsi="Consolas"/>
                <w:color w:val="000000"/>
                <w:sz w:val="22"/>
                <w:szCs w:val="22"/>
                <w:rtl w:val="0"/>
              </w:rPr>
              <w:t xml:space="preserve"> acc</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660066"/>
                <w:sz w:val="22"/>
                <w:szCs w:val="22"/>
                <w:rtl w:val="0"/>
              </w:rPr>
              <w:t xml:space="preserve">String</w:t>
            </w:r>
            <w:r w:rsidDel="00000000" w:rsidR="00000000" w:rsidRPr="00000000">
              <w:rPr>
                <w:rFonts w:ascii="Consolas" w:cs="Consolas" w:eastAsia="Consolas" w:hAnsi="Consolas"/>
                <w:color w:val="000000"/>
                <w:sz w:val="22"/>
                <w:szCs w:val="22"/>
                <w:rtl w:val="0"/>
              </w:rPr>
              <w:t xml:space="preserve"> id</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b w:val="1"/>
                <w:color w:val="000088"/>
                <w:sz w:val="22"/>
                <w:szCs w:val="22"/>
                <w:rtl w:val="0"/>
              </w:rPr>
              <w:t xml:space="preserve">throws</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660066"/>
                <w:sz w:val="22"/>
                <w:szCs w:val="22"/>
                <w:rtl w:val="0"/>
              </w:rPr>
              <w:t xml:space="preserve">Exception</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br w:type="textWrapping"/>
              <w:t xml:space="preserve">    </w:t>
            </w:r>
            <w:r w:rsidDel="00000000" w:rsidR="00000000" w:rsidRPr="00000000">
              <w:rPr>
                <w:rFonts w:ascii="Consolas" w:cs="Consolas" w:eastAsia="Consolas" w:hAnsi="Consolas"/>
                <w:b w:val="1"/>
                <w:color w:val="000088"/>
                <w:sz w:val="22"/>
                <w:szCs w:val="22"/>
                <w:rtl w:val="0"/>
              </w:rPr>
              <w:t xml:space="preserve">if</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t xml:space="preserve">acc</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t xml:space="preserve">directory</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t xml:space="preserve">contains</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t xml:space="preserve">id</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br w:type="textWrapping"/>
              <w:t xml:space="preserve">      acc</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t xml:space="preserve">count</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br w:type="textWrapping"/>
              <w:t xml:space="preserve">    </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b w:val="1"/>
                <w:color w:val="000088"/>
                <w:sz w:val="22"/>
                <w:szCs w:val="22"/>
                <w:rtl w:val="0"/>
              </w:rPr>
              <w:t xml:space="preserve">else</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br w:type="textWrapping"/>
              <w:t xml:space="preserve">      acc</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t xml:space="preserve">directory</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t xml:space="preserve">put</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t xml:space="preserve">id</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006666"/>
                <w:sz w:val="22"/>
                <w:szCs w:val="22"/>
                <w:rtl w:val="0"/>
              </w:rPr>
              <w:t xml:space="preserve">1</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br w:type="textWrapping"/>
              <w:t xml:space="preserve">    </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br w:type="textWrapping"/>
              <w:t xml:space="preserve">  </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br w:type="textWrapping"/>
              <w:br w:type="textWrapping"/>
              <w:t xml:space="preserve">  </w:t>
            </w:r>
            <w:r w:rsidDel="00000000" w:rsidR="00000000" w:rsidRPr="00000000">
              <w:rPr>
                <w:rFonts w:ascii="Consolas" w:cs="Consolas" w:eastAsia="Consolas" w:hAnsi="Consolas"/>
                <w:b w:val="1"/>
                <w:color w:val="000088"/>
                <w:sz w:val="22"/>
                <w:szCs w:val="22"/>
                <w:rtl w:val="0"/>
              </w:rPr>
              <w:t xml:space="preserve">public</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660066"/>
                <w:sz w:val="22"/>
                <w:szCs w:val="22"/>
                <w:rtl w:val="0"/>
              </w:rPr>
              <w:t xml:space="preserve">Long</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b w:val="1"/>
                <w:color w:val="000000"/>
                <w:sz w:val="22"/>
                <w:szCs w:val="22"/>
                <w:rtl w:val="0"/>
              </w:rPr>
              <w:t xml:space="preserve">getValue</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660066"/>
                <w:sz w:val="22"/>
                <w:szCs w:val="22"/>
                <w:rtl w:val="0"/>
              </w:rPr>
              <w:t xml:space="preserve">MyAcc</w:t>
            </w:r>
            <w:r w:rsidDel="00000000" w:rsidR="00000000" w:rsidRPr="00000000">
              <w:rPr>
                <w:rFonts w:ascii="Consolas" w:cs="Consolas" w:eastAsia="Consolas" w:hAnsi="Consolas"/>
                <w:color w:val="000000"/>
                <w:sz w:val="22"/>
                <w:szCs w:val="22"/>
                <w:rtl w:val="0"/>
              </w:rPr>
              <w:t xml:space="preserve"> acc</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br w:type="textWrapping"/>
              <w:t xml:space="preserve">    </w:t>
            </w:r>
            <w:r w:rsidDel="00000000" w:rsidR="00000000" w:rsidRPr="00000000">
              <w:rPr>
                <w:rFonts w:ascii="Consolas" w:cs="Consolas" w:eastAsia="Consolas" w:hAnsi="Consolas"/>
                <w:b w:val="1"/>
                <w:color w:val="000088"/>
                <w:sz w:val="22"/>
                <w:szCs w:val="22"/>
                <w:rtl w:val="0"/>
              </w:rPr>
              <w:t xml:space="preserve">return</w:t>
            </w:r>
            <w:r w:rsidDel="00000000" w:rsidR="00000000" w:rsidRPr="00000000">
              <w:rPr>
                <w:rFonts w:ascii="Consolas" w:cs="Consolas" w:eastAsia="Consolas" w:hAnsi="Consolas"/>
                <w:color w:val="000000"/>
                <w:sz w:val="22"/>
                <w:szCs w:val="22"/>
                <w:rtl w:val="0"/>
              </w:rPr>
              <w:t xml:space="preserve"> acc</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t xml:space="preserve">count</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br w:type="textWrapping"/>
              <w:t xml:space="preserve">  </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br w:type="textWrapping"/>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br w:type="textWrapping"/>
              <w:br w:type="textWrapping"/>
            </w:r>
            <w:r w:rsidDel="00000000" w:rsidR="00000000" w:rsidRPr="00000000">
              <w:rPr>
                <w:rFonts w:ascii="Consolas" w:cs="Consolas" w:eastAsia="Consolas" w:hAnsi="Consolas"/>
                <w:i w:val="1"/>
                <w:color w:val="880000"/>
                <w:sz w:val="22"/>
                <w:szCs w:val="22"/>
                <w:rtl w:val="0"/>
              </w:rPr>
              <w:t xml:space="preserve">// usage</w:t>
            </w:r>
            <w:r w:rsidDel="00000000" w:rsidR="00000000" w:rsidRPr="00000000">
              <w:rPr>
                <w:rFonts w:ascii="Consolas" w:cs="Consolas" w:eastAsia="Consolas" w:hAnsi="Consolas"/>
                <w:color w:val="000000"/>
                <w:sz w:val="22"/>
                <w:szCs w:val="22"/>
                <w:rtl w:val="0"/>
              </w:rPr>
              <w:br w:type="textWrapping"/>
              <w:t xml:space="preserve">val distinct </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b w:val="1"/>
                <w:color w:val="000088"/>
                <w:sz w:val="22"/>
                <w:szCs w:val="22"/>
                <w:rtl w:val="0"/>
              </w:rPr>
              <w:t xml:space="preserve">new</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660066"/>
                <w:sz w:val="22"/>
                <w:szCs w:val="22"/>
                <w:rtl w:val="0"/>
              </w:rPr>
              <w:t xml:space="preserve">DistinctCount</w:t>
            </w:r>
            <w:r w:rsidDel="00000000" w:rsidR="00000000" w:rsidRPr="00000000">
              <w:rPr>
                <w:rFonts w:ascii="Consolas" w:cs="Consolas" w:eastAsia="Consolas" w:hAnsi="Consolas"/>
                <w:color w:val="000000"/>
                <w:sz w:val="22"/>
                <w:szCs w:val="22"/>
                <w:rtl w:val="0"/>
              </w:rPr>
              <w:br w:type="textWrapping"/>
              <w:br w:type="textWrapping"/>
            </w:r>
            <w:r w:rsidDel="00000000" w:rsidR="00000000" w:rsidRPr="00000000">
              <w:rPr>
                <w:rFonts w:ascii="Consolas" w:cs="Consolas" w:eastAsia="Consolas" w:hAnsi="Consolas"/>
                <w:i w:val="1"/>
                <w:color w:val="880000"/>
                <w:sz w:val="22"/>
                <w:szCs w:val="22"/>
                <w:rtl w:val="0"/>
              </w:rPr>
              <w:t xml:space="preserve">// </w:t>
            </w:r>
            <w:r w:rsidDel="00000000" w:rsidR="00000000" w:rsidRPr="00000000">
              <w:rPr>
                <w:rFonts w:ascii="Consolas" w:cs="Consolas" w:eastAsia="Consolas" w:hAnsi="Consolas"/>
                <w:i w:val="1"/>
                <w:color w:val="880000"/>
                <w:sz w:val="22"/>
                <w:szCs w:val="22"/>
                <w:rtl w:val="0"/>
              </w:rPr>
              <w:t xml:space="preserve">non-windowed group will use state backend MapView</w:t>
            </w:r>
            <w:r w:rsidDel="00000000" w:rsidR="00000000" w:rsidRPr="00000000">
              <w:rPr>
                <w:rFonts w:ascii="Consolas" w:cs="Consolas" w:eastAsia="Consolas" w:hAnsi="Consolas"/>
                <w:color w:val="000000"/>
                <w:sz w:val="22"/>
                <w:szCs w:val="22"/>
                <w:rtl w:val="0"/>
              </w:rPr>
              <w:br w:type="textWrapping"/>
              <w:t xml:space="preserve">val reuslt </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t xml:space="preserve"> table</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t xml:space="preserve">groupBy</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8800"/>
                <w:sz w:val="22"/>
                <w:szCs w:val="22"/>
                <w:rtl w:val="0"/>
              </w:rPr>
              <w:t xml:space="preserve">'a).select('</w:t>
            </w:r>
            <w:r w:rsidDel="00000000" w:rsidR="00000000" w:rsidRPr="00000000">
              <w:rPr>
                <w:rFonts w:ascii="Consolas" w:cs="Consolas" w:eastAsia="Consolas" w:hAnsi="Consolas"/>
                <w:color w:val="000000"/>
                <w:sz w:val="22"/>
                <w:szCs w:val="22"/>
                <w:rtl w:val="0"/>
              </w:rPr>
              <w:t xml:space="preserve">a</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t xml:space="preserve"> distinct</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8800"/>
                <w:sz w:val="22"/>
                <w:szCs w:val="22"/>
                <w:rtl w:val="0"/>
              </w:rPr>
              <w:t xml:space="preserve">'c))</w:t>
              <w:br w:type="textWrapping"/>
              <w:br w:type="textWrapping"/>
            </w:r>
            <w:r w:rsidDel="00000000" w:rsidR="00000000" w:rsidRPr="00000000">
              <w:rPr>
                <w:rFonts w:ascii="Consolas" w:cs="Consolas" w:eastAsia="Consolas" w:hAnsi="Consolas"/>
                <w:i w:val="1"/>
                <w:color w:val="008800"/>
                <w:sz w:val="22"/>
                <w:szCs w:val="22"/>
                <w:rtl w:val="0"/>
              </w:rPr>
              <w:t xml:space="preserve">// windowed group will use heap HashMap MapView</w:t>
            </w:r>
            <w:r w:rsidDel="00000000" w:rsidR="00000000" w:rsidRPr="00000000">
              <w:rPr>
                <w:rFonts w:ascii="Consolas" w:cs="Consolas" w:eastAsia="Consolas" w:hAnsi="Consolas"/>
                <w:color w:val="008800"/>
                <w:sz w:val="22"/>
                <w:szCs w:val="22"/>
                <w:rtl w:val="0"/>
              </w:rPr>
              <w:br w:type="textWrapping"/>
              <w:t xml:space="preserve">val result = table</w:t>
              <w:br w:type="textWrapping"/>
              <w:t xml:space="preserve">  .window(... as '</w:t>
            </w:r>
            <w:r w:rsidDel="00000000" w:rsidR="00000000" w:rsidRPr="00000000">
              <w:rPr>
                <w:rFonts w:ascii="Consolas" w:cs="Consolas" w:eastAsia="Consolas" w:hAnsi="Consolas"/>
                <w:color w:val="000000"/>
                <w:sz w:val="22"/>
                <w:szCs w:val="22"/>
                <w:rtl w:val="0"/>
              </w:rPr>
              <w:t xml:space="preserve">w</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br w:type="textWrapping"/>
              <w:t xml:space="preserve">  </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t xml:space="preserve">groupBy</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8800"/>
                <w:sz w:val="22"/>
                <w:szCs w:val="22"/>
                <w:rtl w:val="0"/>
              </w:rPr>
              <w:t xml:space="preserve">'a, '</w:t>
            </w:r>
            <w:r w:rsidDel="00000000" w:rsidR="00000000" w:rsidRPr="00000000">
              <w:rPr>
                <w:rFonts w:ascii="Consolas" w:cs="Consolas" w:eastAsia="Consolas" w:hAnsi="Consolas"/>
                <w:color w:val="000000"/>
                <w:sz w:val="22"/>
                <w:szCs w:val="22"/>
                <w:rtl w:val="0"/>
              </w:rPr>
              <w:t xml:space="preserve">w</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br w:type="textWrapping"/>
              <w:t xml:space="preserve">  </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88"/>
                <w:sz w:val="22"/>
                <w:szCs w:val="22"/>
                <w:rtl w:val="0"/>
              </w:rPr>
              <w:t xml:space="preserve">select</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8800"/>
                <w:sz w:val="22"/>
                <w:szCs w:val="22"/>
                <w:rtl w:val="0"/>
              </w:rPr>
              <w:t xml:space="preserve">'w.start, distinct('</w:t>
            </w:r>
            <w:r w:rsidDel="00000000" w:rsidR="00000000" w:rsidRPr="00000000">
              <w:rPr>
                <w:rFonts w:ascii="Consolas" w:cs="Consolas" w:eastAsia="Consolas" w:hAnsi="Consolas"/>
                <w:color w:val="000000"/>
                <w:sz w:val="22"/>
                <w:szCs w:val="22"/>
                <w:rtl w:val="0"/>
              </w:rPr>
              <w:t xml:space="preserve">c</w:t>
            </w:r>
            <w:r w:rsidDel="00000000" w:rsidR="00000000" w:rsidRPr="00000000">
              <w:rPr>
                <w:rFonts w:ascii="Consolas" w:cs="Consolas" w:eastAsia="Consolas" w:hAnsi="Consolas"/>
                <w:color w:val="666600"/>
                <w:sz w:val="22"/>
                <w:szCs w:val="22"/>
                <w:rtl w:val="0"/>
              </w:rPr>
              <w:t xml:space="preserve">))</w:t>
            </w:r>
            <w:r w:rsidDel="00000000" w:rsidR="00000000" w:rsidRPr="00000000">
              <w:rPr>
                <w:rtl w:val="0"/>
              </w:rPr>
            </w:r>
          </w:p>
          <w:p w:rsidR="00000000" w:rsidDel="00000000" w:rsidP="00000000" w:rsidRDefault="00000000" w:rsidRPr="00000000" w14:paraId="0000003A">
            <w:pPr>
              <w:rPr>
                <w:rFonts w:ascii="Consolas" w:cs="Consolas" w:eastAsia="Consolas" w:hAnsi="Consolas"/>
                <w:b w:val="1"/>
                <w:color w:val="000000"/>
                <w:sz w:val="22"/>
                <w:szCs w:val="22"/>
                <w:shd w:fill="f8f8f8" w:val="clear"/>
              </w:rPr>
            </w:pPr>
            <w:r w:rsidDel="00000000" w:rsidR="00000000" w:rsidRPr="00000000">
              <w:rPr>
                <w:rtl w:val="0"/>
              </w:rPr>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3"/>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pPr>
      <w:bookmarkStart w:colFirst="0" w:colLast="0" w:name="_mqci7mi4s2rj" w:id="5"/>
      <w:bookmarkEnd w:id="5"/>
      <w:r w:rsidDel="00000000" w:rsidR="00000000" w:rsidRPr="00000000">
        <w:rPr>
          <w:rtl w:val="0"/>
        </w:rPr>
        <w:t xml:space="preserve">Implementation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Where to inject the actual MapView? </w:t>
      </w:r>
    </w:p>
    <w:p w:rsidR="00000000" w:rsidDel="00000000" w:rsidP="00000000" w:rsidRDefault="00000000" w:rsidRPr="00000000" w14:paraId="00000040">
      <w:pPr>
        <w:rPr/>
      </w:pPr>
      <w:r w:rsidDel="00000000" w:rsidR="00000000" w:rsidRPr="00000000">
        <w:rPr>
          <w:rtl w:val="0"/>
        </w:rPr>
        <w:t xml:space="preserve">The answer is code generation of GeneratedAggregations. If it is a state backend, we will </w:t>
      </w:r>
      <w:commentRangeStart w:id="13"/>
      <w:commentRangeStart w:id="14"/>
      <w:r w:rsidDel="00000000" w:rsidR="00000000" w:rsidRPr="00000000">
        <w:rPr>
          <w:rtl w:val="0"/>
        </w:rPr>
        <w:t xml:space="preserve">inject the StateMapView</w:t>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t xml:space="preserve"> into user’s ACC before every </w:t>
      </w:r>
      <w:r w:rsidDel="00000000" w:rsidR="00000000" w:rsidRPr="00000000">
        <w:rPr>
          <w:rFonts w:ascii="Consolas" w:cs="Consolas" w:eastAsia="Consolas" w:hAnsi="Consolas"/>
          <w:rtl w:val="0"/>
        </w:rPr>
        <w:t xml:space="preserve">accumulate, retract, merge, getValue, reset</w:t>
      </w:r>
      <w:r w:rsidDel="00000000" w:rsidR="00000000" w:rsidRPr="00000000">
        <w:rPr>
          <w:rtl w:val="0"/>
        </w:rPr>
        <w:t xml:space="preserve"> is called. If it is a heap backend, we will inject the HeapMapView into user’s ACC only after the </w:t>
      </w:r>
      <w:r w:rsidDel="00000000" w:rsidR="00000000" w:rsidRPr="00000000">
        <w:rPr>
          <w:rFonts w:ascii="Consolas" w:cs="Consolas" w:eastAsia="Consolas" w:hAnsi="Consolas"/>
          <w:rtl w:val="0"/>
        </w:rPr>
        <w:t xml:space="preserve">createAccumulator</w:t>
      </w:r>
      <w:r w:rsidDel="00000000" w:rsidR="00000000" w:rsidRPr="00000000">
        <w:rPr>
          <w:rtl w:val="0"/>
        </w:rPr>
        <w:t xml:space="preserve"> is called, because HeapMapView is de/serialized with the ACC.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How to create StateDescriptor?</w:t>
      </w:r>
    </w:p>
    <w:p w:rsidR="00000000" w:rsidDel="00000000" w:rsidP="00000000" w:rsidRDefault="00000000" w:rsidRPr="00000000" w14:paraId="00000043">
      <w:pPr>
        <w:rPr/>
      </w:pPr>
      <w:r w:rsidDel="00000000" w:rsidR="00000000" w:rsidRPr="00000000">
        <w:rPr>
          <w:rtl w:val="0"/>
        </w:rPr>
        <w:t xml:space="preserve">Before generate the GeneratedAggregations, we need the information about MapView/ListView in order to create the StateDescriptor. We analyze </w:t>
      </w:r>
      <w:commentRangeStart w:id="15"/>
      <w:commentRangeStart w:id="16"/>
      <w:commentRangeStart w:id="17"/>
      <w:r w:rsidDel="00000000" w:rsidR="00000000" w:rsidRPr="00000000">
        <w:rPr>
          <w:rtl w:val="0"/>
        </w:rPr>
        <w:t xml:space="preserve">ACC type</w:t>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t xml:space="preserve"> (maybe in </w:t>
      </w:r>
      <w:r w:rsidDel="00000000" w:rsidR="00000000" w:rsidRPr="00000000">
        <w:rPr>
          <w:rFonts w:ascii="Consolas" w:cs="Consolas" w:eastAsia="Consolas" w:hAnsi="Consolas"/>
          <w:rtl w:val="0"/>
        </w:rPr>
        <w:t xml:space="preserve">AggregateUtils#transformToAggregateFunctions)</w:t>
      </w:r>
      <w:r w:rsidDel="00000000" w:rsidR="00000000" w:rsidRPr="00000000">
        <w:rPr>
          <w:rtl w:val="0"/>
        </w:rPr>
        <w:t xml:space="preserve"> to extract which fields are MapView/ListView and what the key &amp; value TypeInformation of MapView and what what the element TypeInformation of ListView. Also generate the name of state descriptor, we using the schema of </w:t>
      </w:r>
      <w:r w:rsidDel="00000000" w:rsidR="00000000" w:rsidRPr="00000000">
        <w:rPr>
          <w:color w:val="980000"/>
          <w:rtl w:val="0"/>
        </w:rPr>
        <w:t xml:space="preserve">“agg_index$field_name”</w:t>
      </w:r>
      <w:r w:rsidDel="00000000" w:rsidR="00000000" w:rsidRPr="00000000">
        <w:rPr>
          <w:rtl w:val="0"/>
        </w:rPr>
        <w:t xml:space="preserve">. In the above example, we will create the name </w:t>
      </w:r>
      <w:r w:rsidDel="00000000" w:rsidR="00000000" w:rsidRPr="00000000">
        <w:rPr>
          <w:color w:val="980000"/>
          <w:rtl w:val="0"/>
        </w:rPr>
        <w:t xml:space="preserve">“1$directory”</w:t>
      </w:r>
      <w:r w:rsidDel="00000000" w:rsidR="00000000" w:rsidRPr="00000000">
        <w:rPr>
          <w:rtl w:val="0"/>
        </w:rPr>
        <w:t xml:space="preserve"> as the state name. This name is unique in an operator.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De/serialization of ACC?</w:t>
      </w:r>
    </w:p>
    <w:p w:rsidR="00000000" w:rsidDel="00000000" w:rsidP="00000000" w:rsidRDefault="00000000" w:rsidRPr="00000000" w14:paraId="00000046">
      <w:pPr>
        <w:rPr>
          <w:b w:val="1"/>
        </w:rPr>
      </w:pPr>
      <w:r w:rsidDel="00000000" w:rsidR="00000000" w:rsidRPr="00000000">
        <w:rPr>
          <w:rtl w:val="0"/>
        </w:rPr>
        <w:t xml:space="preserve">In case of state backend, the ACC is only de/serialize the non-MapView/ListView fields. In this case,</w:t>
      </w:r>
      <w:r w:rsidDel="00000000" w:rsidR="00000000" w:rsidRPr="00000000">
        <w:rPr>
          <w:rtl w:val="0"/>
        </w:rPr>
        <w:t xml:space="preserve"> we will create a new PojoType which removes the MapView/ListView fields as the new ACC TypeInformation.</w:t>
      </w:r>
      <w:r w:rsidDel="00000000" w:rsidR="00000000" w:rsidRPr="00000000">
        <w:rPr>
          <w:rtl w:val="0"/>
        </w:rPr>
        <w:t xml:space="preserve"> In case of heap backend, the MapView/ListView is de/serialized with the ACC, just like a Java HashMap. So we do not need to change the TypeInfromation of ACC. </w:t>
      </w:r>
      <w:commentRangeStart w:id="18"/>
      <w:commentRangeStart w:id="19"/>
      <w:r w:rsidDel="00000000" w:rsidR="00000000" w:rsidRPr="00000000">
        <w:rPr>
          <w:b w:val="1"/>
          <w:rtl w:val="0"/>
        </w:rPr>
        <w:t xml:space="preserve">An improvement here is to create a custom MapViewTypeSerializer and ListViewTypeSerializer just like MapTypeSerializer and ListTypeSerializer to improve the performance of de/serialization of MapView &amp; ListView.</w:t>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3"/>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pPr>
      <w:bookmarkStart w:colFirst="0" w:colLast="0" w:name="_x93wcce4jnp" w:id="6"/>
      <w:bookmarkEnd w:id="6"/>
      <w:r w:rsidDel="00000000" w:rsidR="00000000" w:rsidRPr="00000000">
        <w:rPr>
          <w:rtl w:val="0"/>
        </w:rPr>
        <w:t xml:space="preserve">Prototype</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Yes, we have created a prototype for this design. You can checkout this branch: </w:t>
      </w:r>
      <w:hyperlink r:id="rId7">
        <w:r w:rsidDel="00000000" w:rsidR="00000000" w:rsidRPr="00000000">
          <w:rPr>
            <w:color w:val="1155cc"/>
            <w:u w:val="single"/>
            <w:rtl w:val="0"/>
          </w:rPr>
          <w:t xml:space="preserve">https://github.com/kaibozhou/flink/pull/7/files</w:t>
        </w:r>
      </w:hyperlink>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3"/>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pPr>
      <w:bookmarkStart w:colFirst="0" w:colLast="0" w:name="_wrsw9t8opcky" w:id="7"/>
      <w:bookmarkEnd w:id="7"/>
      <w:r w:rsidDel="00000000" w:rsidR="00000000" w:rsidRPr="00000000">
        <w:rPr>
          <w:rtl w:val="0"/>
        </w:rPr>
        <w:t xml:space="preserve">Current Limit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ACC is a container for MapView/ListView. MapView/ListView can only be declared in ACC, can’t take the place of  ACC type. Which means the following code is illegal. We can support it in the future.</w:t>
      </w:r>
    </w:p>
    <w:p w:rsidR="00000000" w:rsidDel="00000000" w:rsidP="00000000" w:rsidRDefault="00000000" w:rsidRPr="00000000" w14:paraId="00000053">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onsolas" w:cs="Consolas" w:eastAsia="Consolas" w:hAnsi="Consolas"/>
                <w:color w:val="000000"/>
                <w:sz w:val="22"/>
                <w:szCs w:val="22"/>
              </w:rPr>
            </w:pPr>
            <w:r w:rsidDel="00000000" w:rsidR="00000000" w:rsidRPr="00000000">
              <w:rPr>
                <w:rFonts w:ascii="Consolas" w:cs="Consolas" w:eastAsia="Consolas" w:hAnsi="Consolas"/>
                <w:color w:val="000088"/>
                <w:sz w:val="22"/>
                <w:szCs w:val="22"/>
                <w:rtl w:val="0"/>
              </w:rPr>
              <w:t xml:space="preserve">public</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000088"/>
                <w:sz w:val="22"/>
                <w:szCs w:val="22"/>
                <w:rtl w:val="0"/>
              </w:rPr>
              <w:t xml:space="preserve">class</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660066"/>
                <w:sz w:val="22"/>
                <w:szCs w:val="22"/>
                <w:rtl w:val="0"/>
              </w:rPr>
              <w:t xml:space="preserve">DistinctCount</w:t>
            </w:r>
            <w:r w:rsidDel="00000000" w:rsidR="00000000" w:rsidRPr="00000000">
              <w:rPr>
                <w:rFonts w:ascii="Consolas" w:cs="Consolas" w:eastAsia="Consolas" w:hAnsi="Consolas"/>
                <w:color w:val="000000"/>
                <w:sz w:val="22"/>
                <w:szCs w:val="22"/>
                <w:rtl w:val="0"/>
              </w:rPr>
              <w:t xml:space="preserv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Fonts w:ascii="Consolas" w:cs="Consolas" w:eastAsia="Consolas" w:hAnsi="Consolas"/>
                <w:color w:val="000088"/>
                <w:rtl w:val="0"/>
              </w:rPr>
              <w:t xml:space="preserve">  </w:t>
            </w:r>
            <w:r w:rsidDel="00000000" w:rsidR="00000000" w:rsidRPr="00000000">
              <w:rPr>
                <w:rFonts w:ascii="Consolas" w:cs="Consolas" w:eastAsia="Consolas" w:hAnsi="Consolas"/>
                <w:color w:val="000088"/>
                <w:sz w:val="22"/>
                <w:szCs w:val="22"/>
                <w:rtl w:val="0"/>
              </w:rPr>
              <w:t xml:space="preserve">extends</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660066"/>
                <w:sz w:val="22"/>
                <w:szCs w:val="22"/>
                <w:rtl w:val="0"/>
              </w:rPr>
              <w:t xml:space="preserve">AggregateFunction</w:t>
            </w:r>
            <w:r w:rsidDel="00000000" w:rsidR="00000000" w:rsidRPr="00000000">
              <w:rPr>
                <w:rFonts w:ascii="Consolas" w:cs="Consolas" w:eastAsia="Consolas" w:hAnsi="Consolas"/>
                <w:color w:val="666600"/>
                <w:sz w:val="22"/>
                <w:szCs w:val="22"/>
                <w:rtl w:val="0"/>
              </w:rPr>
              <w:t xml:space="preserve">&lt;</w:t>
            </w:r>
            <w:r w:rsidDel="00000000" w:rsidR="00000000" w:rsidRPr="00000000">
              <w:rPr>
                <w:rFonts w:ascii="Consolas" w:cs="Consolas" w:eastAsia="Consolas" w:hAnsi="Consolas"/>
                <w:color w:val="660066"/>
                <w:sz w:val="22"/>
                <w:szCs w:val="22"/>
                <w:rtl w:val="0"/>
              </w:rPr>
              <w:t xml:space="preserve">Long</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660066"/>
                <w:sz w:val="22"/>
                <w:szCs w:val="22"/>
                <w:rtl w:val="0"/>
              </w:rPr>
              <w:t xml:space="preserve">MapView</w:t>
            </w:r>
            <w:r w:rsidDel="00000000" w:rsidR="00000000" w:rsidRPr="00000000">
              <w:rPr>
                <w:rFonts w:ascii="Consolas" w:cs="Consolas" w:eastAsia="Consolas" w:hAnsi="Consolas"/>
                <w:color w:val="666600"/>
                <w:sz w:val="22"/>
                <w:szCs w:val="22"/>
                <w:rtl w:val="0"/>
              </w:rPr>
              <w:t xml:space="preserve">&lt;</w:t>
            </w:r>
            <w:r w:rsidDel="00000000" w:rsidR="00000000" w:rsidRPr="00000000">
              <w:rPr>
                <w:rFonts w:ascii="Consolas" w:cs="Consolas" w:eastAsia="Consolas" w:hAnsi="Consolas"/>
                <w:color w:val="660066"/>
                <w:sz w:val="22"/>
                <w:szCs w:val="22"/>
                <w:rtl w:val="0"/>
              </w:rPr>
              <w:t xml:space="preserve">String</w:t>
            </w:r>
            <w:r w:rsidDel="00000000" w:rsidR="00000000" w:rsidRPr="00000000">
              <w:rPr>
                <w:rFonts w:ascii="Consolas" w:cs="Consolas" w:eastAsia="Consolas" w:hAnsi="Consolas"/>
                <w:color w:val="666600"/>
                <w:sz w:val="22"/>
                <w:szCs w:val="22"/>
                <w:rtl w:val="0"/>
              </w:rPr>
              <w:t xml:space="preserve">,</w:t>
            </w:r>
            <w:r w:rsidDel="00000000" w:rsidR="00000000" w:rsidRPr="00000000">
              <w:rPr>
                <w:rFonts w:ascii="Consolas" w:cs="Consolas" w:eastAsia="Consolas" w:hAnsi="Consolas"/>
                <w:color w:val="000000"/>
                <w:sz w:val="22"/>
                <w:szCs w:val="22"/>
                <w:rtl w:val="0"/>
              </w:rPr>
              <w:t xml:space="preserve"> </w:t>
            </w:r>
            <w:r w:rsidDel="00000000" w:rsidR="00000000" w:rsidRPr="00000000">
              <w:rPr>
                <w:rFonts w:ascii="Consolas" w:cs="Consolas" w:eastAsia="Consolas" w:hAnsi="Consolas"/>
                <w:color w:val="660066"/>
                <w:sz w:val="22"/>
                <w:szCs w:val="22"/>
                <w:rtl w:val="0"/>
              </w:rPr>
              <w:t xml:space="preserve">Long</w:t>
            </w:r>
            <w:r w:rsidDel="00000000" w:rsidR="00000000" w:rsidRPr="00000000">
              <w:rPr>
                <w:rFonts w:ascii="Consolas" w:cs="Consolas" w:eastAsia="Consolas" w:hAnsi="Consolas"/>
                <w:color w:val="666600"/>
                <w:sz w:val="22"/>
                <w:szCs w:val="22"/>
                <w:rtl w:val="0"/>
              </w:rPr>
              <w:t xml:space="preserve">&gt;&gt;</w:t>
            </w:r>
            <w:r w:rsidDel="00000000" w:rsidR="00000000" w:rsidRPr="00000000">
              <w:rPr>
                <w:rtl w:val="0"/>
              </w:rPr>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0"/>
          <w:numId w:val="1"/>
        </w:numPr>
        <w:ind w:left="720" w:hanging="360"/>
        <w:rPr>
          <w:u w:val="none"/>
        </w:rPr>
      </w:pPr>
      <w:r w:rsidDel="00000000" w:rsidR="00000000" w:rsidRPr="00000000">
        <w:rPr>
          <w:rtl w:val="0"/>
        </w:rPr>
        <w:t xml:space="preserve">MapView/ListView can only be declared in a POJO class, not in Scala case class or tuple class or Flink Tuple class.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3"/>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pPr>
      <w:bookmarkStart w:colFirst="0" w:colLast="0" w:name="_qecjxim5e8gu" w:id="8"/>
      <w:bookmarkEnd w:id="8"/>
      <w:r w:rsidDel="00000000" w:rsidR="00000000" w:rsidRPr="00000000">
        <w:rPr>
          <w:rtl w:val="0"/>
        </w:rPr>
        <w:t xml:space="preserve">Implementation Plan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3"/>
        </w:numPr>
        <w:ind w:left="720" w:hanging="360"/>
        <w:rPr>
          <w:b w:val="1"/>
        </w:rPr>
      </w:pPr>
      <w:r w:rsidDel="00000000" w:rsidR="00000000" w:rsidRPr="00000000">
        <w:rPr>
          <w:b w:val="1"/>
          <w:rtl w:val="0"/>
        </w:rPr>
        <w:t xml:space="preserve">Implementation of MapView and ListView to support state access for UDAGG</w:t>
      </w:r>
    </w:p>
    <w:p w:rsidR="00000000" w:rsidDel="00000000" w:rsidP="00000000" w:rsidRDefault="00000000" w:rsidRPr="00000000" w14:paraId="0000005E">
      <w:pPr>
        <w:numPr>
          <w:ilvl w:val="0"/>
          <w:numId w:val="3"/>
        </w:numPr>
        <w:ind w:left="720" w:hanging="360"/>
        <w:rPr>
          <w:u w:val="none"/>
        </w:rPr>
      </w:pPr>
      <w:r w:rsidDel="00000000" w:rsidR="00000000" w:rsidRPr="00000000">
        <w:rPr>
          <w:rtl w:val="0"/>
        </w:rPr>
        <w:t xml:space="preserve">Support getAccumulatorType for MapView and ListView</w:t>
      </w:r>
    </w:p>
    <w:p w:rsidR="00000000" w:rsidDel="00000000" w:rsidP="00000000" w:rsidRDefault="00000000" w:rsidRPr="00000000" w14:paraId="0000005F">
      <w:pPr>
        <w:numPr>
          <w:ilvl w:val="0"/>
          <w:numId w:val="3"/>
        </w:numPr>
        <w:ind w:left="720" w:hanging="360"/>
        <w:rPr>
          <w:u w:val="none"/>
        </w:rPr>
      </w:pPr>
      <w:r w:rsidDel="00000000" w:rsidR="00000000" w:rsidRPr="00000000">
        <w:rPr>
          <w:rtl w:val="0"/>
        </w:rPr>
        <w:t xml:space="preserve">Refactor MaxWithRetractAccumulator and MinWithRetractAccumulator using the DataView</w:t>
      </w:r>
    </w:p>
    <w:p w:rsidR="00000000" w:rsidDel="00000000" w:rsidP="00000000" w:rsidRDefault="00000000" w:rsidRPr="00000000" w14:paraId="00000060">
      <w:pPr>
        <w:numPr>
          <w:ilvl w:val="0"/>
          <w:numId w:val="3"/>
        </w:numPr>
        <w:ind w:left="720" w:hanging="360"/>
        <w:rPr>
          <w:u w:val="none"/>
        </w:rPr>
      </w:pPr>
      <w:r w:rsidDel="00000000" w:rsidR="00000000" w:rsidRPr="00000000">
        <w:rPr>
          <w:rtl w:val="0"/>
        </w:rPr>
        <w:t xml:space="preserve">Support MapView and ListView in Java and Scala Tuples and CaseClasses or as the accumulator of AggregateFunction itself. </w:t>
      </w:r>
      <w:commentRangeStart w:id="20"/>
      <w:commentRangeStart w:id="21"/>
      <w:commentRangeStart w:id="22"/>
      <w:r w:rsidDel="00000000" w:rsidR="00000000" w:rsidRPr="00000000">
        <w:rPr>
          <w:strike w:val="1"/>
          <w:rtl w:val="0"/>
        </w:rPr>
        <w:t xml:space="preserve">Support MapView and ListView can be as a ACC type.</w:t>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61">
      <w:pPr>
        <w:numPr>
          <w:ilvl w:val="0"/>
          <w:numId w:val="3"/>
        </w:numPr>
        <w:ind w:left="720" w:hanging="360"/>
        <w:rPr>
          <w:u w:val="none"/>
        </w:rPr>
      </w:pPr>
      <w:commentRangeStart w:id="23"/>
      <w:commentRangeStart w:id="24"/>
      <w:r w:rsidDel="00000000" w:rsidR="00000000" w:rsidRPr="00000000">
        <w:rPr>
          <w:rtl w:val="0"/>
        </w:rPr>
        <w:t xml:space="preserve">Support RichAggregateFunction for window aggregate (affect DataStream level)</w:t>
      </w:r>
      <w:commentRangeEnd w:id="23"/>
      <w:r w:rsidDel="00000000" w:rsidR="00000000" w:rsidRPr="00000000">
        <w:commentReference w:id="23"/>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062">
      <w:pPr>
        <w:numPr>
          <w:ilvl w:val="0"/>
          <w:numId w:val="3"/>
        </w:numPr>
        <w:ind w:left="720" w:hanging="360"/>
        <w:rPr>
          <w:u w:val="none"/>
        </w:rPr>
      </w:pPr>
      <w:r w:rsidDel="00000000" w:rsidR="00000000" w:rsidRPr="00000000">
        <w:rPr>
          <w:rtl w:val="0"/>
        </w:rPr>
        <w:t xml:space="preserve">Use StateMapView/StateListView for windowed group aggregates</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sectPr>
      <w:pgSz w:h="16834" w:w="11909"/>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abian Hueske" w:id="18" w:date="2017-07-11T10:49:42Z">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immediately do this. It is not much effort and will be a cleaner design IMO.</w:t>
      </w:r>
    </w:p>
  </w:comment>
  <w:comment w:author="Jark Wu" w:id="19" w:date="2017-07-12T03:52:45Z">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need some effort but we will try it. The idea in my head is that, we can introduce MapViewTypeInfo &amp; MapViewTypeSerializer for  the MapView, and introduce ListViewTypeInfo &amp; LIstViewTypeSerializer for the ListView. And register their TypeInfoFactory via TypeInfo annotation in the way of Flink Either type. In this way, Flink type extraction framework maybe can extract the correct MapViewTypeInfo automatically without introduce any hack codes.</w:t>
      </w:r>
    </w:p>
  </w:comment>
  <w:comment w:author="Fabian Hueske" w:id="23" w:date="2017-07-11T10:51:28Z">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won't be easily possible. It would probably mean to implement custom window operators.</w:t>
      </w:r>
    </w:p>
  </w:comment>
  <w:comment w:author="Jark Wu" w:id="24" w:date="2017-07-12T03:57:20Z">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 is very difficult. It might need to redesign the state (AggregateState) implementation.</w:t>
      </w:r>
    </w:p>
  </w:comment>
  <w:comment w:author="Fabian Hueske" w:id="20" w:date="2017-07-11T10:51:44Z">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 by this?</w:t>
      </w:r>
    </w:p>
  </w:comment>
  <w:comment w:author="Jark Wu" w:id="21" w:date="2017-07-12T04:01:21Z">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we can support the MapView as the accumulator itself. Also support MapView in Tuples. See the "Current Limit" section.</w:t>
      </w:r>
    </w:p>
  </w:comment>
  <w:comment w:author="Fabian Hueske" w:id="22" w:date="2017-07-12T07:13:40Z">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makes sense. Thanks!</w:t>
      </w:r>
    </w:p>
  </w:comment>
  <w:comment w:author="Fabian Hueske" w:id="10" w:date="2017-07-11T10:36:40Z">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should be a way to pass TypeInformation of the member types. I think this should be possible by overriding getAccumulatorType.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 doesn't work (or as an additional shortcut) we could have optional constructors for MapView&lt;K, V&gt;(TypeInformation&lt;K&gt; keyT, TypeInformation&lt;V&gt; valT) and ListView&lt;T&gt;(TypeInformation&lt;T&gt; valT) to specify type information.</w:t>
      </w:r>
    </w:p>
  </w:comment>
  <w:comment w:author="Jark Wu" w:id="11" w:date="2017-07-12T03:26:32Z">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so the priority should be (from high to low): getAccumulatorType -&gt; MapView constructor -&gt; default extraction</w:t>
      </w:r>
    </w:p>
  </w:comment>
  <w:comment w:author="Fabian Hueske" w:id="12" w:date="2017-07-12T07:04:35Z">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that makes sense. We could also check that getAccumulatorType and constructor do not have conflicting information if both are specified.</w:t>
      </w:r>
    </w:p>
  </w:comment>
  <w:comment w:author="Fabian Hueske" w:id="13" w:date="2017-07-11T10:38:26Z">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idea here to replace the MapView object or inject the StateMapView into the MapView?</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if StateMapView would extend MapView, we could also replace it directly. Would that work or would that cause problems?</w:t>
      </w:r>
    </w:p>
  </w:comment>
  <w:comment w:author="Jark Wu" w:id="14" w:date="2017-07-12T03:40:54Z">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here is to inject StateMapView into MapView via `MapView.proxy = stateMapView`.</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replacement way can also works. But it may looks wired, because user creates an useless MapView instance which will be replaced anyway.  So users can set a null to it. But we hope users can use it like a HashMap, one important thing is need to construct an instance explicitly otherwise NPE will be thrown.</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good question. We have struggled for this for a long time.</w:t>
      </w:r>
    </w:p>
  </w:comment>
  <w:comment w:author="Fabian Hueske" w:id="15" w:date="2017-07-11T10:40:50Z">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Might be provided by getAccumulatorType. So there would be a way to explicitly specify the value types.</w:t>
      </w:r>
    </w:p>
  </w:comment>
  <w:comment w:author="Fabian Hueske" w:id="16" w:date="2017-07-11T10:52:21Z">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IMO, explicit types should be supported in the initial version.</w:t>
      </w:r>
    </w:p>
  </w:comment>
  <w:comment w:author="Jark Wu" w:id="17" w:date="2017-07-12T03:41:20Z">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sense to me.</w:t>
      </w:r>
    </w:p>
  </w:comment>
  <w:comment w:author="Fabian Hueske" w:id="0" w:date="2017-07-11T10:29:57Z">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result in three nested calls to access data from a heap object: MapView.get(HeapMapView.get(HashMap.get())).</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Wouldn't it be better if HeapMapView (and StateMapView) would extend MapView such that it could replace it completely and the call doesn't need to be forwarded?</w:t>
      </w:r>
    </w:p>
  </w:comment>
  <w:comment w:author="Jark Wu" w:id="1" w:date="2017-07-12T04:10:29Z">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considered it. But in this way, the MapView class will looks like a placeholder (a class without any implementation). This may confuse users. It may looks wired, because user creates an useless MapView instance which will be replaced anyway. So users can set a null to it. But we hope users can use it like a HashMap, one important thing is need to construct an instance explicitly otherwise NPE will be thrown.</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of replacement is simpler and may have better performance. We have struggled for this for a long time.</w:t>
      </w:r>
    </w:p>
  </w:comment>
  <w:comment w:author="Fabian Hueske" w:id="2" w:date="2017-07-12T07:10:30Z">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MapView would have all methods that the replacement has (otherwise users could not use it in their code). So users would not notice that it is a placeholder unless the look at the code (not just the interface).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Curious users who look at the code would see that MapView is an abstract class with abstract methods which clearly indicates that it will be replaced by a non-abstract class. If users look at the source code, they would also see the JavaDocs which explain that this class is replaced by a StateMapView or HeapMapView.</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that work as well or am I missing something?</w:t>
      </w:r>
    </w:p>
  </w:comment>
  <w:comment w:author="Jark Wu" w:id="3" w:date="2017-07-12T08:36:59Z">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indeed the first version of our implementation. If the MapView is an abstract class or interface. How do users create an instance of MapView?  Maybe we have to make MapView as a class with all methods throws an UnsupportedException.</w:t>
      </w:r>
    </w:p>
  </w:comment>
  <w:comment w:author="Fabian Hueske" w:id="4" w:date="2017-07-12T08:55:10Z">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yes of course :-/ I didn't consider that.</w:t>
      </w:r>
    </w:p>
  </w:comment>
  <w:comment w:author="Jark Wu" w:id="5" w:date="2017-07-12T09:51:36Z">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let's go with this approach!</w:t>
      </w:r>
    </w:p>
  </w:comment>
  <w:comment w:author="Fabian Hueske" w:id="6" w:date="2017-07-11T10:31:47Z">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add a comment whether this approach can be generalized to also support MapView and ListView in Java and Scala Tuples + CaseClasses? Thanks</w:t>
      </w:r>
    </w:p>
  </w:comment>
  <w:comment w:author="Jark Wu" w:id="7" w:date="2017-07-12T03:22:46Z">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this is in the plan.</w:t>
      </w:r>
    </w:p>
  </w:comment>
  <w:comment w:author="Fabian Hueske" w:id="8" w:date="2017-07-11T10:33:11Z">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MapView and ListView interface differs from the HashMap and ArrayList interfaces</w:t>
      </w:r>
    </w:p>
  </w:comment>
  <w:comment w:author="Jark Wu" w:id="9" w:date="2017-07-12T03:22:02Z">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kaibozhou/flink/pull/7/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