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F927" w14:textId="77777777" w:rsidR="00667DBD" w:rsidRPr="00D34FED" w:rsidRDefault="00667DBD" w:rsidP="00D34FED">
      <w:pPr>
        <w:rPr>
          <w:rFonts w:ascii="Arial" w:hAnsi="Arial" w:cs="Arial"/>
          <w:sz w:val="22"/>
          <w:szCs w:val="22"/>
        </w:rPr>
        <w:sectPr w:rsidR="00667DBD" w:rsidRPr="00D34FED" w:rsidSect="008E2682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567" w:right="567" w:bottom="567" w:left="851" w:header="709" w:footer="567" w:gutter="0"/>
          <w:cols w:space="708"/>
          <w:titlePg/>
          <w:docGrid w:linePitch="360"/>
        </w:sectPr>
      </w:pPr>
    </w:p>
    <w:tbl>
      <w:tblPr>
        <w:tblW w:w="1045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9"/>
      </w:tblGrid>
      <w:tr w:rsidR="00F756BD" w14:paraId="0AF69299" w14:textId="77777777" w:rsidTr="002625B1">
        <w:trPr>
          <w:trHeight w:val="340"/>
          <w:jc w:val="center"/>
        </w:trPr>
        <w:tc>
          <w:tcPr>
            <w:tcW w:w="104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0A94D686" w14:textId="77777777" w:rsidR="0098644F" w:rsidRPr="00D34FED" w:rsidRDefault="00836EAA" w:rsidP="002625B1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34FED">
              <w:rPr>
                <w:rFonts w:ascii="Arial" w:hAnsi="Arial" w:cs="Arial"/>
                <w:b/>
                <w:sz w:val="22"/>
                <w:szCs w:val="22"/>
              </w:rPr>
              <w:t>IDENTIFICAÇÃO DO PROCESSO</w:t>
            </w:r>
          </w:p>
        </w:tc>
      </w:tr>
      <w:tr w:rsidR="00F756BD" w14:paraId="5DEE6E7A" w14:textId="77777777" w:rsidTr="002625B1">
        <w:trPr>
          <w:trHeight w:val="340"/>
          <w:jc w:val="center"/>
        </w:trPr>
        <w:tc>
          <w:tcPr>
            <w:tcW w:w="104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088BF8" w14:textId="052E97A1" w:rsidR="00006E18" w:rsidRDefault="00836EAA" w:rsidP="00C2563D">
            <w:pPr>
              <w:tabs>
                <w:tab w:val="left" w:pos="3975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 da OC:</w:t>
            </w:r>
            <w:r w:rsidR="00D7444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F756BD" w14:paraId="579AEA81" w14:textId="77777777" w:rsidTr="002625B1">
        <w:trPr>
          <w:trHeight w:val="340"/>
          <w:jc w:val="center"/>
        </w:trPr>
        <w:tc>
          <w:tcPr>
            <w:tcW w:w="1045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DD949C" w14:textId="580F5BAA" w:rsidR="0098644F" w:rsidRPr="00D34FED" w:rsidRDefault="00836EAA" w:rsidP="002625B1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ITENS DE VERIFICAÇÃO DE CONFORMIDADE DO PROCESSO</w:t>
            </w:r>
            <w:r w:rsidR="00C2563D">
              <w:rPr>
                <w:rFonts w:ascii="Arial" w:hAnsi="Arial" w:cs="Arial"/>
                <w:b/>
                <w:sz w:val="22"/>
                <w:szCs w:val="22"/>
              </w:rPr>
              <w:t xml:space="preserve"> E PREENCHIMENTO DA OC </w:t>
            </w:r>
          </w:p>
        </w:tc>
      </w:tr>
      <w:tr w:rsidR="00F756BD" w14:paraId="112BAC93" w14:textId="77777777" w:rsidTr="002625B1">
        <w:trPr>
          <w:trHeight w:val="1130"/>
          <w:jc w:val="center"/>
        </w:trPr>
        <w:tc>
          <w:tcPr>
            <w:tcW w:w="10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3BCA" w14:textId="77777777" w:rsidR="0098644F" w:rsidRPr="00D34FED" w:rsidRDefault="00836EAA" w:rsidP="002625B1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4FED">
              <w:rPr>
                <w:rFonts w:ascii="Arial" w:hAnsi="Arial" w:cs="Arial"/>
                <w:sz w:val="22"/>
                <w:szCs w:val="22"/>
              </w:rPr>
              <w:t xml:space="preserve">                                    </w:t>
            </w:r>
          </w:p>
          <w:tbl>
            <w:tblPr>
              <w:tblW w:w="9922" w:type="dxa"/>
              <w:tblInd w:w="141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8646"/>
              <w:gridCol w:w="709"/>
            </w:tblGrid>
            <w:tr w:rsidR="00F756BD" w14:paraId="64B3B3EA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7269ECF0" w14:textId="77777777" w:rsidR="0098644F" w:rsidRPr="00D34FED" w:rsidRDefault="00836EAA" w:rsidP="002625B1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F756BD" w14:paraId="57B58353" w14:textId="77777777" w:rsidTr="0098644F">
              <w:trPr>
                <w:trHeight w:val="7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09F43E" w14:textId="77777777" w:rsidR="0098644F" w:rsidRPr="00D34FED" w:rsidRDefault="00836EAA" w:rsidP="002625B1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EBDF5D" w14:textId="77777777" w:rsidR="0098644F" w:rsidRPr="0098644F" w:rsidRDefault="00836EAA" w:rsidP="002625B1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Nome do Fornecedor é o mesmo constante na proposta ou cartão CNPJ do fornecedor?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E4E1C1" w14:textId="069A2265" w:rsidR="0098644F" w:rsidRPr="00D34FED" w:rsidRDefault="0098644F" w:rsidP="00971446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1CD898C0" w14:textId="77777777" w:rsidTr="0098644F">
              <w:trPr>
                <w:trHeight w:val="7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7BFBAA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7293E8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O Local refere-se ao CNPJ Matriz/ filial que consta na proposta e é compatível com a aquisição/contratação? Exemplo: Comercial, Serviço ou Indústria.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A0FB61" w14:textId="2A7E515C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26472432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68AF6E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1ED2D9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Os campos “Entrega Para” e “Faturar Para” estão de acordo com o indicado no Projeto Básico? </w:t>
                  </w:r>
                </w:p>
                <w:p w14:paraId="148B980A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 Se tiver mais de um endereço de entrega inserir Matriz (M)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7CDE" w14:textId="4B03F164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1BDF9EC1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4459F3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3B7333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Descrição da OC no padrão do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FQ415-057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: XX (SIGLA DO TIPO DE CONTRATAÇÃO COM DUAS LETRAS) - OBJETO RESUMIDO DO CONTRATO E LOCAL DE ENTREGA OU PRESTAÇÃO DE SERVIÇOS (SEMPRE EM CAIXA ALTA).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BF6702" w14:textId="7150614B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79F19DF6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A22A9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70915A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Conferir se o valor total da OC está de acordo com o valor total da Proposta. (não pode ultrapassar o valor referencial do Projeto Básico ou da Nota Técnica).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84E92A" w14:textId="33B15D87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24860DFB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4545DEED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1º </w:t>
                  </w:r>
                  <w:proofErr w:type="spellStart"/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Flexfield</w:t>
                  </w:r>
                  <w:proofErr w:type="spellEnd"/>
                </w:p>
              </w:tc>
            </w:tr>
            <w:tr w:rsidR="00D74447" w14:paraId="4B83D115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30E88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E141A9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Preencher apenas os campos: Nº Nota Técnica, quando houver; Modalidade de Contratação; Pesquisa de Excedente Art. 29 I e II: NÃO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(necessário realizar a pesquisa antes de responder e se a resposta for SIM, confirmar se há justificativa e se </w:t>
                  </w:r>
                  <w:proofErr w:type="gramStart"/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 mesma</w:t>
                  </w:r>
                  <w:proofErr w:type="gramEnd"/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está anexa no cabeçalho da OC)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; Possui Prazo de Garantia?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A0CA75" w14:textId="365DD172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58ABDF40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1AF8DFBC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03E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</w:tr>
            <w:tr w:rsidR="00D74447" w14:paraId="411E9201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A07DAE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02577A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O campo “Tipo” está compatível com a contratação? Mercadorias, Serviços ou Reparo?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E29FEF" w14:textId="4838CE3E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11434287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D405B5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EBC652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A Unidade de Medida (UDM) de todos os itens está de acordo com o Projeto Básico e proposta do fornecedor?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242242" w14:textId="464CF378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19564D89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BF4F5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D13285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Quantidades e preços unitários estão conforme proposta? (não alterar valor da coluna “preço” para maior </w:t>
                  </w:r>
                  <w:r w:rsidRPr="0098644F">
                    <w:rPr>
                      <w:rFonts w:ascii="Arial" w:hAnsi="Arial" w:cs="Arial"/>
                      <w:b/>
                      <w:sz w:val="20"/>
                      <w:szCs w:val="20"/>
                    </w:rPr>
                    <w:t>NUNCA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).</w:t>
                  </w:r>
                </w:p>
                <w:p w14:paraId="4A8BF826" w14:textId="77777777" w:rsidR="00D74447" w:rsidRPr="0098644F" w:rsidRDefault="00D74447" w:rsidP="00D74447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quando o item possuir IPI destacado na proposta, o valor unitário a ser inserido no campo “preço” é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sem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o imposto, mas o </w:t>
                  </w:r>
                  <w:proofErr w:type="spellStart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flexfield</w:t>
                  </w:r>
                  <w:proofErr w:type="spellEnd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da linha do item deve ser preenchido com “Sim” no campo de IPI e informado o respectivo percentual da alíquota.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BBAFDB" w14:textId="11251F5C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50CE8AC9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E946AE" w14:textId="7777777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4946BE" w14:textId="77777777" w:rsidR="00D74447" w:rsidRPr="0098644F" w:rsidRDefault="00D74447" w:rsidP="00D74447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Campo “Prometido” está correto? (Data estimada da execução do serviço para serviços em geral; Data do início do curso para treinamentos e Data de entrega para mercadorias e bens).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2BD670" w14:textId="5830BAF4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6AA8BF72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25FCB497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Aba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“</w:t>
                  </w: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Mais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”</w:t>
                  </w:r>
                </w:p>
              </w:tc>
            </w:tr>
            <w:tr w:rsidR="00D74447" w14:paraId="390CEB26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C57A43" w14:textId="613B6010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F0543A" w14:textId="77777777" w:rsidR="00D74447" w:rsidRPr="0098644F" w:rsidRDefault="00D74447" w:rsidP="00D74447">
                  <w:p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A Natureza da Transação está conforme indicado no Projeto Básico?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Conferir todas as linhas.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DC0086" w14:textId="6080F4C3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58EE6738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3FA5DBCF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Janela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“</w:t>
                  </w: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Condições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”</w:t>
                  </w:r>
                </w:p>
              </w:tc>
            </w:tr>
            <w:tr w:rsidR="00D74447" w14:paraId="04559C4A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FAB313" w14:textId="34FFC5AF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4B0AD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O prazo de pagamento está igual ao Projeto Básico?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OBS: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pode ser um prazo inferior ao PB quando o comprador negocia desconto em troca de redução do prazo de pagamento e o condutor deve inserir essa informação no campo “observações” deste checklist. Nesse caso a informação do campo deve ser conferida com a proposta.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EAAF58" w14:textId="4E3AB9AD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574AB92F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5963C6" w14:textId="571E0B67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55992A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Nos casos de aquisição de bens/mercadorias preencher os campos “FRETE”: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pago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; “TABELAS FOB”: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CIF.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Nos casos de prestação de serviço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preencher os campos “FRETE” e “TABELAS FOB”.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E1D23A" w14:textId="3DF1FDB6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23D7B146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68AF302A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</w:tr>
            <w:tr w:rsidR="00D74447" w14:paraId="642E69D9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B88121" w14:textId="59D2F836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E9964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Os campos “Org” e “Entrega Para” estão de acordo com o indicado nas informações de faturamento no Projeto Básico?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Conferir todas as linhas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8F7954" w14:textId="079EFD1F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25904CA4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9F9DF8" w14:textId="6000DD0D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7C21C2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Controle de Recebimento – Roteiro de Recebimento está correto? </w:t>
                  </w:r>
                </w:p>
                <w:p w14:paraId="1E281A8C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Distribuição Direta para Serviços, Inspeção Obrigatória para sobressalentes e Recebimento Padrão para demais mercadorias.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Conferir todas as linhas.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8F2522" w14:textId="7961451B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2EA0C6A3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8E767" w14:textId="76C82F00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321A42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Distribuições – Conta de Débito da OC está conforme indicado no Projeto Básico ou Nota Técnica?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Conferir todas as linhas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62687" w14:textId="23A51B84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5237AEF5" w14:textId="77777777" w:rsidR="002E4C42" w:rsidRDefault="002E4C42"/>
          <w:tbl>
            <w:tblPr>
              <w:tblW w:w="9922" w:type="dxa"/>
              <w:tblInd w:w="141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8646"/>
              <w:gridCol w:w="709"/>
            </w:tblGrid>
            <w:tr w:rsidR="00F756BD" w14:paraId="0493998B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68F11A87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2º </w:t>
                  </w:r>
                  <w:proofErr w:type="spellStart"/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Flexfield</w:t>
                  </w:r>
                  <w:proofErr w:type="spellEnd"/>
                </w:p>
              </w:tc>
            </w:tr>
            <w:tr w:rsidR="00F756BD" w14:paraId="27BBD616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761D93" w14:textId="34BB2F17" w:rsidR="0098644F" w:rsidRPr="00D34FED" w:rsidRDefault="00836EAA" w:rsidP="002625B1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594D19" w14:textId="2DCF233A" w:rsidR="0098644F" w:rsidRPr="0098644F" w:rsidRDefault="00836EAA" w:rsidP="002625B1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Preencher apenas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 prazo de garantia quando couber, demais campos deixar em branco.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EF7081" w14:textId="101D506D" w:rsidR="0098644F" w:rsidRPr="00D34FED" w:rsidRDefault="0098644F" w:rsidP="00006E18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5E6BBAC6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4BC96"/>
                  <w:vAlign w:val="center"/>
                </w:tcPr>
                <w:p w14:paraId="6C10DFEF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4049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Verificação dos Anexos no Cabeçalho da Ordem de Compras</w:t>
                  </w:r>
                </w:p>
              </w:tc>
            </w:tr>
            <w:tr w:rsidR="00F756BD" w14:paraId="3D948BF5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65E92DF2" w14:textId="77777777" w:rsidR="0098644F" w:rsidRPr="00D34FED" w:rsidRDefault="00836EAA" w:rsidP="002625B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31AA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de Contratações por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Dispensa</w:t>
                  </w:r>
                  <w:r w:rsidRPr="00831AA2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de Licitação</w:t>
                  </w:r>
                </w:p>
              </w:tc>
            </w:tr>
            <w:tr w:rsidR="001A09F6" w14:paraId="03675498" w14:textId="77777777" w:rsidTr="0098644F">
              <w:trPr>
                <w:trHeight w:val="32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3D9834" w14:textId="005BE603" w:rsidR="001A09F6" w:rsidRPr="00D34FED" w:rsidRDefault="001A09F6" w:rsidP="001A09F6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04DCCE" w14:textId="1E632362" w:rsidR="001A09F6" w:rsidRPr="0098644F" w:rsidRDefault="001A09F6" w:rsidP="001A09F6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Pesquisa de limite de dispensa -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Por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fornecedor (apenas para serviço de transporte)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97A379" w14:textId="4FA32549" w:rsidR="001A09F6" w:rsidRPr="00D34FED" w:rsidRDefault="001A09F6" w:rsidP="001A09F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0078E712" w14:textId="77777777" w:rsidTr="0098644F">
              <w:trPr>
                <w:trHeight w:val="31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24F39B" w14:textId="43A8C56E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A2577A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Pesquisa de limite de dispensa -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Por itens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02B8D1" w14:textId="40DA4A7F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0539D39B" w14:textId="77777777" w:rsidTr="0098644F">
              <w:trPr>
                <w:trHeight w:val="41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455968" w14:textId="1D99CB6C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8F921F" w14:textId="77777777" w:rsidR="00D74447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Última versão do Projeto Básico assinado.</w:t>
                  </w:r>
                </w:p>
                <w:p w14:paraId="3483C9A5" w14:textId="3937B414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19E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Se não houver alteração de versão do PB, o condutor pode informar em texto curto “Projeto Básico em anexo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DB7C3C" w14:textId="1168AFF9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3299B2CF" w14:textId="77777777" w:rsidTr="0098644F">
              <w:trPr>
                <w:trHeight w:val="420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779191" w14:textId="6338FAD7" w:rsidR="007E34BF" w:rsidRPr="00D34FE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01AB6" w14:textId="77777777" w:rsidR="007E34B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Nota Técnica aprovada (quando couber).</w:t>
                  </w:r>
                </w:p>
                <w:p w14:paraId="04181A42" w14:textId="5440F371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19E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 condutor pode informar em texto curto “Nota Técnica em anexo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B3FA65" w14:textId="7833A205" w:rsidR="007E34BF" w:rsidRPr="00D34FED" w:rsidRDefault="007E34BF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6E151544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6D78EE" w14:textId="5B6BA1CE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C5121B" w14:textId="49E4D2BC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Nota Importante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está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com “categoria” “para fornecedor”?</w:t>
                  </w:r>
                </w:p>
                <w:p w14:paraId="5254993B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quando for necessário assinar a OC, é importante inserir campos para “local” e “data” e para as assinaturas das partes com a identificação e cargo dos signatários.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875D5B" w14:textId="6FDB8D5A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6F1654E2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DDCE29" w14:textId="67DFBBE8" w:rsidR="007E34BF" w:rsidRPr="00D34FE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3AC97F" w14:textId="3C0C2594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“De Acordo” da área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cliente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(quando couber).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50D55F" w14:textId="54CAB97E" w:rsidR="007E34BF" w:rsidRPr="00D34FED" w:rsidRDefault="007E34BF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577ACB37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C344DB" w14:textId="117AC555" w:rsidR="007E34BF" w:rsidRPr="00D34FE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356EFB" w14:textId="32B0CCC5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OC Assinada pel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Gesuc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fornecedor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(quando couber)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 conforme TAB415-003.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EF82D4" w14:textId="003B0419" w:rsidR="007E34BF" w:rsidRPr="00D34FED" w:rsidRDefault="007E34BF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53665955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D2F2C5" w14:textId="57268FD2" w:rsidR="007E34BF" w:rsidRPr="00D34FE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B837B8" w14:textId="77777777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Contrato Social ou Estatuto Social com a respectiva Ata de Assembleia, bem como Procuração e Documentos do procurador, APENAS nos casos de OC assinada, conforme critério da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TAB415-003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E8AFA" w14:textId="7318E714" w:rsidR="007E34BF" w:rsidRPr="00D34FED" w:rsidRDefault="007E34BF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1041E117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7DFAC8" w14:textId="5C8AAD51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0A8986" w14:textId="77777777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Propostas + Mapa Comparativo de Compras (MCC) assinado. </w:t>
                  </w:r>
                </w:p>
                <w:p w14:paraId="4BD068DA" w14:textId="52916E15" w:rsidR="00D74447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1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conferir se a proposta ganhadora está válida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134A9C5E" w14:textId="2C0F0900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 2: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Quando não houver pesquisa de mercado complementar, o condutor pode informar em texto curto “as propostas e o MCC constam no Projeto Básico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5D8EF4" w14:textId="1D65ECB8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4447" w14:paraId="7007B081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64D68B" w14:textId="2113FD54" w:rsidR="00D74447" w:rsidRPr="00D34FED" w:rsidRDefault="00D74447" w:rsidP="00D74447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876C43" w14:textId="170C7352" w:rsidR="00D74447" w:rsidRPr="0098644F" w:rsidRDefault="00D74447" w:rsidP="00D74447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Regularidade fiscal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Aptidão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Compatibilidade com o objeto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: na ordem a seguir: Certidão da Receita Federal e do FGTS e consultas no Portal da Transparência e no CNJ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cartão do CNPJ + </w:t>
                  </w:r>
                  <w:proofErr w:type="spellStart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Concla</w:t>
                  </w:r>
                  <w:proofErr w:type="spellEnd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(se for necessário)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ou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Contrato Social ou Alteração Social quando o objeto não constar nas duas opções anteriores.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51110A" w14:textId="6A3719D8" w:rsidR="00D74447" w:rsidRPr="00D34FED" w:rsidRDefault="00D74447" w:rsidP="00D74447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1A09F6" w14:paraId="38A2700E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FDA7A1" w14:textId="08FCAC82" w:rsidR="001A09F6" w:rsidRPr="00D34FED" w:rsidRDefault="001A09F6" w:rsidP="001A09F6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14B85C" w14:textId="77777777" w:rsidR="001A09F6" w:rsidRPr="0098644F" w:rsidRDefault="001A09F6" w:rsidP="001A09F6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Apólices de Seguro + Declarações de Análise de Apólices - RCTR-C e RCF-DC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(para serviços de transporte)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F17857" w14:textId="5EE76CDA" w:rsidR="001A09F6" w:rsidRPr="00D34FED" w:rsidRDefault="001A09F6" w:rsidP="001A09F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1DE59EE7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B1A9BE" w14:textId="29AAD419" w:rsidR="007E34BF" w:rsidRPr="00D34FE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6614AF" w14:textId="472AE296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Relatório de Qualificação Técnica aprovado e assinado pela área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cliente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com os respectivos atestados e diligências em anexo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D35A0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(quando se tratar de serviços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ou para mercadoria à critério da área cliente no PB</w:t>
                  </w:r>
                  <w:r w:rsidRPr="00D35A0C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343BC3" w14:textId="6F47CAEC" w:rsidR="007E34BF" w:rsidRPr="00D34FED" w:rsidRDefault="007E34BF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F756BD" w14:paraId="65DF05B8" w14:textId="77777777" w:rsidTr="0098644F">
              <w:trPr>
                <w:trHeight w:val="284"/>
              </w:trPr>
              <w:tc>
                <w:tcPr>
                  <w:tcW w:w="992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DD9C3"/>
                  <w:vAlign w:val="center"/>
                </w:tcPr>
                <w:p w14:paraId="0D0DCF86" w14:textId="77777777" w:rsidR="007E34BF" w:rsidRPr="00D34FED" w:rsidRDefault="00836EAA" w:rsidP="007E34B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544F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de Contratações por Inexigibilidade de Licitação</w:t>
                  </w:r>
                </w:p>
              </w:tc>
            </w:tr>
            <w:tr w:rsidR="00F756BD" w14:paraId="37430A26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BEB2D8" w14:textId="12BFE494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BA396B" w14:textId="77777777" w:rsidR="007E34B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Última versão do Projeto Básico assinado.</w:t>
                  </w:r>
                </w:p>
                <w:p w14:paraId="70DFE4ED" w14:textId="4039A2CD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19E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Se não houver alteração de versão do PB, o condutor pode informar em texto curto “Projeto Básico em anexo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5E5DD8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7B126EBB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E9361D" w14:textId="4193CB8C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E911EA" w14:textId="6CBE9668" w:rsidR="007E34B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Nota Técnica da contratação ou, na ausência desta, a Nota de Ratificação assinada pela autoridade máxima da área </w:t>
                  </w:r>
                  <w:r w:rsidR="00177B48">
                    <w:rPr>
                      <w:rFonts w:ascii="Arial" w:hAnsi="Arial" w:cs="Arial"/>
                      <w:sz w:val="20"/>
                      <w:szCs w:val="20"/>
                    </w:rPr>
                    <w:t>cliente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0ACDB601" w14:textId="415C51B5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19E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 condutor pode informar em texto curto “Nota Técnica em anexo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CBF213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1A92206D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F061B" w14:textId="7CDBD54A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9EB2F" w14:textId="2969BA2C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Nota Importante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está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com “categoria” “para fornecedor”?</w:t>
                  </w:r>
                </w:p>
                <w:p w14:paraId="77905ECF" w14:textId="77777777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quando for necessário assinar a OC, é importante inserir campos para “local” e “data” e para as assinaturas das partes com a identificação e cargo dos signatários.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922B40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74B0691E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F2B7E8" w14:textId="2248C87B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3712B" w14:textId="77777777" w:rsidR="007E34B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Parecer jurídico quando não houver Nota Técnica.</w:t>
                  </w:r>
                </w:p>
                <w:p w14:paraId="648635F7" w14:textId="72C98E37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A7B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o condutor pode informar em texto curto “o parecer jurídico consta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informar a linha) da Ordem de Compra”.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D13A26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</w:tbl>
          <w:p w14:paraId="30A5628B" w14:textId="77777777" w:rsidR="00971446" w:rsidRDefault="00971446"/>
          <w:tbl>
            <w:tblPr>
              <w:tblW w:w="9922" w:type="dxa"/>
              <w:tblInd w:w="141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567"/>
              <w:gridCol w:w="8646"/>
              <w:gridCol w:w="709"/>
            </w:tblGrid>
            <w:tr w:rsidR="00F756BD" w14:paraId="67102D8B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BD8F46" w14:textId="3C07F4AD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2E2F25" w14:textId="09A8ED54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Documento que comprove a exclusividade?</w:t>
                  </w:r>
                </w:p>
                <w:p w14:paraId="3BD3798E" w14:textId="15A34B0A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: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v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erificar a vigência do documento.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  <w:r w:rsidRPr="00B50DD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 2: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</w:t>
                  </w:r>
                  <w:r w:rsidRPr="006A7B2F">
                    <w:rPr>
                      <w:rFonts w:ascii="Arial" w:hAnsi="Arial" w:cs="Arial"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não houver necessidade de revalidar o comprovante de exclusividade, o condutor pode informar em texto curto “o comprovante de exclusividade consta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 ou “o comprovante de exclusividade consta na NT na linha X (informar a linha) da Ordem de Compra).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EB11A1" w14:textId="5D2AE1A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 w:rsidR="004560D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5EFD09FA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02873" w14:textId="34C378E1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0B5ABF" w14:textId="77777777" w:rsidR="007E34B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Proposta Comercial válida do fornecedor.</w:t>
                  </w:r>
                </w:p>
                <w:p w14:paraId="6B0CC6C0" w14:textId="2887FC74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A7B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6A7B2F">
                    <w:rPr>
                      <w:rFonts w:ascii="Arial" w:hAnsi="Arial" w:cs="Arial"/>
                      <w:sz w:val="20"/>
                      <w:szCs w:val="20"/>
                    </w:rPr>
                    <w:t>Se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não houver necessidade de revalidar a proposta constante no PB ou na NT do processo, o condutor pode informar em texto curto “a proposta consta no (Projeto Básico ou NT) na linha </w:t>
                  </w:r>
                  <w:r w:rsidRPr="00107C3A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x </w:t>
                  </w:r>
                  <w:r w:rsidRPr="00107C3A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informar a linha) da Ordem de Compra”.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31A112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2555B8D8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749EE1" w14:textId="27F0A819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6710F1" w14:textId="77777777" w:rsidR="007E34B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Comprovação da razoabilidade do preço.</w:t>
                  </w:r>
                </w:p>
                <w:p w14:paraId="10FFD62A" w14:textId="34826D2A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A7B2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Atenção: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Se não for necessário revalidar a razoabilidade de preço, o condutor pode informar em texto curto “a razoabilidade do preço consta na NT na linha X (informar a linha) da Ordem de Compra.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C7B41E" w14:textId="45EA2A63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12E5C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4560D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5A2331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756BD" w14:paraId="6FB7B0CF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A0F70E" w14:textId="36B93731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2C3F5" w14:textId="77777777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Relatório de Qualificação Técnica aprovado e assinado pela área demandante com os respectivos atestados e diligências em anexo.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9448BF" w14:textId="2E86C130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</w:t>
                  </w:r>
                  <w:r w:rsidR="004560D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2A9BF574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06E4D7" w14:textId="46CC51D2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85FED3" w14:textId="5E710EFF" w:rsidR="007E34BF" w:rsidRPr="0098644F" w:rsidRDefault="00836EAA" w:rsidP="007E34B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Regularidade fiscal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Aptidão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Compatibilidade com o objeto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: na ordem a seguir: Certidão da Receita Federal e do FGTS e consultas no Portal da Transparência e no CNJ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cartão do CNPJ + </w:t>
                  </w:r>
                  <w:proofErr w:type="spellStart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Concla</w:t>
                  </w:r>
                  <w:proofErr w:type="spellEnd"/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(se for necessário)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ou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Contrato Social ou Alteração Social quando o objeto não constar nas duas opções anteriores.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8D9BBA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70F68B9C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4ABAE2" w14:textId="0251521D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F0436D" w14:textId="7874E912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OC Assinada pela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Gesuc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e Fornecedor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 (quando couber).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Conforme TAB415-003.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575F79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  <w:tr w:rsidR="00F756BD" w14:paraId="4809F198" w14:textId="77777777" w:rsidTr="0098644F">
              <w:trPr>
                <w:trHeight w:val="284"/>
              </w:trPr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6CAAC" w14:textId="04BC4D2C" w:rsidR="007E34BF" w:rsidRPr="00AB6DAD" w:rsidRDefault="00836EAA" w:rsidP="007E34B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8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A9EAA5" w14:textId="77777777" w:rsidR="007E34BF" w:rsidRPr="0098644F" w:rsidRDefault="00836EAA" w:rsidP="007E34BF">
                  <w:pPr>
                    <w:tabs>
                      <w:tab w:val="left" w:pos="3975"/>
                    </w:tabs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 xml:space="preserve">Contrato Social ou Estatuto Social com a respectiva Ata de Assembleia, bem como Procuração e Documentos do procurador, APENAS nos casos de OC assinada, conforme critério da </w:t>
                  </w:r>
                  <w:r w:rsidRPr="0098644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TAB415-003</w:t>
                  </w:r>
                  <w:r w:rsidRPr="0098644F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9BA4B1" w14:textId="77777777" w:rsidR="007E34BF" w:rsidRPr="00D34FED" w:rsidRDefault="00836EAA" w:rsidP="00971446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(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D34FED">
                    <w:rPr>
                      <w:rFonts w:ascii="Arial" w:hAnsi="Arial" w:cs="Arial"/>
                      <w:sz w:val="22"/>
                      <w:szCs w:val="22"/>
                    </w:rPr>
                    <w:t xml:space="preserve"> )</w:t>
                  </w:r>
                </w:p>
              </w:tc>
            </w:tr>
          </w:tbl>
          <w:p w14:paraId="55AB4E29" w14:textId="77777777" w:rsidR="0098644F" w:rsidRPr="00D34FED" w:rsidRDefault="0098644F" w:rsidP="002625B1">
            <w:pPr>
              <w:tabs>
                <w:tab w:val="left" w:pos="3975"/>
              </w:tabs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7E26345" w14:textId="77777777" w:rsidR="0098644F" w:rsidRPr="0098644F" w:rsidRDefault="00836EAA" w:rsidP="002625B1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98644F">
              <w:rPr>
                <w:rFonts w:ascii="Arial" w:hAnsi="Arial" w:cs="Arial"/>
                <w:sz w:val="20"/>
                <w:szCs w:val="20"/>
                <w:u w:val="single"/>
              </w:rPr>
              <w:t>Legenda:</w:t>
            </w:r>
          </w:p>
          <w:p w14:paraId="34B81F46" w14:textId="77777777" w:rsidR="0098644F" w:rsidRPr="0098644F" w:rsidRDefault="00836EAA" w:rsidP="00971446">
            <w:pPr>
              <w:tabs>
                <w:tab w:val="left" w:pos="3975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644F">
              <w:rPr>
                <w:rFonts w:ascii="Arial" w:hAnsi="Arial" w:cs="Arial"/>
                <w:sz w:val="20"/>
                <w:szCs w:val="20"/>
              </w:rPr>
              <w:t>(S) – item verificado e atendendo à norma interna, Lei nº 13.303/16 e legislação complementar.</w:t>
            </w:r>
          </w:p>
          <w:p w14:paraId="5DA050F5" w14:textId="0F70867F" w:rsidR="00971446" w:rsidRDefault="00836EAA" w:rsidP="00971446">
            <w:pPr>
              <w:tabs>
                <w:tab w:val="left" w:pos="3975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644F">
              <w:rPr>
                <w:rFonts w:ascii="Arial" w:hAnsi="Arial" w:cs="Arial"/>
                <w:sz w:val="20"/>
                <w:szCs w:val="20"/>
              </w:rPr>
              <w:t>(N) – item pendente ou não localizado.</w:t>
            </w:r>
            <w:r>
              <w:rPr>
                <w:rFonts w:ascii="Arial" w:hAnsi="Arial" w:cs="Arial"/>
                <w:sz w:val="20"/>
                <w:szCs w:val="20"/>
              </w:rPr>
              <w:t xml:space="preserve"> Nesse caso necessita de justificativa no campo </w:t>
            </w:r>
            <w:r w:rsidRPr="00A91286">
              <w:rPr>
                <w:rFonts w:ascii="Arial" w:hAnsi="Arial" w:cs="Arial"/>
                <w:b/>
                <w:bCs/>
                <w:sz w:val="20"/>
                <w:szCs w:val="20"/>
              </w:rPr>
              <w:t>Observações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70121">
              <w:rPr>
                <w:rFonts w:ascii="Arial" w:hAnsi="Arial" w:cs="Arial"/>
                <w:sz w:val="20"/>
                <w:szCs w:val="20"/>
              </w:rPr>
              <w:t>abaixo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98644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B9655C4" w14:textId="53C23CB8" w:rsidR="0098644F" w:rsidRPr="0098644F" w:rsidRDefault="00836EAA" w:rsidP="00971446">
            <w:pPr>
              <w:tabs>
                <w:tab w:val="left" w:pos="3975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644F">
              <w:rPr>
                <w:rFonts w:ascii="Arial" w:hAnsi="Arial" w:cs="Arial"/>
                <w:sz w:val="20"/>
                <w:szCs w:val="20"/>
              </w:rPr>
              <w:t>(NA) – item não se aplica ao processo analisado.</w:t>
            </w:r>
          </w:p>
          <w:p w14:paraId="31652AE7" w14:textId="77777777" w:rsidR="0098644F" w:rsidRPr="00D34FED" w:rsidRDefault="0098644F" w:rsidP="002625B1">
            <w:pPr>
              <w:tabs>
                <w:tab w:val="left" w:pos="397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56BD" w14:paraId="5B8BB128" w14:textId="77777777" w:rsidTr="002625B1">
        <w:trPr>
          <w:trHeight w:val="899"/>
          <w:jc w:val="center"/>
        </w:trPr>
        <w:tc>
          <w:tcPr>
            <w:tcW w:w="10459" w:type="dxa"/>
            <w:tcBorders>
              <w:top w:val="single" w:sz="4" w:space="0" w:color="auto"/>
            </w:tcBorders>
          </w:tcPr>
          <w:p w14:paraId="3F8B5729" w14:textId="62BDFA79" w:rsidR="005F7AB4" w:rsidRPr="00D16E65" w:rsidRDefault="00836EAA" w:rsidP="005F7AB4">
            <w:pPr>
              <w:tabs>
                <w:tab w:val="left" w:pos="3975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8644F">
              <w:rPr>
                <w:rFonts w:ascii="Arial" w:hAnsi="Arial" w:cs="Arial"/>
                <w:b/>
                <w:sz w:val="20"/>
                <w:szCs w:val="20"/>
                <w:u w:val="single"/>
              </w:rPr>
              <w:lastRenderedPageBreak/>
              <w:t>Observações</w:t>
            </w:r>
            <w:r w:rsidRPr="0098644F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406402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406402">
              <w:rPr>
                <w:rFonts w:ascii="Arial" w:hAnsi="Arial" w:cs="Arial"/>
                <w:b/>
                <w:sz w:val="20"/>
                <w:szCs w:val="20"/>
              </w:rPr>
              <w:br/>
            </w:r>
          </w:p>
          <w:p w14:paraId="1CCF6613" w14:textId="082027D8" w:rsidR="00481F6D" w:rsidRPr="00D16E65" w:rsidRDefault="00481F6D" w:rsidP="00D16E65">
            <w:pPr>
              <w:tabs>
                <w:tab w:val="left" w:pos="3975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756BD" w14:paraId="6478BEF8" w14:textId="77777777" w:rsidTr="00FF6D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shd w:val="clear" w:color="auto" w:fill="D9D9D9"/>
        </w:tblPrEx>
        <w:trPr>
          <w:trHeight w:val="1297"/>
          <w:jc w:val="center"/>
        </w:trPr>
        <w:tc>
          <w:tcPr>
            <w:tcW w:w="104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0AF69C1" w14:textId="23689D8B" w:rsidR="00592831" w:rsidRPr="00B80196" w:rsidRDefault="00836EAA" w:rsidP="00B801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8644F">
              <w:rPr>
                <w:rFonts w:ascii="Arial" w:hAnsi="Arial" w:cs="Arial"/>
                <w:b/>
                <w:sz w:val="20"/>
                <w:szCs w:val="20"/>
              </w:rPr>
              <w:t>Assinatura Eletrônica com data do responsável pela condução do processo</w:t>
            </w:r>
            <w:r>
              <w:rPr>
                <w:rFonts w:ascii="Arial" w:hAnsi="Arial" w:cs="Arial"/>
                <w:b/>
                <w:sz w:val="20"/>
                <w:szCs w:val="20"/>
              </w:rPr>
              <w:t>, elaboração da OC e aplicação deste checklist</w:t>
            </w:r>
            <w:r w:rsidRPr="0098644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54087C6E" w14:textId="77777777" w:rsidR="00D34FED" w:rsidRPr="00D34FED" w:rsidRDefault="00D34FED" w:rsidP="00D34FED">
      <w:pPr>
        <w:tabs>
          <w:tab w:val="left" w:pos="3975"/>
        </w:tabs>
        <w:jc w:val="both"/>
        <w:rPr>
          <w:rFonts w:ascii="Arial" w:hAnsi="Arial" w:cs="Arial"/>
          <w:sz w:val="22"/>
          <w:szCs w:val="22"/>
        </w:rPr>
      </w:pPr>
    </w:p>
    <w:sectPr w:rsidR="00D34FED" w:rsidRPr="00D34FED" w:rsidSect="00667DBD">
      <w:type w:val="continuous"/>
      <w:pgSz w:w="12240" w:h="15840"/>
      <w:pgMar w:top="567" w:right="567" w:bottom="567" w:left="851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3D04" w14:textId="77777777" w:rsidR="00B87FC0" w:rsidRDefault="00B87FC0">
      <w:r>
        <w:separator/>
      </w:r>
    </w:p>
  </w:endnote>
  <w:endnote w:type="continuationSeparator" w:id="0">
    <w:p w14:paraId="7D6742AD" w14:textId="77777777" w:rsidR="00B87FC0" w:rsidRDefault="00B8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E3B9" w14:textId="77777777" w:rsidR="008E2682" w:rsidRDefault="008E2682" w:rsidP="008E2682">
    <w:pPr>
      <w:tabs>
        <w:tab w:val="center" w:pos="4252"/>
        <w:tab w:val="right" w:pos="8504"/>
      </w:tabs>
      <w:rPr>
        <w:sz w:val="10"/>
        <w:szCs w:val="10"/>
      </w:rPr>
    </w:pPr>
  </w:p>
  <w:p w14:paraId="78F50ED7" w14:textId="77777777" w:rsidR="008E2682" w:rsidRDefault="00836EAA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6C4737C1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FQ415-067</w:t>
    </w:r>
    <w:r>
      <w:rPr>
        <w:rFonts w:ascii="Arial" w:hAnsi="Arial" w:cs="Arial"/>
        <w:sz w:val="18"/>
        <w:szCs w:val="18"/>
      </w:rPr>
      <w:t xml:space="preserve"> v.6 </w:t>
    </w:r>
  </w:p>
  <w:p w14:paraId="0332C574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>
      <w:rPr>
        <w:rFonts w:ascii="Arial" w:hAnsi="Arial" w:cs="Arial"/>
        <w:color w:val="000000"/>
        <w:sz w:val="18"/>
        <w:szCs w:val="18"/>
      </w:rPr>
      <w:t>12/06/2024</w:t>
    </w:r>
    <w:r>
      <w:rPr>
        <w:rFonts w:ascii="Arial" w:hAnsi="Arial" w:cs="Arial"/>
        <w:sz w:val="18"/>
        <w:szCs w:val="18"/>
      </w:rPr>
      <w:t xml:space="preserve"> </w:t>
    </w:r>
  </w:p>
  <w:p w14:paraId="4DCD9AA1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A2E5" w14:textId="77777777" w:rsidR="008E2682" w:rsidRDefault="00836EAA" w:rsidP="008E2682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</w:p>
  <w:p w14:paraId="3DFFF752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FQ415-067</w:t>
    </w:r>
    <w:r>
      <w:rPr>
        <w:rFonts w:ascii="Arial" w:hAnsi="Arial" w:cs="Arial"/>
        <w:sz w:val="18"/>
        <w:szCs w:val="18"/>
      </w:rPr>
      <w:t xml:space="preserve"> v.6 </w:t>
    </w:r>
  </w:p>
  <w:p w14:paraId="1FBFCD3F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PAGE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>
      <w:rPr>
        <w:rFonts w:ascii="Arial" w:hAnsi="Arial" w:cs="Arial"/>
        <w:b/>
        <w:bCs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b/>
        <w:bCs/>
        <w:sz w:val="18"/>
        <w:szCs w:val="18"/>
      </w:rPr>
      <w:fldChar w:fldCharType="begin"/>
    </w:r>
    <w:r>
      <w:rPr>
        <w:rFonts w:ascii="Arial" w:hAnsi="Arial" w:cs="Arial"/>
        <w:b/>
        <w:bCs/>
        <w:sz w:val="18"/>
        <w:szCs w:val="18"/>
      </w:rPr>
      <w:instrText>NUMPAGES</w:instrText>
    </w:r>
    <w:r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8DD3" w14:textId="77777777" w:rsidR="00B87FC0" w:rsidRDefault="00B87FC0">
      <w:r>
        <w:separator/>
      </w:r>
    </w:p>
  </w:footnote>
  <w:footnote w:type="continuationSeparator" w:id="0">
    <w:p w14:paraId="260EEFE5" w14:textId="77777777" w:rsidR="00B87FC0" w:rsidRDefault="00B87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3F85" w14:textId="77777777" w:rsidR="00C37676" w:rsidRDefault="00C376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3EF4" w14:textId="44AB00DD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noProof/>
      </w:rPr>
      <w:tab/>
    </w:r>
    <w:r w:rsidR="00C37676">
      <w:rPr>
        <w:rFonts w:ascii="Arial" w:hAnsi="Arial" w:cs="Arial"/>
        <w:noProof/>
        <w:sz w:val="22"/>
        <w:szCs w:val="22"/>
      </w:rPr>
      <w:drawing>
        <wp:inline distT="0" distB="0" distL="0" distR="0" wp14:anchorId="7A519144" wp14:editId="5825FEC0">
          <wp:extent cx="1851660" cy="167640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167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26E132" w14:textId="77777777" w:rsidR="008E2682" w:rsidRDefault="00836EAA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779A0ABC" w14:textId="77777777" w:rsidR="008E2682" w:rsidRDefault="008E2682" w:rsidP="008E2682">
    <w:pPr>
      <w:tabs>
        <w:tab w:val="center" w:pos="4252"/>
        <w:tab w:val="right" w:pos="8504"/>
      </w:tabs>
      <w:jc w:val="right"/>
      <w:rPr>
        <w:rFonts w:ascii="Arial" w:hAnsi="Arial" w:cs="Arial"/>
        <w:b/>
        <w:sz w:val="22"/>
        <w:szCs w:val="22"/>
      </w:rPr>
    </w:pPr>
  </w:p>
  <w:p w14:paraId="6B9ACAC0" w14:textId="77777777" w:rsidR="008E2682" w:rsidRDefault="00836EAA" w:rsidP="008E2682">
    <w:pPr>
      <w:pBdr>
        <w:bottom w:val="single" w:sz="2" w:space="1" w:color="auto"/>
      </w:pBdr>
      <w:tabs>
        <w:tab w:val="center" w:pos="4252"/>
        <w:tab w:val="right" w:pos="8504"/>
      </w:tabs>
      <w:spacing w:line="276" w:lineRule="auto"/>
      <w:jc w:val="center"/>
      <w:rPr>
        <w:rFonts w:ascii="Arial" w:hAnsi="Arial" w:cs="Arial"/>
        <w:color w:val="000000"/>
        <w:sz w:val="22"/>
        <w:szCs w:val="22"/>
      </w:rPr>
    </w:pPr>
    <w:r>
      <w:rPr>
        <w:rFonts w:ascii="Arial" w:hAnsi="Arial" w:cs="Arial"/>
        <w:color w:val="000000"/>
        <w:sz w:val="22"/>
        <w:szCs w:val="22"/>
      </w:rPr>
      <w:t>CHECKLIST DE ORDEM DE COMPRA - COMPRA DIRETA</w:t>
    </w:r>
  </w:p>
  <w:p w14:paraId="2C611CB7" w14:textId="77777777" w:rsidR="008E2682" w:rsidRDefault="008E2682" w:rsidP="008E2682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ED6D" w14:textId="5493DE0C" w:rsidR="008E2682" w:rsidRDefault="00836EAA" w:rsidP="008E2682">
    <w:pPr>
      <w:tabs>
        <w:tab w:val="center" w:pos="4252"/>
        <w:tab w:val="center" w:pos="5056"/>
        <w:tab w:val="right" w:pos="10822"/>
      </w:tabs>
      <w:ind w:left="-709"/>
      <w:jc w:val="right"/>
      <w:rPr>
        <w:rFonts w:ascii="Calibri" w:eastAsia="Calibri" w:hAnsi="Calibri"/>
        <w:b/>
        <w:lang w:eastAsia="en-US"/>
      </w:rPr>
    </w:pPr>
    <w:r>
      <w:rPr>
        <w:noProof/>
      </w:rPr>
      <w:tab/>
    </w:r>
    <w:r w:rsidR="00C37676">
      <w:rPr>
        <w:rFonts w:ascii="Arial" w:hAnsi="Arial" w:cs="Arial"/>
        <w:noProof/>
        <w:sz w:val="22"/>
        <w:szCs w:val="22"/>
      </w:rPr>
      <w:drawing>
        <wp:inline distT="0" distB="0" distL="0" distR="0" wp14:anchorId="7414B786" wp14:editId="60DE8B53">
          <wp:extent cx="1851660" cy="167640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1660" cy="167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57448B" w14:textId="77777777" w:rsidR="008E2682" w:rsidRDefault="00836EAA" w:rsidP="008E2682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>#interna</w:t>
    </w:r>
  </w:p>
  <w:p w14:paraId="6FED4915" w14:textId="77777777" w:rsidR="008E2682" w:rsidRPr="00946077" w:rsidRDefault="008E2682" w:rsidP="008E2682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7D199A7E" w14:textId="77777777" w:rsidR="008E2682" w:rsidRPr="00497228" w:rsidRDefault="00836EAA" w:rsidP="008E268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rPr>
        <w:sz w:val="22"/>
        <w:szCs w:val="22"/>
      </w:rPr>
    </w:pPr>
    <w:r w:rsidRPr="00497228">
      <w:rPr>
        <w:rFonts w:ascii="Arial" w:hAnsi="Arial" w:cs="Arial"/>
        <w:b/>
        <w:color w:val="000000"/>
        <w:sz w:val="22"/>
        <w:szCs w:val="22"/>
      </w:rPr>
      <w:t>FQ415-067:</w:t>
    </w:r>
    <w:r w:rsidRPr="00497228">
      <w:rPr>
        <w:rFonts w:ascii="Arial" w:hAnsi="Arial" w:cs="Arial"/>
        <w:color w:val="000000"/>
        <w:sz w:val="22"/>
        <w:szCs w:val="22"/>
      </w:rPr>
      <w:t xml:space="preserve"> CHECKLIST DE ORDEM DE COMPRA - COMPRA DIRETA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504D"/>
    <w:multiLevelType w:val="hybridMultilevel"/>
    <w:tmpl w:val="1444CABC"/>
    <w:lvl w:ilvl="0" w:tplc="1C3C9AC6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3432D9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80A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E049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BA4E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E0A5E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6441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2EE93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96504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838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3099458c-b054-4031-959f-311f12e7266e_6.docm"/>
    <w:docVar w:name="idDocumento" w:val="34151491"/>
    <w:docVar w:name="idFase" w:val="316"/>
    <w:docVar w:name="idSessao" w:val="4D71838657A8D11D078DF410628541AA"/>
    <w:docVar w:name="idUsuario" w:val="2436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151491&lt;&gt;idSessao&gt;&lt;4D71838657A8D11D078DF410628541AA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3099458c-b054-4031-959f-311f12e7266e_6.docm&lt;&gt;idUsuario&gt;&lt;2436&lt;&gt;urlLiberacaoArquivo&gt;&lt;https://bbts.docnix.com.br:443/bbts/maxdoc/liberarEdicaoArquivoServlet&lt;&gt;idFase&gt;&lt;316&lt;&gt;"/>
    <w:docVar w:name="permiteSalvar" w:val="-1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0382A"/>
    <w:rsid w:val="00006E18"/>
    <w:rsid w:val="000206EE"/>
    <w:rsid w:val="00037B71"/>
    <w:rsid w:val="00040339"/>
    <w:rsid w:val="000544FF"/>
    <w:rsid w:val="00094C8D"/>
    <w:rsid w:val="00095ECB"/>
    <w:rsid w:val="000A07C6"/>
    <w:rsid w:val="000A28AC"/>
    <w:rsid w:val="000A2B7E"/>
    <w:rsid w:val="000A42F5"/>
    <w:rsid w:val="000B22BB"/>
    <w:rsid w:val="000B7CC8"/>
    <w:rsid w:val="000C5FBD"/>
    <w:rsid w:val="000C7227"/>
    <w:rsid w:val="000D2BE0"/>
    <w:rsid w:val="000F423E"/>
    <w:rsid w:val="001039E7"/>
    <w:rsid w:val="00105B5B"/>
    <w:rsid w:val="00107C3A"/>
    <w:rsid w:val="0011039B"/>
    <w:rsid w:val="0013038F"/>
    <w:rsid w:val="00133DDE"/>
    <w:rsid w:val="00136F9D"/>
    <w:rsid w:val="00150FC4"/>
    <w:rsid w:val="001722AA"/>
    <w:rsid w:val="00177B48"/>
    <w:rsid w:val="00193634"/>
    <w:rsid w:val="001A09F6"/>
    <w:rsid w:val="001A0EE3"/>
    <w:rsid w:val="001A6944"/>
    <w:rsid w:val="001B0FDC"/>
    <w:rsid w:val="001B103F"/>
    <w:rsid w:val="001B32B0"/>
    <w:rsid w:val="001C10BB"/>
    <w:rsid w:val="001D5FB3"/>
    <w:rsid w:val="001E0994"/>
    <w:rsid w:val="001E19FE"/>
    <w:rsid w:val="001F29F8"/>
    <w:rsid w:val="00203914"/>
    <w:rsid w:val="00214076"/>
    <w:rsid w:val="002168D8"/>
    <w:rsid w:val="002315BE"/>
    <w:rsid w:val="002334C5"/>
    <w:rsid w:val="00243035"/>
    <w:rsid w:val="002465DE"/>
    <w:rsid w:val="00251B9B"/>
    <w:rsid w:val="00257E49"/>
    <w:rsid w:val="002625B1"/>
    <w:rsid w:val="002626F2"/>
    <w:rsid w:val="00273D17"/>
    <w:rsid w:val="002752EC"/>
    <w:rsid w:val="00286078"/>
    <w:rsid w:val="002A4C21"/>
    <w:rsid w:val="002A71BE"/>
    <w:rsid w:val="002C3981"/>
    <w:rsid w:val="002D0888"/>
    <w:rsid w:val="002D35A5"/>
    <w:rsid w:val="002E4C42"/>
    <w:rsid w:val="002F09AC"/>
    <w:rsid w:val="002F31EC"/>
    <w:rsid w:val="002F49DE"/>
    <w:rsid w:val="00305486"/>
    <w:rsid w:val="00307394"/>
    <w:rsid w:val="00310396"/>
    <w:rsid w:val="0031079D"/>
    <w:rsid w:val="003119DD"/>
    <w:rsid w:val="0031506D"/>
    <w:rsid w:val="003325E9"/>
    <w:rsid w:val="00337A33"/>
    <w:rsid w:val="00341714"/>
    <w:rsid w:val="003434B9"/>
    <w:rsid w:val="00352A4C"/>
    <w:rsid w:val="00354821"/>
    <w:rsid w:val="00366FC8"/>
    <w:rsid w:val="003719E4"/>
    <w:rsid w:val="0037579C"/>
    <w:rsid w:val="00375928"/>
    <w:rsid w:val="00384505"/>
    <w:rsid w:val="00393E1E"/>
    <w:rsid w:val="003A3023"/>
    <w:rsid w:val="003A418D"/>
    <w:rsid w:val="003B5F1E"/>
    <w:rsid w:val="003C2DE6"/>
    <w:rsid w:val="003C3D7A"/>
    <w:rsid w:val="003C7196"/>
    <w:rsid w:val="003D098F"/>
    <w:rsid w:val="003D0BD7"/>
    <w:rsid w:val="003E1ECB"/>
    <w:rsid w:val="003E4074"/>
    <w:rsid w:val="003F45E8"/>
    <w:rsid w:val="003F7A99"/>
    <w:rsid w:val="004038B8"/>
    <w:rsid w:val="00406402"/>
    <w:rsid w:val="00407C13"/>
    <w:rsid w:val="00433085"/>
    <w:rsid w:val="004335C6"/>
    <w:rsid w:val="00446345"/>
    <w:rsid w:val="004560D2"/>
    <w:rsid w:val="004636C4"/>
    <w:rsid w:val="0046732C"/>
    <w:rsid w:val="004758EF"/>
    <w:rsid w:val="00475BAF"/>
    <w:rsid w:val="004818C4"/>
    <w:rsid w:val="00481F6D"/>
    <w:rsid w:val="00497228"/>
    <w:rsid w:val="004A6401"/>
    <w:rsid w:val="004A6B86"/>
    <w:rsid w:val="004D45AB"/>
    <w:rsid w:val="004D4F0D"/>
    <w:rsid w:val="004E1633"/>
    <w:rsid w:val="00542C63"/>
    <w:rsid w:val="005439E8"/>
    <w:rsid w:val="005522B8"/>
    <w:rsid w:val="0056532D"/>
    <w:rsid w:val="00570121"/>
    <w:rsid w:val="005722B8"/>
    <w:rsid w:val="005761C1"/>
    <w:rsid w:val="0057624A"/>
    <w:rsid w:val="00576BDB"/>
    <w:rsid w:val="00581406"/>
    <w:rsid w:val="0058362C"/>
    <w:rsid w:val="00586063"/>
    <w:rsid w:val="00592831"/>
    <w:rsid w:val="00596B24"/>
    <w:rsid w:val="005A2331"/>
    <w:rsid w:val="005A45CD"/>
    <w:rsid w:val="005B041E"/>
    <w:rsid w:val="005C5ABB"/>
    <w:rsid w:val="005C61A0"/>
    <w:rsid w:val="005E3A65"/>
    <w:rsid w:val="005E4C73"/>
    <w:rsid w:val="005E5805"/>
    <w:rsid w:val="005F7AB4"/>
    <w:rsid w:val="006045DE"/>
    <w:rsid w:val="00606729"/>
    <w:rsid w:val="006274AA"/>
    <w:rsid w:val="00651F40"/>
    <w:rsid w:val="00663E4A"/>
    <w:rsid w:val="00667DBD"/>
    <w:rsid w:val="006938B4"/>
    <w:rsid w:val="00695A12"/>
    <w:rsid w:val="006963A8"/>
    <w:rsid w:val="006A512B"/>
    <w:rsid w:val="006A7B2F"/>
    <w:rsid w:val="006B38AF"/>
    <w:rsid w:val="006C7694"/>
    <w:rsid w:val="006F387A"/>
    <w:rsid w:val="00706735"/>
    <w:rsid w:val="007544DB"/>
    <w:rsid w:val="00786DBA"/>
    <w:rsid w:val="00793F97"/>
    <w:rsid w:val="007A4888"/>
    <w:rsid w:val="007A6D9E"/>
    <w:rsid w:val="007B67B6"/>
    <w:rsid w:val="007C11F8"/>
    <w:rsid w:val="007D706E"/>
    <w:rsid w:val="007E10C1"/>
    <w:rsid w:val="007E34BF"/>
    <w:rsid w:val="007F171F"/>
    <w:rsid w:val="008015EC"/>
    <w:rsid w:val="00806BA6"/>
    <w:rsid w:val="00807845"/>
    <w:rsid w:val="00817231"/>
    <w:rsid w:val="00831AA2"/>
    <w:rsid w:val="00833771"/>
    <w:rsid w:val="00836EAA"/>
    <w:rsid w:val="00840698"/>
    <w:rsid w:val="00843D1C"/>
    <w:rsid w:val="00845CD8"/>
    <w:rsid w:val="008507CF"/>
    <w:rsid w:val="00855AE8"/>
    <w:rsid w:val="00862174"/>
    <w:rsid w:val="0086276B"/>
    <w:rsid w:val="0087510F"/>
    <w:rsid w:val="00880BE3"/>
    <w:rsid w:val="00891F67"/>
    <w:rsid w:val="0089208D"/>
    <w:rsid w:val="00896991"/>
    <w:rsid w:val="008A14E6"/>
    <w:rsid w:val="008A1C34"/>
    <w:rsid w:val="008B0012"/>
    <w:rsid w:val="008B0B6F"/>
    <w:rsid w:val="008D11C7"/>
    <w:rsid w:val="008E2682"/>
    <w:rsid w:val="009052F1"/>
    <w:rsid w:val="00911772"/>
    <w:rsid w:val="009342B7"/>
    <w:rsid w:val="0093463A"/>
    <w:rsid w:val="00943125"/>
    <w:rsid w:val="00946077"/>
    <w:rsid w:val="00951541"/>
    <w:rsid w:val="0096270E"/>
    <w:rsid w:val="00963D94"/>
    <w:rsid w:val="00970E2C"/>
    <w:rsid w:val="00971446"/>
    <w:rsid w:val="00975BE0"/>
    <w:rsid w:val="0098644F"/>
    <w:rsid w:val="0098782D"/>
    <w:rsid w:val="00996613"/>
    <w:rsid w:val="009A1142"/>
    <w:rsid w:val="009A3D39"/>
    <w:rsid w:val="009A40B9"/>
    <w:rsid w:val="009A6BB6"/>
    <w:rsid w:val="009A736F"/>
    <w:rsid w:val="009B4BAD"/>
    <w:rsid w:val="009B6A48"/>
    <w:rsid w:val="009C1B4D"/>
    <w:rsid w:val="009D0AE1"/>
    <w:rsid w:val="009D2505"/>
    <w:rsid w:val="009D3943"/>
    <w:rsid w:val="009D3E39"/>
    <w:rsid w:val="009D475E"/>
    <w:rsid w:val="009D4C4B"/>
    <w:rsid w:val="009E194F"/>
    <w:rsid w:val="009E73EB"/>
    <w:rsid w:val="009F134C"/>
    <w:rsid w:val="009F1E9E"/>
    <w:rsid w:val="009F50B5"/>
    <w:rsid w:val="00A34A2B"/>
    <w:rsid w:val="00A41160"/>
    <w:rsid w:val="00A44113"/>
    <w:rsid w:val="00A62EC0"/>
    <w:rsid w:val="00A671BD"/>
    <w:rsid w:val="00A73C8B"/>
    <w:rsid w:val="00A82B27"/>
    <w:rsid w:val="00A84E28"/>
    <w:rsid w:val="00A91286"/>
    <w:rsid w:val="00A975A1"/>
    <w:rsid w:val="00AA11B9"/>
    <w:rsid w:val="00AA1B9D"/>
    <w:rsid w:val="00AA35F8"/>
    <w:rsid w:val="00AB06CD"/>
    <w:rsid w:val="00AB6DAD"/>
    <w:rsid w:val="00AC3521"/>
    <w:rsid w:val="00AE4FB9"/>
    <w:rsid w:val="00AE6DF3"/>
    <w:rsid w:val="00AF6A87"/>
    <w:rsid w:val="00AF7A39"/>
    <w:rsid w:val="00AF7B74"/>
    <w:rsid w:val="00B01287"/>
    <w:rsid w:val="00B042FA"/>
    <w:rsid w:val="00B20D27"/>
    <w:rsid w:val="00B433E6"/>
    <w:rsid w:val="00B50DD7"/>
    <w:rsid w:val="00B64BB6"/>
    <w:rsid w:val="00B71221"/>
    <w:rsid w:val="00B75102"/>
    <w:rsid w:val="00B77A31"/>
    <w:rsid w:val="00B80196"/>
    <w:rsid w:val="00B87FC0"/>
    <w:rsid w:val="00B91591"/>
    <w:rsid w:val="00B9550F"/>
    <w:rsid w:val="00BA371A"/>
    <w:rsid w:val="00BB57D2"/>
    <w:rsid w:val="00BB67B5"/>
    <w:rsid w:val="00BC048E"/>
    <w:rsid w:val="00BD7251"/>
    <w:rsid w:val="00BE021B"/>
    <w:rsid w:val="00BF5864"/>
    <w:rsid w:val="00C00728"/>
    <w:rsid w:val="00C203E3"/>
    <w:rsid w:val="00C2563D"/>
    <w:rsid w:val="00C328B1"/>
    <w:rsid w:val="00C37676"/>
    <w:rsid w:val="00C4049F"/>
    <w:rsid w:val="00C5265D"/>
    <w:rsid w:val="00C528A1"/>
    <w:rsid w:val="00C52EC1"/>
    <w:rsid w:val="00C60988"/>
    <w:rsid w:val="00C76600"/>
    <w:rsid w:val="00C920B1"/>
    <w:rsid w:val="00C93396"/>
    <w:rsid w:val="00C936E9"/>
    <w:rsid w:val="00CB5CDF"/>
    <w:rsid w:val="00CD493C"/>
    <w:rsid w:val="00CE07AD"/>
    <w:rsid w:val="00CF4693"/>
    <w:rsid w:val="00CF7E2A"/>
    <w:rsid w:val="00D07A1B"/>
    <w:rsid w:val="00D162F5"/>
    <w:rsid w:val="00D16E65"/>
    <w:rsid w:val="00D26757"/>
    <w:rsid w:val="00D34FED"/>
    <w:rsid w:val="00D35A0C"/>
    <w:rsid w:val="00D35E0D"/>
    <w:rsid w:val="00D36254"/>
    <w:rsid w:val="00D45937"/>
    <w:rsid w:val="00D5372A"/>
    <w:rsid w:val="00D543BF"/>
    <w:rsid w:val="00D55676"/>
    <w:rsid w:val="00D70104"/>
    <w:rsid w:val="00D74447"/>
    <w:rsid w:val="00D80368"/>
    <w:rsid w:val="00D8569A"/>
    <w:rsid w:val="00DA68E9"/>
    <w:rsid w:val="00DC0F8E"/>
    <w:rsid w:val="00DC45C9"/>
    <w:rsid w:val="00DC5955"/>
    <w:rsid w:val="00DD3683"/>
    <w:rsid w:val="00DD55B1"/>
    <w:rsid w:val="00DE0793"/>
    <w:rsid w:val="00DE2E13"/>
    <w:rsid w:val="00DE3E7A"/>
    <w:rsid w:val="00DF68BF"/>
    <w:rsid w:val="00DF76DC"/>
    <w:rsid w:val="00E13510"/>
    <w:rsid w:val="00E17CB2"/>
    <w:rsid w:val="00E33DC1"/>
    <w:rsid w:val="00E36573"/>
    <w:rsid w:val="00E3717F"/>
    <w:rsid w:val="00E47221"/>
    <w:rsid w:val="00E50EDC"/>
    <w:rsid w:val="00E5595A"/>
    <w:rsid w:val="00E60491"/>
    <w:rsid w:val="00E7238D"/>
    <w:rsid w:val="00E73B74"/>
    <w:rsid w:val="00E7444D"/>
    <w:rsid w:val="00E972BA"/>
    <w:rsid w:val="00EA1FEA"/>
    <w:rsid w:val="00EB2481"/>
    <w:rsid w:val="00EC381E"/>
    <w:rsid w:val="00ED4D21"/>
    <w:rsid w:val="00ED5FFD"/>
    <w:rsid w:val="00ED6234"/>
    <w:rsid w:val="00ED684A"/>
    <w:rsid w:val="00EE36EC"/>
    <w:rsid w:val="00EF08DD"/>
    <w:rsid w:val="00F05705"/>
    <w:rsid w:val="00F07FCA"/>
    <w:rsid w:val="00F12E5C"/>
    <w:rsid w:val="00F5017E"/>
    <w:rsid w:val="00F55DE1"/>
    <w:rsid w:val="00F619C5"/>
    <w:rsid w:val="00F756BD"/>
    <w:rsid w:val="00F75933"/>
    <w:rsid w:val="00F82ABB"/>
    <w:rsid w:val="00F85BED"/>
    <w:rsid w:val="00F86B4C"/>
    <w:rsid w:val="00F87B33"/>
    <w:rsid w:val="00FA0205"/>
    <w:rsid w:val="00FB220A"/>
    <w:rsid w:val="00FB33FF"/>
    <w:rsid w:val="00FC1926"/>
    <w:rsid w:val="00FE5830"/>
    <w:rsid w:val="00FF3FC2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8762B7"/>
  <w15:docId w15:val="{F3E7EF75-8F0E-4524-8E8F-2C3EF0E3F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C3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C1B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1B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C1B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1B4D"/>
    <w:rPr>
      <w:sz w:val="24"/>
      <w:szCs w:val="24"/>
    </w:rPr>
  </w:style>
  <w:style w:type="character" w:customStyle="1" w:styleId="ui-provider">
    <w:name w:val="ui-provider"/>
    <w:basedOn w:val="Fontepargpadro"/>
    <w:rsid w:val="009C1B4D"/>
  </w:style>
  <w:style w:type="paragraph" w:customStyle="1" w:styleId="Default">
    <w:name w:val="Default"/>
    <w:rsid w:val="00481F6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3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12E62DD8AB95489F1FC510E255A0F8" ma:contentTypeVersion="15" ma:contentTypeDescription="Crie um novo documento." ma:contentTypeScope="" ma:versionID="97c3d7664199a856551e2434e3e27fa5">
  <xsd:schema xmlns:xsd="http://www.w3.org/2001/XMLSchema" xmlns:xs="http://www.w3.org/2001/XMLSchema" xmlns:p="http://schemas.microsoft.com/office/2006/metadata/properties" xmlns:ns2="4d148d5c-13d4-4533-b2e4-8a4e78942526" xmlns:ns3="71df4918-8b24-4772-acea-6eabae7567bd" targetNamespace="http://schemas.microsoft.com/office/2006/metadata/properties" ma:root="true" ma:fieldsID="c6eda4345dd6253e979ddd7a87d55878" ns2:_="" ns3:_="">
    <xsd:import namespace="4d148d5c-13d4-4533-b2e4-8a4e78942526"/>
    <xsd:import namespace="71df4918-8b24-4772-acea-6eabae7567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48d5c-13d4-4533-b2e4-8a4e78942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7ed397-ddfa-4e13-9ba3-daa1d7001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f4918-8b24-4772-acea-6eabae7567b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5593dd9-3c27-4ea4-8687-7c9f36a5b216}" ma:internalName="TaxCatchAll" ma:showField="CatchAllData" ma:web="71df4918-8b24-4772-acea-6eabae7567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148d5c-13d4-4533-b2e4-8a4e78942526">
      <Terms xmlns="http://schemas.microsoft.com/office/infopath/2007/PartnerControls"/>
    </lcf76f155ced4ddcb4097134ff3c332f>
    <TaxCatchAll xmlns="71df4918-8b24-4772-acea-6eabae7567bd" xsi:nil="true"/>
  </documentManagement>
</p:properties>
</file>

<file path=customXml/itemProps1.xml><?xml version="1.0" encoding="utf-8"?>
<ds:datastoreItem xmlns:ds="http://schemas.openxmlformats.org/officeDocument/2006/customXml" ds:itemID="{834641C5-E3B9-4838-B72D-8320DB641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48d5c-13d4-4533-b2e4-8a4e78942526"/>
    <ds:schemaRef ds:uri="71df4918-8b24-4772-acea-6eabae7567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E51E1B-A99C-4905-B67F-A913F6C2A4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09478D-6589-44A0-8DE7-78F523DF2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4FFCE-19E7-4E34-9906-48C7127DB68F}">
  <ds:schemaRefs>
    <ds:schemaRef ds:uri="http://schemas.microsoft.com/office/2006/metadata/properties"/>
    <ds:schemaRef ds:uri="http://schemas.microsoft.com/office/infopath/2007/PartnerControls"/>
    <ds:schemaRef ds:uri="4d148d5c-13d4-4533-b2e4-8a4e78942526"/>
    <ds:schemaRef ds:uri="71df4918-8b24-4772-acea-6eabae7567bd"/>
  </ds:schemaRefs>
</ds:datastoreItem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3</Pages>
  <Words>1367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Acttive SA</Company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Elizeu.Franca</dc:creator>
  <cp:lastModifiedBy>Alex Silva de Azevedo</cp:lastModifiedBy>
  <cp:revision>137</cp:revision>
  <cp:lastPrinted>2024-07-02T14:55:00Z</cp:lastPrinted>
  <dcterms:created xsi:type="dcterms:W3CDTF">2024-06-12T20:33:00Z</dcterms:created>
  <dcterms:modified xsi:type="dcterms:W3CDTF">2026-07-21T13:50:00Z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2024-06-12T16:49:09Z</vt:lpwstr>
  </property>
  <property fmtid="{D5CDD505-2E9C-101B-9397-08002B2CF9AE}" pid="4" name="MSIP_Label_510e9cc9-ac6f-42b1-bf24-968858a22d9f_Method">
    <vt:lpwstr>Privileged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c838b9af-d230-45a2-a8a0-69e388e24ec0</vt:lpwstr>
  </property>
  <property fmtid="{D5CDD505-2E9C-101B-9397-08002B2CF9AE}" pid="8" name="MSIP_Label_510e9cc9-ac6f-42b1-bf24-968858a22d9f_ContentBits">
    <vt:lpwstr>1</vt:lpwstr>
  </property>
  <property fmtid="{D5CDD505-2E9C-101B-9397-08002B2CF9AE}" pid="9" name="ContentTypeId">
    <vt:lpwstr>0x0101006A12E62DD8AB95489F1FC510E255A0F8</vt:lpwstr>
  </property>
</Properties>
</file>