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EBB6F" w14:textId="77777777" w:rsidR="00667DBD" w:rsidRDefault="00667DBD" w:rsidP="00DE2E13">
      <w:pPr>
        <w:jc w:val="center"/>
        <w:rPr>
          <w:sz w:val="12"/>
          <w:szCs w:val="12"/>
        </w:rPr>
        <w:sectPr w:rsidR="00667DBD" w:rsidSect="008E2682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567" w:right="567" w:bottom="567" w:left="851" w:header="709" w:footer="567" w:gutter="0"/>
          <w:cols w:space="708"/>
          <w:titlePg/>
          <w:docGrid w:linePitch="360"/>
        </w:sectPr>
      </w:pPr>
    </w:p>
    <w:p w14:paraId="5FC96850" w14:textId="77777777" w:rsidR="00DE2E13" w:rsidRDefault="00DE2E13" w:rsidP="00DE2E13">
      <w:pPr>
        <w:jc w:val="center"/>
        <w:rPr>
          <w:sz w:val="12"/>
          <w:szCs w:val="12"/>
        </w:rPr>
      </w:pPr>
    </w:p>
    <w:p w14:paraId="1309709B" w14:textId="77777777" w:rsidR="004F5A5F" w:rsidRPr="007830E0" w:rsidRDefault="004F5A5F" w:rsidP="004F5A5F">
      <w:pPr>
        <w:rPr>
          <w:rFonts w:ascii="Arial" w:eastAsia="Arial" w:hAnsi="Arial" w:cs="Arial"/>
          <w:sz w:val="12"/>
          <w:szCs w:val="12"/>
        </w:rPr>
      </w:pPr>
    </w:p>
    <w:tbl>
      <w:tblPr>
        <w:tblW w:w="5000" w:type="pct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497"/>
        <w:gridCol w:w="9547"/>
        <w:gridCol w:w="768"/>
      </w:tblGrid>
      <w:tr w:rsidR="000C0486" w14:paraId="294FC809" w14:textId="77777777" w:rsidTr="0041587F">
        <w:trPr>
          <w:trHeight w:val="284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757F2232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Cabeçalho da OC</w:t>
            </w:r>
          </w:p>
        </w:tc>
      </w:tr>
      <w:tr w:rsidR="000C0486" w14:paraId="63A6AF33" w14:textId="77777777" w:rsidTr="0041587F">
        <w:trPr>
          <w:trHeight w:val="331"/>
          <w:jc w:val="center"/>
        </w:trPr>
        <w:tc>
          <w:tcPr>
            <w:tcW w:w="230" w:type="pct"/>
            <w:vAlign w:val="center"/>
          </w:tcPr>
          <w:p w14:paraId="74B9BC16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415" w:type="pct"/>
          </w:tcPr>
          <w:p w14:paraId="14718863" w14:textId="77777777" w:rsidR="005B7E74" w:rsidRPr="00A259EF" w:rsidRDefault="00000000" w:rsidP="0041587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259EF">
              <w:rPr>
                <w:rFonts w:ascii="Arial" w:hAnsi="Arial" w:cs="Arial"/>
                <w:sz w:val="22"/>
                <w:szCs w:val="22"/>
              </w:rPr>
              <w:t>O Nome do Fornecedor é o mesmo constante no preâmbulo do contrato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A62F7">
              <w:rPr>
                <w:rFonts w:ascii="Arial" w:hAnsi="Arial" w:cs="Arial"/>
                <w:b/>
                <w:bCs/>
                <w:sz w:val="22"/>
                <w:szCs w:val="22"/>
              </w:rPr>
              <w:t>ou</w:t>
            </w:r>
            <w:r>
              <w:rPr>
                <w:rFonts w:ascii="Arial" w:hAnsi="Arial" w:cs="Arial"/>
                <w:sz w:val="22"/>
                <w:szCs w:val="22"/>
              </w:rPr>
              <w:t xml:space="preserve"> aditivo</w:t>
            </w:r>
            <w:r w:rsidRPr="00A259EF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355" w:type="pct"/>
            <w:vAlign w:val="center"/>
          </w:tcPr>
          <w:p w14:paraId="628A031F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6E732489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0C9C29CC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415" w:type="pct"/>
          </w:tcPr>
          <w:p w14:paraId="5DFC2AA9" w14:textId="77777777" w:rsidR="005B7E74" w:rsidRPr="00A259EF" w:rsidRDefault="00000000" w:rsidP="0041587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259EF">
              <w:rPr>
                <w:rFonts w:ascii="Arial" w:hAnsi="Arial" w:cs="Arial"/>
                <w:sz w:val="22"/>
                <w:szCs w:val="22"/>
              </w:rPr>
              <w:t>O Local refere-se ao CNPJ Matriz/ filial que consta no preâmbulo do contrato e é compatível com a aquisição/contratação? Exemplo: Comercial, Serviço ou Indústria.</w:t>
            </w:r>
          </w:p>
        </w:tc>
        <w:tc>
          <w:tcPr>
            <w:tcW w:w="355" w:type="pct"/>
            <w:vAlign w:val="center"/>
          </w:tcPr>
          <w:p w14:paraId="2DFD6E09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4D563AF0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524D90BB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415" w:type="pct"/>
          </w:tcPr>
          <w:p w14:paraId="04B6449B" w14:textId="77777777" w:rsidR="005B7E74" w:rsidRPr="00A259EF" w:rsidRDefault="00000000" w:rsidP="0041587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259EF">
              <w:rPr>
                <w:rFonts w:ascii="Arial" w:hAnsi="Arial" w:cs="Arial"/>
                <w:sz w:val="22"/>
                <w:szCs w:val="22"/>
              </w:rPr>
              <w:t xml:space="preserve">Descrição da OC no padrão do </w:t>
            </w:r>
            <w:r w:rsidRPr="00A259EF">
              <w:rPr>
                <w:rFonts w:ascii="Arial" w:hAnsi="Arial" w:cs="Arial"/>
                <w:b/>
                <w:bCs/>
                <w:sz w:val="22"/>
                <w:szCs w:val="22"/>
              </w:rPr>
              <w:t>FQ415-057</w:t>
            </w:r>
            <w:r w:rsidRPr="00A259EF">
              <w:rPr>
                <w:rFonts w:ascii="Arial" w:hAnsi="Arial" w:cs="Arial"/>
                <w:sz w:val="22"/>
                <w:szCs w:val="22"/>
              </w:rPr>
              <w:t xml:space="preserve">: XX (SIGLA DO TIPO DE CONTRATAÇÃO COM DUAS LETRAS) - Nº DGCO - CONTRATO PRIMITIVO </w:t>
            </w:r>
            <w:r w:rsidRPr="00AA62F7">
              <w:rPr>
                <w:rFonts w:ascii="Arial" w:hAnsi="Arial" w:cs="Arial"/>
                <w:b/>
                <w:bCs/>
                <w:sz w:val="22"/>
                <w:szCs w:val="22"/>
              </w:rPr>
              <w:t>ou</w:t>
            </w:r>
            <w:r>
              <w:rPr>
                <w:rFonts w:ascii="Arial" w:hAnsi="Arial" w:cs="Arial"/>
                <w:sz w:val="22"/>
                <w:szCs w:val="22"/>
              </w:rPr>
              <w:t xml:space="preserve"> ADITIVO</w:t>
            </w:r>
            <w:r w:rsidRPr="00A259EF">
              <w:rPr>
                <w:rFonts w:ascii="Arial" w:hAnsi="Arial" w:cs="Arial"/>
                <w:sz w:val="22"/>
                <w:szCs w:val="22"/>
              </w:rPr>
              <w:t>- OBJETO RESUMIDO DO CONTRATO E LOCAL DE ENTREGA (SEMPRE EM CAIXA ALTA).</w:t>
            </w:r>
          </w:p>
        </w:tc>
        <w:tc>
          <w:tcPr>
            <w:tcW w:w="355" w:type="pct"/>
            <w:vAlign w:val="center"/>
          </w:tcPr>
          <w:p w14:paraId="5F72ACA6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6AD54BE8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001FF2D7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4415" w:type="pct"/>
          </w:tcPr>
          <w:p w14:paraId="64B3D9ED" w14:textId="77777777" w:rsidR="005B7E74" w:rsidRPr="00A259EF" w:rsidRDefault="00000000" w:rsidP="0041587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259EF">
              <w:rPr>
                <w:rFonts w:ascii="Arial" w:hAnsi="Arial" w:cs="Arial"/>
                <w:sz w:val="22"/>
                <w:szCs w:val="22"/>
              </w:rPr>
              <w:t xml:space="preserve">Quantia Acordada está de acordo com o valor total do contrato? Atenção: no caso de OC para Credenciamento conferir o valor </w:t>
            </w:r>
            <w:r>
              <w:rPr>
                <w:rFonts w:ascii="Arial" w:hAnsi="Arial" w:cs="Arial"/>
                <w:sz w:val="22"/>
                <w:szCs w:val="22"/>
              </w:rPr>
              <w:t>informado pelo cliente</w:t>
            </w:r>
          </w:p>
        </w:tc>
        <w:tc>
          <w:tcPr>
            <w:tcW w:w="355" w:type="pct"/>
            <w:vAlign w:val="center"/>
          </w:tcPr>
          <w:p w14:paraId="62BC3F4D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5C74D6E6" w14:textId="77777777" w:rsidTr="0041587F">
        <w:trPr>
          <w:trHeight w:val="284"/>
          <w:jc w:val="center"/>
        </w:trPr>
        <w:tc>
          <w:tcPr>
            <w:tcW w:w="5000" w:type="pct"/>
            <w:gridSpan w:val="3"/>
            <w:shd w:val="clear" w:color="auto" w:fill="D9D9D9"/>
            <w:vAlign w:val="center"/>
          </w:tcPr>
          <w:p w14:paraId="13CDE271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44FF">
              <w:rPr>
                <w:rFonts w:ascii="Arial" w:hAnsi="Arial" w:cs="Arial"/>
                <w:b/>
                <w:bCs/>
                <w:sz w:val="22"/>
                <w:szCs w:val="22"/>
              </w:rPr>
              <w:t>1º Flexfield</w:t>
            </w:r>
          </w:p>
        </w:tc>
      </w:tr>
      <w:tr w:rsidR="000C0486" w14:paraId="2D04ABCD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09652B32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415" w:type="pct"/>
          </w:tcPr>
          <w:p w14:paraId="0936D763" w14:textId="77777777" w:rsidR="005B7E74" w:rsidRPr="003A010E" w:rsidRDefault="00000000" w:rsidP="0041587F">
            <w:pPr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Preencher os campos: DGCO fornecedor Sicon</w:t>
            </w:r>
            <w:r>
              <w:rPr>
                <w:rFonts w:ascii="Arial" w:hAnsi="Arial" w:cs="Arial"/>
                <w:sz w:val="22"/>
                <w:szCs w:val="22"/>
              </w:rPr>
              <w:t>_Gescon</w:t>
            </w:r>
            <w:r w:rsidRPr="003A010E">
              <w:rPr>
                <w:rFonts w:ascii="Arial" w:hAnsi="Arial" w:cs="Arial"/>
                <w:sz w:val="22"/>
                <w:szCs w:val="22"/>
              </w:rPr>
              <w:t xml:space="preserve">; </w:t>
            </w:r>
            <w:r>
              <w:rPr>
                <w:rFonts w:ascii="Arial" w:hAnsi="Arial" w:cs="Arial"/>
                <w:sz w:val="22"/>
                <w:szCs w:val="22"/>
              </w:rPr>
              <w:t xml:space="preserve">Nº de Nota Técnica, quando couber; </w:t>
            </w:r>
            <w:r w:rsidRPr="003A010E">
              <w:rPr>
                <w:rFonts w:ascii="Arial" w:hAnsi="Arial" w:cs="Arial"/>
                <w:sz w:val="22"/>
                <w:szCs w:val="22"/>
              </w:rPr>
              <w:t>Modalidade de Contratação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</w:rPr>
              <w:t xml:space="preserve"> está disposta no preâmbulo do contrato. </w:t>
            </w:r>
            <w:r w:rsidRPr="00A259EF">
              <w:rPr>
                <w:rFonts w:ascii="Arial" w:hAnsi="Arial" w:cs="Arial"/>
                <w:b/>
                <w:bCs/>
              </w:rPr>
              <w:t>Não</w:t>
            </w:r>
            <w:r>
              <w:rPr>
                <w:rFonts w:ascii="Arial" w:hAnsi="Arial" w:cs="Arial"/>
              </w:rPr>
              <w:t xml:space="preserve"> preencher o campo da g</w:t>
            </w:r>
            <w:r w:rsidRPr="003A010E">
              <w:rPr>
                <w:rFonts w:ascii="Arial" w:hAnsi="Arial" w:cs="Arial"/>
                <w:sz w:val="22"/>
                <w:szCs w:val="22"/>
              </w:rPr>
              <w:t>arantia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55" w:type="pct"/>
            <w:vAlign w:val="center"/>
          </w:tcPr>
          <w:p w14:paraId="17F1A99D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76323629" w14:textId="77777777" w:rsidTr="0041587F">
        <w:trPr>
          <w:trHeight w:val="284"/>
          <w:jc w:val="center"/>
        </w:trPr>
        <w:tc>
          <w:tcPr>
            <w:tcW w:w="230" w:type="pct"/>
            <w:shd w:val="clear" w:color="auto" w:fill="D9D9D9"/>
            <w:vAlign w:val="center"/>
          </w:tcPr>
          <w:p w14:paraId="273FA10E" w14:textId="77777777" w:rsidR="005B7E74" w:rsidRPr="003A010E" w:rsidRDefault="005B7E74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15" w:type="pct"/>
            <w:shd w:val="clear" w:color="auto" w:fill="D9D9D9"/>
          </w:tcPr>
          <w:p w14:paraId="4F1257CC" w14:textId="77777777" w:rsidR="005B7E74" w:rsidRPr="00C00E0E" w:rsidRDefault="00000000" w:rsidP="0041587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0E0E">
              <w:rPr>
                <w:rFonts w:ascii="Arial" w:hAnsi="Arial" w:cs="Arial"/>
                <w:b/>
                <w:bCs/>
                <w:sz w:val="22"/>
                <w:szCs w:val="22"/>
              </w:rPr>
              <w:t>Janela “Condições”</w:t>
            </w:r>
          </w:p>
        </w:tc>
        <w:tc>
          <w:tcPr>
            <w:tcW w:w="355" w:type="pct"/>
            <w:shd w:val="clear" w:color="auto" w:fill="D9D9D9"/>
            <w:vAlign w:val="center"/>
          </w:tcPr>
          <w:p w14:paraId="0DBF126A" w14:textId="77777777" w:rsidR="005B7E74" w:rsidRPr="003A010E" w:rsidRDefault="005B7E74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0486" w14:paraId="6E278861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7F54B1EF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415" w:type="pct"/>
          </w:tcPr>
          <w:p w14:paraId="6F3B2584" w14:textId="77777777" w:rsidR="005B7E74" w:rsidRPr="003A010E" w:rsidRDefault="00000000" w:rsidP="0041587F">
            <w:pPr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O prazo de pagamento está igual ao definido n</w:t>
            </w:r>
            <w:r>
              <w:rPr>
                <w:rFonts w:ascii="Arial" w:hAnsi="Arial" w:cs="Arial"/>
                <w:sz w:val="22"/>
                <w:szCs w:val="22"/>
              </w:rPr>
              <w:t>o contrato?</w:t>
            </w:r>
          </w:p>
        </w:tc>
        <w:tc>
          <w:tcPr>
            <w:tcW w:w="355" w:type="pct"/>
            <w:vAlign w:val="center"/>
          </w:tcPr>
          <w:p w14:paraId="4B1B375B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7E53844C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7DA7E7C5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415" w:type="pct"/>
          </w:tcPr>
          <w:p w14:paraId="2D737E8F" w14:textId="77777777" w:rsidR="005B7E74" w:rsidRPr="003A010E" w:rsidRDefault="00000000" w:rsidP="0041587F">
            <w:pPr>
              <w:rPr>
                <w:rFonts w:ascii="Arial" w:hAnsi="Arial" w:cs="Arial"/>
                <w:sz w:val="22"/>
                <w:szCs w:val="22"/>
              </w:rPr>
            </w:pPr>
            <w:r w:rsidRPr="0098644F">
              <w:rPr>
                <w:rFonts w:ascii="Arial" w:hAnsi="Arial" w:cs="Arial"/>
                <w:sz w:val="20"/>
                <w:szCs w:val="20"/>
              </w:rPr>
              <w:t xml:space="preserve">Nos casos de aquisição de bens/mercadorias preencher os campos “FRETE”: </w:t>
            </w:r>
            <w:r w:rsidRPr="0098644F">
              <w:rPr>
                <w:rFonts w:ascii="Arial" w:hAnsi="Arial" w:cs="Arial"/>
                <w:b/>
                <w:bCs/>
                <w:sz w:val="20"/>
                <w:szCs w:val="20"/>
              </w:rPr>
              <w:t>pago</w:t>
            </w:r>
            <w:r w:rsidRPr="0098644F">
              <w:rPr>
                <w:rFonts w:ascii="Arial" w:hAnsi="Arial" w:cs="Arial"/>
                <w:sz w:val="20"/>
                <w:szCs w:val="20"/>
              </w:rPr>
              <w:t xml:space="preserve">; “TABELAS FOB”: </w:t>
            </w:r>
            <w:r w:rsidRPr="009864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CIF. </w:t>
            </w:r>
            <w:r w:rsidRPr="00A93403">
              <w:rPr>
                <w:rFonts w:ascii="Arial" w:hAnsi="Arial" w:cs="Arial"/>
                <w:sz w:val="20"/>
                <w:szCs w:val="20"/>
                <w:u w:val="single"/>
              </w:rPr>
              <w:t>Nos casos de prestação de serviço</w:t>
            </w:r>
            <w:r w:rsidRPr="0098644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00E0E">
              <w:rPr>
                <w:rFonts w:ascii="Arial" w:hAnsi="Arial" w:cs="Arial"/>
                <w:b/>
                <w:bCs/>
                <w:sz w:val="22"/>
                <w:szCs w:val="22"/>
              </w:rPr>
              <w:t>não</w:t>
            </w:r>
            <w:r w:rsidRPr="003A010E">
              <w:rPr>
                <w:rFonts w:ascii="Arial" w:hAnsi="Arial" w:cs="Arial"/>
                <w:sz w:val="22"/>
                <w:szCs w:val="22"/>
              </w:rPr>
              <w:t xml:space="preserve"> preencher os campos “FRETE” e “TABELAS FOB”.</w:t>
            </w:r>
          </w:p>
        </w:tc>
        <w:tc>
          <w:tcPr>
            <w:tcW w:w="355" w:type="pct"/>
            <w:vAlign w:val="center"/>
          </w:tcPr>
          <w:p w14:paraId="42CAEF84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27A8E4B4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650766A5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415" w:type="pct"/>
          </w:tcPr>
          <w:p w14:paraId="67F9BEB3" w14:textId="77777777" w:rsidR="005B7E74" w:rsidRPr="003A010E" w:rsidRDefault="00000000" w:rsidP="0041587F">
            <w:pPr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Controle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3A010E">
              <w:rPr>
                <w:rFonts w:ascii="Arial" w:hAnsi="Arial" w:cs="Arial"/>
                <w:sz w:val="22"/>
                <w:szCs w:val="22"/>
              </w:rPr>
              <w:t xml:space="preserve"> Acordo Efetivo: Primeiro campo inserir a data de início da vigência e no segundo campo </w:t>
            </w:r>
            <w:r>
              <w:rPr>
                <w:rFonts w:ascii="Arial" w:hAnsi="Arial" w:cs="Arial"/>
                <w:sz w:val="22"/>
                <w:szCs w:val="22"/>
              </w:rPr>
              <w:t xml:space="preserve">preencher </w:t>
            </w:r>
            <w:r w:rsidRPr="003A010E">
              <w:rPr>
                <w:rFonts w:ascii="Arial" w:hAnsi="Arial" w:cs="Arial"/>
                <w:sz w:val="22"/>
                <w:szCs w:val="22"/>
              </w:rPr>
              <w:t>1 mês após o fim da vigência d</w:t>
            </w:r>
            <w:r>
              <w:rPr>
                <w:rFonts w:ascii="Arial" w:hAnsi="Arial" w:cs="Arial"/>
                <w:sz w:val="22"/>
                <w:szCs w:val="22"/>
              </w:rPr>
              <w:t>o contrato ou aditivo.</w:t>
            </w:r>
          </w:p>
        </w:tc>
        <w:tc>
          <w:tcPr>
            <w:tcW w:w="355" w:type="pct"/>
            <w:vAlign w:val="center"/>
          </w:tcPr>
          <w:p w14:paraId="7315D568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2C24609A" w14:textId="77777777" w:rsidTr="0041587F">
        <w:trPr>
          <w:trHeight w:val="284"/>
          <w:jc w:val="center"/>
        </w:trPr>
        <w:tc>
          <w:tcPr>
            <w:tcW w:w="230" w:type="pct"/>
            <w:vAlign w:val="center"/>
          </w:tcPr>
          <w:p w14:paraId="155A92DA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415" w:type="pct"/>
          </w:tcPr>
          <w:p w14:paraId="4EC07748" w14:textId="77777777" w:rsidR="005B7E74" w:rsidRPr="003A010E" w:rsidRDefault="00000000" w:rsidP="0041587F">
            <w:pPr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Limite da quantia: Inserir o valor total d</w:t>
            </w:r>
            <w:r>
              <w:rPr>
                <w:rFonts w:ascii="Arial" w:hAnsi="Arial" w:cs="Arial"/>
                <w:sz w:val="22"/>
                <w:szCs w:val="22"/>
              </w:rPr>
              <w:t>o contrato/aditivo (que é o mesmo valor total da OC).</w:t>
            </w:r>
          </w:p>
        </w:tc>
        <w:tc>
          <w:tcPr>
            <w:tcW w:w="355" w:type="pct"/>
            <w:vAlign w:val="center"/>
          </w:tcPr>
          <w:p w14:paraId="48ACE6F0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6D8B0412" w14:textId="77777777" w:rsidTr="0041587F">
        <w:trPr>
          <w:trHeight w:val="284"/>
          <w:jc w:val="center"/>
        </w:trPr>
        <w:tc>
          <w:tcPr>
            <w:tcW w:w="5000" w:type="pct"/>
            <w:gridSpan w:val="3"/>
            <w:shd w:val="clear" w:color="auto" w:fill="D9D9D9"/>
            <w:vAlign w:val="center"/>
          </w:tcPr>
          <w:p w14:paraId="0A9ABE81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010E">
              <w:rPr>
                <w:rFonts w:ascii="Arial" w:hAnsi="Arial" w:cs="Arial"/>
                <w:b/>
                <w:sz w:val="22"/>
                <w:szCs w:val="22"/>
              </w:rPr>
              <w:t>Verificação dos Anexos</w:t>
            </w:r>
          </w:p>
        </w:tc>
      </w:tr>
      <w:tr w:rsidR="000C0486" w14:paraId="02332D11" w14:textId="77777777" w:rsidTr="0041587F">
        <w:trPr>
          <w:trHeight w:val="373"/>
          <w:jc w:val="center"/>
        </w:trPr>
        <w:tc>
          <w:tcPr>
            <w:tcW w:w="230" w:type="pct"/>
            <w:vAlign w:val="center"/>
          </w:tcPr>
          <w:p w14:paraId="09282300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415" w:type="pct"/>
            <w:vAlign w:val="center"/>
          </w:tcPr>
          <w:p w14:paraId="63D35F3C" w14:textId="77777777" w:rsidR="005B7E74" w:rsidRPr="003A010E" w:rsidRDefault="00000000" w:rsidP="0041587F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FQ 415-075 Dados básicos de RC e OC ou documento equivalente</w:t>
            </w:r>
          </w:p>
        </w:tc>
        <w:tc>
          <w:tcPr>
            <w:tcW w:w="355" w:type="pct"/>
            <w:vAlign w:val="center"/>
          </w:tcPr>
          <w:p w14:paraId="3EF96F64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10E"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20A738AB" w14:textId="77777777" w:rsidTr="0041587F">
        <w:trPr>
          <w:trHeight w:val="373"/>
          <w:jc w:val="center"/>
        </w:trPr>
        <w:tc>
          <w:tcPr>
            <w:tcW w:w="230" w:type="pct"/>
            <w:vAlign w:val="center"/>
          </w:tcPr>
          <w:p w14:paraId="0054A192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4415" w:type="pct"/>
            <w:vAlign w:val="center"/>
          </w:tcPr>
          <w:p w14:paraId="49C720F4" w14:textId="77777777" w:rsidR="005B7E74" w:rsidRDefault="00000000" w:rsidP="0041587F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Nota Técnica, quando couber</w:t>
            </w:r>
          </w:p>
        </w:tc>
        <w:tc>
          <w:tcPr>
            <w:tcW w:w="355" w:type="pct"/>
            <w:vAlign w:val="center"/>
          </w:tcPr>
          <w:p w14:paraId="774802FA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68AEDE6F" w14:textId="77777777" w:rsidTr="0041587F">
        <w:trPr>
          <w:trHeight w:val="373"/>
          <w:jc w:val="center"/>
        </w:trPr>
        <w:tc>
          <w:tcPr>
            <w:tcW w:w="230" w:type="pct"/>
            <w:vAlign w:val="center"/>
          </w:tcPr>
          <w:p w14:paraId="4A35B7BC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4415" w:type="pct"/>
            <w:vAlign w:val="center"/>
          </w:tcPr>
          <w:p w14:paraId="09D6894F" w14:textId="77777777" w:rsidR="005B7E74" w:rsidRPr="003A010E" w:rsidRDefault="00000000" w:rsidP="0041587F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Contrato</w:t>
            </w:r>
            <w:r w:rsidRPr="003A010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3865">
              <w:rPr>
                <w:rFonts w:ascii="Arial" w:hAnsi="Arial" w:cs="Arial"/>
                <w:b/>
                <w:bCs/>
                <w:sz w:val="22"/>
                <w:szCs w:val="22"/>
              </w:rPr>
              <w:t>ou</w:t>
            </w:r>
            <w:r>
              <w:rPr>
                <w:rFonts w:ascii="Arial" w:hAnsi="Arial" w:cs="Arial"/>
                <w:sz w:val="22"/>
                <w:szCs w:val="22"/>
              </w:rPr>
              <w:t xml:space="preserve"> aditivo </w:t>
            </w:r>
            <w:r w:rsidRPr="003A010E">
              <w:rPr>
                <w:rFonts w:ascii="Arial" w:hAnsi="Arial" w:cs="Arial"/>
                <w:sz w:val="22"/>
                <w:szCs w:val="22"/>
              </w:rPr>
              <w:t>assinado pelas partes</w:t>
            </w:r>
          </w:p>
        </w:tc>
        <w:tc>
          <w:tcPr>
            <w:tcW w:w="355" w:type="pct"/>
            <w:vAlign w:val="center"/>
          </w:tcPr>
          <w:p w14:paraId="065E3F4B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4DB6E580" w14:textId="77777777" w:rsidTr="0041587F">
        <w:trPr>
          <w:trHeight w:val="373"/>
          <w:jc w:val="center"/>
        </w:trPr>
        <w:tc>
          <w:tcPr>
            <w:tcW w:w="230" w:type="pct"/>
            <w:vAlign w:val="center"/>
          </w:tcPr>
          <w:p w14:paraId="17983F63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4415" w:type="pct"/>
            <w:vAlign w:val="center"/>
          </w:tcPr>
          <w:p w14:paraId="46C4847E" w14:textId="77777777" w:rsidR="005B7E74" w:rsidRPr="003A010E" w:rsidRDefault="00000000" w:rsidP="0041587F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 Básico assinado</w:t>
            </w:r>
          </w:p>
        </w:tc>
        <w:tc>
          <w:tcPr>
            <w:tcW w:w="355" w:type="pct"/>
            <w:vAlign w:val="center"/>
          </w:tcPr>
          <w:p w14:paraId="7C1BB335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6B75C102" w14:textId="77777777" w:rsidTr="0041587F">
        <w:trPr>
          <w:trHeight w:val="373"/>
          <w:jc w:val="center"/>
        </w:trPr>
        <w:tc>
          <w:tcPr>
            <w:tcW w:w="230" w:type="pct"/>
            <w:vAlign w:val="center"/>
          </w:tcPr>
          <w:p w14:paraId="7C8F330B" w14:textId="77777777" w:rsidR="005B7E74" w:rsidRPr="00722758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2758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4415" w:type="pct"/>
            <w:vAlign w:val="center"/>
          </w:tcPr>
          <w:p w14:paraId="1CA61B25" w14:textId="77777777" w:rsidR="005B7E74" w:rsidRPr="000A517F" w:rsidRDefault="00000000" w:rsidP="0041587F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  <w:highlight w:val="red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Documento informando o valor da OC (Quantia Acordada) nos casos de Credenciamento </w:t>
            </w:r>
          </w:p>
        </w:tc>
        <w:tc>
          <w:tcPr>
            <w:tcW w:w="355" w:type="pct"/>
            <w:vAlign w:val="center"/>
          </w:tcPr>
          <w:p w14:paraId="2B6C0E85" w14:textId="77777777" w:rsidR="005B7E74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  <w:tr w:rsidR="000C0486" w14:paraId="3CCFECB5" w14:textId="77777777" w:rsidTr="0041587F">
        <w:trPr>
          <w:trHeight w:val="373"/>
          <w:jc w:val="center"/>
        </w:trPr>
        <w:tc>
          <w:tcPr>
            <w:tcW w:w="230" w:type="pct"/>
            <w:vAlign w:val="center"/>
          </w:tcPr>
          <w:p w14:paraId="1F7A4883" w14:textId="77777777" w:rsidR="005B7E74" w:rsidRPr="003A010E" w:rsidRDefault="00000000" w:rsidP="0041587F">
            <w:pPr>
              <w:tabs>
                <w:tab w:val="left" w:pos="397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4415" w:type="pct"/>
            <w:vAlign w:val="center"/>
          </w:tcPr>
          <w:p w14:paraId="313C9AE3" w14:textId="77777777" w:rsidR="005B7E74" w:rsidRPr="003A010E" w:rsidRDefault="00000000" w:rsidP="0041587F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ui-provider"/>
                <w:rFonts w:ascii="Arial" w:hAnsi="Arial" w:cs="Arial"/>
              </w:rPr>
              <w:t xml:space="preserve">Informar no formato “Texto Abreviado” o número da Ordem de Serviço (OS) de criação da Requisição de Compras (RC) </w:t>
            </w:r>
            <w:r>
              <w:rPr>
                <w:rStyle w:val="ui-provider"/>
              </w:rPr>
              <w:t xml:space="preserve">– </w:t>
            </w:r>
            <w:r w:rsidRPr="003B47AC">
              <w:rPr>
                <w:rStyle w:val="ui-provider"/>
                <w:rFonts w:ascii="Arial" w:hAnsi="Arial" w:cs="Arial"/>
              </w:rPr>
              <w:t>Quando houver RC</w:t>
            </w:r>
          </w:p>
        </w:tc>
        <w:tc>
          <w:tcPr>
            <w:tcW w:w="355" w:type="pct"/>
            <w:vAlign w:val="center"/>
          </w:tcPr>
          <w:p w14:paraId="7D0ED35F" w14:textId="77777777" w:rsidR="005B7E74" w:rsidRPr="003A010E" w:rsidRDefault="00000000" w:rsidP="0041587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     )</w:t>
            </w:r>
          </w:p>
        </w:tc>
      </w:tr>
    </w:tbl>
    <w:p w14:paraId="4CB3C0D8" w14:textId="77777777" w:rsidR="00DE2E13" w:rsidRPr="003B3774" w:rsidRDefault="00DE2E13" w:rsidP="004F5A5F">
      <w:pPr>
        <w:autoSpaceDE w:val="0"/>
        <w:autoSpaceDN w:val="0"/>
        <w:adjustRightInd w:val="0"/>
        <w:spacing w:before="120"/>
        <w:ind w:left="180"/>
        <w:rPr>
          <w:rFonts w:ascii="Arial" w:hAnsi="Arial" w:cs="Arial"/>
          <w:bCs/>
          <w:color w:val="000000"/>
          <w:sz w:val="20"/>
          <w:szCs w:val="20"/>
        </w:rPr>
      </w:pPr>
    </w:p>
    <w:sectPr w:rsidR="00DE2E13" w:rsidRPr="003B3774" w:rsidSect="00667DBD">
      <w:type w:val="continuous"/>
      <w:pgSz w:w="12240" w:h="15840"/>
      <w:pgMar w:top="567" w:right="567" w:bottom="567" w:left="851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EFC81" w14:textId="77777777" w:rsidR="003F4F9D" w:rsidRDefault="003F4F9D">
      <w:r>
        <w:separator/>
      </w:r>
    </w:p>
  </w:endnote>
  <w:endnote w:type="continuationSeparator" w:id="0">
    <w:p w14:paraId="6D779614" w14:textId="77777777" w:rsidR="003F4F9D" w:rsidRDefault="003F4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B58CB" w14:textId="77777777" w:rsidR="008E2682" w:rsidRDefault="008E2682" w:rsidP="008E2682">
    <w:pPr>
      <w:tabs>
        <w:tab w:val="center" w:pos="4252"/>
        <w:tab w:val="right" w:pos="8504"/>
      </w:tabs>
      <w:rPr>
        <w:sz w:val="10"/>
        <w:szCs w:val="10"/>
      </w:rPr>
    </w:pPr>
  </w:p>
  <w:p w14:paraId="078A1D4B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58928CE7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FQ415-084</w:t>
    </w:r>
    <w:r>
      <w:rPr>
        <w:rFonts w:ascii="Arial" w:hAnsi="Arial" w:cs="Arial"/>
        <w:sz w:val="18"/>
        <w:szCs w:val="18"/>
      </w:rPr>
      <w:t xml:space="preserve"> v.1 </w:t>
    </w:r>
  </w:p>
  <w:p w14:paraId="09345EC6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03/05/2024</w:t>
    </w:r>
    <w:r>
      <w:rPr>
        <w:rFonts w:ascii="Arial" w:hAnsi="Arial" w:cs="Arial"/>
        <w:sz w:val="18"/>
        <w:szCs w:val="18"/>
      </w:rPr>
      <w:t xml:space="preserve"> </w:t>
    </w:r>
  </w:p>
  <w:p w14:paraId="39249823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1B61D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7FB48306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FQ415-084</w:t>
    </w:r>
    <w:r>
      <w:rPr>
        <w:rFonts w:ascii="Arial" w:hAnsi="Arial" w:cs="Arial"/>
        <w:sz w:val="18"/>
        <w:szCs w:val="18"/>
      </w:rPr>
      <w:t xml:space="preserve"> v.1 </w:t>
    </w:r>
  </w:p>
  <w:p w14:paraId="4B136D32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81B4D" w14:textId="77777777" w:rsidR="003F4F9D" w:rsidRDefault="003F4F9D">
      <w:r>
        <w:separator/>
      </w:r>
    </w:p>
  </w:footnote>
  <w:footnote w:type="continuationSeparator" w:id="0">
    <w:p w14:paraId="25241F2A" w14:textId="77777777" w:rsidR="003F4F9D" w:rsidRDefault="003F4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4D2EF" w14:textId="6254DC94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noProof/>
      </w:rPr>
      <w:tab/>
    </w:r>
    <w:r w:rsidR="0030659A">
      <w:rPr>
        <w:noProof/>
      </w:rPr>
      <w:drawing>
        <wp:inline distT="0" distB="0" distL="0" distR="0" wp14:anchorId="66E2867C" wp14:editId="4DC6E53B">
          <wp:extent cx="3032760" cy="52578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2760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4D1A48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56F5EE95" w14:textId="77777777" w:rsidR="008E2682" w:rsidRDefault="008E2682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</w:p>
  <w:p w14:paraId="33CEAD56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spacing w:line="276" w:lineRule="auto"/>
      <w:jc w:val="center"/>
      <w:rPr>
        <w:rFonts w:ascii="Arial" w:hAnsi="Arial" w:cs="Arial"/>
        <w:color w:val="000000"/>
        <w:sz w:val="22"/>
        <w:szCs w:val="22"/>
      </w:rPr>
    </w:pPr>
    <w:r>
      <w:rPr>
        <w:rFonts w:ascii="Arial" w:hAnsi="Arial" w:cs="Arial"/>
        <w:color w:val="000000"/>
        <w:sz w:val="22"/>
        <w:szCs w:val="22"/>
      </w:rPr>
      <w:t>CHECKLIST DE ORDEM DE COMPRA - ACORDO DE COMPRA DO CONTRATO</w:t>
    </w:r>
  </w:p>
  <w:p w14:paraId="1ADC829A" w14:textId="77777777" w:rsidR="008E2682" w:rsidRDefault="008E2682" w:rsidP="008E2682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A7C32" w14:textId="0A824964" w:rsidR="008E2682" w:rsidRDefault="00000000" w:rsidP="008E2682">
    <w:pPr>
      <w:tabs>
        <w:tab w:val="center" w:pos="4252"/>
        <w:tab w:val="center" w:pos="5056"/>
        <w:tab w:val="right" w:pos="10822"/>
      </w:tabs>
      <w:ind w:left="-709"/>
      <w:jc w:val="right"/>
      <w:rPr>
        <w:rFonts w:ascii="Calibri" w:eastAsia="Calibri" w:hAnsi="Calibri"/>
        <w:b/>
        <w:lang w:eastAsia="en-US"/>
      </w:rPr>
    </w:pPr>
    <w:r>
      <w:rPr>
        <w:noProof/>
      </w:rPr>
      <w:tab/>
    </w:r>
    <w:r w:rsidR="0030659A">
      <w:rPr>
        <w:rFonts w:ascii="Arial" w:hAnsi="Arial" w:cs="Arial"/>
        <w:noProof/>
        <w:sz w:val="22"/>
        <w:szCs w:val="22"/>
      </w:rPr>
      <w:drawing>
        <wp:inline distT="0" distB="0" distL="0" distR="0" wp14:anchorId="63D3CC24" wp14:editId="1D9F7CC5">
          <wp:extent cx="1851660" cy="160020"/>
          <wp:effectExtent l="0" t="0" r="0" b="0"/>
          <wp:docPr id="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5B6954" w14:textId="77777777" w:rsidR="008E2682" w:rsidRDefault="00000000" w:rsidP="008E2682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12E46302" w14:textId="77777777" w:rsidR="008E2682" w:rsidRPr="00946077" w:rsidRDefault="008E2682" w:rsidP="008E2682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5EB6ECA3" w14:textId="77777777" w:rsidR="008E2682" w:rsidRPr="00497228" w:rsidRDefault="00000000" w:rsidP="008E268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sz w:val="22"/>
        <w:szCs w:val="22"/>
      </w:rPr>
    </w:pPr>
    <w:r w:rsidRPr="00497228">
      <w:rPr>
        <w:rFonts w:ascii="Arial" w:hAnsi="Arial" w:cs="Arial"/>
        <w:b/>
        <w:color w:val="000000"/>
        <w:sz w:val="22"/>
        <w:szCs w:val="22"/>
      </w:rPr>
      <w:t>FQ415-084:</w:t>
    </w:r>
    <w:r w:rsidRPr="00497228">
      <w:rPr>
        <w:rFonts w:ascii="Arial" w:hAnsi="Arial" w:cs="Arial"/>
        <w:color w:val="000000"/>
        <w:sz w:val="22"/>
        <w:szCs w:val="22"/>
      </w:rPr>
      <w:t xml:space="preserve"> CHECKLIST DE ORDEM DE COMPRA - ACORDO DE COMPRA DO CONTRATO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7504D"/>
    <w:multiLevelType w:val="hybridMultilevel"/>
    <w:tmpl w:val="1444CABC"/>
    <w:lvl w:ilvl="0" w:tplc="4D90ECC4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D6A411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8CA07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18B1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3000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62308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AE2E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D8FF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1826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77504E"/>
    <w:multiLevelType w:val="hybridMultilevel"/>
    <w:tmpl w:val="6C8EED9C"/>
    <w:lvl w:ilvl="0" w:tplc="DD2ED7E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38DA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8839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8A04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24D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6C0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32EB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0E9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2413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1866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8211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276dded1-3453-43a6-b063-f87f679445c8_1.docm"/>
    <w:docVar w:name="idDocumento" w:val="34025537"/>
    <w:docVar w:name="idFase" w:val="316"/>
    <w:docVar w:name="idSessao" w:val="656BE76AFD1D1D8CE449A866C74F09F7"/>
    <w:docVar w:name="idUsuario" w:val="487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025537&lt;&gt;idSessao&gt;&lt;656BE76AFD1D1D8CE449A866C74F09F7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276dded1-3453-43a6-b063-f87f679445c8_1.docm&lt;&gt;idUsuario&gt;&lt;487&lt;&gt;urlLiberacaoArquivo&gt;&lt;https://bbts.docnix.com.br:443/bbts/maxdoc/liberarEdicaoArquivoServlet&lt;&gt;idFase&gt;&lt;316&lt;&gt;"/>
    <w:docVar w:name="permiteSalvar" w:val="Verdadeiro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544FF"/>
    <w:rsid w:val="000912A1"/>
    <w:rsid w:val="00094C8D"/>
    <w:rsid w:val="00095ECB"/>
    <w:rsid w:val="000A07C6"/>
    <w:rsid w:val="000A28AC"/>
    <w:rsid w:val="000A517F"/>
    <w:rsid w:val="000C0486"/>
    <w:rsid w:val="000C7227"/>
    <w:rsid w:val="001D5FB3"/>
    <w:rsid w:val="001E325B"/>
    <w:rsid w:val="002524F1"/>
    <w:rsid w:val="00257E49"/>
    <w:rsid w:val="002752EC"/>
    <w:rsid w:val="0030659A"/>
    <w:rsid w:val="003119DD"/>
    <w:rsid w:val="00384505"/>
    <w:rsid w:val="003A010E"/>
    <w:rsid w:val="003B3774"/>
    <w:rsid w:val="003B47AC"/>
    <w:rsid w:val="003D098F"/>
    <w:rsid w:val="003F45E8"/>
    <w:rsid w:val="003F4F9D"/>
    <w:rsid w:val="0041587F"/>
    <w:rsid w:val="00475BAF"/>
    <w:rsid w:val="00497228"/>
    <w:rsid w:val="004D45AB"/>
    <w:rsid w:val="004E1633"/>
    <w:rsid w:val="004F5A5F"/>
    <w:rsid w:val="005B7E74"/>
    <w:rsid w:val="005C61A0"/>
    <w:rsid w:val="00667DBD"/>
    <w:rsid w:val="006963A8"/>
    <w:rsid w:val="006B38AF"/>
    <w:rsid w:val="00722758"/>
    <w:rsid w:val="0076152B"/>
    <w:rsid w:val="007830E0"/>
    <w:rsid w:val="00794FEA"/>
    <w:rsid w:val="007A4888"/>
    <w:rsid w:val="007F171F"/>
    <w:rsid w:val="00891F67"/>
    <w:rsid w:val="00896991"/>
    <w:rsid w:val="008C7E58"/>
    <w:rsid w:val="008E2682"/>
    <w:rsid w:val="009052F1"/>
    <w:rsid w:val="009342B7"/>
    <w:rsid w:val="00946077"/>
    <w:rsid w:val="0098644F"/>
    <w:rsid w:val="00A259EF"/>
    <w:rsid w:val="00A34A2B"/>
    <w:rsid w:val="00A45682"/>
    <w:rsid w:val="00A93403"/>
    <w:rsid w:val="00AA1B9D"/>
    <w:rsid w:val="00AA62F7"/>
    <w:rsid w:val="00AE4FB9"/>
    <w:rsid w:val="00B75102"/>
    <w:rsid w:val="00B9061F"/>
    <w:rsid w:val="00C00E0E"/>
    <w:rsid w:val="00C76600"/>
    <w:rsid w:val="00CF4693"/>
    <w:rsid w:val="00D35E0D"/>
    <w:rsid w:val="00D45937"/>
    <w:rsid w:val="00D543BF"/>
    <w:rsid w:val="00D55676"/>
    <w:rsid w:val="00DA2F63"/>
    <w:rsid w:val="00DC0F8E"/>
    <w:rsid w:val="00DD55B1"/>
    <w:rsid w:val="00DE0793"/>
    <w:rsid w:val="00DE2E13"/>
    <w:rsid w:val="00DE3E7A"/>
    <w:rsid w:val="00DF76DC"/>
    <w:rsid w:val="00E13510"/>
    <w:rsid w:val="00E27104"/>
    <w:rsid w:val="00E33DC1"/>
    <w:rsid w:val="00E5595A"/>
    <w:rsid w:val="00E56F28"/>
    <w:rsid w:val="00E7238D"/>
    <w:rsid w:val="00EB2481"/>
    <w:rsid w:val="00EB5C6A"/>
    <w:rsid w:val="00ED684A"/>
    <w:rsid w:val="00EF08DD"/>
    <w:rsid w:val="00F23865"/>
    <w:rsid w:val="00F87B33"/>
    <w:rsid w:val="00F9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F68BAE4F-D3FE-4853-A033-55476D45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A2F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2F6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2F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2F63"/>
    <w:rPr>
      <w:sz w:val="24"/>
      <w:szCs w:val="24"/>
    </w:rPr>
  </w:style>
  <w:style w:type="character" w:customStyle="1" w:styleId="ui-provider">
    <w:name w:val="ui-provider"/>
    <w:basedOn w:val="Fontepargpadro"/>
    <w:rsid w:val="004F5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1599</Characters>
  <Application>Microsoft Office Word</Application>
  <DocSecurity>0</DocSecurity>
  <Lines>13</Lines>
  <Paragraphs>3</Paragraphs>
  <ScaleCrop>false</ScaleCrop>
  <Company>Acttive SA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Elizeu.Franca</dc:creator>
  <cp:lastModifiedBy>Jose Marcondes Alves Pereira</cp:lastModifiedBy>
  <cp:revision>2</cp:revision>
  <cp:lastPrinted>1969-12-31T23:00:00Z</cp:lastPrinted>
  <dcterms:created xsi:type="dcterms:W3CDTF">2024-05-06T19:59:00Z</dcterms:created>
  <dcterms:modified xsi:type="dcterms:W3CDTF">2024-05-06T19:59:00Z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ActionId">
    <vt:lpwstr>3dde5ef5-48a9-4465-9546-df816ee80114</vt:lpwstr>
  </property>
  <property fmtid="{D5CDD505-2E9C-101B-9397-08002B2CF9AE}" pid="3" name="MSIP_Label_510e9cc9-ac6f-42b1-bf24-968858a22d9f_ContentBits">
    <vt:lpwstr>1</vt:lpwstr>
  </property>
  <property fmtid="{D5CDD505-2E9C-101B-9397-08002B2CF9AE}" pid="4" name="MSIP_Label_510e9cc9-ac6f-42b1-bf24-968858a22d9f_Enabled">
    <vt:lpwstr>true</vt:lpwstr>
  </property>
  <property fmtid="{D5CDD505-2E9C-101B-9397-08002B2CF9AE}" pid="5" name="MSIP_Label_510e9cc9-ac6f-42b1-bf24-968858a22d9f_Method">
    <vt:lpwstr>Standard</vt:lpwstr>
  </property>
  <property fmtid="{D5CDD505-2E9C-101B-9397-08002B2CF9AE}" pid="6" name="MSIP_Label_510e9cc9-ac6f-42b1-bf24-968858a22d9f_Name">
    <vt:lpwstr>Classificação interna</vt:lpwstr>
  </property>
  <property fmtid="{D5CDD505-2E9C-101B-9397-08002B2CF9AE}" pid="7" name="MSIP_Label_510e9cc9-ac6f-42b1-bf24-968858a22d9f_SetDate">
    <vt:lpwstr>2023-04-11T19:16:00Z</vt:lpwstr>
  </property>
  <property fmtid="{D5CDD505-2E9C-101B-9397-08002B2CF9AE}" pid="8" name="MSIP_Label_510e9cc9-ac6f-42b1-bf24-968858a22d9f_SiteId">
    <vt:lpwstr>ffc0be44-315f-4479-b12f-56afe6ededd6</vt:lpwstr>
  </property>
</Properties>
</file>