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C50" w:rsidRPr="00455C50" w:rsidRDefault="00455C50" w:rsidP="00455C50">
      <w:pPr>
        <w:autoSpaceDN/>
        <w:spacing w:after="0" w:line="24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t>МИНОБРНАУКИ РОССИИ</w:t>
      </w:r>
    </w:p>
    <w:p w:rsidR="00455C50" w:rsidRPr="00455C50" w:rsidRDefault="00455C50" w:rsidP="00455C50">
      <w:pPr>
        <w:autoSpaceDN/>
        <w:spacing w:after="0" w:line="24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t>федеральное государственное автономное образовательное</w:t>
      </w:r>
    </w:p>
    <w:p w:rsidR="00455C50" w:rsidRPr="00455C50" w:rsidRDefault="00070B78" w:rsidP="00455C50">
      <w:pPr>
        <w:autoSpaceDN/>
        <w:spacing w:after="0" w:line="24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учреждение высшего </w:t>
      </w:r>
      <w:proofErr w:type="gramStart"/>
      <w:r w:rsidR="00455C50"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t>образования</w:t>
      </w:r>
      <w:r w:rsidR="00455C50"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br/>
        <w:t>«</w:t>
      </w:r>
      <w:proofErr w:type="gramEnd"/>
      <w:r w:rsidR="00455C50"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t>Омский государственный университет им. Ф.М. Достоевского»</w:t>
      </w:r>
    </w:p>
    <w:p w:rsidR="00455C50" w:rsidRPr="00455C50" w:rsidRDefault="00455C50" w:rsidP="00455C50">
      <w:pPr>
        <w:autoSpaceDN/>
        <w:spacing w:after="0" w:line="24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t>Кафедра компьютерных технологий и сетей</w:t>
      </w:r>
    </w:p>
    <w:p w:rsidR="00455C50" w:rsidRPr="00455C50" w:rsidRDefault="00455C50" w:rsidP="00455C50">
      <w:pPr>
        <w:autoSpaceDN/>
        <w:spacing w:after="0" w:line="24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455C50" w:rsidRPr="00455C50" w:rsidRDefault="00455C50" w:rsidP="00455C50">
      <w:pPr>
        <w:autoSpaceDN/>
        <w:spacing w:after="0" w:line="24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455C50" w:rsidRPr="00455C50" w:rsidRDefault="00455C50" w:rsidP="00455C50">
      <w:pPr>
        <w:autoSpaceDN/>
        <w:spacing w:after="0" w:line="24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455C50" w:rsidRPr="00455C50" w:rsidRDefault="00455C50" w:rsidP="00455C50">
      <w:pPr>
        <w:autoSpaceDN/>
        <w:spacing w:after="0" w:line="240" w:lineRule="auto"/>
        <w:ind w:left="5812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t>УТВЕРЖДАЮ</w:t>
      </w:r>
    </w:p>
    <w:p w:rsidR="00455C50" w:rsidRPr="00455C50" w:rsidRDefault="00455C50" w:rsidP="00455C50">
      <w:pPr>
        <w:autoSpaceDN/>
        <w:spacing w:after="0" w:line="240" w:lineRule="auto"/>
        <w:ind w:left="5812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t>Заведующий кафедрой</w:t>
      </w:r>
    </w:p>
    <w:p w:rsidR="00455C50" w:rsidRPr="00455C50" w:rsidRDefault="00455C50" w:rsidP="00455C50">
      <w:pPr>
        <w:autoSpaceDN/>
        <w:spacing w:before="80" w:after="0" w:line="240" w:lineRule="auto"/>
        <w:ind w:left="5812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___________ Богаченко Н. Ф.</w:t>
      </w:r>
    </w:p>
    <w:p w:rsidR="00455C50" w:rsidRPr="00455C50" w:rsidRDefault="00455C50" w:rsidP="00455C50">
      <w:pPr>
        <w:autoSpaceDN/>
        <w:spacing w:before="40" w:after="0" w:line="240" w:lineRule="auto"/>
        <w:ind w:left="5812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t>«___» ___________    20__ г.</w:t>
      </w:r>
    </w:p>
    <w:p w:rsidR="00455C50" w:rsidRPr="00455C50" w:rsidRDefault="00455C50" w:rsidP="00455C50">
      <w:pPr>
        <w:autoSpaceDN/>
        <w:spacing w:after="0" w:line="24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455C50" w:rsidRPr="00455C50" w:rsidRDefault="00455C50" w:rsidP="00455C50">
      <w:pPr>
        <w:autoSpaceDN/>
        <w:spacing w:after="0" w:line="24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455C50" w:rsidRPr="00455C50" w:rsidRDefault="00455C50" w:rsidP="00455C50">
      <w:pPr>
        <w:autoSpaceDN/>
        <w:spacing w:after="0" w:line="24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455C50" w:rsidRPr="00455C50" w:rsidRDefault="00455C50" w:rsidP="00455C50">
      <w:pPr>
        <w:autoSpaceDN/>
        <w:spacing w:after="0" w:line="24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455C50" w:rsidRPr="00455C50" w:rsidRDefault="00455C50" w:rsidP="00455C50">
      <w:pPr>
        <w:autoSpaceDN/>
        <w:spacing w:after="0" w:line="24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ОДНОПОТОЧНАЯ И МНОГОПОТОЧНАЯ РЕАЛИЗАЦИИ НЕКОТОРЫХ МЕТОДОВ ОПТИМИЗАЦИИ НАД </w:t>
      </w:r>
      <w:r w:rsidRPr="00455C50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DOUBLE</w:t>
      </w:r>
      <w:r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 w:rsidRPr="00455C50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BIGDECIMAL</w:t>
      </w:r>
      <w:r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РАЦИОНАЛЬНЫМИ ЧИСЛАМИ</w:t>
      </w:r>
    </w:p>
    <w:p w:rsidR="00455C50" w:rsidRPr="00455C50" w:rsidRDefault="00455C50" w:rsidP="00455C50">
      <w:pPr>
        <w:autoSpaceDN/>
        <w:spacing w:after="0" w:line="24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455C50" w:rsidRPr="00455C50" w:rsidRDefault="00455C50" w:rsidP="00455C50">
      <w:pPr>
        <w:autoSpaceDN/>
        <w:spacing w:after="0" w:line="24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Выпускная квалификационная работа</w:t>
      </w:r>
    </w:p>
    <w:p w:rsidR="00455C50" w:rsidRPr="00455C50" w:rsidRDefault="00455C50" w:rsidP="00455C50">
      <w:pPr>
        <w:autoSpaceDN/>
        <w:spacing w:after="0" w:line="24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по направлению </w:t>
      </w:r>
      <w:r w:rsidRPr="00455C50">
        <w:rPr>
          <w:rFonts w:ascii="Times New Roman" w:eastAsia="Times New Roman" w:hAnsi="Times New Roman" w:cs="Times New Roman"/>
          <w:sz w:val="28"/>
          <w:szCs w:val="34"/>
          <w:lang w:eastAsia="ar-SA"/>
        </w:rPr>
        <w:t>09.03.01</w:t>
      </w:r>
      <w:r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</w:t>
      </w:r>
      <w:r w:rsidRPr="00455C50">
        <w:rPr>
          <w:rFonts w:ascii="Times New Roman" w:eastAsia="Times New Roman" w:hAnsi="Times New Roman" w:cs="Times New Roman"/>
          <w:sz w:val="28"/>
          <w:szCs w:val="34"/>
          <w:lang w:eastAsia="ar-SA"/>
        </w:rPr>
        <w:t>Информатика и вычислительная техника</w:t>
      </w:r>
    </w:p>
    <w:p w:rsidR="00455C50" w:rsidRPr="00455C50" w:rsidRDefault="00455C50" w:rsidP="00455C50">
      <w:pPr>
        <w:autoSpaceDN/>
        <w:spacing w:after="0" w:line="240" w:lineRule="auto"/>
        <w:jc w:val="right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455C50" w:rsidRPr="00455C50" w:rsidRDefault="00455C50" w:rsidP="00455C50">
      <w:pPr>
        <w:autoSpaceDN/>
        <w:spacing w:after="0" w:line="240" w:lineRule="auto"/>
        <w:jc w:val="right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455C50" w:rsidRPr="00455C50" w:rsidRDefault="00455C50" w:rsidP="00455C50">
      <w:pPr>
        <w:autoSpaceDN/>
        <w:spacing w:after="0" w:line="240" w:lineRule="auto"/>
        <w:jc w:val="right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455C50" w:rsidRPr="00455C50" w:rsidRDefault="00455C50" w:rsidP="00455C50">
      <w:pPr>
        <w:autoSpaceDN/>
        <w:spacing w:after="0" w:line="240" w:lineRule="auto"/>
        <w:ind w:left="6663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455C50" w:rsidRPr="00455C50" w:rsidRDefault="00455C50" w:rsidP="00455C50">
      <w:pPr>
        <w:autoSpaceDN/>
        <w:spacing w:after="0" w:line="240" w:lineRule="auto"/>
        <w:ind w:left="5812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t>Научный руководитель:</w:t>
      </w:r>
    </w:p>
    <w:p w:rsidR="00455C50" w:rsidRPr="00455C50" w:rsidRDefault="00455C50" w:rsidP="00455C50">
      <w:pPr>
        <w:autoSpaceDN/>
        <w:spacing w:after="0" w:line="240" w:lineRule="auto"/>
        <w:ind w:left="5812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</w:t>
      </w:r>
    </w:p>
    <w:p w:rsidR="00455C50" w:rsidRPr="00455C50" w:rsidRDefault="00455C50" w:rsidP="00455C50">
      <w:pPr>
        <w:autoSpaceDN/>
        <w:spacing w:before="80" w:after="0" w:line="240" w:lineRule="auto"/>
        <w:ind w:left="5812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____________Тюменцев Е. А.</w:t>
      </w:r>
    </w:p>
    <w:p w:rsidR="00455C50" w:rsidRPr="00455C50" w:rsidRDefault="00455C50" w:rsidP="00455C50">
      <w:pPr>
        <w:autoSpaceDN/>
        <w:spacing w:before="40" w:after="0" w:line="240" w:lineRule="auto"/>
        <w:ind w:left="5812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t>«___» ___________    20__ г.</w:t>
      </w:r>
    </w:p>
    <w:p w:rsidR="00455C50" w:rsidRPr="00455C50" w:rsidRDefault="00455C50" w:rsidP="00455C50">
      <w:pPr>
        <w:autoSpaceDN/>
        <w:spacing w:after="0" w:line="240" w:lineRule="auto"/>
        <w:ind w:left="5812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455C50" w:rsidRPr="00455C50" w:rsidRDefault="00455C50" w:rsidP="00455C50">
      <w:pPr>
        <w:autoSpaceDN/>
        <w:spacing w:after="0" w:line="240" w:lineRule="auto"/>
        <w:ind w:left="5812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455C50" w:rsidRPr="00455C50" w:rsidRDefault="00455C50" w:rsidP="00455C50">
      <w:pPr>
        <w:autoSpaceDN/>
        <w:spacing w:after="0" w:line="240" w:lineRule="auto"/>
        <w:ind w:left="5812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Выполнила:</w:t>
      </w:r>
    </w:p>
    <w:p w:rsidR="00455C50" w:rsidRPr="00455C50" w:rsidRDefault="00455C50" w:rsidP="00455C50">
      <w:pPr>
        <w:autoSpaceDN/>
        <w:spacing w:after="0" w:line="240" w:lineRule="auto"/>
        <w:ind w:left="5812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t>студентка группы СИБ-801-О</w:t>
      </w:r>
    </w:p>
    <w:p w:rsidR="00455C50" w:rsidRPr="00455C50" w:rsidRDefault="00455C50" w:rsidP="00455C50">
      <w:pPr>
        <w:autoSpaceDN/>
        <w:spacing w:before="80" w:after="0" w:line="240" w:lineRule="auto"/>
        <w:ind w:left="5812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____________ Смекаль Д. С.</w:t>
      </w:r>
    </w:p>
    <w:p w:rsidR="00455C50" w:rsidRPr="00455C50" w:rsidRDefault="00455C50" w:rsidP="00455C50">
      <w:pPr>
        <w:autoSpaceDN/>
        <w:spacing w:before="40" w:after="0" w:line="240" w:lineRule="auto"/>
        <w:ind w:left="5812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t>«____» ___________    20__ г.</w:t>
      </w:r>
    </w:p>
    <w:p w:rsidR="00455C50" w:rsidRPr="00455C50" w:rsidRDefault="00455C50" w:rsidP="00455C50">
      <w:pPr>
        <w:autoSpaceDN/>
        <w:spacing w:before="40" w:after="0" w:line="240" w:lineRule="auto"/>
        <w:ind w:left="5812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455C50" w:rsidRPr="00455C50" w:rsidRDefault="00455C50" w:rsidP="00455C50">
      <w:pPr>
        <w:autoSpaceDN/>
        <w:spacing w:after="0" w:line="240" w:lineRule="auto"/>
        <w:ind w:left="5812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455C50" w:rsidRPr="00455C50" w:rsidRDefault="00455C50" w:rsidP="00455C50">
      <w:pPr>
        <w:autoSpaceDN/>
        <w:spacing w:after="0" w:line="240" w:lineRule="auto"/>
        <w:jc w:val="center"/>
        <w:textAlignment w:val="auto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ar-SA"/>
        </w:rPr>
      </w:pPr>
    </w:p>
    <w:p w:rsidR="00455C50" w:rsidRPr="00455C50" w:rsidRDefault="00455C50" w:rsidP="00455C50">
      <w:pPr>
        <w:autoSpaceDN/>
        <w:spacing w:after="0" w:line="240" w:lineRule="auto"/>
        <w:jc w:val="center"/>
        <w:textAlignment w:val="auto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ar-SA"/>
        </w:rPr>
      </w:pPr>
    </w:p>
    <w:p w:rsidR="00455C50" w:rsidRPr="00455C50" w:rsidRDefault="00455C50" w:rsidP="00455C50">
      <w:pPr>
        <w:autoSpaceDN/>
        <w:spacing w:after="0" w:line="240" w:lineRule="auto"/>
        <w:textAlignment w:val="auto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ar-SA"/>
        </w:rPr>
      </w:pPr>
    </w:p>
    <w:p w:rsidR="00840245" w:rsidRPr="00CD7C01" w:rsidRDefault="00455C50" w:rsidP="00CD7C01">
      <w:pPr>
        <w:autoSpaceDN/>
        <w:spacing w:after="0" w:line="240" w:lineRule="auto"/>
        <w:jc w:val="center"/>
        <w:textAlignment w:val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t>Омск</w:t>
      </w:r>
      <w:r w:rsidRPr="00455C50">
        <w:rPr>
          <w:rFonts w:ascii="Times New Roman" w:eastAsia="Times New Roman" w:hAnsi="Times New Roman" w:cs="Times New Roman"/>
          <w:sz w:val="28"/>
          <w:szCs w:val="28"/>
          <w:lang w:eastAsia="ar-SA"/>
        </w:rPr>
        <w:br/>
        <w:t>20__</w:t>
      </w:r>
    </w:p>
    <w:p w:rsidR="004C0D24" w:rsidRDefault="004630A9" w:rsidP="002D2ECB">
      <w:pPr>
        <w:pStyle w:val="aa"/>
        <w:pageBreakBefore/>
        <w:spacing w:line="360" w:lineRule="auto"/>
        <w:ind w:left="708"/>
        <w:jc w:val="center"/>
        <w:outlineLvl w:val="9"/>
      </w:pPr>
      <w:r>
        <w:rPr>
          <w:rFonts w:ascii="Times New Roman" w:hAnsi="Times New Roman"/>
          <w:bCs/>
          <w:color w:val="000000"/>
          <w:sz w:val="28"/>
          <w:szCs w:val="28"/>
        </w:rPr>
        <w:lastRenderedPageBreak/>
        <w:t>Содержание</w:t>
      </w:r>
    </w:p>
    <w:p w:rsidR="004C0D24" w:rsidRDefault="004C0D24" w:rsidP="002D2ECB">
      <w:pPr>
        <w:spacing w:line="360" w:lineRule="auto"/>
        <w:ind w:left="708"/>
        <w:rPr>
          <w:lang w:eastAsia="ru-RU"/>
        </w:rPr>
      </w:pPr>
    </w:p>
    <w:p w:rsidR="004C0D24" w:rsidRDefault="004630A9" w:rsidP="00D2092D">
      <w:pPr>
        <w:pStyle w:val="11"/>
        <w:tabs>
          <w:tab w:val="right" w:leader="dot" w:pos="9628"/>
        </w:tabs>
        <w:spacing w:line="240" w:lineRule="auto"/>
        <w:ind w:left="708"/>
        <w:jc w:val="both"/>
      </w:pPr>
      <w:r>
        <w:fldChar w:fldCharType="begin"/>
      </w:r>
      <w:r>
        <w:instrText xml:space="preserve"> TOC \o "1-3" \h </w:instrText>
      </w:r>
      <w:r>
        <w:fldChar w:fldCharType="separate"/>
      </w:r>
      <w:hyperlink w:anchor="_Toc55995032" w:history="1">
        <w:r>
          <w:rPr>
            <w:rStyle w:val="a9"/>
            <w:rFonts w:ascii="Times New Roman" w:hAnsi="Times New Roman" w:cs="Times New Roman"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  <w:t>3</w:t>
        </w:r>
      </w:hyperlink>
    </w:p>
    <w:p w:rsidR="004C0D24" w:rsidRDefault="0068496B" w:rsidP="00D2092D">
      <w:pPr>
        <w:pStyle w:val="11"/>
        <w:tabs>
          <w:tab w:val="right" w:leader="dot" w:pos="9628"/>
        </w:tabs>
        <w:spacing w:line="240" w:lineRule="auto"/>
        <w:ind w:left="708"/>
        <w:jc w:val="both"/>
      </w:pPr>
      <w:hyperlink w:anchor="_Toc55995033" w:history="1">
        <w:r w:rsidR="004630A9">
          <w:rPr>
            <w:rStyle w:val="a9"/>
            <w:rFonts w:ascii="Times New Roman" w:hAnsi="Times New Roman" w:cs="Times New Roman"/>
            <w:sz w:val="28"/>
            <w:szCs w:val="28"/>
          </w:rPr>
          <w:t xml:space="preserve">Глава </w:t>
        </w:r>
        <w:r w:rsidR="004630A9" w:rsidRPr="000D3AAA">
          <w:rPr>
            <w:rStyle w:val="a9"/>
            <w:rFonts w:ascii="Times New Roman" w:hAnsi="Times New Roman" w:cs="Times New Roman"/>
            <w:sz w:val="28"/>
            <w:szCs w:val="28"/>
          </w:rPr>
          <w:t>1.</w:t>
        </w:r>
        <w:r w:rsidR="004630A9">
          <w:rPr>
            <w:rStyle w:val="a9"/>
            <w:rFonts w:ascii="Times New Roman" w:hAnsi="Times New Roman" w:cs="Times New Roman"/>
            <w:sz w:val="28"/>
            <w:szCs w:val="28"/>
          </w:rPr>
          <w:t xml:space="preserve"> Методы оптимизации</w:t>
        </w:r>
        <w:r w:rsidR="004630A9">
          <w:rPr>
            <w:rFonts w:ascii="Times New Roman" w:hAnsi="Times New Roman" w:cs="Times New Roman"/>
            <w:sz w:val="28"/>
            <w:szCs w:val="28"/>
          </w:rPr>
          <w:tab/>
        </w:r>
      </w:hyperlink>
      <w:r w:rsidR="001D430C">
        <w:rPr>
          <w:rFonts w:ascii="Times New Roman" w:hAnsi="Times New Roman" w:cs="Times New Roman"/>
          <w:sz w:val="28"/>
          <w:szCs w:val="28"/>
        </w:rPr>
        <w:t>5</w:t>
      </w:r>
    </w:p>
    <w:p w:rsidR="004C0D24" w:rsidRDefault="0068496B" w:rsidP="00D2092D">
      <w:pPr>
        <w:pStyle w:val="21"/>
        <w:tabs>
          <w:tab w:val="right" w:leader="dot" w:pos="880"/>
          <w:tab w:val="right" w:leader="dot" w:pos="9628"/>
        </w:tabs>
        <w:spacing w:line="240" w:lineRule="auto"/>
        <w:ind w:left="928"/>
        <w:jc w:val="both"/>
      </w:pPr>
      <w:hyperlink w:anchor="_Toc55995034" w:history="1">
        <w:r w:rsidR="004630A9">
          <w:rPr>
            <w:rStyle w:val="a9"/>
            <w:rFonts w:ascii="Times New Roman" w:hAnsi="Times New Roman" w:cs="Times New Roman"/>
            <w:sz w:val="28"/>
            <w:szCs w:val="28"/>
          </w:rPr>
          <w:t>1.1. Характеристика методов решения задач оптимизации</w:t>
        </w:r>
        <w:r w:rsidR="004630A9">
          <w:rPr>
            <w:rFonts w:ascii="Times New Roman" w:hAnsi="Times New Roman" w:cs="Times New Roman"/>
            <w:sz w:val="28"/>
            <w:szCs w:val="28"/>
          </w:rPr>
          <w:tab/>
        </w:r>
      </w:hyperlink>
      <w:r w:rsidR="001D430C">
        <w:rPr>
          <w:rFonts w:ascii="Times New Roman" w:hAnsi="Times New Roman" w:cs="Times New Roman"/>
          <w:sz w:val="28"/>
          <w:szCs w:val="28"/>
        </w:rPr>
        <w:t>5</w:t>
      </w:r>
    </w:p>
    <w:p w:rsidR="004C0D24" w:rsidRDefault="0068496B" w:rsidP="00D2092D">
      <w:pPr>
        <w:pStyle w:val="21"/>
        <w:tabs>
          <w:tab w:val="right" w:leader="dot" w:pos="9628"/>
        </w:tabs>
        <w:spacing w:line="240" w:lineRule="auto"/>
        <w:ind w:left="928"/>
        <w:jc w:val="both"/>
      </w:pPr>
      <w:hyperlink w:anchor="_Toc55995035" w:history="1">
        <w:r w:rsidR="004630A9">
          <w:rPr>
            <w:rStyle w:val="a9"/>
            <w:rFonts w:ascii="Times New Roman" w:hAnsi="Times New Roman" w:cs="Times New Roman"/>
            <w:sz w:val="28"/>
            <w:szCs w:val="28"/>
          </w:rPr>
          <w:t>1.2. Линейное программирование</w:t>
        </w:r>
        <w:r w:rsidR="004630A9">
          <w:rPr>
            <w:rFonts w:ascii="Times New Roman" w:hAnsi="Times New Roman" w:cs="Times New Roman"/>
            <w:sz w:val="28"/>
            <w:szCs w:val="28"/>
          </w:rPr>
          <w:tab/>
        </w:r>
      </w:hyperlink>
      <w:r w:rsidR="00357C0D">
        <w:rPr>
          <w:rFonts w:ascii="Times New Roman" w:hAnsi="Times New Roman" w:cs="Times New Roman"/>
          <w:sz w:val="28"/>
          <w:szCs w:val="28"/>
        </w:rPr>
        <w:t>6</w:t>
      </w:r>
    </w:p>
    <w:p w:rsidR="00E2433E" w:rsidRDefault="0068496B" w:rsidP="00D2092D">
      <w:pPr>
        <w:pStyle w:val="21"/>
        <w:tabs>
          <w:tab w:val="right" w:leader="dot" w:pos="9628"/>
        </w:tabs>
        <w:spacing w:line="240" w:lineRule="auto"/>
        <w:ind w:left="928"/>
        <w:jc w:val="both"/>
        <w:rPr>
          <w:rFonts w:ascii="Times New Roman" w:hAnsi="Times New Roman" w:cs="Times New Roman"/>
          <w:sz w:val="28"/>
          <w:szCs w:val="28"/>
        </w:rPr>
      </w:pPr>
      <w:hyperlink w:anchor="_Toc55995040" w:history="1">
        <w:r w:rsidR="007F46F1">
          <w:rPr>
            <w:rStyle w:val="a9"/>
            <w:rFonts w:ascii="Times New Roman" w:hAnsi="Times New Roman" w:cs="Times New Roman"/>
            <w:sz w:val="28"/>
            <w:szCs w:val="28"/>
          </w:rPr>
          <w:t>1.3. Нели</w:t>
        </w:r>
        <w:r w:rsidR="00B418A9">
          <w:rPr>
            <w:rStyle w:val="a9"/>
            <w:rFonts w:ascii="Times New Roman" w:hAnsi="Times New Roman" w:cs="Times New Roman"/>
            <w:sz w:val="28"/>
            <w:szCs w:val="28"/>
          </w:rPr>
          <w:t>нейное программирование</w:t>
        </w:r>
        <w:r w:rsidR="004630A9">
          <w:rPr>
            <w:rFonts w:ascii="Times New Roman" w:hAnsi="Times New Roman" w:cs="Times New Roman"/>
            <w:sz w:val="28"/>
            <w:szCs w:val="28"/>
          </w:rPr>
          <w:tab/>
        </w:r>
      </w:hyperlink>
      <w:r w:rsidR="00357C0D">
        <w:rPr>
          <w:rFonts w:ascii="Times New Roman" w:hAnsi="Times New Roman" w:cs="Times New Roman"/>
          <w:sz w:val="28"/>
          <w:szCs w:val="28"/>
        </w:rPr>
        <w:t>7</w:t>
      </w:r>
    </w:p>
    <w:p w:rsidR="00662C93" w:rsidRDefault="0068496B" w:rsidP="00D2092D">
      <w:pPr>
        <w:pStyle w:val="11"/>
        <w:tabs>
          <w:tab w:val="right" w:leader="dot" w:pos="9628"/>
        </w:tabs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w:anchor="_Toc55995033" w:history="1">
        <w:r w:rsidR="00662C93">
          <w:rPr>
            <w:rStyle w:val="a9"/>
            <w:rFonts w:ascii="Times New Roman" w:hAnsi="Times New Roman" w:cs="Times New Roman"/>
            <w:sz w:val="28"/>
            <w:szCs w:val="28"/>
          </w:rPr>
          <w:t>Глава 2</w:t>
        </w:r>
        <w:r w:rsidR="00662C93" w:rsidRPr="000D3AAA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662C93">
          <w:rPr>
            <w:rStyle w:val="a9"/>
            <w:rFonts w:ascii="Times New Roman" w:hAnsi="Times New Roman" w:cs="Times New Roman"/>
            <w:sz w:val="28"/>
            <w:szCs w:val="28"/>
          </w:rPr>
          <w:t xml:space="preserve"> Реализация библиотеки методов оптимизации</w:t>
        </w:r>
        <w:r w:rsidR="00662C93">
          <w:rPr>
            <w:rFonts w:ascii="Times New Roman" w:hAnsi="Times New Roman" w:cs="Times New Roman"/>
            <w:sz w:val="28"/>
            <w:szCs w:val="28"/>
          </w:rPr>
          <w:tab/>
        </w:r>
      </w:hyperlink>
      <w:r w:rsidR="00357C0D">
        <w:rPr>
          <w:rFonts w:ascii="Times New Roman" w:hAnsi="Times New Roman" w:cs="Times New Roman"/>
          <w:sz w:val="28"/>
          <w:szCs w:val="28"/>
        </w:rPr>
        <w:t>9</w:t>
      </w:r>
    </w:p>
    <w:p w:rsidR="0020211B" w:rsidRPr="0020211B" w:rsidRDefault="0068496B" w:rsidP="00D2092D">
      <w:pPr>
        <w:pStyle w:val="21"/>
        <w:tabs>
          <w:tab w:val="right" w:leader="dot" w:pos="880"/>
          <w:tab w:val="right" w:leader="dot" w:pos="9628"/>
        </w:tabs>
        <w:spacing w:line="240" w:lineRule="auto"/>
        <w:ind w:left="928"/>
        <w:jc w:val="both"/>
      </w:pPr>
      <w:hyperlink w:anchor="_Toc55995034" w:history="1">
        <w:r w:rsidR="00FB204F">
          <w:rPr>
            <w:rStyle w:val="a9"/>
            <w:rFonts w:ascii="Times New Roman" w:hAnsi="Times New Roman" w:cs="Times New Roman"/>
            <w:sz w:val="28"/>
            <w:szCs w:val="28"/>
          </w:rPr>
          <w:t>2.1. Типы данных</w:t>
        </w:r>
        <w:r w:rsidR="0020211B">
          <w:rPr>
            <w:rFonts w:ascii="Times New Roman" w:hAnsi="Times New Roman" w:cs="Times New Roman"/>
            <w:sz w:val="28"/>
            <w:szCs w:val="28"/>
          </w:rPr>
          <w:tab/>
        </w:r>
      </w:hyperlink>
      <w:r w:rsidR="00357C0D">
        <w:rPr>
          <w:rFonts w:ascii="Times New Roman" w:hAnsi="Times New Roman" w:cs="Times New Roman"/>
          <w:sz w:val="28"/>
          <w:szCs w:val="28"/>
        </w:rPr>
        <w:t>9</w:t>
      </w:r>
    </w:p>
    <w:p w:rsidR="007E0F21" w:rsidRPr="00662C93" w:rsidRDefault="0068496B" w:rsidP="00D2092D">
      <w:pPr>
        <w:pStyle w:val="21"/>
        <w:tabs>
          <w:tab w:val="right" w:leader="dot" w:pos="880"/>
          <w:tab w:val="right" w:leader="dot" w:pos="9628"/>
        </w:tabs>
        <w:spacing w:line="240" w:lineRule="auto"/>
        <w:ind w:left="928"/>
        <w:jc w:val="both"/>
      </w:pPr>
      <w:hyperlink w:anchor="_Toc55995034" w:history="1">
        <w:r w:rsidR="0020211B">
          <w:rPr>
            <w:rStyle w:val="a9"/>
            <w:rFonts w:ascii="Times New Roman" w:hAnsi="Times New Roman" w:cs="Times New Roman"/>
            <w:sz w:val="28"/>
            <w:szCs w:val="28"/>
          </w:rPr>
          <w:t>2.2</w:t>
        </w:r>
        <w:r w:rsidR="007E0F21">
          <w:rPr>
            <w:rStyle w:val="a9"/>
            <w:rFonts w:ascii="Times New Roman" w:hAnsi="Times New Roman" w:cs="Times New Roman"/>
            <w:sz w:val="28"/>
            <w:szCs w:val="28"/>
          </w:rPr>
          <w:t>. Реализация для линейного программирования</w:t>
        </w:r>
        <w:r w:rsidR="007E0F21">
          <w:rPr>
            <w:rFonts w:ascii="Times New Roman" w:hAnsi="Times New Roman" w:cs="Times New Roman"/>
            <w:sz w:val="28"/>
            <w:szCs w:val="28"/>
          </w:rPr>
          <w:tab/>
        </w:r>
      </w:hyperlink>
      <w:r w:rsidR="00EC4300">
        <w:rPr>
          <w:rFonts w:ascii="Times New Roman" w:hAnsi="Times New Roman" w:cs="Times New Roman"/>
          <w:sz w:val="28"/>
          <w:szCs w:val="28"/>
        </w:rPr>
        <w:t>11</w:t>
      </w:r>
    </w:p>
    <w:p w:rsidR="007E0F21" w:rsidRPr="007E0F21" w:rsidRDefault="0068496B" w:rsidP="00D2092D">
      <w:pPr>
        <w:pStyle w:val="21"/>
        <w:tabs>
          <w:tab w:val="right" w:leader="dot" w:pos="880"/>
          <w:tab w:val="right" w:leader="dot" w:pos="9628"/>
        </w:tabs>
        <w:spacing w:line="240" w:lineRule="auto"/>
        <w:ind w:left="928"/>
        <w:jc w:val="both"/>
        <w:rPr>
          <w:rStyle w:val="a9"/>
          <w:color w:val="auto"/>
          <w:u w:val="none"/>
        </w:rPr>
      </w:pPr>
      <w:hyperlink w:anchor="_Toc55995034" w:history="1">
        <w:r w:rsidR="0020211B">
          <w:rPr>
            <w:rStyle w:val="a9"/>
            <w:rFonts w:ascii="Times New Roman" w:hAnsi="Times New Roman" w:cs="Times New Roman"/>
            <w:sz w:val="28"/>
            <w:szCs w:val="28"/>
          </w:rPr>
          <w:t>2.3</w:t>
        </w:r>
        <w:r w:rsidR="007E0F21">
          <w:rPr>
            <w:rStyle w:val="a9"/>
            <w:rFonts w:ascii="Times New Roman" w:hAnsi="Times New Roman" w:cs="Times New Roman"/>
            <w:sz w:val="28"/>
            <w:szCs w:val="28"/>
          </w:rPr>
          <w:t>. Реализация для нелинейного программирования</w:t>
        </w:r>
        <w:r w:rsidR="007E0F21">
          <w:rPr>
            <w:rFonts w:ascii="Times New Roman" w:hAnsi="Times New Roman" w:cs="Times New Roman"/>
            <w:sz w:val="28"/>
            <w:szCs w:val="28"/>
          </w:rPr>
          <w:tab/>
        </w:r>
      </w:hyperlink>
      <w:r w:rsidR="00122A5C">
        <w:rPr>
          <w:rFonts w:ascii="Times New Roman" w:hAnsi="Times New Roman" w:cs="Times New Roman"/>
          <w:sz w:val="28"/>
          <w:szCs w:val="28"/>
        </w:rPr>
        <w:t>1</w:t>
      </w:r>
      <w:r w:rsidR="00357C0D">
        <w:rPr>
          <w:rFonts w:ascii="Times New Roman" w:hAnsi="Times New Roman" w:cs="Times New Roman"/>
          <w:sz w:val="28"/>
          <w:szCs w:val="28"/>
        </w:rPr>
        <w:t>3</w:t>
      </w:r>
    </w:p>
    <w:p w:rsidR="00662C93" w:rsidRDefault="0068496B" w:rsidP="00D2092D">
      <w:pPr>
        <w:pStyle w:val="11"/>
        <w:tabs>
          <w:tab w:val="right" w:leader="dot" w:pos="9628"/>
        </w:tabs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w:anchor="_Toc55995033" w:history="1">
        <w:r w:rsidR="002D4979">
          <w:rPr>
            <w:rStyle w:val="a9"/>
            <w:rFonts w:ascii="Times New Roman" w:hAnsi="Times New Roman" w:cs="Times New Roman"/>
            <w:sz w:val="28"/>
            <w:szCs w:val="28"/>
          </w:rPr>
          <w:t>Глава 3</w:t>
        </w:r>
        <w:r w:rsidR="002D4979" w:rsidRPr="000D3AAA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2D4979">
          <w:rPr>
            <w:rStyle w:val="a9"/>
            <w:rFonts w:ascii="Times New Roman" w:hAnsi="Times New Roman" w:cs="Times New Roman"/>
            <w:sz w:val="28"/>
            <w:szCs w:val="28"/>
          </w:rPr>
          <w:t xml:space="preserve"> Анализ полученных результатов</w:t>
        </w:r>
        <w:r w:rsidR="002D4979">
          <w:rPr>
            <w:rFonts w:ascii="Times New Roman" w:hAnsi="Times New Roman" w:cs="Times New Roman"/>
            <w:sz w:val="28"/>
            <w:szCs w:val="28"/>
          </w:rPr>
          <w:tab/>
        </w:r>
      </w:hyperlink>
      <w:r w:rsidR="00122A5C">
        <w:rPr>
          <w:rFonts w:ascii="Times New Roman" w:hAnsi="Times New Roman" w:cs="Times New Roman"/>
          <w:sz w:val="28"/>
          <w:szCs w:val="28"/>
        </w:rPr>
        <w:t>1</w:t>
      </w:r>
      <w:r w:rsidR="00357C0D">
        <w:rPr>
          <w:rFonts w:ascii="Times New Roman" w:hAnsi="Times New Roman" w:cs="Times New Roman"/>
          <w:sz w:val="28"/>
          <w:szCs w:val="28"/>
        </w:rPr>
        <w:t>6</w:t>
      </w:r>
    </w:p>
    <w:p w:rsidR="00886876" w:rsidRPr="00886876" w:rsidRDefault="0068496B" w:rsidP="00D2092D">
      <w:pPr>
        <w:pStyle w:val="21"/>
        <w:tabs>
          <w:tab w:val="right" w:leader="dot" w:pos="880"/>
          <w:tab w:val="right" w:leader="dot" w:pos="9628"/>
        </w:tabs>
        <w:spacing w:line="240" w:lineRule="auto"/>
        <w:ind w:left="928"/>
        <w:jc w:val="both"/>
      </w:pPr>
      <w:hyperlink w:anchor="_Toc55995034" w:history="1">
        <w:r w:rsidR="00886876">
          <w:rPr>
            <w:rStyle w:val="a9"/>
            <w:rFonts w:ascii="Times New Roman" w:hAnsi="Times New Roman" w:cs="Times New Roman"/>
            <w:sz w:val="28"/>
            <w:szCs w:val="28"/>
          </w:rPr>
          <w:t>3.1. Инструменты для анализа</w:t>
        </w:r>
        <w:r w:rsidR="00886876">
          <w:rPr>
            <w:rFonts w:ascii="Times New Roman" w:hAnsi="Times New Roman" w:cs="Times New Roman"/>
            <w:sz w:val="28"/>
            <w:szCs w:val="28"/>
          </w:rPr>
          <w:tab/>
        </w:r>
      </w:hyperlink>
      <w:r w:rsidR="00357C0D">
        <w:rPr>
          <w:rFonts w:ascii="Times New Roman" w:hAnsi="Times New Roman" w:cs="Times New Roman"/>
          <w:sz w:val="28"/>
          <w:szCs w:val="28"/>
        </w:rPr>
        <w:t>16</w:t>
      </w:r>
    </w:p>
    <w:p w:rsidR="00662C93" w:rsidRPr="00662C93" w:rsidRDefault="0068496B" w:rsidP="00D2092D">
      <w:pPr>
        <w:pStyle w:val="21"/>
        <w:tabs>
          <w:tab w:val="right" w:leader="dot" w:pos="880"/>
          <w:tab w:val="right" w:leader="dot" w:pos="9628"/>
        </w:tabs>
        <w:spacing w:line="240" w:lineRule="auto"/>
        <w:ind w:left="928"/>
        <w:jc w:val="both"/>
      </w:pPr>
      <w:hyperlink w:anchor="_Toc55995034" w:history="1">
        <w:r w:rsidR="006B72C5">
          <w:rPr>
            <w:rStyle w:val="a9"/>
            <w:rFonts w:ascii="Times New Roman" w:hAnsi="Times New Roman" w:cs="Times New Roman"/>
            <w:sz w:val="28"/>
            <w:szCs w:val="28"/>
          </w:rPr>
          <w:t>3.2</w:t>
        </w:r>
        <w:r w:rsidR="007E0F21">
          <w:rPr>
            <w:rStyle w:val="a9"/>
            <w:rFonts w:ascii="Times New Roman" w:hAnsi="Times New Roman" w:cs="Times New Roman"/>
            <w:sz w:val="28"/>
            <w:szCs w:val="28"/>
          </w:rPr>
          <w:t>. Анализ результатов методов линейного программирования</w:t>
        </w:r>
        <w:r w:rsidR="002D4979">
          <w:rPr>
            <w:rFonts w:ascii="Times New Roman" w:hAnsi="Times New Roman" w:cs="Times New Roman"/>
            <w:sz w:val="28"/>
            <w:szCs w:val="28"/>
          </w:rPr>
          <w:tab/>
        </w:r>
      </w:hyperlink>
      <w:r w:rsidR="00EC4300">
        <w:rPr>
          <w:rFonts w:ascii="Times New Roman" w:hAnsi="Times New Roman" w:cs="Times New Roman"/>
          <w:sz w:val="28"/>
          <w:szCs w:val="28"/>
        </w:rPr>
        <w:t>21</w:t>
      </w:r>
    </w:p>
    <w:p w:rsidR="007E0F21" w:rsidRPr="007E0F21" w:rsidRDefault="0068496B" w:rsidP="00D2092D">
      <w:pPr>
        <w:pStyle w:val="21"/>
        <w:tabs>
          <w:tab w:val="right" w:leader="dot" w:pos="880"/>
          <w:tab w:val="right" w:leader="dot" w:pos="9628"/>
        </w:tabs>
        <w:spacing w:line="240" w:lineRule="auto"/>
        <w:ind w:left="928"/>
        <w:jc w:val="both"/>
        <w:rPr>
          <w:rStyle w:val="a9"/>
          <w:color w:val="auto"/>
          <w:u w:val="none"/>
        </w:rPr>
      </w:pPr>
      <w:hyperlink w:anchor="_Toc55995034" w:history="1">
        <w:r w:rsidR="00027B0C">
          <w:rPr>
            <w:rStyle w:val="a9"/>
            <w:rFonts w:ascii="Times New Roman" w:hAnsi="Times New Roman" w:cs="Times New Roman"/>
            <w:sz w:val="28"/>
            <w:szCs w:val="28"/>
          </w:rPr>
          <w:t>3.3</w:t>
        </w:r>
        <w:r w:rsidR="007E0F21">
          <w:rPr>
            <w:rStyle w:val="a9"/>
            <w:rFonts w:ascii="Times New Roman" w:hAnsi="Times New Roman" w:cs="Times New Roman"/>
            <w:sz w:val="28"/>
            <w:szCs w:val="28"/>
          </w:rPr>
          <w:t>. Анализ результатов методов нелинейного программирования</w:t>
        </w:r>
        <w:r w:rsidR="007E0F21">
          <w:rPr>
            <w:rFonts w:ascii="Times New Roman" w:hAnsi="Times New Roman" w:cs="Times New Roman"/>
            <w:sz w:val="28"/>
            <w:szCs w:val="28"/>
          </w:rPr>
          <w:tab/>
        </w:r>
      </w:hyperlink>
      <w:r w:rsidR="00CA59EC">
        <w:rPr>
          <w:rFonts w:ascii="Times New Roman" w:hAnsi="Times New Roman" w:cs="Times New Roman"/>
          <w:sz w:val="28"/>
          <w:szCs w:val="28"/>
        </w:rPr>
        <w:t>22</w:t>
      </w:r>
    </w:p>
    <w:p w:rsidR="004C0D24" w:rsidRDefault="0068496B" w:rsidP="00D2092D">
      <w:pPr>
        <w:pStyle w:val="11"/>
        <w:tabs>
          <w:tab w:val="right" w:leader="dot" w:pos="9628"/>
        </w:tabs>
        <w:spacing w:line="240" w:lineRule="auto"/>
        <w:ind w:left="708"/>
        <w:jc w:val="both"/>
      </w:pPr>
      <w:hyperlink w:anchor="_Toc55995032" w:history="1">
        <w:r w:rsidR="00D2092D">
          <w:rPr>
            <w:rStyle w:val="a9"/>
            <w:rFonts w:ascii="Times New Roman" w:hAnsi="Times New Roman" w:cs="Times New Roman"/>
            <w:sz w:val="28"/>
            <w:szCs w:val="28"/>
          </w:rPr>
          <w:t>Заключение</w:t>
        </w:r>
        <w:r w:rsidR="00E2433E">
          <w:rPr>
            <w:rFonts w:ascii="Times New Roman" w:hAnsi="Times New Roman" w:cs="Times New Roman"/>
            <w:sz w:val="28"/>
            <w:szCs w:val="28"/>
          </w:rPr>
          <w:tab/>
        </w:r>
      </w:hyperlink>
      <w:r w:rsidR="00357C0D">
        <w:rPr>
          <w:rFonts w:ascii="Times New Roman" w:hAnsi="Times New Roman" w:cs="Times New Roman"/>
          <w:sz w:val="28"/>
          <w:szCs w:val="28"/>
        </w:rPr>
        <w:t>24</w:t>
      </w:r>
    </w:p>
    <w:p w:rsidR="004C0D24" w:rsidRPr="001F6C6A" w:rsidRDefault="0068496B" w:rsidP="00D2092D">
      <w:pPr>
        <w:pStyle w:val="11"/>
        <w:tabs>
          <w:tab w:val="right" w:leader="dot" w:pos="9628"/>
        </w:tabs>
        <w:spacing w:line="240" w:lineRule="auto"/>
        <w:ind w:left="708"/>
        <w:jc w:val="both"/>
      </w:pPr>
      <w:hyperlink w:anchor="_Toc55995045" w:history="1">
        <w:r w:rsidR="004630A9">
          <w:rPr>
            <w:rStyle w:val="a9"/>
            <w:rFonts w:ascii="Times New Roman" w:hAnsi="Times New Roman" w:cs="Times New Roman"/>
            <w:sz w:val="28"/>
            <w:szCs w:val="28"/>
          </w:rPr>
          <w:t>Список литературы</w:t>
        </w:r>
        <w:r w:rsidR="004630A9">
          <w:rPr>
            <w:rFonts w:ascii="Times New Roman" w:hAnsi="Times New Roman" w:cs="Times New Roman"/>
            <w:sz w:val="28"/>
            <w:szCs w:val="28"/>
          </w:rPr>
          <w:tab/>
        </w:r>
      </w:hyperlink>
      <w:r w:rsidR="00122A5C">
        <w:rPr>
          <w:rFonts w:ascii="Times New Roman" w:hAnsi="Times New Roman" w:cs="Times New Roman"/>
          <w:sz w:val="28"/>
          <w:szCs w:val="28"/>
        </w:rPr>
        <w:t>2</w:t>
      </w:r>
      <w:r w:rsidR="00357C0D">
        <w:rPr>
          <w:rFonts w:ascii="Times New Roman" w:hAnsi="Times New Roman" w:cs="Times New Roman"/>
          <w:sz w:val="28"/>
          <w:szCs w:val="28"/>
        </w:rPr>
        <w:t>5</w:t>
      </w:r>
    </w:p>
    <w:p w:rsidR="004C0D24" w:rsidRDefault="004630A9" w:rsidP="002D2ECB">
      <w:pPr>
        <w:spacing w:after="0" w:line="360" w:lineRule="auto"/>
        <w:ind w:left="708"/>
        <w:jc w:val="both"/>
      </w:pPr>
      <w:r>
        <w:fldChar w:fldCharType="end"/>
      </w:r>
      <w:bookmarkStart w:id="0" w:name="_Toc55995032"/>
    </w:p>
    <w:p w:rsidR="004C0D24" w:rsidRDefault="004C0D24" w:rsidP="002D2ECB">
      <w:pPr>
        <w:pStyle w:val="1"/>
        <w:spacing w:line="360" w:lineRule="auto"/>
        <w:ind w:left="708" w:firstLine="708"/>
        <w:rPr>
          <w:b/>
          <w:bCs/>
        </w:rPr>
      </w:pPr>
    </w:p>
    <w:p w:rsidR="004C0D24" w:rsidRDefault="004C0D24" w:rsidP="002D2ECB">
      <w:pPr>
        <w:pStyle w:val="1"/>
        <w:spacing w:line="360" w:lineRule="auto"/>
        <w:ind w:left="708" w:firstLine="708"/>
        <w:rPr>
          <w:b/>
          <w:bCs/>
        </w:rPr>
      </w:pPr>
    </w:p>
    <w:p w:rsidR="004C0D24" w:rsidRDefault="004C0D24" w:rsidP="002D2ECB">
      <w:pPr>
        <w:pStyle w:val="1"/>
        <w:spacing w:line="360" w:lineRule="auto"/>
        <w:ind w:left="708" w:firstLine="708"/>
        <w:rPr>
          <w:b/>
          <w:bCs/>
        </w:rPr>
      </w:pPr>
    </w:p>
    <w:p w:rsidR="004C0D24" w:rsidRDefault="004C0D24" w:rsidP="002D2ECB">
      <w:pPr>
        <w:pStyle w:val="1"/>
        <w:spacing w:line="360" w:lineRule="auto"/>
        <w:ind w:left="708" w:firstLine="708"/>
        <w:rPr>
          <w:b/>
          <w:bCs/>
        </w:rPr>
      </w:pPr>
    </w:p>
    <w:p w:rsidR="00BA063F" w:rsidRDefault="00BA063F" w:rsidP="002D2ECB">
      <w:pPr>
        <w:suppressAutoHyphens w:val="0"/>
        <w:spacing w:line="360" w:lineRule="auto"/>
        <w:ind w:left="708"/>
      </w:pPr>
      <w:r>
        <w:br w:type="page"/>
      </w:r>
    </w:p>
    <w:p w:rsidR="004C0D24" w:rsidRPr="00D2092D" w:rsidRDefault="004630A9" w:rsidP="00D2092D">
      <w:pPr>
        <w:pStyle w:val="1"/>
        <w:spacing w:line="360" w:lineRule="auto"/>
        <w:ind w:left="708" w:firstLine="708"/>
        <w:rPr>
          <w:b/>
          <w:bCs/>
        </w:rPr>
      </w:pPr>
      <w:r>
        <w:rPr>
          <w:b/>
          <w:bCs/>
        </w:rPr>
        <w:lastRenderedPageBreak/>
        <w:t>Введение</w:t>
      </w:r>
      <w:bookmarkEnd w:id="0"/>
    </w:p>
    <w:p w:rsidR="00B418A9" w:rsidRPr="00E66F9D" w:rsidRDefault="00B418A9" w:rsidP="002D2ECB">
      <w:pPr>
        <w:spacing w:after="0" w:line="360" w:lineRule="auto"/>
        <w:ind w:left="708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Оптимизация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— процесс максимизации выгодных характеристик, соотношений (например, оптимизация производственных процессов и произво</w:t>
      </w:r>
      <w:r w:rsidR="00D2092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дства), и минимизации расходов</w:t>
      </w:r>
      <w:r w:rsidR="00A4792D" w:rsidRPr="00A4792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B418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[1]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4C0D24" w:rsidRPr="00B418A9" w:rsidRDefault="004630A9" w:rsidP="002D2ECB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</w:t>
      </w:r>
      <w:r w:rsidR="003B23E5">
        <w:rPr>
          <w:rFonts w:ascii="Times New Roman" w:hAnsi="Times New Roman" w:cs="Times New Roman"/>
          <w:sz w:val="28"/>
          <w:szCs w:val="28"/>
        </w:rPr>
        <w:t xml:space="preserve">астоящее время во многих сферах </w:t>
      </w:r>
      <w:r>
        <w:rPr>
          <w:rFonts w:ascii="Times New Roman" w:hAnsi="Times New Roman" w:cs="Times New Roman"/>
          <w:sz w:val="28"/>
          <w:szCs w:val="28"/>
        </w:rPr>
        <w:t>экономики и программирования необходима оптимизация различных процессов. Для этого используются программы с библиотеками методов оптимизации.</w:t>
      </w:r>
    </w:p>
    <w:p w:rsidR="004C0D24" w:rsidRDefault="004630A9" w:rsidP="002D2ECB">
      <w:pPr>
        <w:spacing w:after="0" w:line="360" w:lineRule="auto"/>
        <w:ind w:left="708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Библиотека методов оптимизации может подойти для решения задач широкого спектра. Например, для оптимизации бизнеса, решения уравнений, </w:t>
      </w:r>
      <w:r w:rsidR="00B418A9">
        <w:rPr>
          <w:rFonts w:ascii="Times New Roman" w:hAnsi="Times New Roman" w:cs="Times New Roman"/>
          <w:sz w:val="28"/>
          <w:szCs w:val="28"/>
        </w:rPr>
        <w:t xml:space="preserve">машинного обучения, </w:t>
      </w:r>
      <w:r>
        <w:rPr>
          <w:rFonts w:ascii="Times New Roman" w:hAnsi="Times New Roman" w:cs="Times New Roman"/>
          <w:sz w:val="28"/>
          <w:szCs w:val="28"/>
        </w:rPr>
        <w:t>задач балансировки, составления автоматиз</w:t>
      </w:r>
      <w:r w:rsidR="00B418A9">
        <w:rPr>
          <w:rFonts w:ascii="Times New Roman" w:hAnsi="Times New Roman" w:cs="Times New Roman"/>
          <w:sz w:val="28"/>
          <w:szCs w:val="28"/>
        </w:rPr>
        <w:t>иров</w:t>
      </w:r>
      <w:r w:rsidR="003B23E5">
        <w:rPr>
          <w:rFonts w:ascii="Times New Roman" w:hAnsi="Times New Roman" w:cs="Times New Roman"/>
          <w:sz w:val="28"/>
          <w:szCs w:val="28"/>
        </w:rPr>
        <w:t>анного расписания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61C0" w:rsidRDefault="004630A9" w:rsidP="002D2ECB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Многие доступные на данный момент библиотеки оптимизации </w:t>
      </w:r>
      <w:r w:rsidR="001D430C">
        <w:rPr>
          <w:rFonts w:ascii="Times New Roman" w:hAnsi="Times New Roman" w:cs="Times New Roman"/>
          <w:sz w:val="28"/>
          <w:szCs w:val="28"/>
        </w:rPr>
        <w:t>иностранного производства, требуют установки, платные</w:t>
      </w:r>
      <w:r>
        <w:rPr>
          <w:rFonts w:ascii="Times New Roman" w:hAnsi="Times New Roman" w:cs="Times New Roman"/>
          <w:sz w:val="28"/>
          <w:szCs w:val="28"/>
        </w:rPr>
        <w:t xml:space="preserve"> или имеют мало функций в бесплатной версии. Так же они не предоставляют отрытый исходный код, что затрудняет свободное использование методов оптимизации.</w:t>
      </w:r>
    </w:p>
    <w:p w:rsidR="00433835" w:rsidRDefault="00433835" w:rsidP="002D2ECB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Одними из самых распространенных методов оптимизации являются методы </w:t>
      </w:r>
      <w:r w:rsidR="00046672">
        <w:rPr>
          <w:rFonts w:ascii="Times New Roman" w:hAnsi="Times New Roman" w:cs="Times New Roman"/>
          <w:sz w:val="28"/>
          <w:szCs w:val="28"/>
        </w:rPr>
        <w:t xml:space="preserve">решения задач </w:t>
      </w:r>
      <w:r>
        <w:rPr>
          <w:rFonts w:ascii="Times New Roman" w:hAnsi="Times New Roman" w:cs="Times New Roman"/>
          <w:sz w:val="28"/>
          <w:szCs w:val="28"/>
        </w:rPr>
        <w:t>линейного и нелинейного про</w:t>
      </w:r>
      <w:r w:rsidR="00046672">
        <w:rPr>
          <w:rFonts w:ascii="Times New Roman" w:hAnsi="Times New Roman" w:cs="Times New Roman"/>
          <w:sz w:val="28"/>
          <w:szCs w:val="28"/>
        </w:rPr>
        <w:t>граммирований. Многие</w:t>
      </w:r>
      <w:r>
        <w:rPr>
          <w:rFonts w:ascii="Times New Roman" w:hAnsi="Times New Roman" w:cs="Times New Roman"/>
          <w:sz w:val="28"/>
          <w:szCs w:val="28"/>
        </w:rPr>
        <w:t xml:space="preserve"> задачи можно р</w:t>
      </w:r>
      <w:r w:rsidR="00046672">
        <w:rPr>
          <w:rFonts w:ascii="Times New Roman" w:hAnsi="Times New Roman" w:cs="Times New Roman"/>
          <w:sz w:val="28"/>
          <w:szCs w:val="28"/>
        </w:rPr>
        <w:t>ешить этими методами. Среди популярных методов линейного и нелинейного программирований    можно выделить</w:t>
      </w:r>
      <w:r>
        <w:rPr>
          <w:rFonts w:ascii="Times New Roman" w:hAnsi="Times New Roman" w:cs="Times New Roman"/>
          <w:sz w:val="28"/>
          <w:szCs w:val="28"/>
        </w:rPr>
        <w:t xml:space="preserve"> симплексные и градиентные методы.</w:t>
      </w:r>
    </w:p>
    <w:p w:rsidR="001D430C" w:rsidRDefault="001D430C" w:rsidP="002D2ECB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430C">
        <w:rPr>
          <w:rFonts w:ascii="Times New Roman" w:hAnsi="Times New Roman" w:cs="Times New Roman"/>
          <w:bCs/>
          <w:sz w:val="28"/>
          <w:szCs w:val="28"/>
        </w:rPr>
        <w:t>Соответственно</w:t>
      </w:r>
      <w:r>
        <w:rPr>
          <w:rFonts w:ascii="Times New Roman" w:hAnsi="Times New Roman" w:cs="Times New Roman"/>
          <w:bCs/>
          <w:sz w:val="28"/>
          <w:szCs w:val="28"/>
        </w:rPr>
        <w:t>, целью дипломной работы стала реализация библиотеки</w:t>
      </w:r>
      <w:r w:rsidR="00046672">
        <w:rPr>
          <w:rFonts w:ascii="Times New Roman" w:hAnsi="Times New Roman" w:cs="Times New Roman"/>
          <w:bCs/>
          <w:sz w:val="28"/>
          <w:szCs w:val="28"/>
        </w:rPr>
        <w:t xml:space="preserve"> методов оптимизации для решения задач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6672">
        <w:rPr>
          <w:rFonts w:ascii="Times New Roman" w:hAnsi="Times New Roman" w:cs="Times New Roman"/>
          <w:bCs/>
          <w:sz w:val="28"/>
          <w:szCs w:val="28"/>
        </w:rPr>
        <w:t>линейного и нелинейного программирований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D430C" w:rsidRPr="001D430C" w:rsidRDefault="001D430C" w:rsidP="002D2ECB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достижения данной цели поставлен ряд задач:</w:t>
      </w:r>
    </w:p>
    <w:p w:rsidR="004C0D24" w:rsidRDefault="00433835" w:rsidP="002D2ECB">
      <w:pPr>
        <w:pStyle w:val="a3"/>
        <w:numPr>
          <w:ilvl w:val="0"/>
          <w:numId w:val="13"/>
        </w:numPr>
        <w:spacing w:after="0" w:line="360" w:lineRule="auto"/>
        <w:ind w:left="17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4630A9" w:rsidRPr="00B418A9">
        <w:rPr>
          <w:rFonts w:ascii="Times New Roman" w:hAnsi="Times New Roman" w:cs="Times New Roman"/>
          <w:sz w:val="28"/>
          <w:szCs w:val="28"/>
        </w:rPr>
        <w:t xml:space="preserve"> </w:t>
      </w:r>
      <w:r w:rsidR="00AA64A2">
        <w:rPr>
          <w:rFonts w:ascii="Times New Roman" w:hAnsi="Times New Roman" w:cs="Times New Roman"/>
          <w:sz w:val="28"/>
          <w:szCs w:val="28"/>
        </w:rPr>
        <w:t xml:space="preserve">некоторые </w:t>
      </w:r>
      <w:r>
        <w:rPr>
          <w:rFonts w:ascii="Times New Roman" w:hAnsi="Times New Roman" w:cs="Times New Roman"/>
          <w:sz w:val="28"/>
          <w:szCs w:val="28"/>
        </w:rPr>
        <w:t>методы для решения задач линейного программирования</w:t>
      </w:r>
      <w:r w:rsidR="00115B1A">
        <w:rPr>
          <w:rFonts w:ascii="Times New Roman" w:hAnsi="Times New Roman" w:cs="Times New Roman"/>
          <w:sz w:val="28"/>
          <w:szCs w:val="28"/>
        </w:rPr>
        <w:t xml:space="preserve">, а </w:t>
      </w:r>
      <w:r w:rsidR="003B23E5">
        <w:rPr>
          <w:rFonts w:ascii="Times New Roman" w:hAnsi="Times New Roman" w:cs="Times New Roman"/>
          <w:sz w:val="28"/>
          <w:szCs w:val="28"/>
        </w:rPr>
        <w:t xml:space="preserve">конкретно </w:t>
      </w:r>
      <w:r w:rsidR="00115B1A">
        <w:rPr>
          <w:rFonts w:ascii="Times New Roman" w:hAnsi="Times New Roman" w:cs="Times New Roman"/>
          <w:sz w:val="28"/>
          <w:szCs w:val="28"/>
        </w:rPr>
        <w:t xml:space="preserve">симплексные методы: </w:t>
      </w:r>
      <w:r>
        <w:rPr>
          <w:rFonts w:ascii="Times New Roman" w:hAnsi="Times New Roman" w:cs="Times New Roman"/>
          <w:sz w:val="28"/>
          <w:szCs w:val="28"/>
        </w:rPr>
        <w:t>симплексный метод, метод искусственного базиса, двойственн</w:t>
      </w:r>
      <w:r w:rsidR="005A196E">
        <w:rPr>
          <w:rFonts w:ascii="Times New Roman" w:hAnsi="Times New Roman" w:cs="Times New Roman"/>
          <w:sz w:val="28"/>
          <w:szCs w:val="28"/>
        </w:rPr>
        <w:t xml:space="preserve">ый симплекс-метод, метод </w:t>
      </w:r>
      <w:proofErr w:type="spellStart"/>
      <w:r w:rsidR="005A196E">
        <w:rPr>
          <w:rFonts w:ascii="Times New Roman" w:hAnsi="Times New Roman" w:cs="Times New Roman"/>
          <w:sz w:val="28"/>
          <w:szCs w:val="28"/>
        </w:rPr>
        <w:t>Гамори</w:t>
      </w:r>
      <w:proofErr w:type="spellEnd"/>
      <w:r w:rsidR="001B0576">
        <w:rPr>
          <w:rFonts w:ascii="Times New Roman" w:hAnsi="Times New Roman" w:cs="Times New Roman"/>
          <w:sz w:val="28"/>
          <w:szCs w:val="28"/>
        </w:rPr>
        <w:t>.</w:t>
      </w:r>
    </w:p>
    <w:p w:rsidR="00433835" w:rsidRPr="00B418A9" w:rsidRDefault="00433835" w:rsidP="002D2ECB">
      <w:pPr>
        <w:pStyle w:val="a3"/>
        <w:numPr>
          <w:ilvl w:val="0"/>
          <w:numId w:val="13"/>
        </w:numPr>
        <w:spacing w:after="0" w:line="360" w:lineRule="auto"/>
        <w:ind w:left="17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Реализовать </w:t>
      </w:r>
      <w:r w:rsidR="00AA64A2">
        <w:rPr>
          <w:rFonts w:ascii="Times New Roman" w:hAnsi="Times New Roman" w:cs="Times New Roman"/>
          <w:sz w:val="28"/>
          <w:szCs w:val="28"/>
        </w:rPr>
        <w:t xml:space="preserve">некоторые </w:t>
      </w:r>
      <w:r>
        <w:rPr>
          <w:rFonts w:ascii="Times New Roman" w:hAnsi="Times New Roman" w:cs="Times New Roman"/>
          <w:sz w:val="28"/>
          <w:szCs w:val="28"/>
        </w:rPr>
        <w:t>методы для решения задач нелинейного программирования</w:t>
      </w:r>
      <w:r w:rsidR="00115B1A">
        <w:rPr>
          <w:rFonts w:ascii="Times New Roman" w:hAnsi="Times New Roman" w:cs="Times New Roman"/>
          <w:sz w:val="28"/>
          <w:szCs w:val="28"/>
        </w:rPr>
        <w:t>, а именно</w:t>
      </w:r>
      <w:r>
        <w:rPr>
          <w:rFonts w:ascii="Times New Roman" w:hAnsi="Times New Roman" w:cs="Times New Roman"/>
          <w:sz w:val="28"/>
          <w:szCs w:val="28"/>
        </w:rPr>
        <w:t xml:space="preserve"> градиентные методы</w:t>
      </w:r>
      <w:r w:rsidR="00115B1A">
        <w:rPr>
          <w:rFonts w:ascii="Times New Roman" w:hAnsi="Times New Roman" w:cs="Times New Roman"/>
          <w:sz w:val="28"/>
          <w:szCs w:val="28"/>
        </w:rPr>
        <w:t xml:space="preserve">: </w:t>
      </w:r>
      <w:r w:rsidR="00A762E8">
        <w:rPr>
          <w:rFonts w:ascii="Times New Roman" w:hAnsi="Times New Roman" w:cs="Times New Roman"/>
          <w:sz w:val="28"/>
          <w:szCs w:val="28"/>
        </w:rPr>
        <w:t xml:space="preserve">стохастический градиентный спуск, </w:t>
      </w:r>
      <w:r w:rsidR="00A762E8">
        <w:rPr>
          <w:rFonts w:ascii="Times New Roman" w:hAnsi="Times New Roman" w:cs="Times New Roman"/>
          <w:sz w:val="28"/>
          <w:szCs w:val="28"/>
          <w:lang w:val="en-US"/>
        </w:rPr>
        <w:t>momentum</w:t>
      </w:r>
      <w:r w:rsidR="00A762E8" w:rsidRPr="005A48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62E8">
        <w:rPr>
          <w:rFonts w:ascii="Times New Roman" w:hAnsi="Times New Roman" w:cs="Times New Roman"/>
          <w:sz w:val="28"/>
          <w:szCs w:val="28"/>
          <w:lang w:val="en-US"/>
        </w:rPr>
        <w:t>rmsprop</w:t>
      </w:r>
      <w:proofErr w:type="spellEnd"/>
      <w:r w:rsidR="005A489E" w:rsidRPr="005A48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489E">
        <w:rPr>
          <w:rFonts w:ascii="Times New Roman" w:hAnsi="Times New Roman" w:cs="Times New Roman"/>
          <w:sz w:val="28"/>
          <w:szCs w:val="28"/>
          <w:lang w:val="en-US"/>
        </w:rPr>
        <w:t>adam</w:t>
      </w:r>
      <w:proofErr w:type="spellEnd"/>
      <w:r w:rsidR="001B0576">
        <w:rPr>
          <w:rFonts w:ascii="Times New Roman" w:hAnsi="Times New Roman" w:cs="Times New Roman"/>
          <w:sz w:val="28"/>
          <w:szCs w:val="28"/>
        </w:rPr>
        <w:t>.</w:t>
      </w:r>
    </w:p>
    <w:p w:rsidR="004C0D24" w:rsidRDefault="00B418A9" w:rsidP="002D2ECB">
      <w:pPr>
        <w:pStyle w:val="a3"/>
        <w:numPr>
          <w:ilvl w:val="0"/>
          <w:numId w:val="13"/>
        </w:numPr>
        <w:spacing w:after="0" w:line="360" w:lineRule="auto"/>
        <w:ind w:left="17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реализацию для </w:t>
      </w:r>
      <w:r w:rsidR="003B23E5">
        <w:rPr>
          <w:rFonts w:ascii="Times New Roman" w:hAnsi="Times New Roman" w:cs="Times New Roman"/>
          <w:sz w:val="28"/>
          <w:szCs w:val="28"/>
        </w:rPr>
        <w:t xml:space="preserve">однопоточного </w:t>
      </w:r>
      <w:r w:rsidR="001B0576">
        <w:rPr>
          <w:rFonts w:ascii="Times New Roman" w:hAnsi="Times New Roman" w:cs="Times New Roman"/>
          <w:sz w:val="28"/>
          <w:szCs w:val="28"/>
        </w:rPr>
        <w:t>и многопоточного выполнений.</w:t>
      </w:r>
    </w:p>
    <w:p w:rsidR="00B418A9" w:rsidRDefault="00B418A9" w:rsidP="002D2ECB">
      <w:pPr>
        <w:pStyle w:val="a3"/>
        <w:numPr>
          <w:ilvl w:val="0"/>
          <w:numId w:val="13"/>
        </w:numPr>
        <w:spacing w:after="0" w:line="360" w:lineRule="auto"/>
        <w:ind w:left="17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реализацию для </w:t>
      </w:r>
      <w:r w:rsidR="003B23E5">
        <w:rPr>
          <w:rFonts w:ascii="Times New Roman" w:hAnsi="Times New Roman" w:cs="Times New Roman"/>
          <w:sz w:val="28"/>
          <w:szCs w:val="28"/>
        </w:rPr>
        <w:t>рациональных чисел</w:t>
      </w:r>
      <w:r w:rsidR="00323CFF" w:rsidRPr="00323C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3CFF">
        <w:rPr>
          <w:rFonts w:ascii="Times New Roman" w:hAnsi="Times New Roman" w:cs="Times New Roman"/>
          <w:sz w:val="28"/>
          <w:szCs w:val="28"/>
          <w:lang w:val="en-US"/>
        </w:rPr>
        <w:t>BigDecimal</w:t>
      </w:r>
      <w:proofErr w:type="spellEnd"/>
      <w:r w:rsidR="003B23E5">
        <w:rPr>
          <w:rFonts w:ascii="Times New Roman" w:hAnsi="Times New Roman" w:cs="Times New Roman"/>
          <w:sz w:val="28"/>
          <w:szCs w:val="28"/>
        </w:rPr>
        <w:t xml:space="preserve"> </w:t>
      </w:r>
      <w:r w:rsidR="005A489E">
        <w:rPr>
          <w:rFonts w:ascii="Times New Roman" w:hAnsi="Times New Roman" w:cs="Times New Roman"/>
          <w:sz w:val="28"/>
          <w:szCs w:val="28"/>
        </w:rPr>
        <w:t>и чисел с плавающей точкой</w:t>
      </w:r>
      <w:r w:rsidR="001B0576">
        <w:rPr>
          <w:rFonts w:ascii="Times New Roman" w:hAnsi="Times New Roman" w:cs="Times New Roman"/>
          <w:sz w:val="28"/>
          <w:szCs w:val="28"/>
        </w:rPr>
        <w:t>.</w:t>
      </w:r>
    </w:p>
    <w:p w:rsidR="004C0D24" w:rsidRPr="005A489E" w:rsidRDefault="00B418A9" w:rsidP="002D2ECB">
      <w:pPr>
        <w:pStyle w:val="a3"/>
        <w:numPr>
          <w:ilvl w:val="0"/>
          <w:numId w:val="13"/>
        </w:numPr>
        <w:spacing w:after="0" w:line="360" w:lineRule="auto"/>
        <w:ind w:left="17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Измерить время выполнения для разных реализаций и проанализировать </w:t>
      </w:r>
      <w:r w:rsidR="005A489E">
        <w:rPr>
          <w:rFonts w:ascii="Times New Roman" w:hAnsi="Times New Roman" w:cs="Times New Roman"/>
          <w:sz w:val="28"/>
          <w:szCs w:val="28"/>
        </w:rPr>
        <w:t>полученные результаты.</w:t>
      </w:r>
    </w:p>
    <w:p w:rsidR="004C0D24" w:rsidRPr="002D2ECB" w:rsidRDefault="004630A9" w:rsidP="002D2ECB">
      <w:pPr>
        <w:pStyle w:val="1"/>
        <w:pageBreakBefore/>
        <w:spacing w:line="360" w:lineRule="auto"/>
        <w:ind w:left="708" w:firstLine="375"/>
        <w:rPr>
          <w:lang w:val="en-US"/>
        </w:rPr>
      </w:pPr>
      <w:r>
        <w:rPr>
          <w:b/>
          <w:bCs/>
        </w:rPr>
        <w:lastRenderedPageBreak/>
        <w:tab/>
        <w:t>Глава 1. Методы оптимизации</w:t>
      </w:r>
    </w:p>
    <w:p w:rsidR="00D165D2" w:rsidRPr="002D2ECB" w:rsidRDefault="004630A9" w:rsidP="002D2ECB">
      <w:pPr>
        <w:pStyle w:val="2"/>
        <w:numPr>
          <w:ilvl w:val="1"/>
          <w:numId w:val="1"/>
        </w:numPr>
        <w:spacing w:line="360" w:lineRule="auto"/>
        <w:ind w:left="1788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. Характеристика методов решения задач оптимизации</w:t>
      </w:r>
    </w:p>
    <w:p w:rsidR="004C0D24" w:rsidRDefault="004630A9" w:rsidP="002D2ECB">
      <w:pPr>
        <w:spacing w:line="360" w:lineRule="auto"/>
        <w:ind w:left="708" w:firstLine="375"/>
        <w:jc w:val="both"/>
      </w:pP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конкретной задачи оптимизации прежде всего нужно выбрать математический метод, который приводил бы к конечным результатам с наименьшими затратами на вычисления или же давал возможность получить наибольший объем информации об искомом решении. Выбор того или иного метода в значительной степени определяется постановкой оптимальной задачи, а также используемой математической моделью объекта оптимизации.</w:t>
      </w:r>
    </w:p>
    <w:p w:rsidR="007F46F1" w:rsidRPr="007F46F1" w:rsidRDefault="004630A9" w:rsidP="002D2ECB">
      <w:pPr>
        <w:spacing w:line="360" w:lineRule="auto"/>
        <w:ind w:left="708"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настоящее время для решения оптимальных задач применяют в основном следующие методы: </w:t>
      </w:r>
    </w:p>
    <w:p w:rsidR="00BB62B4" w:rsidRPr="001B0576" w:rsidRDefault="00BB62B4" w:rsidP="001B0576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0576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методы исследования функций классического анализа</w:t>
      </w:r>
      <w:r w:rsidR="001B057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B62B4" w:rsidRPr="001B0576" w:rsidRDefault="0029365F" w:rsidP="001B0576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1B0576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методы</w:t>
      </w:r>
      <w:proofErr w:type="gramEnd"/>
      <w:r w:rsidRPr="001B05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B62B4" w:rsidRPr="001B05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основанные на использовании неопределенных множителей </w:t>
      </w:r>
      <w:proofErr w:type="spellStart"/>
      <w:r w:rsidR="00BB62B4" w:rsidRPr="001B0576">
        <w:rPr>
          <w:rFonts w:ascii="Times New Roman" w:eastAsia="Times New Roman" w:hAnsi="Times New Roman" w:cs="Times New Roman"/>
          <w:color w:val="000000"/>
          <w:sz w:val="28"/>
          <w:szCs w:val="28"/>
        </w:rPr>
        <w:t>Лангранжа</w:t>
      </w:r>
      <w:proofErr w:type="spellEnd"/>
      <w:r w:rsidR="001B057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B62B4" w:rsidRPr="001B0576" w:rsidRDefault="00BB62B4" w:rsidP="001B0576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0576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вариационное исчисление</w:t>
      </w:r>
      <w:r w:rsidR="001B057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B05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B62B4" w:rsidRPr="001B0576" w:rsidRDefault="00BB62B4" w:rsidP="001B0576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0576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динамическое программирование</w:t>
      </w:r>
      <w:r w:rsidR="001B057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B62B4" w:rsidRPr="001B0576" w:rsidRDefault="00BB62B4" w:rsidP="001B0576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0576"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 максимума</w:t>
      </w:r>
      <w:r w:rsidR="001B057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B05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B62B4" w:rsidRPr="001B0576" w:rsidRDefault="00BB62B4" w:rsidP="001B0576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0576">
        <w:rPr>
          <w:rFonts w:ascii="Times New Roman" w:eastAsia="Times New Roman" w:hAnsi="Times New Roman" w:cs="Times New Roman"/>
          <w:color w:val="000000"/>
          <w:sz w:val="28"/>
          <w:szCs w:val="28"/>
        </w:rPr>
        <w:t>линейное программирование</w:t>
      </w:r>
      <w:r w:rsidR="001B057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B62B4" w:rsidRPr="001B0576" w:rsidRDefault="00BB62B4" w:rsidP="001B0576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0576">
        <w:rPr>
          <w:rFonts w:ascii="Times New Roman" w:eastAsia="Times New Roman" w:hAnsi="Times New Roman" w:cs="Times New Roman"/>
          <w:color w:val="000000"/>
          <w:sz w:val="28"/>
          <w:szCs w:val="28"/>
        </w:rPr>
        <w:t>геометрическое программирование</w:t>
      </w:r>
      <w:r w:rsidR="001B057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B62B4" w:rsidRPr="001B0576" w:rsidRDefault="00BB62B4" w:rsidP="001B0576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0576">
        <w:rPr>
          <w:rFonts w:ascii="Times New Roman" w:eastAsia="Times New Roman" w:hAnsi="Times New Roman" w:cs="Times New Roman"/>
          <w:color w:val="000000"/>
          <w:sz w:val="28"/>
          <w:szCs w:val="28"/>
        </w:rPr>
        <w:t>нелинейное программирование</w:t>
      </w:r>
      <w:r w:rsidR="001F6C6A" w:rsidRPr="001B057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6C6A" w:rsidRDefault="004630A9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правило, нельзя рекомендовать какой-либо один метод, который можно использовать для решения всех без исключения задач, возникающих на практике. Одни методы в этом отношении являются более общими, другие - менее общими. Наконец, целую группу методов на определенных этапах решения оптимальной задачи можно применять в сочетании с другими методами.</w:t>
      </w:r>
    </w:p>
    <w:p w:rsidR="00BB62B4" w:rsidRDefault="00BB62B4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Отметим также, что некоторые методы специально разработаны или наилучшим образом подходят для решения оптимальных задач с математическими моделями определенного вида. </w:t>
      </w:r>
    </w:p>
    <w:p w:rsidR="00B36281" w:rsidRPr="00B36281" w:rsidRDefault="00BB62B4" w:rsidP="002D2ECB">
      <w:pPr>
        <w:spacing w:line="360" w:lineRule="auto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Пожалуй, наилучшим путем при выборе метода оптимизации, наиболее пригодного для решения соответствующей задачи, следует признать исследование возможностей и опыта применения различных методов оптимизации</w:t>
      </w:r>
      <w:r w:rsidR="00A4792D" w:rsidRPr="00A479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62B4">
        <w:rPr>
          <w:rFonts w:ascii="Times New Roman" w:eastAsia="Times New Roman" w:hAnsi="Times New Roman" w:cs="Times New Roman"/>
          <w:color w:val="000000"/>
          <w:sz w:val="28"/>
          <w:szCs w:val="28"/>
        </w:rPr>
        <w:t>[2].</w:t>
      </w:r>
    </w:p>
    <w:p w:rsidR="004C0D24" w:rsidRDefault="004630A9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1.2. Линейное программирование</w:t>
      </w:r>
    </w:p>
    <w:p w:rsidR="004C0D24" w:rsidRDefault="00822EC4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 линейным программированием понимается раздел теории экстремальных задач, в котором изучаются задачи минимизации (или максимизации) линейных функций на множествах, задаваемых системами </w:t>
      </w:r>
      <w:r w:rsidR="00DC2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линейных равенств и неравенств. </w:t>
      </w:r>
      <w:r w:rsidR="004630A9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Такие задачи обычно встречаются при решении вопросов оптимального планирования производства с ограниченным количеством ресурсов, при определении оптимального плана перевозок (транспортные задачи) и т. д.</w:t>
      </w:r>
    </w:p>
    <w:p w:rsidR="004C0D24" w:rsidRDefault="004630A9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большого круга задач линейного программирования имеется практически универсальный алгоритм - симплексный метод, позволяющий за конечное число итераций находить оптимальное решение подавляющего большинства задач. Под линейным программированием понимается раздел теории экстремальных з</w:t>
      </w:r>
      <w:r w:rsidR="003B23E5">
        <w:rPr>
          <w:rFonts w:ascii="Times New Roman" w:eastAsia="Times New Roman" w:hAnsi="Times New Roman" w:cs="Times New Roman"/>
          <w:color w:val="000000"/>
          <w:sz w:val="28"/>
          <w:szCs w:val="28"/>
        </w:rPr>
        <w:t>адач, в котором изучаются задач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минимизации (или максимизации) линейных функций на множествах, задаваемых системами линейных равенств и неравенств. </w:t>
      </w:r>
    </w:p>
    <w:p w:rsidR="004C0D24" w:rsidRDefault="004630A9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Каждое из условий-неравенств определяет полупространство, ограниченное гиперплоскостью. Пересечение пол</w:t>
      </w:r>
      <w:r w:rsidR="003B23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упространств образует выпуклый </w:t>
      </w:r>
      <w:r w:rsidR="003B23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-мерный многогранник Q. Условия равенства выдел</w:t>
      </w:r>
      <w:r w:rsidR="00BB62B4">
        <w:rPr>
          <w:rFonts w:ascii="Times New Roman" w:eastAsia="Times New Roman" w:hAnsi="Times New Roman" w:cs="Times New Roman"/>
          <w:color w:val="000000"/>
          <w:sz w:val="28"/>
          <w:szCs w:val="28"/>
        </w:rPr>
        <w:t>яют из n-мерного пространства (</w:t>
      </w:r>
      <w:r w:rsidR="00BB62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="003B23E5">
        <w:rPr>
          <w:rFonts w:ascii="Times New Roman" w:eastAsia="Times New Roman" w:hAnsi="Times New Roman" w:cs="Times New Roman"/>
          <w:color w:val="000000"/>
          <w:sz w:val="28"/>
          <w:szCs w:val="28"/>
        </w:rPr>
        <w:t>-l)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-мерную плоскость, пересечение которой с областью Q дает вып</w:t>
      </w:r>
      <w:r w:rsidR="003B23E5">
        <w:rPr>
          <w:rFonts w:ascii="Times New Roman" w:eastAsia="Times New Roman" w:hAnsi="Times New Roman" w:cs="Times New Roman"/>
          <w:color w:val="000000"/>
          <w:sz w:val="28"/>
          <w:szCs w:val="28"/>
        </w:rPr>
        <w:t>уклый (n-l)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-мерный многогранник G. Экстремальное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значение линейной формы (если оно существует) достигается в некоторой вершине многогранника. При вырождении оно может достигаться во всех точках ребра или грани многогранника. В силу изложенного для решения задачу линейного программирования теоретически достаточно вычислить значения функции в вершинах многогранника и найти среди этих значений наибольшее или наименьшее. Однако в практических задачах количество вершин области G настолько велико, что просмотр их даже с использованием ЭВМ невозможен. </w:t>
      </w:r>
    </w:p>
    <w:p w:rsidR="002331BD" w:rsidRPr="002F4AF6" w:rsidRDefault="004630A9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Идея </w:t>
      </w:r>
      <w:r w:rsidR="00305050">
        <w:rPr>
          <w:rFonts w:ascii="Times New Roman" w:eastAsia="Times New Roman" w:hAnsi="Times New Roman" w:cs="Times New Roman"/>
          <w:color w:val="000000"/>
          <w:sz w:val="28"/>
          <w:szCs w:val="28"/>
        </w:rPr>
        <w:t>симплексного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метода состоит в следующем. Отыскиваются некоторая вершина многогранника G и все ребра, выходящие из этой вершины. Далее перемещаются вдоль того из ребер, по которому функция убывает (при поиске минимума), и попадают в следующую вершину. Находят выходящие из нее ребра и повторяют процесс. Когда приходят в такую вершину, в которой вдоль всех выходящих из нее ребер функция возрастает, то минимум найден. Отметим, что, выбирая одно ребро, исключают из рассмотрения вершины, лежащие на остальных траекториях. В результате количество рассматриваемых вершин резко сокращается и оказывается посильным для ЭВМ. Симплекс-метод весьма эффективен и широко применяется для решения задач линейного программирования</w:t>
      </w:r>
      <w:r w:rsidR="00A4792D" w:rsidRPr="00A479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430C" w:rsidRPr="001D430C">
        <w:rPr>
          <w:rFonts w:ascii="Times New Roman" w:eastAsia="Times New Roman" w:hAnsi="Times New Roman" w:cs="Times New Roman"/>
          <w:color w:val="000000"/>
          <w:sz w:val="28"/>
          <w:szCs w:val="28"/>
        </w:rPr>
        <w:t>[2]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0D24" w:rsidRDefault="001D430C" w:rsidP="002D2ECB">
      <w:pPr>
        <w:pStyle w:val="2"/>
        <w:spacing w:line="360" w:lineRule="auto"/>
        <w:ind w:left="708" w:firstLine="708"/>
      </w:pPr>
      <w:r>
        <w:t>1.3. Нелинейное программирование</w:t>
      </w:r>
    </w:p>
    <w:p w:rsidR="00FD68BF" w:rsidRDefault="00641514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большинстве инженерных задач построение математической модели не удается свести к задаче линейного программирования. Математические модели в задачах проектирования реальных объектов или технологических процессов должны отражать реальные протекающие в них физические и, как правило, нелинейные процессы. В результате, большинство задач математического программирования</w:t>
      </w:r>
      <w:r w:rsidR="00FD68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которые </w:t>
      </w:r>
      <w:r w:rsidR="00FD68B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встречаются в научно-исследовательских проектах и в задачах проектирования – это задачи нелинейного программирования. </w:t>
      </w:r>
    </w:p>
    <w:p w:rsidR="00FD68BF" w:rsidRDefault="00FD68BF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Одним</w:t>
      </w:r>
      <w:r w:rsidR="003B23E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884F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распространенных методов нелин</w:t>
      </w:r>
      <w:r w:rsidR="00884F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ейного программирования является градиентный спуск.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Основыв</w:t>
      </w:r>
      <w:r w:rsidR="001612B5">
        <w:rPr>
          <w:rFonts w:ascii="Times New Roman" w:eastAsia="Times New Roman" w:hAnsi="Times New Roman" w:cs="Times New Roman"/>
          <w:color w:val="000000"/>
          <w:sz w:val="28"/>
          <w:szCs w:val="28"/>
        </w:rPr>
        <w:t>аясь на выпуклых функциях</w:t>
      </w:r>
      <w:r w:rsidR="008E105A">
        <w:rPr>
          <w:rFonts w:ascii="Times New Roman" w:eastAsia="Times New Roman" w:hAnsi="Times New Roman" w:cs="Times New Roman"/>
          <w:color w:val="000000"/>
          <w:sz w:val="28"/>
          <w:szCs w:val="28"/>
        </w:rPr>
        <w:t>, градиентный спуск итеративно корректирует некоторые из своих параметров, чтобы свести к минимуму конкретную функцию.</w:t>
      </w:r>
    </w:p>
    <w:p w:rsidR="00563DE2" w:rsidRPr="00AA64A2" w:rsidRDefault="008E105A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Специалисты по данным используют градиентный спуск для нахождения значений параметров функции, которые максимально снижают стоимость функций. Они начинают с определен</w:t>
      </w:r>
      <w:r w:rsidR="00EC6BE1">
        <w:rPr>
          <w:rFonts w:ascii="Times New Roman" w:eastAsia="Times New Roman" w:hAnsi="Times New Roman" w:cs="Times New Roman"/>
          <w:color w:val="000000"/>
          <w:sz w:val="28"/>
          <w:szCs w:val="28"/>
        </w:rPr>
        <w:t>ия значений начального параметра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 градиентном спуске используется вычисление для итеративной корректировки значений, чтобы минимизировать конкретную функцию затрат. Для полного понимания спуска градиента необходимо знать, что такое градиент</w:t>
      </w:r>
      <w:r w:rsidRPr="00AA64A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942C3" w:rsidRDefault="0038613F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64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Градиентом дифференцируемой функции </w:t>
      </w:r>
      <w:r w:rsidRPr="00AA64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AA64A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AA64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AA64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 точке </w:t>
      </w:r>
      <w:r w:rsidRPr="00AA64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AA64A2">
        <w:rPr>
          <w:rFonts w:ascii="Times New Roman" w:eastAsia="Times New Roman" w:hAnsi="Times New Roman" w:cs="Times New Roman"/>
          <w:color w:val="000000"/>
          <w:sz w:val="28"/>
          <w:szCs w:val="28"/>
        </w:rPr>
        <w:t>[0] (1) называется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8E105A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мерный вектор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8E105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8E105A">
        <w:rPr>
          <w:rFonts w:ascii="Times New Roman" w:eastAsia="Times New Roman" w:hAnsi="Times New Roman" w:cs="Times New Roman"/>
          <w:color w:val="000000"/>
          <w:sz w:val="28"/>
          <w:szCs w:val="28"/>
        </w:rPr>
        <w:t>[0])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компоненты которого являются частными производными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8E105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8E105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вычисленными в точке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1942C3">
        <w:rPr>
          <w:rFonts w:ascii="Times New Roman" w:eastAsia="Times New Roman" w:hAnsi="Times New Roman" w:cs="Times New Roman"/>
          <w:color w:val="000000"/>
          <w:sz w:val="28"/>
          <w:szCs w:val="28"/>
        </w:rPr>
        <w:t>[0].</w:t>
      </w:r>
    </w:p>
    <w:p w:rsidR="007F46F1" w:rsidRDefault="0038613F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df'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0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=(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df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d>
              </m:e>
            </m:d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dx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, …,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df(x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0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dx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)</m:t>
        </m:r>
      </m:oMath>
      <w:r w:rsidR="001942C3" w:rsidRPr="001942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="00821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</w:t>
      </w:r>
      <w:r w:rsidR="008218DA" w:rsidRPr="001942C3">
        <w:rPr>
          <w:rFonts w:ascii="Times New Roman" w:eastAsia="Times New Roman" w:hAnsi="Times New Roman" w:cs="Times New Roman"/>
          <w:color w:val="000000"/>
          <w:sz w:val="28"/>
          <w:szCs w:val="28"/>
        </w:rPr>
        <w:t>(1)</w:t>
      </w:r>
      <w:r w:rsidR="001942C3" w:rsidRPr="001942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</w:t>
      </w:r>
      <w:r w:rsidR="00821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</w:t>
      </w:r>
    </w:p>
    <w:p w:rsidR="007F46F1" w:rsidRDefault="007F46F1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Вектор-градиент направлен в сторону наискорейшего возрастания функции в данной точке. Вектор, противоположный градиенту, называется антиградиентом и направлен в сторону наискорейшего убывания функции. В точке минимума градиент функции равен нулю. Использование этих методов в общем случае позволяет определить точку локального минимума функции</w:t>
      </w:r>
      <w:r w:rsidR="00A4792D" w:rsidRPr="00A479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47300">
        <w:rPr>
          <w:rFonts w:ascii="Times New Roman" w:eastAsia="Times New Roman" w:hAnsi="Times New Roman" w:cs="Times New Roman"/>
          <w:color w:val="000000"/>
          <w:sz w:val="28"/>
          <w:szCs w:val="28"/>
        </w:rPr>
        <w:t>[4</w:t>
      </w:r>
      <w:r w:rsidRPr="007F46F1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2433E" w:rsidRDefault="00E2433E" w:rsidP="002D2ECB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433E" w:rsidRDefault="00E2433E" w:rsidP="002D2ECB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94179" w:rsidRPr="002D2ECB" w:rsidRDefault="00F94179" w:rsidP="002D2ECB">
      <w:pPr>
        <w:pStyle w:val="1"/>
        <w:pageBreakBefore/>
        <w:spacing w:line="360" w:lineRule="auto"/>
        <w:ind w:left="708" w:firstLine="705"/>
      </w:pPr>
      <w:r>
        <w:rPr>
          <w:b/>
          <w:bCs/>
        </w:rPr>
        <w:lastRenderedPageBreak/>
        <w:t>Глава 2. Реализация библиотеки методов оптимизации</w:t>
      </w:r>
    </w:p>
    <w:p w:rsidR="00985364" w:rsidRPr="002D2ECB" w:rsidRDefault="00F94179" w:rsidP="002D2ECB">
      <w:pPr>
        <w:pStyle w:val="2"/>
        <w:spacing w:line="360" w:lineRule="auto"/>
        <w:ind w:left="1413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 xml:space="preserve">2.1 </w:t>
      </w:r>
      <w:r w:rsidR="00935944">
        <w:rPr>
          <w:rFonts w:eastAsia="Times New Roman"/>
          <w:bCs/>
          <w:szCs w:val="28"/>
        </w:rPr>
        <w:t>Типы данных</w:t>
      </w:r>
    </w:p>
    <w:p w:rsidR="00D165D2" w:rsidRDefault="0031527A" w:rsidP="002D2ECB">
      <w:pPr>
        <w:spacing w:line="360" w:lineRule="auto"/>
        <w:ind w:left="708" w:firstLine="70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реализации ал</w:t>
      </w:r>
      <w:r w:rsidR="00366C3F">
        <w:rPr>
          <w:rFonts w:ascii="Times New Roman" w:eastAsia="Times New Roman" w:hAnsi="Times New Roman" w:cs="Times New Roman"/>
          <w:color w:val="000000"/>
          <w:sz w:val="28"/>
          <w:szCs w:val="28"/>
        </w:rPr>
        <w:t>горитмов мы решили рассмотреть три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типа данных: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621F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BigDecimal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Fraction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 сравнить их </w:t>
      </w:r>
      <w:r w:rsidR="00366C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работу. Рассмотрим </w:t>
      </w:r>
      <w:r w:rsidR="0042115F">
        <w:rPr>
          <w:rFonts w:ascii="Times New Roman" w:eastAsia="Times New Roman" w:hAnsi="Times New Roman" w:cs="Times New Roman"/>
          <w:color w:val="000000"/>
          <w:sz w:val="28"/>
          <w:szCs w:val="28"/>
        </w:rPr>
        <w:t>подробнее эти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типы данных.</w:t>
      </w:r>
    </w:p>
    <w:p w:rsidR="0031527A" w:rsidRDefault="0031527A" w:rsidP="002D2ECB">
      <w:pPr>
        <w:spacing w:line="360" w:lineRule="auto"/>
        <w:ind w:left="708" w:firstLine="70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1DEA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Числа с плавающей точкой (</w:t>
      </w:r>
      <w:proofErr w:type="spellStart"/>
      <w:r w:rsidRPr="001B1DEA">
        <w:rPr>
          <w:rFonts w:ascii="Times New Roman" w:eastAsia="Times New Roman" w:hAnsi="Times New Roman" w:cs="Times New Roman"/>
          <w:color w:val="000000"/>
          <w:sz w:val="28"/>
          <w:szCs w:val="28"/>
        </w:rPr>
        <w:t>float</w:t>
      </w:r>
      <w:proofErr w:type="spellEnd"/>
      <w:r w:rsidRPr="001B1D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1DEA">
        <w:rPr>
          <w:rFonts w:ascii="Times New Roman" w:eastAsia="Times New Roman" w:hAnsi="Times New Roman" w:cs="Times New Roman"/>
          <w:color w:val="000000"/>
          <w:sz w:val="28"/>
          <w:szCs w:val="28"/>
        </w:rPr>
        <w:t>double</w:t>
      </w:r>
      <w:proofErr w:type="spellEnd"/>
      <w:r w:rsidRPr="001B1DEA">
        <w:rPr>
          <w:rFonts w:ascii="Times New Roman" w:eastAsia="Times New Roman" w:hAnsi="Times New Roman" w:cs="Times New Roman"/>
          <w:color w:val="000000"/>
          <w:sz w:val="28"/>
          <w:szCs w:val="28"/>
        </w:rPr>
        <w:t>) хранят свои значения в памяти в экспоненциальном виде: знак-порядок-мантисса</w:t>
      </w:r>
      <w:r w:rsidR="00F035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(см. рисунок 1)</w:t>
      </w:r>
      <w:r w:rsidRPr="001B1DEA">
        <w:rPr>
          <w:rFonts w:ascii="Times New Roman" w:eastAsia="Times New Roman" w:hAnsi="Times New Roman" w:cs="Times New Roman"/>
          <w:color w:val="000000"/>
          <w:sz w:val="28"/>
          <w:szCs w:val="28"/>
        </w:rPr>
        <w:t>. Этот факт приводит к неочевидным с точки зрения десятичной системы округлениям при математических операциях.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035D3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 двойной то</w:t>
      </w:r>
      <w:r w:rsidRPr="001B1DEA">
        <w:rPr>
          <w:rFonts w:ascii="Times New Roman" w:eastAsia="Times New Roman" w:hAnsi="Times New Roman" w:cs="Times New Roman"/>
          <w:color w:val="000000"/>
          <w:sz w:val="28"/>
          <w:szCs w:val="28"/>
        </w:rPr>
        <w:t>чности — компьютерный формат представления чисел, занимающий в памяти два машинных слова (в случае 32-битного ко</w:t>
      </w:r>
      <w:r w:rsidR="00C45D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мпьютера — 64 бита или 8 байт). </w:t>
      </w:r>
      <w:r w:rsidRPr="001B1DEA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Числа двойной точности с плавающей запятой эквивалентны по точности числу с 15-17 значащими десятич</w:t>
      </w:r>
      <w:r w:rsidR="00DE57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ными цифрами (в среднем 16,3) </w:t>
      </w:r>
      <w:r w:rsidR="00D64FD8" w:rsidRPr="00AA64A2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="00F47300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D64FD8" w:rsidRPr="00AA64A2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  <w:r w:rsidRPr="00AA64A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035D3" w:rsidRDefault="00F035D3" w:rsidP="002D2ECB">
      <w:pPr>
        <w:spacing w:line="360" w:lineRule="auto"/>
        <w:ind w:left="708" w:firstLine="37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65D2">
        <w:rPr>
          <w:rFonts w:ascii="Times New Roman" w:eastAsia="Times New Roman" w:hAnsi="Times New Roman" w:cs="Times New Roman"/>
          <w:noProof/>
          <w:color w:val="000000"/>
          <w:sz w:val="28"/>
          <w:szCs w:val="28"/>
          <w:highlight w:val="red"/>
          <w:lang w:eastAsia="ru-RU"/>
        </w:rPr>
        <w:drawing>
          <wp:inline distT="0" distB="0" distL="0" distR="0" wp14:anchorId="25EEECFB" wp14:editId="5A061474">
            <wp:extent cx="5871845" cy="11103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2463" cy="113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D3" w:rsidRPr="00323CFF" w:rsidRDefault="00F035D3" w:rsidP="002D2ECB">
      <w:pPr>
        <w:spacing w:line="360" w:lineRule="auto"/>
        <w:ind w:left="708"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 1. </w:t>
      </w:r>
      <w:r w:rsidR="002445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Представление </w:t>
      </w:r>
      <w:r w:rsidR="002445F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double</w:t>
      </w:r>
    </w:p>
    <w:p w:rsidR="00B15A4A" w:rsidRDefault="00B15A4A" w:rsidP="002D2ECB">
      <w:pPr>
        <w:spacing w:line="360" w:lineRule="auto"/>
        <w:ind w:left="708" w:firstLine="70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15A4A">
        <w:rPr>
          <w:rFonts w:ascii="Times New Roman" w:eastAsia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B15A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хранит неизменяемые десятичные числа произвольной точности со знаком. </w:t>
      </w:r>
      <w:proofErr w:type="spellStart"/>
      <w:r w:rsidRPr="00B15A4A">
        <w:rPr>
          <w:rFonts w:ascii="Times New Roman" w:eastAsia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B15A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состоит из целочисленного </w:t>
      </w:r>
      <w:proofErr w:type="spellStart"/>
      <w:r w:rsidRPr="00B15A4A">
        <w:rPr>
          <w:rFonts w:ascii="Times New Roman" w:eastAsia="Times New Roman" w:hAnsi="Times New Roman" w:cs="Times New Roman"/>
          <w:color w:val="000000"/>
          <w:sz w:val="28"/>
          <w:szCs w:val="28"/>
        </w:rPr>
        <w:t>немасштабированного</w:t>
      </w:r>
      <w:proofErr w:type="spellEnd"/>
      <w:r w:rsidRPr="00B15A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значения произвольной точности (</w:t>
      </w:r>
      <w:proofErr w:type="spellStart"/>
      <w:r w:rsidRPr="00B15A4A">
        <w:rPr>
          <w:rFonts w:ascii="Times New Roman" w:eastAsia="Times New Roman" w:hAnsi="Times New Roman" w:cs="Times New Roman"/>
          <w:color w:val="000000"/>
          <w:sz w:val="28"/>
          <w:szCs w:val="28"/>
        </w:rPr>
        <w:t>unscaled</w:t>
      </w:r>
      <w:proofErr w:type="spellEnd"/>
      <w:r w:rsidRPr="00B15A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5A4A"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 w:rsidRPr="00B15A4A">
        <w:rPr>
          <w:rFonts w:ascii="Times New Roman" w:eastAsia="Times New Roman" w:hAnsi="Times New Roman" w:cs="Times New Roman"/>
          <w:color w:val="000000"/>
          <w:sz w:val="28"/>
          <w:szCs w:val="28"/>
        </w:rPr>
        <w:t>) и 32-битного целочисленного масштаба</w:t>
      </w:r>
      <w:r w:rsidR="00103F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103FB8">
        <w:rPr>
          <w:rFonts w:ascii="Times New Roman" w:eastAsia="Times New Roman" w:hAnsi="Times New Roman" w:cs="Times New Roman"/>
          <w:color w:val="000000"/>
          <w:sz w:val="28"/>
          <w:szCs w:val="28"/>
        </w:rPr>
        <w:t>scale</w:t>
      </w:r>
      <w:proofErr w:type="spellEnd"/>
      <w:r w:rsidR="00103F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  <w:r w:rsidRPr="00B15A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</w:t>
      </w:r>
      <w:r w:rsidRPr="00DB0B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значение числа, представленного </w:t>
      </w:r>
      <w:proofErr w:type="spellStart"/>
      <w:r w:rsidRPr="00DB0BF6">
        <w:rPr>
          <w:rFonts w:ascii="Times New Roman" w:eastAsia="Times New Roman" w:hAnsi="Times New Roman" w:cs="Times New Roman"/>
          <w:color w:val="000000"/>
          <w:sz w:val="28"/>
          <w:szCs w:val="28"/>
        </w:rPr>
        <w:t>Bi</w:t>
      </w:r>
      <w:r w:rsidR="00DE578B" w:rsidRPr="00DB0BF6">
        <w:rPr>
          <w:rFonts w:ascii="Times New Roman" w:eastAsia="Times New Roman" w:hAnsi="Times New Roman" w:cs="Times New Roman"/>
          <w:color w:val="000000"/>
          <w:sz w:val="28"/>
          <w:szCs w:val="28"/>
        </w:rPr>
        <w:t>gDecimal</w:t>
      </w:r>
      <w:proofErr w:type="spellEnd"/>
      <w:r w:rsidR="00DE578B" w:rsidRPr="00DB0B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быть выражено</w:t>
      </w:r>
      <w:r w:rsidR="004379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2</w:t>
      </w:r>
      <w:r w:rsidRPr="00DB0B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формуле [</w:t>
      </w:r>
      <w:r w:rsidR="00366C3F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DB0BF6">
        <w:rPr>
          <w:rFonts w:ascii="Times New Roman" w:eastAsia="Times New Roman" w:hAnsi="Times New Roman" w:cs="Times New Roman"/>
          <w:color w:val="000000"/>
          <w:sz w:val="28"/>
          <w:szCs w:val="28"/>
        </w:rPr>
        <w:t>].</w:t>
      </w:r>
    </w:p>
    <w:p w:rsidR="00D32D90" w:rsidRPr="00D32D90" w:rsidRDefault="00D32D90" w:rsidP="002D2ECB">
      <w:pPr>
        <w:spacing w:line="360" w:lineRule="auto"/>
        <w:ind w:left="708" w:firstLine="705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unscaledValue×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-scale</m:t>
            </m:r>
          </m:sup>
        </m:sSup>
      </m:oMath>
      <w:r w:rsidR="00DE578B" w:rsidRPr="00DE578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  <w:r w:rsidR="00A12C3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  <w:r w:rsidR="00A12C3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 w:rsidR="00A12C3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 w:rsidR="00A12C3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 w:rsidR="00A12C3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 w:rsidR="00A12C3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 w:rsidR="00A12C3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 w:rsidR="00A12C3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 w:rsidR="00DE578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DE578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DE578B" w:rsidRPr="00B15A4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DE578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D165D2" w:rsidRDefault="00B15A4A" w:rsidP="002D2ECB">
      <w:pPr>
        <w:spacing w:line="360" w:lineRule="auto"/>
        <w:ind w:left="708" w:firstLine="70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0A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Экземпляр </w:t>
      </w:r>
      <w:proofErr w:type="spellStart"/>
      <w:r w:rsidRPr="00AE0AD4">
        <w:rPr>
          <w:rFonts w:ascii="Times New Roman" w:eastAsia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AE0A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можно создав</w:t>
      </w:r>
      <w:r w:rsidR="0042115F">
        <w:rPr>
          <w:rFonts w:ascii="Times New Roman" w:eastAsia="Times New Roman" w:hAnsi="Times New Roman" w:cs="Times New Roman"/>
          <w:color w:val="000000"/>
          <w:sz w:val="28"/>
          <w:szCs w:val="28"/>
        </w:rPr>
        <w:t>ать из числа с плавающей точкой</w:t>
      </w:r>
      <w:r w:rsidRPr="00AE0A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из строки. В первом случае преобразование из </w:t>
      </w:r>
      <w:r w:rsidRPr="00AE0A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экспоненциального в десятичный вид может привести к неожиданной точности, так что рек</w:t>
      </w:r>
      <w:r w:rsidR="0045358F">
        <w:rPr>
          <w:rFonts w:ascii="Times New Roman" w:eastAsia="Times New Roman" w:hAnsi="Times New Roman" w:cs="Times New Roman"/>
          <w:color w:val="000000"/>
          <w:sz w:val="28"/>
          <w:szCs w:val="28"/>
        </w:rPr>
        <w:t>омендуется использовать строку</w:t>
      </w:r>
      <w:r w:rsidRPr="00AE0AD4">
        <w:rPr>
          <w:rFonts w:ascii="Times New Roman" w:eastAsia="Times New Roman" w:hAnsi="Times New Roman" w:cs="Times New Roman"/>
          <w:color w:val="000000"/>
          <w:sz w:val="28"/>
          <w:szCs w:val="28"/>
        </w:rPr>
        <w:t>. По умолчанию точность приблизительно соответствует точности 128-битных чисел с плавающей запятой IEEE (34 десятичных знака</w:t>
      </w:r>
      <w:r w:rsidR="00DB0BF6">
        <w:rPr>
          <w:rFonts w:ascii="Times New Roman" w:eastAsia="Times New Roman" w:hAnsi="Times New Roman" w:cs="Times New Roman"/>
          <w:color w:val="000000"/>
          <w:sz w:val="28"/>
          <w:szCs w:val="28"/>
        </w:rPr>
        <w:t>, HALF_EVEN округления</w:t>
      </w:r>
      <w:r w:rsidRPr="00DB0BF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B0BF6" w:rsidRPr="00DB0B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B0BF6">
        <w:rPr>
          <w:rFonts w:ascii="Times New Roman" w:eastAsia="Times New Roman" w:hAnsi="Times New Roman" w:cs="Times New Roman"/>
          <w:sz w:val="28"/>
          <w:szCs w:val="28"/>
        </w:rPr>
        <w:t>[</w:t>
      </w:r>
      <w:r w:rsidR="000B0B47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DB0BF6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DB0BF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BigDecimal</w:t>
      </w:r>
      <w:proofErr w:type="spellEnd"/>
      <w:r w:rsidRPr="000120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 хорошим вариантом</w:t>
      </w:r>
      <w:r w:rsidRPr="00D165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там, где требуются точные расчеты.</w:t>
      </w:r>
    </w:p>
    <w:p w:rsidR="0031527A" w:rsidRPr="00D24602" w:rsidRDefault="0031527A" w:rsidP="002D2ECB">
      <w:pPr>
        <w:spacing w:line="360" w:lineRule="auto"/>
        <w:ind w:left="708" w:firstLine="70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 же был реализован класс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Fraction</w:t>
      </w:r>
      <w:r w:rsidR="00F329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(см. рисунок 2)</w:t>
      </w:r>
      <w:r w:rsidRPr="000120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который может давать стопроцентную точность. Например, одна третья не может точно быть представлена в виде десятичного числа, так как это </w:t>
      </w:r>
      <w:r w:rsidR="009005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будет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бесконечная  десятичная дробь. Но при очень маленьких или огромных числах может возникнуть переполнение,</w:t>
      </w:r>
      <w:r w:rsidR="00F329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 же функции класса выполняются медленно, поэтому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в</w:t>
      </w:r>
      <w:r w:rsidR="00DE578B">
        <w:rPr>
          <w:rFonts w:ascii="Times New Roman" w:eastAsia="Times New Roman" w:hAnsi="Times New Roman" w:cs="Times New Roman"/>
          <w:color w:val="000000"/>
          <w:sz w:val="28"/>
          <w:szCs w:val="28"/>
        </w:rPr>
        <w:t>сегда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целесообразно использовать</w:t>
      </w:r>
      <w:r w:rsidR="00F329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дроби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но для симплексных методов они </w:t>
      </w:r>
      <w:r w:rsidR="00A102F2">
        <w:rPr>
          <w:rFonts w:ascii="Times New Roman" w:eastAsia="Times New Roman" w:hAnsi="Times New Roman" w:cs="Times New Roman"/>
          <w:color w:val="000000"/>
          <w:sz w:val="28"/>
          <w:szCs w:val="28"/>
        </w:rPr>
        <w:t>показали хорошие результаты.</w:t>
      </w:r>
    </w:p>
    <w:p w:rsidR="009005AF" w:rsidRPr="009005AF" w:rsidRDefault="000B7837" w:rsidP="002D2ECB">
      <w:pPr>
        <w:spacing w:line="360" w:lineRule="auto"/>
        <w:ind w:left="708"/>
        <w:jc w:val="center"/>
      </w:pPr>
      <w:r>
        <w:rPr>
          <w:noProof/>
          <w:lang w:eastAsia="ru-RU"/>
        </w:rPr>
        <w:drawing>
          <wp:inline distT="0" distB="0" distL="0" distR="0" wp14:anchorId="364B7F1E" wp14:editId="0958834F">
            <wp:extent cx="1789890" cy="3706239"/>
            <wp:effectExtent l="0" t="0" r="1270" b="8890"/>
            <wp:docPr id="14" name="Рисунок 2093971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550" cy="37055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9365F" w:rsidRPr="00D2092D" w:rsidRDefault="00D72D64" w:rsidP="00D2092D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 2. </w:t>
      </w:r>
      <w:r w:rsidR="00AA64A2">
        <w:rPr>
          <w:rFonts w:ascii="Times New Roman" w:eastAsia="Times New Roman" w:hAnsi="Times New Roman" w:cs="Times New Roman"/>
          <w:color w:val="000000"/>
          <w:sz w:val="28"/>
          <w:szCs w:val="28"/>
        </w:rPr>
        <w:t>Дробь</w:t>
      </w:r>
    </w:p>
    <w:p w:rsidR="0031527A" w:rsidRPr="0031527A" w:rsidRDefault="0031527A" w:rsidP="00D2092D">
      <w:pPr>
        <w:pStyle w:val="2"/>
        <w:spacing w:line="360" w:lineRule="auto"/>
        <w:ind w:left="708" w:firstLine="708"/>
      </w:pPr>
      <w:r>
        <w:rPr>
          <w:rFonts w:eastAsia="Times New Roman"/>
          <w:bCs/>
          <w:szCs w:val="28"/>
        </w:rPr>
        <w:lastRenderedPageBreak/>
        <w:t>2.2</w:t>
      </w:r>
      <w:r w:rsidRPr="00A55D1E">
        <w:t xml:space="preserve"> </w:t>
      </w:r>
      <w:r>
        <w:t>Реализация для линейного программирования</w:t>
      </w:r>
    </w:p>
    <w:p w:rsidR="006B2569" w:rsidRDefault="006B7BBF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качестве методов линейного программирования были выбраны симплексные методы: симплексный метод, метод искусственного базиса, двойственный симплекс метод,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Гамори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Диаграмма классов симплексных методов изображена на</w:t>
      </w:r>
      <w:r w:rsid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рисунке</w:t>
      </w:r>
      <w:r w:rsid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55B80" w:rsidRDefault="00C55B80" w:rsidP="002D2ECB">
      <w:pPr>
        <w:spacing w:line="360" w:lineRule="auto"/>
        <w:ind w:left="708"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3B22646" wp14:editId="0473043B">
            <wp:extent cx="5458298" cy="27191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Workspac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937" cy="27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69" w:rsidRDefault="00C669E4" w:rsidP="002D2ECB">
      <w:pPr>
        <w:spacing w:line="360" w:lineRule="auto"/>
        <w:ind w:left="708"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3</w:t>
      </w:r>
      <w:r w:rsidR="006B25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AA64A2">
        <w:rPr>
          <w:rFonts w:ascii="Times New Roman" w:eastAsia="Times New Roman" w:hAnsi="Times New Roman" w:cs="Times New Roman"/>
          <w:color w:val="000000"/>
          <w:sz w:val="28"/>
          <w:szCs w:val="28"/>
        </w:rPr>
        <w:t>Симплексные методы</w:t>
      </w:r>
    </w:p>
    <w:p w:rsidR="004A3164" w:rsidRPr="00F329A7" w:rsidRDefault="00277C6C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Sim</w:t>
      </w:r>
      <w:r w:rsidR="007D4B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Command</w:t>
      </w:r>
      <w:proofErr w:type="spellEnd"/>
      <w:r w:rsidR="007D4B30" w:rsidRP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943D0D">
        <w:rPr>
          <w:rFonts w:ascii="Times New Roman" w:eastAsia="Times New Roman" w:hAnsi="Times New Roman" w:cs="Times New Roman"/>
          <w:color w:val="000000"/>
          <w:sz w:val="28"/>
          <w:szCs w:val="28"/>
        </w:rPr>
        <w:t>бщий интерф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 для</w:t>
      </w:r>
      <w:r w:rsidR="00F329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симплексных алгоритмов</w:t>
      </w:r>
      <w:r w:rsid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он состоит из двух функций. Функция </w:t>
      </w:r>
      <w:r w:rsidR="007D4B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method</w:t>
      </w:r>
      <w:r w:rsidR="007D4B30" w:rsidRP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7D4B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SimTable</w:t>
      </w:r>
      <w:proofErr w:type="spellEnd"/>
      <w:r w:rsidR="007D4B30" w:rsidRP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D4B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table</w:t>
      </w:r>
      <w:r w:rsidR="007D4B30" w:rsidRP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proofErr w:type="spellStart"/>
      <w:r w:rsidR="007D4B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SimTable</w:t>
      </w:r>
      <w:proofErr w:type="spellEnd"/>
      <w:r w:rsidR="007D4B30" w:rsidRP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принимает на вход симплексную таблицу, которая содержит нужные данные, и </w:t>
      </w:r>
      <w:proofErr w:type="spellStart"/>
      <w:r w:rsid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>возращает</w:t>
      </w:r>
      <w:proofErr w:type="spellEnd"/>
      <w:r w:rsid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выходе оптимальный план в виде симплексной таблицы.</w:t>
      </w:r>
      <w:r w:rsidR="007C7F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r w:rsidR="007D4B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etho</w:t>
      </w:r>
      <w:r w:rsidR="007D4B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="007D4B30" w:rsidRP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7D4B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SimTableThreads</w:t>
      </w:r>
      <w:proofErr w:type="spellEnd"/>
      <w:r w:rsidR="007D4B30" w:rsidRP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r w:rsidR="00F329A7" w:rsidRPr="00F329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29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SimTableThreads</w:t>
      </w:r>
      <w:proofErr w:type="spellEnd"/>
      <w:r w:rsidR="007D4B30" w:rsidRP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делает тоже самое, но работает на нескольких потоках. Все представленные на диаграмме методы, которые наследуются от интерфейса </w:t>
      </w:r>
      <w:r w:rsidR="007D4B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Command</w:t>
      </w:r>
      <w:r w:rsidR="007D4B30" w:rsidRP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переопределяю эти две функции для работы своего алгоритма.</w:t>
      </w:r>
      <w:r w:rsidR="007801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801B1" w:rsidRPr="007801B1">
        <w:rPr>
          <w:rFonts w:ascii="Times New Roman" w:eastAsia="Times New Roman" w:hAnsi="Times New Roman" w:cs="Times New Roman"/>
          <w:sz w:val="28"/>
          <w:szCs w:val="28"/>
        </w:rPr>
        <w:t>О</w:t>
      </w:r>
      <w:r w:rsidR="007801B1">
        <w:rPr>
          <w:rFonts w:ascii="Times New Roman" w:eastAsia="Times New Roman" w:hAnsi="Times New Roman" w:cs="Times New Roman"/>
          <w:sz w:val="28"/>
          <w:szCs w:val="28"/>
        </w:rPr>
        <w:t>бщая реализация си</w:t>
      </w:r>
      <w:r w:rsidR="009D68C2">
        <w:rPr>
          <w:rFonts w:ascii="Times New Roman" w:eastAsia="Times New Roman" w:hAnsi="Times New Roman" w:cs="Times New Roman"/>
          <w:sz w:val="28"/>
          <w:szCs w:val="28"/>
        </w:rPr>
        <w:t>мплексной таблицы приведена на 4</w:t>
      </w:r>
      <w:r w:rsidR="007801B1">
        <w:rPr>
          <w:rFonts w:ascii="Times New Roman" w:eastAsia="Times New Roman" w:hAnsi="Times New Roman" w:cs="Times New Roman"/>
          <w:sz w:val="28"/>
          <w:szCs w:val="28"/>
        </w:rPr>
        <w:t xml:space="preserve"> рисунке. </w:t>
      </w:r>
    </w:p>
    <w:p w:rsidR="007801B1" w:rsidRDefault="007801B1" w:rsidP="002D2ECB">
      <w:pPr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01B1" w:rsidRDefault="007801B1" w:rsidP="002D2ECB">
      <w:pPr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01B1" w:rsidRDefault="007801B1" w:rsidP="002D2ECB">
      <w:pPr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75F2C5" wp14:editId="06EF5745">
            <wp:extent cx="3523567" cy="4958861"/>
            <wp:effectExtent l="0" t="0" r="1270" b="0"/>
            <wp:docPr id="13" name="Рисунок 844881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335" cy="50359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C7FF0" w:rsidRPr="00F329A7" w:rsidRDefault="007801B1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  <w:r w:rsidRPr="00F329A7">
        <w:rPr>
          <w:rFonts w:ascii="Times New Roman" w:hAnsi="Times New Roman" w:cs="Times New Roman"/>
          <w:sz w:val="28"/>
        </w:rPr>
        <w:t>Рис</w:t>
      </w:r>
      <w:r w:rsidR="00C669E4" w:rsidRPr="00F329A7">
        <w:rPr>
          <w:rFonts w:ascii="Times New Roman" w:hAnsi="Times New Roman" w:cs="Times New Roman"/>
          <w:sz w:val="28"/>
        </w:rPr>
        <w:t>. 4</w:t>
      </w:r>
      <w:r w:rsidR="00F44C71">
        <w:rPr>
          <w:rFonts w:ascii="Times New Roman" w:hAnsi="Times New Roman" w:cs="Times New Roman"/>
          <w:sz w:val="28"/>
        </w:rPr>
        <w:t>.</w:t>
      </w:r>
      <w:r w:rsidRPr="00F329A7">
        <w:rPr>
          <w:rFonts w:ascii="Times New Roman" w:hAnsi="Times New Roman" w:cs="Times New Roman"/>
          <w:sz w:val="28"/>
        </w:rPr>
        <w:t xml:space="preserve"> Общий вид симплексной таблицы</w:t>
      </w:r>
    </w:p>
    <w:p w:rsidR="00AA64A2" w:rsidRDefault="007801B1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</w:t>
      </w:r>
      <w:r w:rsidRPr="009B75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</w:t>
      </w:r>
      <w:r w:rsidRPr="009B75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664BD9">
        <w:rPr>
          <w:rFonts w:ascii="Times New Roman" w:eastAsia="Times New Roman" w:hAnsi="Times New Roman" w:cs="Times New Roman"/>
          <w:color w:val="000000"/>
          <w:sz w:val="28"/>
          <w:szCs w:val="28"/>
        </w:rPr>
        <w:t>етода на примере симплекс-метода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представлена</w:t>
      </w:r>
      <w:r w:rsidRPr="009B75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A64A2">
        <w:rPr>
          <w:rFonts w:ascii="Times New Roman" w:eastAsia="Times New Roman" w:hAnsi="Times New Roman" w:cs="Times New Roman"/>
          <w:color w:val="000000"/>
          <w:sz w:val="28"/>
          <w:szCs w:val="28"/>
        </w:rPr>
        <w:t>на 5</w:t>
      </w:r>
      <w:r w:rsidR="00DB0B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6</w:t>
      </w:r>
      <w:r w:rsidR="00AA64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рисунках.</w:t>
      </w:r>
    </w:p>
    <w:p w:rsidR="007801B1" w:rsidRPr="00F36933" w:rsidRDefault="007801B1" w:rsidP="002D2ECB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75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36933" w:rsidRPr="00F3693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6F3B488" wp14:editId="6E617D4D">
            <wp:extent cx="5781793" cy="206091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4272" cy="20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DE" w:rsidRPr="00773CAE" w:rsidRDefault="00F329A7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  <w:r w:rsidRPr="00AA64A2">
        <w:rPr>
          <w:rFonts w:ascii="Times New Roman" w:hAnsi="Times New Roman" w:cs="Times New Roman"/>
          <w:sz w:val="28"/>
        </w:rPr>
        <w:t>Рис</w:t>
      </w:r>
      <w:r w:rsidR="00AA64A2">
        <w:rPr>
          <w:rFonts w:ascii="Times New Roman" w:hAnsi="Times New Roman" w:cs="Times New Roman"/>
          <w:sz w:val="28"/>
        </w:rPr>
        <w:t>. 5</w:t>
      </w:r>
      <w:r w:rsidR="00F44C71">
        <w:rPr>
          <w:rFonts w:ascii="Times New Roman" w:hAnsi="Times New Roman" w:cs="Times New Roman"/>
          <w:sz w:val="28"/>
        </w:rPr>
        <w:t>.</w:t>
      </w:r>
      <w:r w:rsidR="00593430">
        <w:rPr>
          <w:rFonts w:ascii="Times New Roman" w:hAnsi="Times New Roman" w:cs="Times New Roman"/>
          <w:sz w:val="28"/>
        </w:rPr>
        <w:t xml:space="preserve"> </w:t>
      </w:r>
      <w:r w:rsidR="00CB5ADE" w:rsidRPr="00773CAE">
        <w:rPr>
          <w:rFonts w:ascii="Times New Roman" w:hAnsi="Times New Roman" w:cs="Times New Roman"/>
          <w:sz w:val="28"/>
        </w:rPr>
        <w:t>Метод</w:t>
      </w:r>
      <w:r w:rsidR="00CB5ADE">
        <w:rPr>
          <w:rFonts w:ascii="Times New Roman" w:hAnsi="Times New Roman" w:cs="Times New Roman"/>
          <w:sz w:val="28"/>
        </w:rPr>
        <w:t>ы</w:t>
      </w:r>
      <w:r w:rsidR="00CB5ADE" w:rsidRPr="00773CAE">
        <w:rPr>
          <w:rFonts w:ascii="Times New Roman" w:hAnsi="Times New Roman" w:cs="Times New Roman"/>
          <w:sz w:val="28"/>
        </w:rPr>
        <w:t xml:space="preserve"> для однопоточного </w:t>
      </w:r>
      <w:r w:rsidR="00CB5ADE">
        <w:rPr>
          <w:rFonts w:ascii="Times New Roman" w:hAnsi="Times New Roman" w:cs="Times New Roman"/>
          <w:sz w:val="28"/>
        </w:rPr>
        <w:t>и многопоточного выполнений</w:t>
      </w:r>
    </w:p>
    <w:p w:rsidR="00CB5ADE" w:rsidRPr="00C669E4" w:rsidRDefault="00CB5ADE" w:rsidP="002D2ECB">
      <w:pPr>
        <w:pStyle w:val="a3"/>
        <w:spacing w:after="0" w:line="360" w:lineRule="auto"/>
        <w:ind w:left="2832" w:firstLine="709"/>
        <w:jc w:val="center"/>
        <w:rPr>
          <w:rFonts w:ascii="Times New Roman" w:hAnsi="Times New Roman" w:cs="Times New Roman"/>
          <w:sz w:val="28"/>
        </w:rPr>
      </w:pPr>
    </w:p>
    <w:p w:rsidR="002F4AF6" w:rsidRDefault="002F4AF6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</w:p>
    <w:p w:rsidR="00F639CC" w:rsidRPr="00AA64A2" w:rsidRDefault="002F4AF6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  <w:r w:rsidRPr="00F639C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10E025" wp14:editId="7B73B7F1">
            <wp:extent cx="2008509" cy="1174652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033" cy="121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CC" w:rsidRPr="00F639CC" w:rsidRDefault="00F639CC" w:rsidP="002D2ECB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</w:t>
      </w:r>
      <w:r w:rsidR="00AA64A2">
        <w:rPr>
          <w:rFonts w:ascii="Times New Roman" w:hAnsi="Times New Roman" w:cs="Times New Roman"/>
          <w:sz w:val="28"/>
        </w:rPr>
        <w:t>. 6</w:t>
      </w:r>
      <w:r w:rsidR="00F44C71">
        <w:rPr>
          <w:rFonts w:ascii="Times New Roman" w:hAnsi="Times New Roman" w:cs="Times New Roman"/>
          <w:sz w:val="28"/>
        </w:rPr>
        <w:t>.</w:t>
      </w:r>
      <w:r w:rsidRPr="007801B1">
        <w:rPr>
          <w:rFonts w:ascii="Times New Roman" w:hAnsi="Times New Roman" w:cs="Times New Roman"/>
          <w:sz w:val="28"/>
        </w:rPr>
        <w:t xml:space="preserve"> </w:t>
      </w:r>
      <w:r w:rsidR="00664BD9">
        <w:rPr>
          <w:rFonts w:ascii="Times New Roman" w:hAnsi="Times New Roman" w:cs="Times New Roman"/>
          <w:sz w:val="28"/>
        </w:rPr>
        <w:t>Реализация симплекс-метода</w:t>
      </w:r>
    </w:p>
    <w:p w:rsidR="007801B1" w:rsidRPr="000B0B47" w:rsidRDefault="007801B1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</w:t>
      </w:r>
      <w:r w:rsidRPr="00F639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алгоритма</w:t>
      </w:r>
      <w:r w:rsidRPr="00F639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симплекс</w:t>
      </w:r>
      <w:r w:rsidRPr="00F639CC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метода</w:t>
      </w:r>
      <w:r w:rsidRPr="00F639C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801B1" w:rsidRDefault="007801B1" w:rsidP="002D2ECB">
      <w:pPr>
        <w:pStyle w:val="a3"/>
        <w:numPr>
          <w:ilvl w:val="0"/>
          <w:numId w:val="3"/>
        </w:numPr>
        <w:spacing w:after="0" w:line="360" w:lineRule="auto"/>
        <w:ind w:left="142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(f) выполняет проверку таблицы на оптимальность. Если в последней строке есть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отрицательные числа (кроме свободного члена), то решение не оптимальное, и необходимо продолжить преобразования, а если нет отрицательных чисел, то решение оптимальное и можно закончить выполнение алгоритма.</w:t>
      </w:r>
    </w:p>
    <w:p w:rsidR="007801B1" w:rsidRDefault="007801B1" w:rsidP="002D2ECB">
      <w:pPr>
        <w:pStyle w:val="a3"/>
        <w:numPr>
          <w:ilvl w:val="0"/>
          <w:numId w:val="3"/>
        </w:numPr>
        <w:spacing w:after="0" w:line="360" w:lineRule="auto"/>
        <w:ind w:left="142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mainElem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осуществляет поиск разрешающего элемента.</w:t>
      </w:r>
    </w:p>
    <w:p w:rsidR="00C669E4" w:rsidRDefault="007801B1" w:rsidP="002D2ECB">
      <w:pPr>
        <w:pStyle w:val="a3"/>
        <w:numPr>
          <w:ilvl w:val="0"/>
          <w:numId w:val="3"/>
        </w:numPr>
        <w:spacing w:after="0" w:line="360" w:lineRule="auto"/>
        <w:ind w:left="142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changeTable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производит преобразование таблицы. </w:t>
      </w:r>
    </w:p>
    <w:p w:rsidR="00C669E4" w:rsidRDefault="00C669E4" w:rsidP="002D2ECB">
      <w:pPr>
        <w:spacing w:line="360" w:lineRule="auto"/>
        <w:ind w:left="708"/>
      </w:pPr>
    </w:p>
    <w:p w:rsidR="0023527E" w:rsidRPr="001B0576" w:rsidRDefault="00DB0BF6" w:rsidP="00D2092D">
      <w:pPr>
        <w:pStyle w:val="2"/>
        <w:spacing w:line="360" w:lineRule="auto"/>
        <w:ind w:left="1413"/>
      </w:pPr>
      <w:r>
        <w:rPr>
          <w:rFonts w:eastAsia="Times New Roman"/>
          <w:bCs/>
          <w:szCs w:val="28"/>
        </w:rPr>
        <w:t>2.</w:t>
      </w:r>
      <w:r w:rsidRPr="00D24602">
        <w:rPr>
          <w:rFonts w:eastAsia="Times New Roman"/>
          <w:bCs/>
          <w:szCs w:val="28"/>
        </w:rPr>
        <w:t>3</w:t>
      </w:r>
      <w:r w:rsidR="0023527E" w:rsidRPr="00A55D1E">
        <w:t xml:space="preserve"> </w:t>
      </w:r>
      <w:r w:rsidR="0023527E">
        <w:t xml:space="preserve">Реализация для </w:t>
      </w:r>
      <w:r w:rsidR="001F1192">
        <w:t>не</w:t>
      </w:r>
      <w:r w:rsidR="0023527E">
        <w:t>линейного программирования</w:t>
      </w:r>
    </w:p>
    <w:p w:rsidR="002F4AF6" w:rsidRDefault="00943D0D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7801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реализации</w:t>
      </w:r>
      <w:r w:rsidRPr="007801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методов</w:t>
      </w:r>
      <w:r w:rsidRPr="007801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нелинейного</w:t>
      </w:r>
      <w:r w:rsidRPr="007801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программирования</w:t>
      </w:r>
      <w:r w:rsidRPr="007801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были</w:t>
      </w:r>
      <w:r w:rsidRPr="007801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выбраны</w:t>
      </w:r>
      <w:r w:rsidRPr="007801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методы градиентного спуска: </w:t>
      </w:r>
      <w:r w:rsidR="004211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стохастический градиентный спуск, </w:t>
      </w:r>
      <w:r w:rsidR="004211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momentum</w:t>
      </w:r>
      <w:r w:rsidR="0042115F" w:rsidRPr="004211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4211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rsmprop</w:t>
      </w:r>
      <w:proofErr w:type="spellEnd"/>
      <w:r w:rsidR="0042115F" w:rsidRPr="004211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211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="004211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adam</w:t>
      </w:r>
      <w:proofErr w:type="spellEnd"/>
      <w:r w:rsidR="008708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D24602">
        <w:rPr>
          <w:rFonts w:ascii="Times New Roman" w:eastAsia="Times New Roman" w:hAnsi="Times New Roman" w:cs="Times New Roman"/>
          <w:color w:val="000000"/>
          <w:sz w:val="28"/>
          <w:szCs w:val="28"/>
        </w:rPr>
        <w:t>см. рисунок 7</w:t>
      </w:r>
      <w:r w:rsidR="008708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</w:p>
    <w:p w:rsidR="001C3CC0" w:rsidRPr="002F4AF6" w:rsidRDefault="00CB5ADE" w:rsidP="002D2ECB">
      <w:pPr>
        <w:spacing w:line="360" w:lineRule="auto"/>
        <w:ind w:left="708"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16483DA" wp14:editId="2822F9DE">
            <wp:extent cx="5389123" cy="2567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Workspace 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540" cy="257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602">
        <w:rPr>
          <w:rFonts w:ascii="Times New Roman" w:hAnsi="Times New Roman" w:cs="Times New Roman"/>
          <w:sz w:val="28"/>
        </w:rPr>
        <w:t>Рис. 7</w:t>
      </w:r>
      <w:r w:rsidR="00B000FD" w:rsidRPr="00DB0BF6">
        <w:rPr>
          <w:rFonts w:ascii="Times New Roman" w:hAnsi="Times New Roman" w:cs="Times New Roman"/>
          <w:sz w:val="28"/>
        </w:rPr>
        <w:t xml:space="preserve">. </w:t>
      </w:r>
      <w:r w:rsidR="00AA64A2" w:rsidRPr="00DB0BF6">
        <w:rPr>
          <w:rFonts w:ascii="Times New Roman" w:hAnsi="Times New Roman" w:cs="Times New Roman"/>
          <w:sz w:val="28"/>
        </w:rPr>
        <w:t>Градиентные методы</w:t>
      </w:r>
    </w:p>
    <w:p w:rsidR="00D2104C" w:rsidRDefault="00277C6C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Аналогично с линейными методами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GradCommand</w:t>
      </w:r>
      <w:proofErr w:type="spellEnd"/>
      <w:r w:rsidRP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DB0B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общий интерфейс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методов, он состоит из двух функций, которые так же реализуют в наследниках свои алгоритмы: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method</w:t>
      </w:r>
      <w:r w:rsidRP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="008218D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Grad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Table</w:t>
      </w:r>
      <w:proofErr w:type="spellEnd"/>
      <w:r w:rsidRP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table</w:t>
      </w:r>
      <w:r w:rsidRP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proofErr w:type="spellStart"/>
      <w:r w:rsidR="008218D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Grad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Table</w:t>
      </w:r>
      <w:proofErr w:type="spellEnd"/>
      <w:r w:rsidRP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method</w:t>
      </w:r>
      <w:r w:rsidRPr="007D4B3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8218D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Grad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TableThreads</w:t>
      </w:r>
      <w:proofErr w:type="spellEnd"/>
      <w:r w:rsidR="004A316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422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 w:rsidR="00D24602">
        <w:rPr>
          <w:rFonts w:ascii="Times New Roman" w:eastAsia="Times New Roman" w:hAnsi="Times New Roman" w:cs="Times New Roman"/>
          <w:color w:val="000000"/>
          <w:sz w:val="28"/>
          <w:szCs w:val="28"/>
        </w:rPr>
        <w:t>ример реализации методов</w:t>
      </w:r>
      <w:r w:rsidR="00D210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</w:t>
      </w:r>
      <w:r w:rsidR="00D246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</w:t>
      </w:r>
      <w:r w:rsidR="00E422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D24602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="00E422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24602">
        <w:rPr>
          <w:rFonts w:ascii="Times New Roman" w:eastAsia="Times New Roman" w:hAnsi="Times New Roman" w:cs="Times New Roman"/>
          <w:color w:val="000000"/>
          <w:sz w:val="28"/>
          <w:szCs w:val="28"/>
        </w:rPr>
        <w:t>и 10</w:t>
      </w:r>
      <w:r w:rsidR="00E422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рисунках.</w:t>
      </w:r>
    </w:p>
    <w:p w:rsidR="00773CAE" w:rsidRPr="00D2104C" w:rsidRDefault="001C3CC0" w:rsidP="002D2ECB">
      <w:pPr>
        <w:spacing w:line="360" w:lineRule="auto"/>
        <w:ind w:left="708"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22AB">
        <w:br/>
      </w:r>
      <w:r w:rsidR="00BA5EC2" w:rsidRPr="00773CA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BA5EC2" w:rsidRPr="00E422AB">
        <w:rPr>
          <w:noProof/>
          <w:lang w:eastAsia="ru-RU"/>
        </w:rPr>
        <w:t xml:space="preserve"> </w:t>
      </w:r>
      <w:r w:rsidR="00BA5EC2" w:rsidRPr="00BA5EC2">
        <w:rPr>
          <w:rFonts w:eastAsia="Times New Roman"/>
          <w:noProof/>
          <w:szCs w:val="28"/>
          <w:lang w:eastAsia="ru-RU"/>
        </w:rPr>
        <w:drawing>
          <wp:inline distT="0" distB="0" distL="0" distR="0" wp14:anchorId="60D891EA" wp14:editId="6F6296CC">
            <wp:extent cx="4910886" cy="1264261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6256" cy="131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4C" w:rsidRDefault="002E1437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  <w:r w:rsidRPr="00773CAE">
        <w:rPr>
          <w:rFonts w:ascii="Times New Roman" w:hAnsi="Times New Roman" w:cs="Times New Roman"/>
          <w:sz w:val="28"/>
        </w:rPr>
        <w:t xml:space="preserve">Рис. </w:t>
      </w:r>
      <w:r w:rsidR="00D24602" w:rsidRPr="00773CAE">
        <w:rPr>
          <w:rFonts w:ascii="Times New Roman" w:hAnsi="Times New Roman" w:cs="Times New Roman"/>
          <w:sz w:val="28"/>
        </w:rPr>
        <w:t>8</w:t>
      </w:r>
      <w:r w:rsidRPr="00773CAE">
        <w:rPr>
          <w:rFonts w:ascii="Times New Roman" w:hAnsi="Times New Roman" w:cs="Times New Roman"/>
          <w:sz w:val="28"/>
        </w:rPr>
        <w:t>. Метод для однопоточного выполнения</w:t>
      </w:r>
    </w:p>
    <w:p w:rsidR="001C3CC0" w:rsidRPr="00D2104C" w:rsidRDefault="001C3CC0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  <w:r w:rsidRPr="002E1437">
        <w:br/>
      </w:r>
      <w:r w:rsidR="00BA5EC2" w:rsidRPr="00BA5EC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3FF351" wp14:editId="146630C9">
            <wp:extent cx="5846323" cy="838914"/>
            <wp:effectExtent l="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597" cy="84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AB" w:rsidRPr="002E1437" w:rsidRDefault="00D24602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9</w:t>
      </w:r>
      <w:r w:rsidR="00E422AB" w:rsidRPr="002E1437">
        <w:rPr>
          <w:rFonts w:ascii="Times New Roman" w:hAnsi="Times New Roman" w:cs="Times New Roman"/>
          <w:sz w:val="28"/>
        </w:rPr>
        <w:t>. Мет</w:t>
      </w:r>
      <w:r w:rsidR="002E1437">
        <w:rPr>
          <w:rFonts w:ascii="Times New Roman" w:hAnsi="Times New Roman" w:cs="Times New Roman"/>
          <w:sz w:val="28"/>
        </w:rPr>
        <w:t>од для многопоточного выполнения</w:t>
      </w:r>
    </w:p>
    <w:p w:rsidR="001C3CC0" w:rsidRPr="002E1437" w:rsidRDefault="001C3CC0" w:rsidP="002D2ECB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:rsidR="001C3CC0" w:rsidRPr="002E1437" w:rsidRDefault="00BA5EC2" w:rsidP="002D2ECB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BA5EC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6A5800" wp14:editId="1DBECEB2">
            <wp:extent cx="5936503" cy="6118698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2002" cy="613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AB" w:rsidRPr="002E1437" w:rsidRDefault="00D24602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10</w:t>
      </w:r>
      <w:r w:rsidR="002E1437">
        <w:rPr>
          <w:rFonts w:ascii="Times New Roman" w:hAnsi="Times New Roman" w:cs="Times New Roman"/>
          <w:sz w:val="28"/>
        </w:rPr>
        <w:t xml:space="preserve">. Реализация </w:t>
      </w:r>
      <w:r w:rsidR="00CB5ADE">
        <w:rPr>
          <w:rFonts w:ascii="Times New Roman" w:hAnsi="Times New Roman" w:cs="Times New Roman"/>
          <w:sz w:val="28"/>
        </w:rPr>
        <w:t>стохастического градиентного спуска</w:t>
      </w:r>
    </w:p>
    <w:p w:rsidR="001C3CC0" w:rsidRPr="002E1437" w:rsidRDefault="001C3CC0" w:rsidP="002D2ECB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:rsidR="007C7FF0" w:rsidRPr="002E1437" w:rsidRDefault="001C3CC0" w:rsidP="002D2ECB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1437">
        <w:rPr>
          <w:rFonts w:ascii="Times New Roman" w:eastAsia="Times New Roman" w:hAnsi="Times New Roman" w:cs="Times New Roman"/>
          <w:sz w:val="28"/>
          <w:szCs w:val="28"/>
        </w:rPr>
        <w:tab/>
      </w:r>
      <w:r w:rsidRPr="002E143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3527E" w:rsidRPr="00D2092D" w:rsidRDefault="00C96D84" w:rsidP="00D2092D">
      <w:pPr>
        <w:pStyle w:val="1"/>
        <w:pageBreakBefore/>
        <w:spacing w:line="360" w:lineRule="auto"/>
        <w:ind w:left="708" w:firstLine="705"/>
      </w:pPr>
      <w:r>
        <w:rPr>
          <w:b/>
          <w:bCs/>
        </w:rPr>
        <w:lastRenderedPageBreak/>
        <w:t>Глава 3</w:t>
      </w:r>
      <w:r w:rsidR="0023527E">
        <w:rPr>
          <w:b/>
          <w:bCs/>
        </w:rPr>
        <w:t>. Анализ полученных результатов</w:t>
      </w:r>
    </w:p>
    <w:p w:rsidR="0023527E" w:rsidRPr="00D2092D" w:rsidRDefault="002F4AF6" w:rsidP="00D2092D">
      <w:pPr>
        <w:pStyle w:val="2"/>
        <w:spacing w:line="360" w:lineRule="auto"/>
        <w:ind w:left="1413"/>
      </w:pPr>
      <w:r>
        <w:rPr>
          <w:rFonts w:eastAsia="Times New Roman"/>
          <w:bCs/>
          <w:szCs w:val="28"/>
        </w:rPr>
        <w:t>3</w:t>
      </w:r>
      <w:r w:rsidR="0023527E">
        <w:rPr>
          <w:rFonts w:eastAsia="Times New Roman"/>
          <w:bCs/>
          <w:szCs w:val="28"/>
        </w:rPr>
        <w:t>.1</w:t>
      </w:r>
      <w:r w:rsidR="0023527E" w:rsidRPr="00A55D1E">
        <w:t xml:space="preserve"> </w:t>
      </w:r>
      <w:r w:rsidR="0023527E">
        <w:t>Инструменты для анализа</w:t>
      </w:r>
    </w:p>
    <w:p w:rsidR="0023527E" w:rsidRDefault="0023527E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Было выполнено тестирование методов линейного и нелинейного программирований для сравнения скорости разных реализаций. Для замера времени использовалась встроенная 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8556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nanoTime</w:t>
      </w:r>
      <w:proofErr w:type="spellEnd"/>
      <w:r w:rsidRPr="0085569E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которая представляет время в наносекундах</w:t>
      </w:r>
      <w:r w:rsidR="006F5032" w:rsidRPr="006F50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6F5032">
        <w:rPr>
          <w:rFonts w:ascii="Times New Roman" w:eastAsia="Times New Roman" w:hAnsi="Times New Roman" w:cs="Times New Roman"/>
          <w:color w:val="000000"/>
          <w:sz w:val="28"/>
          <w:szCs w:val="28"/>
        </w:rPr>
        <w:t>см. рисунок 11</w:t>
      </w:r>
      <w:r w:rsidR="006F5032" w:rsidRPr="006F503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Для многопоточной реализации были использованы библиотеки: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Executors</w:t>
      </w:r>
      <w:r w:rsidRPr="005D5F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ExecutorService</w:t>
      </w:r>
      <w:proofErr w:type="spellEnd"/>
      <w:r w:rsidRPr="005D5F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Callable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F5032" w:rsidRDefault="006F5032" w:rsidP="002D2ECB">
      <w:pPr>
        <w:spacing w:line="360" w:lineRule="auto"/>
        <w:ind w:left="708"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503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C0C3C36" wp14:editId="3C6EAA46">
            <wp:extent cx="2827020" cy="10668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9931" cy="106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32" w:rsidRPr="006F5032" w:rsidRDefault="0068720B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11. Измерение времени выполнения</w:t>
      </w:r>
    </w:p>
    <w:p w:rsidR="0023527E" w:rsidRPr="00B6001F" w:rsidRDefault="0023527E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каждого алгоритма проводилось 5 </w:t>
      </w:r>
      <w:r w:rsidR="008218DA">
        <w:rPr>
          <w:rFonts w:ascii="Times New Roman" w:eastAsia="Times New Roman" w:hAnsi="Times New Roman" w:cs="Times New Roman"/>
          <w:color w:val="000000"/>
          <w:sz w:val="28"/>
          <w:szCs w:val="28"/>
        </w:rPr>
        <w:t>испытаний. В каждом испытании производилось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150 замеров. </w:t>
      </w:r>
      <w:r w:rsidR="005C38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адекватной обработки данных были исключены выбросы – результаты измерений, выделяющиеся из выборки. Выбросы отбирались с помощью критерия </w:t>
      </w:r>
      <w:proofErr w:type="spellStart"/>
      <w:r w:rsidR="005C3811"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 w:rsidR="00E05ADB">
        <w:rPr>
          <w:rFonts w:ascii="Times New Roman" w:eastAsia="Times New Roman" w:hAnsi="Times New Roman" w:cs="Times New Roman"/>
          <w:color w:val="000000"/>
          <w:sz w:val="28"/>
          <w:szCs w:val="28"/>
        </w:rPr>
        <w:t>енона</w:t>
      </w:r>
      <w:proofErr w:type="spellEnd"/>
      <w:r w:rsidR="00B6001F" w:rsidRPr="00B6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05ADB" w:rsidRPr="00B6001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BA5EC2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5C381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B6001F" w:rsidRPr="00B6001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B1736" w:rsidRPr="0064101B" w:rsidRDefault="0064101B" w:rsidP="002D2ECB">
      <w:pPr>
        <w:spacing w:line="360" w:lineRule="auto"/>
        <w:ind w:left="708" w:firstLine="708"/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erfc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</m:d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p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&lt;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2n</m:t>
            </m:r>
          </m:den>
        </m:f>
      </m:oMath>
      <w:r w:rsidRPr="0064101B">
        <w:rPr>
          <w:color w:val="000000"/>
          <w:sz w:val="28"/>
          <w:szCs w:val="28"/>
        </w:rPr>
        <w:t xml:space="preserve"> </w:t>
      </w:r>
      <w:r w:rsidR="00A12C3F">
        <w:rPr>
          <w:color w:val="000000"/>
          <w:sz w:val="28"/>
          <w:szCs w:val="28"/>
        </w:rPr>
        <w:tab/>
      </w:r>
      <w:r w:rsidR="00A12C3F">
        <w:rPr>
          <w:color w:val="000000"/>
          <w:sz w:val="28"/>
          <w:szCs w:val="28"/>
        </w:rPr>
        <w:tab/>
      </w:r>
      <w:r w:rsidR="00A12C3F">
        <w:rPr>
          <w:color w:val="000000"/>
          <w:sz w:val="28"/>
          <w:szCs w:val="28"/>
        </w:rPr>
        <w:tab/>
      </w:r>
      <w:r w:rsidR="00A12C3F">
        <w:rPr>
          <w:color w:val="000000"/>
          <w:sz w:val="28"/>
          <w:szCs w:val="28"/>
        </w:rPr>
        <w:tab/>
      </w:r>
      <w:r w:rsidR="00A12C3F">
        <w:rPr>
          <w:color w:val="000000"/>
          <w:sz w:val="28"/>
          <w:szCs w:val="28"/>
        </w:rPr>
        <w:tab/>
      </w:r>
      <w:r w:rsidR="00A12C3F">
        <w:rPr>
          <w:color w:val="000000"/>
          <w:sz w:val="28"/>
          <w:szCs w:val="28"/>
        </w:rPr>
        <w:tab/>
      </w:r>
      <w:r w:rsidR="00A12C3F">
        <w:rPr>
          <w:color w:val="000000"/>
          <w:sz w:val="28"/>
          <w:szCs w:val="28"/>
        </w:rPr>
        <w:tab/>
      </w:r>
      <w:r w:rsidR="00A12C3F">
        <w:rPr>
          <w:color w:val="000000"/>
          <w:sz w:val="28"/>
          <w:szCs w:val="28"/>
        </w:rPr>
        <w:tab/>
      </w:r>
      <w:r w:rsidR="00B6001F" w:rsidRPr="00B6001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BA5EC2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B6001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14061E" w:rsidRDefault="00B6001F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 строили распределение. Для примера</w:t>
      </w:r>
      <w:r w:rsidR="004E6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продемонстрируем распределение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стохастическом градиентном спуске для размера градиента n равным 5</w:t>
      </w:r>
      <w:r w:rsidR="00AE14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(см. </w:t>
      </w:r>
      <w:r w:rsidR="00F9297B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12</w:t>
      </w:r>
      <w:r w:rsidR="00AE146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5613E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E6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A0F3D">
        <w:rPr>
          <w:rFonts w:ascii="Times New Roman" w:eastAsia="Times New Roman" w:hAnsi="Times New Roman" w:cs="Times New Roman"/>
          <w:color w:val="000000"/>
          <w:sz w:val="28"/>
          <w:szCs w:val="28"/>
        </w:rPr>
        <w:t>Сначала проверим однопоточное выполнение над типом</w:t>
      </w:r>
      <w:r w:rsidR="004E6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 </w:t>
      </w:r>
      <w:proofErr w:type="spellStart"/>
      <w:r w:rsidR="004E649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BigDecimal</w:t>
      </w:r>
      <w:proofErr w:type="spellEnd"/>
      <w:r w:rsidR="004E6493" w:rsidRPr="00752A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752A3C" w:rsidRPr="00752A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52A3C">
        <w:rPr>
          <w:rFonts w:ascii="Times New Roman" w:eastAsia="Times New Roman" w:hAnsi="Times New Roman" w:cs="Times New Roman"/>
          <w:color w:val="000000"/>
          <w:sz w:val="28"/>
          <w:szCs w:val="28"/>
        </w:rPr>
        <w:t>На графике по оси абс</w:t>
      </w:r>
      <w:r w:rsidR="00377029">
        <w:rPr>
          <w:rFonts w:ascii="Times New Roman" w:eastAsia="Times New Roman" w:hAnsi="Times New Roman" w:cs="Times New Roman"/>
          <w:color w:val="000000"/>
          <w:sz w:val="28"/>
          <w:szCs w:val="28"/>
        </w:rPr>
        <w:t>цисс отложены значения времени для 150 замеров, по оси ординат</w:t>
      </w:r>
      <w:r w:rsidR="00FF38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229B9"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повторений</w:t>
      </w:r>
      <w:r w:rsidR="001406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наборе</w:t>
      </w:r>
      <w:r w:rsidR="003770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(сколько раз из 150 встречается значение </w:t>
      </w:r>
      <w:r w:rsidR="003770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="00F229B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377029" w:rsidRPr="0037702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B110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F38FE" w:rsidRPr="00FF38FE" w:rsidRDefault="00005D25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неравенства Чебышева следует, что вероятность того, что значения случайной величины отстоят</w:t>
      </w:r>
      <w:r w:rsidR="00C507EA" w:rsidRPr="00005D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F38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 математического ожидания этой </w:t>
      </w:r>
      <w:r w:rsidR="00FF38F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случайной величины более чем на </w:t>
      </w:r>
      <w:r w:rsidR="00FF38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="00FF38FE" w:rsidRPr="00FF38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F38FE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стандартных отклонений составляет менее</w:t>
      </w:r>
      <w:r w:rsidR="00FF38FE" w:rsidRPr="00FF38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FF38FE">
        <w:rPr>
          <w:rFonts w:ascii="Times New Roman" w:eastAsia="Times New Roman" w:hAnsi="Times New Roman" w:cs="Times New Roman"/>
          <w:color w:val="000000"/>
          <w:sz w:val="28"/>
          <w:szCs w:val="28"/>
        </w:rPr>
        <w:t>чем</w:t>
      </w:r>
      <w:r w:rsidR="00BA5E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выражении на 4</w:t>
      </w:r>
      <w:r w:rsidR="00FF38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формуле.</w:t>
      </w:r>
      <w:r w:rsidR="00FF38FE" w:rsidRPr="00FF38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F38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специальных случаях оценка может быть усилена. Так, например, как минимум в 95% случаях значения случайной величины, имеющей нормальное распределение, удалены от её среднего не более чем на два стандартных отклонения, а в примерно 99,7% - не более чем на </w:t>
      </w:r>
      <w:r w:rsidR="00FF38FE" w:rsidRPr="00474677">
        <w:rPr>
          <w:rFonts w:ascii="Times New Roman" w:eastAsia="Times New Roman" w:hAnsi="Times New Roman" w:cs="Times New Roman"/>
          <w:color w:val="000000"/>
          <w:sz w:val="28"/>
          <w:szCs w:val="28"/>
        </w:rPr>
        <w:t>три</w:t>
      </w:r>
      <w:r w:rsidR="00CA5C9C" w:rsidRPr="004746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</w:t>
      </w:r>
      <w:r w:rsidR="00785913" w:rsidRPr="00474677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CA5C9C" w:rsidRPr="00474677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  <w:r w:rsidR="00FF38FE" w:rsidRPr="0047467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75794" w:rsidRPr="006F5032" w:rsidRDefault="0068496B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FF38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84B1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84B1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84B1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84B1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84B1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218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</w:t>
      </w:r>
      <w:r w:rsidR="00C84B1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84B1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84B1D" w:rsidRPr="00B6001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C84B1D">
        <w:rPr>
          <w:rFonts w:ascii="Times New Roman" w:eastAsia="Times New Roman" w:hAnsi="Times New Roman" w:cs="Times New Roman"/>
          <w:color w:val="000000"/>
          <w:sz w:val="28"/>
          <w:szCs w:val="28"/>
        </w:rPr>
        <w:t>4)</w:t>
      </w:r>
      <w:r w:rsidR="00C84B1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84B1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84B1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84B1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84B1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84B1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84B1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84B1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84B1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84B1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</w:t>
      </w:r>
    </w:p>
    <w:p w:rsidR="00474677" w:rsidRDefault="00474677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  <w:r w:rsidRPr="0047467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C872448" wp14:editId="6787CABA">
            <wp:extent cx="4898762" cy="3060700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2804" cy="307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B8" w:rsidRPr="00FF6633" w:rsidRDefault="00F9297B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12</w:t>
      </w:r>
      <w:r w:rsidR="00474677">
        <w:rPr>
          <w:rFonts w:ascii="Times New Roman" w:hAnsi="Times New Roman" w:cs="Times New Roman"/>
          <w:sz w:val="28"/>
        </w:rPr>
        <w:t>. График распределения для одно</w:t>
      </w:r>
      <w:r w:rsidR="002445F4">
        <w:rPr>
          <w:rFonts w:ascii="Times New Roman" w:hAnsi="Times New Roman" w:cs="Times New Roman"/>
          <w:sz w:val="28"/>
        </w:rPr>
        <w:t>поточного</w:t>
      </w:r>
      <w:r w:rsidR="00DE14B8" w:rsidRPr="00DE14B8">
        <w:rPr>
          <w:rFonts w:ascii="Times New Roman" w:hAnsi="Times New Roman" w:cs="Times New Roman"/>
          <w:sz w:val="28"/>
        </w:rPr>
        <w:t xml:space="preserve"> выполнения</w:t>
      </w:r>
    </w:p>
    <w:p w:rsidR="0014061E" w:rsidRPr="00FF38FE" w:rsidRDefault="005F1603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Пользуясь этим способом проверки</w:t>
      </w:r>
      <w:r w:rsidR="00CA5C9C">
        <w:rPr>
          <w:rFonts w:ascii="Times New Roman" w:eastAsia="Times New Roman" w:hAnsi="Times New Roman" w:cs="Times New Roman"/>
          <w:color w:val="000000"/>
          <w:sz w:val="28"/>
          <w:szCs w:val="28"/>
        </w:rPr>
        <w:t>, оценим наше распр</w:t>
      </w:r>
      <w:r w:rsidR="0014061E">
        <w:rPr>
          <w:rFonts w:ascii="Times New Roman" w:eastAsia="Times New Roman" w:hAnsi="Times New Roman" w:cs="Times New Roman"/>
          <w:color w:val="000000"/>
          <w:sz w:val="28"/>
          <w:szCs w:val="28"/>
        </w:rPr>
        <w:t>еделение</w:t>
      </w:r>
      <w:r w:rsidR="002A0F3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94A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406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исключения выбросов остались значения, попадающие </w:t>
      </w:r>
      <w:r w:rsidR="004770FB">
        <w:rPr>
          <w:rFonts w:ascii="Times New Roman" w:eastAsia="Times New Roman" w:hAnsi="Times New Roman" w:cs="Times New Roman"/>
          <w:color w:val="000000"/>
          <w:sz w:val="28"/>
          <w:szCs w:val="28"/>
        </w:rPr>
        <w:t>в диапазон от 1</w:t>
      </w:r>
      <w:r w:rsidR="00475794" w:rsidRP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4770F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770FB">
        <w:rPr>
          <w:rFonts w:ascii="Times New Roman" w:eastAsia="Times New Roman" w:hAnsi="Times New Roman" w:cs="Times New Roman"/>
          <w:color w:val="000000"/>
          <w:sz w:val="28"/>
          <w:szCs w:val="28"/>
        </w:rPr>
        <w:t>до 1</w:t>
      </w:r>
      <w:r w:rsidR="00475794" w:rsidRP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4770FB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миллисекунд</w:t>
      </w:r>
      <w:r w:rsidR="0014061E">
        <w:rPr>
          <w:rFonts w:ascii="Times New Roman" w:eastAsia="Times New Roman" w:hAnsi="Times New Roman" w:cs="Times New Roman"/>
          <w:color w:val="000000"/>
          <w:sz w:val="28"/>
          <w:szCs w:val="28"/>
        </w:rPr>
        <w:t>.  Ди</w:t>
      </w:r>
      <w:r w:rsidR="002A101E">
        <w:rPr>
          <w:rFonts w:ascii="Times New Roman" w:eastAsia="Times New Roman" w:hAnsi="Times New Roman" w:cs="Times New Roman"/>
          <w:color w:val="000000"/>
          <w:sz w:val="28"/>
          <w:szCs w:val="28"/>
        </w:rPr>
        <w:t>сперсия и стандартное отклонение</w:t>
      </w:r>
      <w:r w:rsidR="001406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данного</w:t>
      </w:r>
      <w:r w:rsid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набора соответственно равны 0</w:t>
      </w:r>
      <w:r w:rsidR="00475794" w:rsidRP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E46DD8">
        <w:rPr>
          <w:rFonts w:ascii="Times New Roman" w:eastAsia="Times New Roman" w:hAnsi="Times New Roman" w:cs="Times New Roman"/>
          <w:color w:val="000000"/>
          <w:sz w:val="28"/>
          <w:szCs w:val="28"/>
        </w:rPr>
        <w:t>72</w:t>
      </w:r>
      <w:r w:rsidR="001406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="00475794" w:rsidRP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>0,</w:t>
      </w:r>
      <w:r w:rsidR="0014061E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020D21">
        <w:rPr>
          <w:rFonts w:ascii="Times New Roman" w:eastAsia="Times New Roman" w:hAnsi="Times New Roman" w:cs="Times New Roman"/>
          <w:color w:val="000000"/>
          <w:sz w:val="28"/>
          <w:szCs w:val="28"/>
        </w:rPr>
        <w:t>31</w:t>
      </w:r>
      <w:r w:rsidR="0014061E" w:rsidRPr="00C507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1406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Математическое ожидание – </w:t>
      </w:r>
      <w:r w:rsidR="00020D21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475794" w:rsidRP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020D21">
        <w:rPr>
          <w:rFonts w:ascii="Times New Roman" w:eastAsia="Times New Roman" w:hAnsi="Times New Roman" w:cs="Times New Roman"/>
          <w:color w:val="000000"/>
          <w:sz w:val="28"/>
          <w:szCs w:val="28"/>
        </w:rPr>
        <w:t>445</w:t>
      </w:r>
      <w:r w:rsidR="004746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>мс</w:t>
      </w:r>
      <w:proofErr w:type="spellEnd"/>
      <w:r w:rsidR="0014061E" w:rsidRPr="00FF38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406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Отложим допустимый диапазон прибавив и отняв от математического ожидания </w:t>
      </w:r>
      <w:r w:rsidR="002A101E">
        <w:rPr>
          <w:rFonts w:ascii="Times New Roman" w:eastAsia="Times New Roman" w:hAnsi="Times New Roman" w:cs="Times New Roman"/>
          <w:color w:val="000000"/>
          <w:sz w:val="28"/>
          <w:szCs w:val="28"/>
        </w:rPr>
        <w:t>удвоенное стандартное отклонение</w:t>
      </w:r>
      <w:r w:rsidR="0014061E">
        <w:rPr>
          <w:rFonts w:ascii="Times New Roman" w:eastAsia="Times New Roman" w:hAnsi="Times New Roman" w:cs="Times New Roman"/>
          <w:color w:val="000000"/>
          <w:sz w:val="28"/>
          <w:szCs w:val="28"/>
        </w:rPr>
        <w:t>. В результате мы получим диапазон</w:t>
      </w:r>
      <w:r w:rsid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миллисекундах</w:t>
      </w:r>
      <w:r w:rsidR="001406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</w:t>
      </w:r>
      <w:r w:rsidR="00BA3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="00475794" w:rsidRPr="00323CF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BA3A7E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="00BA3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1</w:t>
      </w:r>
      <w:r w:rsidR="00475794" w:rsidRPr="00323CF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BA3A7E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14061E">
        <w:rPr>
          <w:rFonts w:ascii="Times New Roman" w:eastAsia="Times New Roman" w:hAnsi="Times New Roman" w:cs="Times New Roman"/>
          <w:color w:val="000000"/>
          <w:sz w:val="28"/>
          <w:szCs w:val="28"/>
        </w:rPr>
        <w:t>. Наши значения вписываются в данный диапазон.</w:t>
      </w:r>
    </w:p>
    <w:p w:rsidR="0014061E" w:rsidRDefault="0014061E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Так же мы можем заметить, что визуально график похож на нормальное распределение и дисперсия оказалась небольшой. Соответственно, </w:t>
      </w:r>
      <w:r w:rsidR="00D0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можно считать такое распределение нормальным и брать математическое ожидание в качестве среднего значения для сравнения времени выполнения. </w:t>
      </w:r>
    </w:p>
    <w:p w:rsidR="0023527E" w:rsidRPr="00963ABF" w:rsidRDefault="00712D27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D867D1">
        <w:rPr>
          <w:rFonts w:ascii="Times New Roman" w:eastAsia="Times New Roman" w:hAnsi="Times New Roman" w:cs="Times New Roman"/>
          <w:color w:val="000000"/>
          <w:sz w:val="28"/>
          <w:szCs w:val="28"/>
        </w:rPr>
        <w:t>налогичным способом оценим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распределение для многопоточного выполнения</w:t>
      </w:r>
      <w:r w:rsidR="00AE14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(см. </w:t>
      </w:r>
      <w:r w:rsidR="00F9297B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13</w:t>
      </w:r>
      <w:r w:rsidR="00AE146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остальные характеристики (объем данных, алгоритм</w:t>
      </w:r>
      <w:r w:rsidR="00AE14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1467">
        <w:rPr>
          <w:rFonts w:ascii="Times New Roman" w:eastAsia="Times New Roman" w:hAnsi="Times New Roman" w:cs="Times New Roman"/>
          <w:color w:val="000000"/>
          <w:sz w:val="28"/>
          <w:szCs w:val="28"/>
        </w:rPr>
        <w:t>и.т.д</w:t>
      </w:r>
      <w:proofErr w:type="spellEnd"/>
      <w:r w:rsidR="00AE14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оставим прежними. </w:t>
      </w:r>
      <w:r w:rsidR="002F4A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75794" w:rsidRDefault="00475794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  <w:r w:rsidRPr="0047579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F79230D" wp14:editId="45428FA0">
            <wp:extent cx="5028742" cy="3136900"/>
            <wp:effectExtent l="0" t="0" r="63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2413" cy="314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7E" w:rsidRPr="00FF6633" w:rsidRDefault="00FF6633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  <w:r w:rsidRPr="00DE14B8">
        <w:rPr>
          <w:rFonts w:ascii="Times New Roman" w:hAnsi="Times New Roman" w:cs="Times New Roman"/>
          <w:sz w:val="28"/>
        </w:rPr>
        <w:t>Рис.</w:t>
      </w:r>
      <w:r w:rsidR="00F9297B">
        <w:rPr>
          <w:rFonts w:ascii="Times New Roman" w:hAnsi="Times New Roman" w:cs="Times New Roman"/>
          <w:sz w:val="28"/>
        </w:rPr>
        <w:t xml:space="preserve"> 13</w:t>
      </w:r>
      <w:r w:rsidRPr="00DE14B8">
        <w:rPr>
          <w:rFonts w:ascii="Times New Roman" w:hAnsi="Times New Roman" w:cs="Times New Roman"/>
          <w:sz w:val="28"/>
        </w:rPr>
        <w:t xml:space="preserve">. График распределения для </w:t>
      </w:r>
      <w:r>
        <w:rPr>
          <w:rFonts w:ascii="Times New Roman" w:hAnsi="Times New Roman" w:cs="Times New Roman"/>
          <w:sz w:val="28"/>
        </w:rPr>
        <w:t>многопоточного</w:t>
      </w:r>
      <w:r w:rsidRPr="00DE14B8">
        <w:rPr>
          <w:rFonts w:ascii="Times New Roman" w:hAnsi="Times New Roman" w:cs="Times New Roman"/>
          <w:sz w:val="28"/>
        </w:rPr>
        <w:t xml:space="preserve"> выполнения</w:t>
      </w:r>
    </w:p>
    <w:p w:rsidR="00026E9E" w:rsidRDefault="00026E9E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исключения выбросов остались значения, попадающие в диапазон от 2</w:t>
      </w:r>
      <w:r w:rsidR="00475794" w:rsidRP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до 2</w:t>
      </w:r>
      <w:r w:rsidR="00475794" w:rsidRP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475794" w:rsidRP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>миллисекунд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 Ди</w:t>
      </w:r>
      <w:r w:rsidR="002A101E">
        <w:rPr>
          <w:rFonts w:ascii="Times New Roman" w:eastAsia="Times New Roman" w:hAnsi="Times New Roman" w:cs="Times New Roman"/>
          <w:color w:val="000000"/>
          <w:sz w:val="28"/>
          <w:szCs w:val="28"/>
        </w:rPr>
        <w:t>сперсия и стандартное отклонение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соответственно равны 1,93 и 1</w:t>
      </w:r>
      <w:r w:rsidRPr="00C507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,38.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Математическое ожидание – 2</w:t>
      </w:r>
      <w:r w:rsidR="00475794" w:rsidRPr="00323CF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FF38FE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>мс</w:t>
      </w:r>
      <w:proofErr w:type="spellEnd"/>
      <w:r w:rsidRPr="00FF38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Отложим допустимый диапазон прибавив и отняв от математического ожидания </w:t>
      </w:r>
      <w:r w:rsidR="002A101E">
        <w:rPr>
          <w:rFonts w:ascii="Times New Roman" w:eastAsia="Times New Roman" w:hAnsi="Times New Roman" w:cs="Times New Roman"/>
          <w:color w:val="000000"/>
          <w:sz w:val="28"/>
          <w:szCs w:val="28"/>
        </w:rPr>
        <w:t>удвоенное стандартное отклонение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 результате мы получим диапазон</w:t>
      </w:r>
      <w:r w:rsid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миллисекундах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2</w:t>
      </w:r>
      <w:r w:rsidR="00475794" w:rsidRPr="00323CF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>06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2</w:t>
      </w:r>
      <w:r w:rsidR="00475794" w:rsidRPr="00323CF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>61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5D681F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Значения вписались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данный диапазон.</w:t>
      </w:r>
      <w:r w:rsidR="00A241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 же небольшая</w:t>
      </w:r>
      <w:r w:rsidR="00963A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дисперсия и визуально график совпадает с нормальным</w:t>
      </w:r>
      <w:r w:rsidR="00A241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распределение</w:t>
      </w:r>
      <w:r w:rsidR="00963ABF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A24194">
        <w:rPr>
          <w:rFonts w:ascii="Times New Roman" w:eastAsia="Times New Roman" w:hAnsi="Times New Roman" w:cs="Times New Roman"/>
          <w:color w:val="000000"/>
          <w:sz w:val="28"/>
          <w:szCs w:val="28"/>
        </w:rPr>
        <w:t>. Будем считать такое распределение нормальным.</w:t>
      </w:r>
    </w:p>
    <w:p w:rsidR="00B2470A" w:rsidRDefault="005D51D8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Далее прод</w:t>
      </w:r>
      <w:r w:rsidR="00DB3C07">
        <w:rPr>
          <w:rFonts w:ascii="Times New Roman" w:eastAsia="Times New Roman" w:hAnsi="Times New Roman" w:cs="Times New Roman"/>
          <w:color w:val="000000"/>
          <w:sz w:val="28"/>
          <w:szCs w:val="28"/>
        </w:rPr>
        <w:t>елаем тоже самое для симплекс-</w:t>
      </w:r>
      <w:r w:rsidR="00B2470A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методов для однопоточного и многопоточного</w:t>
      </w:r>
      <w:r w:rsidR="009D6F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</w:t>
      </w:r>
      <w:r w:rsidR="00016E3D">
        <w:rPr>
          <w:rFonts w:ascii="Times New Roman" w:eastAsia="Times New Roman" w:hAnsi="Times New Roman" w:cs="Times New Roman"/>
          <w:color w:val="000000"/>
          <w:sz w:val="28"/>
          <w:szCs w:val="28"/>
        </w:rPr>
        <w:t>полнен</w:t>
      </w:r>
      <w:r w:rsidR="00B2470A">
        <w:rPr>
          <w:rFonts w:ascii="Times New Roman" w:eastAsia="Times New Roman" w:hAnsi="Times New Roman" w:cs="Times New Roman"/>
          <w:color w:val="000000"/>
          <w:sz w:val="28"/>
          <w:szCs w:val="28"/>
        </w:rPr>
        <w:t>ий над типом</w:t>
      </w:r>
      <w:r w:rsidR="009D6F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6F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BigDecimal</w:t>
      </w:r>
      <w:proofErr w:type="spellEnd"/>
      <w:r w:rsidR="009D6F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размерности симплексной таблицы</w:t>
      </w:r>
      <w:r w:rsidR="006D1DD2" w:rsidRPr="006D1D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16 </w:t>
      </w:r>
      <w:r w:rsidR="006D1D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16. </w:t>
      </w:r>
    </w:p>
    <w:p w:rsidR="00963ABF" w:rsidRDefault="00963ABF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Сначала проанализируем однопоточную реализацию (см. рисунок 14). После исключения выбросов остались значения, попадающие в диапазон от 50 до 80 микросекунд.  Ди</w:t>
      </w:r>
      <w:r w:rsidR="002A101E">
        <w:rPr>
          <w:rFonts w:ascii="Times New Roman" w:eastAsia="Times New Roman" w:hAnsi="Times New Roman" w:cs="Times New Roman"/>
          <w:color w:val="000000"/>
          <w:sz w:val="28"/>
          <w:szCs w:val="28"/>
        </w:rPr>
        <w:t>сперсия и стандартное отклонение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соответственно равны 8,5 и 9,2</w:t>
      </w:r>
      <w:r w:rsidRPr="00C507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Математическое ожидание – 64</w:t>
      </w:r>
      <w:r w:rsidRPr="00B2470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мкс</w:t>
      </w:r>
      <w:proofErr w:type="spellEnd"/>
      <w:r w:rsidRPr="00FF38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Прибавим удвоенное стандартное отклонение и в результате мы получим диапазон в микросекундах от 46 до 82,8. Значения вписались в данный диапазон. Небольшая дисперсия и визуально график похож на нормальное распределение. </w:t>
      </w:r>
    </w:p>
    <w:p w:rsidR="006777CF" w:rsidRPr="006D1DD2" w:rsidRDefault="00963ABF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Теперь рассмотрим много</w:t>
      </w:r>
      <w:r w:rsidR="006777CF">
        <w:rPr>
          <w:rFonts w:ascii="Times New Roman" w:eastAsia="Times New Roman" w:hAnsi="Times New Roman" w:cs="Times New Roman"/>
          <w:color w:val="000000"/>
          <w:sz w:val="28"/>
          <w:szCs w:val="28"/>
        </w:rPr>
        <w:t>поточную реализацию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(см. рисунок 15)</w:t>
      </w:r>
      <w:r w:rsidR="006777CF">
        <w:rPr>
          <w:rFonts w:ascii="Times New Roman" w:eastAsia="Times New Roman" w:hAnsi="Times New Roman" w:cs="Times New Roman"/>
          <w:color w:val="000000"/>
          <w:sz w:val="28"/>
          <w:szCs w:val="28"/>
        </w:rPr>
        <w:t>. После исключения выбросов остались знач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ения, попадающие в диапазон от 0</w:t>
      </w:r>
      <w:r w:rsidR="006777CF" w:rsidRP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6777C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75 до 0</w:t>
      </w:r>
      <w:r w:rsidR="006777CF" w:rsidRP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 w:rsidR="006777CF" w:rsidRPr="0047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777CF">
        <w:rPr>
          <w:rFonts w:ascii="Times New Roman" w:eastAsia="Times New Roman" w:hAnsi="Times New Roman" w:cs="Times New Roman"/>
          <w:color w:val="000000"/>
          <w:sz w:val="28"/>
          <w:szCs w:val="28"/>
        </w:rPr>
        <w:t>миллисекунд.  Дисперсия и стандартное о</w:t>
      </w:r>
      <w:r w:rsidR="002A101E">
        <w:rPr>
          <w:rFonts w:ascii="Times New Roman" w:eastAsia="Times New Roman" w:hAnsi="Times New Roman" w:cs="Times New Roman"/>
          <w:color w:val="000000"/>
          <w:sz w:val="28"/>
          <w:szCs w:val="28"/>
        </w:rPr>
        <w:t>тклонение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соответственно равны 0,06 и 0,025</w:t>
      </w:r>
      <w:r w:rsidR="006777CF" w:rsidRPr="00C507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Математическое ожидание – 0</w:t>
      </w:r>
      <w:r w:rsidR="006777CF" w:rsidRPr="00B2470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198</w:t>
      </w:r>
      <w:r w:rsidR="006777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777CF">
        <w:rPr>
          <w:rFonts w:ascii="Times New Roman" w:eastAsia="Times New Roman" w:hAnsi="Times New Roman" w:cs="Times New Roman"/>
          <w:color w:val="000000"/>
          <w:sz w:val="28"/>
          <w:szCs w:val="28"/>
        </w:rPr>
        <w:t>мс</w:t>
      </w:r>
      <w:proofErr w:type="spellEnd"/>
      <w:r w:rsidR="006777CF" w:rsidRPr="00FF38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Прибавим удвоенное стандартное отклонение</w:t>
      </w:r>
      <w:r w:rsidR="006777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6777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получим диапазон в миллисекундах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0</w:t>
      </w:r>
      <w:r w:rsidR="006777CF" w:rsidRPr="00B2470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173 до 0</w:t>
      </w:r>
      <w:r w:rsidR="006777CF" w:rsidRPr="00B2470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248</w:t>
      </w:r>
      <w:r w:rsidR="006777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Значения вписались в данный диапазон.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Приемлемая</w:t>
      </w:r>
      <w:r w:rsidR="006777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дисперсия и визуально график в целом похож на нормальное распределение. </w:t>
      </w:r>
    </w:p>
    <w:p w:rsidR="0023527E" w:rsidRDefault="00F9417B" w:rsidP="002D2ECB">
      <w:pPr>
        <w:spacing w:line="360" w:lineRule="auto"/>
        <w:ind w:left="708"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9417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58CC82A" wp14:editId="24E7C156">
            <wp:extent cx="5508242" cy="31851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5731" cy="320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7E" w:rsidRDefault="00F9297B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14</w:t>
      </w:r>
      <w:r w:rsidR="002410D5" w:rsidRPr="002410D5">
        <w:rPr>
          <w:rFonts w:ascii="Times New Roman" w:hAnsi="Times New Roman" w:cs="Times New Roman"/>
          <w:sz w:val="28"/>
        </w:rPr>
        <w:t>. График распределения для о</w:t>
      </w:r>
      <w:r w:rsidR="00D85E53">
        <w:rPr>
          <w:rFonts w:ascii="Times New Roman" w:hAnsi="Times New Roman" w:cs="Times New Roman"/>
          <w:sz w:val="28"/>
        </w:rPr>
        <w:t>днопоточного</w:t>
      </w:r>
      <w:r w:rsidR="002410D5" w:rsidRPr="002410D5">
        <w:rPr>
          <w:rFonts w:ascii="Times New Roman" w:hAnsi="Times New Roman" w:cs="Times New Roman"/>
          <w:sz w:val="28"/>
        </w:rPr>
        <w:t xml:space="preserve"> выполнения</w:t>
      </w:r>
    </w:p>
    <w:p w:rsidR="002410D5" w:rsidRPr="002410D5" w:rsidRDefault="002410D5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</w:p>
    <w:p w:rsidR="0023527E" w:rsidRDefault="0088557F" w:rsidP="002D2ECB">
      <w:pPr>
        <w:spacing w:line="360" w:lineRule="auto"/>
        <w:ind w:left="708"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557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9F0BE0E" wp14:editId="53B819AB">
            <wp:extent cx="5508516" cy="33375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8536" cy="334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67" w:rsidRDefault="00911C2E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14</w:t>
      </w:r>
      <w:r w:rsidR="002410D5" w:rsidRPr="002410D5">
        <w:rPr>
          <w:rFonts w:ascii="Times New Roman" w:hAnsi="Times New Roman" w:cs="Times New Roman"/>
          <w:sz w:val="28"/>
        </w:rPr>
        <w:t xml:space="preserve">. График распределения для </w:t>
      </w:r>
      <w:r w:rsidR="00D85E53">
        <w:rPr>
          <w:rFonts w:ascii="Times New Roman" w:hAnsi="Times New Roman" w:cs="Times New Roman"/>
          <w:sz w:val="28"/>
        </w:rPr>
        <w:t xml:space="preserve">однопоточного </w:t>
      </w:r>
      <w:r w:rsidR="002410D5" w:rsidRPr="002410D5">
        <w:rPr>
          <w:rFonts w:ascii="Times New Roman" w:hAnsi="Times New Roman" w:cs="Times New Roman"/>
          <w:sz w:val="28"/>
        </w:rPr>
        <w:t>выполнения</w:t>
      </w:r>
    </w:p>
    <w:p w:rsidR="0029365F" w:rsidRDefault="0029365F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</w:p>
    <w:p w:rsidR="00D2092D" w:rsidRDefault="00D2092D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</w:p>
    <w:p w:rsidR="00D2092D" w:rsidRDefault="00D2092D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</w:p>
    <w:p w:rsidR="00D2092D" w:rsidRPr="002F4AF6" w:rsidRDefault="00D2092D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</w:p>
    <w:p w:rsidR="002B1736" w:rsidRDefault="002F4AF6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3.2</w:t>
      </w:r>
      <w:r w:rsidR="003910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3910B0" w:rsidRPr="003910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910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Анализ результатов методов линейного программирования</w:t>
      </w:r>
    </w:p>
    <w:p w:rsidR="005D5F09" w:rsidRDefault="0085569E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результатам тестирования </w:t>
      </w:r>
      <w:r w:rsidR="004D64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однопоточной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многопоточн</w:t>
      </w:r>
      <w:r w:rsidR="002A0F3D"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 w:rsidR="004D64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A0F3D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реализаций</w:t>
      </w:r>
      <w:r w:rsidR="008708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E1467">
        <w:rPr>
          <w:rFonts w:ascii="Times New Roman" w:eastAsia="Times New Roman" w:hAnsi="Times New Roman" w:cs="Times New Roman"/>
          <w:color w:val="000000"/>
          <w:sz w:val="28"/>
          <w:szCs w:val="28"/>
        </w:rPr>
        <w:t>(см. рисунок</w:t>
      </w:r>
      <w:r w:rsidR="00F929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16</w:t>
      </w:r>
      <w:r w:rsidR="00AE14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="004D64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методов решения задач линейного программирования над типом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BigDecimal</w:t>
      </w:r>
      <w:proofErr w:type="spellEnd"/>
      <w:r w:rsidRPr="008556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872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было обнаружено,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выгода от использования нескольких поток</w:t>
      </w:r>
      <w:r w:rsidR="002A101E">
        <w:rPr>
          <w:rFonts w:ascii="Times New Roman" w:eastAsia="Times New Roman" w:hAnsi="Times New Roman" w:cs="Times New Roman"/>
          <w:color w:val="000000"/>
          <w:sz w:val="28"/>
          <w:szCs w:val="28"/>
        </w:rPr>
        <w:t>ов наступает не ранее размерности таблицы</w:t>
      </w:r>
      <w:r w:rsidR="00AE14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23</w:t>
      </w:r>
      <w:r w:rsidR="000B32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r w:rsidR="00AE1467"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2A10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A10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Поэтому многопоточное выполнение имеет смысл только для очень больших данных. </w:t>
      </w:r>
      <w:r w:rsidR="002A101E"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 w:rsidR="006F1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 как симплексные методы являются </w:t>
      </w:r>
      <w:r w:rsidR="006F1C0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np</w:t>
      </w:r>
      <w:r w:rsidR="006F1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-трудными имеет смысл все же </w:t>
      </w:r>
      <w:r w:rsidR="002A10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иметь многопоточную реализацию. </w:t>
      </w:r>
      <w:r w:rsidR="000B32DC">
        <w:rPr>
          <w:rFonts w:ascii="Times New Roman" w:eastAsia="Times New Roman" w:hAnsi="Times New Roman" w:cs="Times New Roman"/>
          <w:color w:val="000000"/>
          <w:sz w:val="28"/>
          <w:szCs w:val="28"/>
        </w:rPr>
        <w:t>Однако при использовании дробей многопоточная реализация раньше становится целесообразной (</w:t>
      </w:r>
      <w:r w:rsidR="00AE14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см. </w:t>
      </w:r>
      <w:r w:rsidR="000B32DC"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="00AE1467">
        <w:rPr>
          <w:rFonts w:ascii="Times New Roman" w:eastAsia="Times New Roman" w:hAnsi="Times New Roman" w:cs="Times New Roman"/>
          <w:color w:val="000000"/>
          <w:sz w:val="28"/>
          <w:szCs w:val="28"/>
        </w:rPr>
        <w:t>унок 1</w:t>
      </w:r>
      <w:r w:rsidR="00F9297B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0B32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примерно начиная </w:t>
      </w:r>
      <w:r w:rsidR="002A101E">
        <w:rPr>
          <w:rFonts w:ascii="Times New Roman" w:eastAsia="Times New Roman" w:hAnsi="Times New Roman" w:cs="Times New Roman"/>
          <w:color w:val="000000"/>
          <w:sz w:val="28"/>
          <w:szCs w:val="28"/>
        </w:rPr>
        <w:t>с размерностей таблицы</w:t>
      </w:r>
      <w:r w:rsidR="000B32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16 на 16. </w:t>
      </w:r>
      <w:r w:rsidR="005D5F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29365F" w:rsidRPr="00E422AB" w:rsidRDefault="00997493" w:rsidP="002D2ECB">
      <w:pPr>
        <w:spacing w:line="360" w:lineRule="auto"/>
        <w:ind w:left="708" w:firstLine="708"/>
        <w:jc w:val="both"/>
        <w:rPr>
          <w:color w:val="000000"/>
          <w:sz w:val="28"/>
          <w:szCs w:val="28"/>
        </w:rPr>
      </w:pPr>
      <w:r w:rsidRPr="00997493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58BD9541" wp14:editId="7C13BA2C">
            <wp:extent cx="5246479" cy="3404381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1154" cy="342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BF" w:rsidRDefault="00F9297B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16</w:t>
      </w:r>
      <w:r w:rsidR="00ED0F2B" w:rsidRPr="00ED0F2B">
        <w:rPr>
          <w:rFonts w:ascii="Times New Roman" w:hAnsi="Times New Roman" w:cs="Times New Roman"/>
          <w:sz w:val="28"/>
        </w:rPr>
        <w:t>. График для многопоточно</w:t>
      </w:r>
      <w:r w:rsidR="00D85E53">
        <w:rPr>
          <w:rFonts w:ascii="Times New Roman" w:hAnsi="Times New Roman" w:cs="Times New Roman"/>
          <w:sz w:val="28"/>
        </w:rPr>
        <w:t>й и однопоточной</w:t>
      </w:r>
      <w:r w:rsidR="00ED0F2B">
        <w:rPr>
          <w:rFonts w:ascii="Times New Roman" w:hAnsi="Times New Roman" w:cs="Times New Roman"/>
          <w:sz w:val="28"/>
        </w:rPr>
        <w:t xml:space="preserve"> реализаций</w:t>
      </w:r>
    </w:p>
    <w:p w:rsidR="0029365F" w:rsidRPr="0029365F" w:rsidRDefault="0029365F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</w:p>
    <w:p w:rsidR="001C17BF" w:rsidRDefault="001C17BF" w:rsidP="002D2ECB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17B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BDA28D7" wp14:editId="1B5D8784">
            <wp:extent cx="4962675" cy="343251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248" cy="347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5F" w:rsidRDefault="00F9297B" w:rsidP="001B0576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17</w:t>
      </w:r>
      <w:r w:rsidR="00D85E53">
        <w:rPr>
          <w:rFonts w:ascii="Times New Roman" w:hAnsi="Times New Roman" w:cs="Times New Roman"/>
          <w:sz w:val="28"/>
        </w:rPr>
        <w:t>. График для многопоточной и однопоточной</w:t>
      </w:r>
      <w:r w:rsidR="00ED0F2B" w:rsidRPr="00ED0F2B">
        <w:rPr>
          <w:rFonts w:ascii="Times New Roman" w:hAnsi="Times New Roman" w:cs="Times New Roman"/>
          <w:sz w:val="28"/>
        </w:rPr>
        <w:t xml:space="preserve"> реализаций</w:t>
      </w:r>
    </w:p>
    <w:p w:rsidR="0029365F" w:rsidRDefault="0029365F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</w:p>
    <w:p w:rsidR="00B64922" w:rsidRDefault="00C94860" w:rsidP="00D2092D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  <w:r w:rsidR="00C96D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.3</w:t>
      </w:r>
      <w:r w:rsidR="00D209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Анализ результатов методов н</w:t>
      </w:r>
      <w:r w:rsidR="00B649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ел</w:t>
      </w:r>
      <w:r w:rsidR="003910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инейного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программирования</w:t>
      </w:r>
    </w:p>
    <w:p w:rsidR="00B64922" w:rsidRDefault="00B64922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Было проведено тестирование методов </w:t>
      </w:r>
      <w:r w:rsidR="001F4A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решения задач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нелинейного </w:t>
      </w:r>
      <w:r w:rsidR="001F4A7A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программирования для сравнения эффективности однопоточного и многопоточного выполнений.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замера времени использовался тот же способ, что и для </w:t>
      </w:r>
      <w:r w:rsidR="001F4A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методов решения задач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линейного программирования. </w:t>
      </w:r>
    </w:p>
    <w:p w:rsidR="008F3461" w:rsidRPr="00AE1467" w:rsidRDefault="00B64922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тестирования многопоточной и </w:t>
      </w:r>
      <w:r w:rsidR="00AE1467">
        <w:rPr>
          <w:rFonts w:ascii="Times New Roman" w:eastAsia="Times New Roman" w:hAnsi="Times New Roman" w:cs="Times New Roman"/>
          <w:color w:val="000000"/>
          <w:sz w:val="28"/>
          <w:szCs w:val="28"/>
        </w:rPr>
        <w:t>однопоточной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реализации</w:t>
      </w:r>
      <w:r w:rsidR="006872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стохастического градиентного спуска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E1467">
        <w:rPr>
          <w:rFonts w:ascii="Times New Roman" w:eastAsia="Times New Roman" w:hAnsi="Times New Roman" w:cs="Times New Roman"/>
          <w:color w:val="000000"/>
          <w:sz w:val="28"/>
          <w:szCs w:val="28"/>
        </w:rPr>
        <w:t>(см. рисунок 1</w:t>
      </w:r>
      <w:r w:rsidR="00F9297B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="0068720B">
        <w:rPr>
          <w:rFonts w:ascii="Times New Roman" w:eastAsia="Times New Roman" w:hAnsi="Times New Roman" w:cs="Times New Roman"/>
          <w:color w:val="000000"/>
          <w:sz w:val="28"/>
          <w:szCs w:val="28"/>
        </w:rPr>
        <w:t>) над типом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BigDecimal</w:t>
      </w:r>
      <w:proofErr w:type="spellEnd"/>
      <w:r w:rsidRPr="008556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было обнаружено, что</w:t>
      </w:r>
      <w:r w:rsidR="001F4A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многопоточная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</w:t>
      </w:r>
      <w:r w:rsidR="001F4A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определенного момента становится эффективней.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ыигрыш в </w:t>
      </w:r>
      <w:r w:rsidR="00AE14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скорости выполнения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начинается </w:t>
      </w:r>
      <w:r w:rsidR="006B72C5">
        <w:rPr>
          <w:rFonts w:ascii="Times New Roman" w:eastAsia="Times New Roman" w:hAnsi="Times New Roman" w:cs="Times New Roman"/>
          <w:color w:val="000000"/>
          <w:sz w:val="28"/>
          <w:szCs w:val="28"/>
        </w:rPr>
        <w:t>с девяти</w:t>
      </w:r>
      <w:r w:rsidR="008F3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переменных</w:t>
      </w:r>
      <w:r w:rsidR="00AE1467">
        <w:rPr>
          <w:rFonts w:ascii="Times New Roman" w:eastAsia="Times New Roman" w:hAnsi="Times New Roman" w:cs="Times New Roman"/>
          <w:color w:val="000000"/>
          <w:sz w:val="28"/>
          <w:szCs w:val="28"/>
        </w:rPr>
        <w:t>. Для более сложных алгоритмов градиентного спуска, эффективность многопоточного выполнения заметна гораздо раньше. Дл</w:t>
      </w:r>
      <w:r w:rsidR="001F4A7A">
        <w:rPr>
          <w:rFonts w:ascii="Times New Roman" w:eastAsia="Times New Roman" w:hAnsi="Times New Roman" w:cs="Times New Roman"/>
          <w:color w:val="000000"/>
          <w:sz w:val="28"/>
          <w:szCs w:val="28"/>
        </w:rPr>
        <w:t>я примера приведем</w:t>
      </w:r>
      <w:r w:rsidR="00AE14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график алгоритма </w:t>
      </w:r>
      <w:r w:rsidR="00AE14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momentum</w:t>
      </w:r>
      <w:r w:rsidR="00AE14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(см. рисунок 1</w:t>
      </w:r>
      <w:r w:rsidR="00F9297B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="00AE1467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000D75" w:rsidRDefault="00092DB5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2DB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E248A66" wp14:editId="0ADE54C8">
            <wp:extent cx="5042535" cy="3427348"/>
            <wp:effectExtent l="0" t="0" r="571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684" cy="343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F0" w:rsidRPr="002F4AF6" w:rsidRDefault="00F9297B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18</w:t>
      </w:r>
      <w:r w:rsidR="00862907" w:rsidRPr="00ED0F2B">
        <w:rPr>
          <w:rFonts w:ascii="Times New Roman" w:hAnsi="Times New Roman" w:cs="Times New Roman"/>
          <w:sz w:val="28"/>
        </w:rPr>
        <w:t>. График для многопоточной и</w:t>
      </w:r>
      <w:r w:rsidR="00AE1467">
        <w:rPr>
          <w:rFonts w:ascii="Times New Roman" w:hAnsi="Times New Roman" w:cs="Times New Roman"/>
          <w:sz w:val="28"/>
        </w:rPr>
        <w:t xml:space="preserve"> однопоточной</w:t>
      </w:r>
      <w:r w:rsidR="00862907" w:rsidRPr="00ED0F2B">
        <w:rPr>
          <w:rFonts w:ascii="Times New Roman" w:hAnsi="Times New Roman" w:cs="Times New Roman"/>
          <w:sz w:val="28"/>
        </w:rPr>
        <w:t xml:space="preserve"> реализаций</w:t>
      </w:r>
    </w:p>
    <w:p w:rsidR="0085569E" w:rsidRDefault="00F9417B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417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E673B86" wp14:editId="2963465E">
            <wp:extent cx="4996815" cy="345097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3060" cy="348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2D" w:rsidRDefault="00F9297B" w:rsidP="002D2EC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19</w:t>
      </w:r>
      <w:r w:rsidR="00092DB5" w:rsidRPr="00ED0F2B">
        <w:rPr>
          <w:rFonts w:ascii="Times New Roman" w:hAnsi="Times New Roman" w:cs="Times New Roman"/>
          <w:sz w:val="28"/>
        </w:rPr>
        <w:t>. График для многопоточной и</w:t>
      </w:r>
      <w:r w:rsidR="00AE1467">
        <w:rPr>
          <w:rFonts w:ascii="Times New Roman" w:hAnsi="Times New Roman" w:cs="Times New Roman"/>
          <w:sz w:val="28"/>
        </w:rPr>
        <w:t xml:space="preserve"> однопоточной</w:t>
      </w:r>
      <w:r w:rsidR="00092DB5" w:rsidRPr="00ED0F2B">
        <w:rPr>
          <w:rFonts w:ascii="Times New Roman" w:hAnsi="Times New Roman" w:cs="Times New Roman"/>
          <w:sz w:val="28"/>
        </w:rPr>
        <w:t xml:space="preserve"> реализаций</w:t>
      </w:r>
    </w:p>
    <w:p w:rsidR="00D2092D" w:rsidRDefault="001B0576" w:rsidP="001B0576">
      <w:pPr>
        <w:suppressAutoHyphens w:val="0"/>
      </w:pPr>
      <w:r>
        <w:br w:type="page"/>
      </w:r>
    </w:p>
    <w:p w:rsidR="006B72C5" w:rsidRPr="00D2092D" w:rsidRDefault="00D2092D" w:rsidP="00D2092D">
      <w:pPr>
        <w:ind w:left="708"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</w:p>
    <w:p w:rsidR="006B72C5" w:rsidRPr="006B72C5" w:rsidRDefault="006B72C5" w:rsidP="002D2ECB">
      <w:pPr>
        <w:pStyle w:val="a3"/>
        <w:shd w:val="clear" w:color="auto" w:fill="FFFFFF"/>
        <w:spacing w:after="0" w:line="360" w:lineRule="auto"/>
        <w:ind w:left="708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выпускной квалификационной работы была выполнена однопот</w:t>
      </w:r>
      <w:r w:rsidR="002A101E">
        <w:rPr>
          <w:rFonts w:ascii="Times New Roman" w:eastAsia="Times New Roman" w:hAnsi="Times New Roman" w:cs="Times New Roman"/>
          <w:color w:val="000000"/>
          <w:sz w:val="28"/>
          <w:szCs w:val="28"/>
        </w:rPr>
        <w:t>очная и многопоточная реализации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некоторых методов оптимизации над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6B72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BigDecimal</w:t>
      </w:r>
      <w:proofErr w:type="spellEnd"/>
      <w:r w:rsidRPr="006B72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рациональными числами.</w:t>
      </w:r>
    </w:p>
    <w:p w:rsidR="00023600" w:rsidRDefault="00023600" w:rsidP="002D2ECB">
      <w:pPr>
        <w:spacing w:after="0" w:line="360" w:lineRule="auto"/>
        <w:ind w:left="708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результаты:</w:t>
      </w:r>
    </w:p>
    <w:p w:rsidR="00176558" w:rsidRDefault="00176558" w:rsidP="002D2ECB">
      <w:pPr>
        <w:numPr>
          <w:ilvl w:val="0"/>
          <w:numId w:val="6"/>
        </w:numPr>
        <w:spacing w:after="0" w:line="360" w:lineRule="auto"/>
        <w:ind w:left="708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Были реализованы </w:t>
      </w:r>
      <w:r w:rsidR="002A101E">
        <w:rPr>
          <w:rFonts w:ascii="Times New Roman" w:hAnsi="Times New Roman" w:cs="Times New Roman"/>
          <w:sz w:val="28"/>
          <w:szCs w:val="28"/>
        </w:rPr>
        <w:t xml:space="preserve">симплексные </w:t>
      </w:r>
      <w:r w:rsidRPr="00176558">
        <w:rPr>
          <w:rFonts w:ascii="Times New Roman" w:hAnsi="Times New Roman" w:cs="Times New Roman"/>
          <w:sz w:val="28"/>
          <w:szCs w:val="28"/>
        </w:rPr>
        <w:t>методы для решения задач линейного программирования</w:t>
      </w:r>
      <w:r w:rsidR="001B0576">
        <w:rPr>
          <w:rFonts w:ascii="Times New Roman" w:hAnsi="Times New Roman" w:cs="Times New Roman"/>
          <w:sz w:val="28"/>
          <w:szCs w:val="28"/>
        </w:rPr>
        <w:t>.</w:t>
      </w:r>
    </w:p>
    <w:p w:rsidR="00176558" w:rsidRDefault="002A101E" w:rsidP="002D2ECB">
      <w:pPr>
        <w:numPr>
          <w:ilvl w:val="0"/>
          <w:numId w:val="6"/>
        </w:numPr>
        <w:spacing w:after="0" w:line="360" w:lineRule="auto"/>
        <w:ind w:left="708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Были реализованы градиентные </w:t>
      </w:r>
      <w:r w:rsidR="00176558" w:rsidRPr="00176558">
        <w:rPr>
          <w:rFonts w:ascii="Times New Roman" w:hAnsi="Times New Roman" w:cs="Times New Roman"/>
          <w:sz w:val="28"/>
          <w:szCs w:val="28"/>
        </w:rPr>
        <w:t>методы для решения задач нелинейного программирования</w:t>
      </w:r>
      <w:r w:rsidR="001B0576">
        <w:rPr>
          <w:rFonts w:ascii="Times New Roman" w:hAnsi="Times New Roman" w:cs="Times New Roman"/>
          <w:sz w:val="28"/>
          <w:szCs w:val="28"/>
        </w:rPr>
        <w:t>.</w:t>
      </w:r>
    </w:p>
    <w:p w:rsidR="00176558" w:rsidRDefault="002A101E" w:rsidP="002D2ECB">
      <w:pPr>
        <w:numPr>
          <w:ilvl w:val="0"/>
          <w:numId w:val="6"/>
        </w:numPr>
        <w:spacing w:after="0" w:line="360" w:lineRule="auto"/>
        <w:ind w:left="708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Сделана</w:t>
      </w:r>
      <w:r w:rsidR="00176558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176558" w:rsidRPr="00176558">
        <w:rPr>
          <w:rFonts w:ascii="Times New Roman" w:hAnsi="Times New Roman" w:cs="Times New Roman"/>
          <w:sz w:val="28"/>
          <w:szCs w:val="28"/>
        </w:rPr>
        <w:t xml:space="preserve"> для однопоточного и многопоточного </w:t>
      </w:r>
      <w:r w:rsidR="00176558">
        <w:rPr>
          <w:rFonts w:ascii="Times New Roman" w:hAnsi="Times New Roman"/>
          <w:sz w:val="28"/>
          <w:szCs w:val="28"/>
        </w:rPr>
        <w:t>выполнений</w:t>
      </w:r>
      <w:r w:rsidR="001B0576">
        <w:rPr>
          <w:rFonts w:ascii="Times New Roman" w:hAnsi="Times New Roman"/>
          <w:sz w:val="28"/>
          <w:szCs w:val="28"/>
        </w:rPr>
        <w:t>.</w:t>
      </w:r>
    </w:p>
    <w:p w:rsidR="00176558" w:rsidRDefault="005327E9" w:rsidP="002D2ECB">
      <w:pPr>
        <w:numPr>
          <w:ilvl w:val="0"/>
          <w:numId w:val="6"/>
        </w:numPr>
        <w:spacing w:after="0" w:line="360" w:lineRule="auto"/>
        <w:ind w:left="708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Выполнена</w:t>
      </w:r>
      <w:r w:rsidR="00176558">
        <w:rPr>
          <w:rFonts w:ascii="Times New Roman" w:hAnsi="Times New Roman" w:cs="Times New Roman"/>
          <w:sz w:val="28"/>
          <w:szCs w:val="28"/>
        </w:rPr>
        <w:t xml:space="preserve"> реализация </w:t>
      </w:r>
      <w:r w:rsidR="00176558" w:rsidRPr="0017655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323CFF">
        <w:rPr>
          <w:rFonts w:ascii="Times New Roman" w:hAnsi="Times New Roman" w:cs="Times New Roman"/>
          <w:sz w:val="28"/>
          <w:szCs w:val="28"/>
          <w:lang w:val="en-US"/>
        </w:rPr>
        <w:t>BigDecimal</w:t>
      </w:r>
      <w:proofErr w:type="spellEnd"/>
      <w:r w:rsidR="00323CFF" w:rsidRPr="00323CFF">
        <w:rPr>
          <w:rFonts w:ascii="Times New Roman" w:hAnsi="Times New Roman" w:cs="Times New Roman"/>
          <w:sz w:val="28"/>
          <w:szCs w:val="28"/>
        </w:rPr>
        <w:t xml:space="preserve">, </w:t>
      </w:r>
      <w:r w:rsidR="00176558" w:rsidRPr="00176558">
        <w:rPr>
          <w:rFonts w:ascii="Times New Roman" w:hAnsi="Times New Roman" w:cs="Times New Roman"/>
          <w:sz w:val="28"/>
          <w:szCs w:val="28"/>
        </w:rPr>
        <w:t>рациональных чисел и чисел с плавающей точкой</w:t>
      </w:r>
      <w:r w:rsidR="001B0576">
        <w:rPr>
          <w:rFonts w:ascii="Times New Roman" w:hAnsi="Times New Roman" w:cs="Times New Roman"/>
          <w:sz w:val="28"/>
          <w:szCs w:val="28"/>
        </w:rPr>
        <w:t>.</w:t>
      </w:r>
    </w:p>
    <w:p w:rsidR="006B72C5" w:rsidRPr="00F131F5" w:rsidRDefault="00176558" w:rsidP="002D2ECB">
      <w:pPr>
        <w:numPr>
          <w:ilvl w:val="0"/>
          <w:numId w:val="6"/>
        </w:numPr>
        <w:spacing w:after="0" w:line="360" w:lineRule="auto"/>
        <w:ind w:left="708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Измерено</w:t>
      </w:r>
      <w:r w:rsidRPr="00176558">
        <w:rPr>
          <w:rFonts w:ascii="Times New Roman" w:hAnsi="Times New Roman" w:cs="Times New Roman"/>
          <w:sz w:val="28"/>
          <w:szCs w:val="28"/>
        </w:rPr>
        <w:t xml:space="preserve"> время выполнения для разн</w:t>
      </w:r>
      <w:r w:rsidR="002A101E">
        <w:rPr>
          <w:rFonts w:ascii="Times New Roman" w:hAnsi="Times New Roman" w:cs="Times New Roman"/>
          <w:sz w:val="28"/>
          <w:szCs w:val="28"/>
        </w:rPr>
        <w:t>ых реализаций и проанализированы</w:t>
      </w:r>
      <w:bookmarkStart w:id="1" w:name="_GoBack"/>
      <w:bookmarkEnd w:id="1"/>
      <w:r w:rsidRPr="00176558">
        <w:rPr>
          <w:rFonts w:ascii="Times New Roman" w:hAnsi="Times New Roman" w:cs="Times New Roman"/>
          <w:sz w:val="28"/>
          <w:szCs w:val="28"/>
        </w:rPr>
        <w:t xml:space="preserve"> полученные результаты.</w:t>
      </w:r>
    </w:p>
    <w:p w:rsidR="00BF299E" w:rsidRPr="006B72C5" w:rsidRDefault="006B72C5" w:rsidP="002D2ECB">
      <w:pPr>
        <w:pStyle w:val="a3"/>
        <w:shd w:val="clear" w:color="auto" w:fill="FFFFFF"/>
        <w:spacing w:after="0" w:line="360" w:lineRule="auto"/>
        <w:ind w:left="708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все поставленные задачи были выполнены.</w:t>
      </w:r>
    </w:p>
    <w:p w:rsidR="00940B99" w:rsidRDefault="00940B99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0B99" w:rsidRDefault="00940B99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0B99" w:rsidRDefault="00940B99" w:rsidP="002D2ECB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42C3" w:rsidRPr="001F6C6A" w:rsidRDefault="001942C3" w:rsidP="002D2ECB">
      <w:pPr>
        <w:suppressAutoHyphens w:val="0"/>
        <w:spacing w:line="360" w:lineRule="auto"/>
        <w:ind w:left="708" w:firstLine="708"/>
      </w:pPr>
    </w:p>
    <w:p w:rsidR="001F6C6A" w:rsidRDefault="001F6C6A" w:rsidP="002D2ECB">
      <w:pPr>
        <w:spacing w:line="360" w:lineRule="auto"/>
        <w:ind w:left="708"/>
      </w:pPr>
    </w:p>
    <w:p w:rsidR="001F6C6A" w:rsidRDefault="001F6C6A" w:rsidP="002D2ECB">
      <w:pPr>
        <w:spacing w:line="360" w:lineRule="auto"/>
        <w:ind w:left="708"/>
      </w:pPr>
    </w:p>
    <w:p w:rsidR="001F6C6A" w:rsidRDefault="001F6C6A" w:rsidP="002D2ECB">
      <w:pPr>
        <w:spacing w:line="360" w:lineRule="auto"/>
        <w:ind w:left="708"/>
      </w:pPr>
    </w:p>
    <w:p w:rsidR="001F6C6A" w:rsidRDefault="001F6C6A" w:rsidP="002D2ECB">
      <w:pPr>
        <w:spacing w:line="360" w:lineRule="auto"/>
        <w:ind w:left="708"/>
      </w:pPr>
    </w:p>
    <w:p w:rsidR="001F6C6A" w:rsidRDefault="001F6C6A" w:rsidP="002D2ECB">
      <w:pPr>
        <w:spacing w:line="360" w:lineRule="auto"/>
        <w:ind w:left="708"/>
      </w:pPr>
    </w:p>
    <w:p w:rsidR="001F6C6A" w:rsidRDefault="001F6C6A" w:rsidP="002D2ECB">
      <w:pPr>
        <w:spacing w:line="360" w:lineRule="auto"/>
        <w:ind w:left="708"/>
      </w:pPr>
    </w:p>
    <w:p w:rsidR="00923D3B" w:rsidRDefault="00923D3B" w:rsidP="002D2ECB">
      <w:pPr>
        <w:spacing w:line="360" w:lineRule="auto"/>
        <w:ind w:left="708"/>
      </w:pPr>
    </w:p>
    <w:p w:rsidR="005327E9" w:rsidRPr="00D2092D" w:rsidRDefault="00A4792D" w:rsidP="00D2092D">
      <w:pPr>
        <w:pStyle w:val="1"/>
        <w:spacing w:line="360" w:lineRule="auto"/>
        <w:ind w:firstLine="708"/>
        <w:rPr>
          <w:b/>
        </w:rPr>
      </w:pPr>
      <w:bookmarkStart w:id="2" w:name="_Toc55995045"/>
      <w:r w:rsidRPr="00612856">
        <w:rPr>
          <w:b/>
        </w:rPr>
        <w:lastRenderedPageBreak/>
        <w:t xml:space="preserve">Список </w:t>
      </w:r>
      <w:r w:rsidR="00357C0D">
        <w:rPr>
          <w:b/>
        </w:rPr>
        <w:t xml:space="preserve">использованной </w:t>
      </w:r>
      <w:r w:rsidRPr="00612856">
        <w:rPr>
          <w:b/>
        </w:rPr>
        <w:t>литературы</w:t>
      </w:r>
      <w:r w:rsidR="005327E9">
        <w:rPr>
          <w:b/>
        </w:rPr>
        <w:t xml:space="preserve">: </w:t>
      </w:r>
    </w:p>
    <w:p w:rsidR="00A4792D" w:rsidRPr="00A4792D" w:rsidRDefault="00F47300" w:rsidP="002D2ECB">
      <w:pPr>
        <w:pStyle w:val="a3"/>
        <w:numPr>
          <w:ilvl w:val="0"/>
          <w:numId w:val="18"/>
        </w:numPr>
        <w:shd w:val="clear" w:color="auto" w:fill="FFFFFF"/>
        <w:suppressAutoHyphens w:val="0"/>
        <w:spacing w:after="0" w:line="360" w:lineRule="auto"/>
        <w:ind w:left="1493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Оптимизация [Электронный ресурс]. </w:t>
      </w:r>
      <w:r w:rsidR="00A4792D" w:rsidRPr="00A4792D">
        <w:rPr>
          <w:rFonts w:ascii="Times New Roman" w:eastAsia="Times New Roman" w:hAnsi="Times New Roman"/>
          <w:sz w:val="28"/>
          <w:szCs w:val="28"/>
          <w:lang w:val="en-US" w:eastAsia="ru-RU"/>
        </w:rPr>
        <w:t>URL</w:t>
      </w:r>
      <w:r w:rsidR="00A4792D" w:rsidRPr="00A4792D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326014" w:rsidRPr="0032601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hyperlink r:id="rId27" w:history="1">
        <w:r w:rsidR="00A4792D" w:rsidRPr="00A4792D">
          <w:rPr>
            <w:rFonts w:ascii="Arial, sans-serif" w:hAnsi="Arial, sans-serif"/>
            <w:color w:val="000000"/>
            <w:sz w:val="28"/>
            <w:szCs w:val="28"/>
          </w:rPr>
          <w:t>https://ru.wikipedia.org/wiki/Оптимизация</w:t>
        </w:r>
      </w:hyperlink>
      <w:r w:rsidR="00A4792D" w:rsidRPr="00A479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(дата обращения: 03.06.2022)</w:t>
      </w:r>
      <w:r w:rsidR="001B057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A4792D" w:rsidRPr="00A4792D" w:rsidRDefault="008A171D" w:rsidP="002D2ECB">
      <w:pPr>
        <w:pStyle w:val="a3"/>
        <w:numPr>
          <w:ilvl w:val="0"/>
          <w:numId w:val="18"/>
        </w:numPr>
        <w:shd w:val="clear" w:color="auto" w:fill="FFFFFF"/>
        <w:suppressAutoHyphens w:val="0"/>
        <w:spacing w:after="0" w:line="360" w:lineRule="auto"/>
        <w:ind w:left="1493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Трифонов </w:t>
      </w:r>
      <w:r w:rsidRPr="008A171D">
        <w:rPr>
          <w:rFonts w:ascii="Times New Roman" w:eastAsia="Times New Roman" w:hAnsi="Times New Roman"/>
          <w:sz w:val="28"/>
          <w:szCs w:val="28"/>
          <w:lang w:eastAsia="ru-RU"/>
        </w:rPr>
        <w:t xml:space="preserve">А.Г. Постановка задачи оптимизации и численные методы ее решения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[Электронный ресурс]. </w:t>
      </w:r>
      <w:r w:rsidR="00A4792D" w:rsidRPr="00A4792D">
        <w:rPr>
          <w:rFonts w:ascii="Times New Roman" w:eastAsia="Times New Roman" w:hAnsi="Times New Roman"/>
          <w:sz w:val="28"/>
          <w:szCs w:val="28"/>
          <w:lang w:val="en-US" w:eastAsia="ru-RU"/>
        </w:rPr>
        <w:t>URL</w:t>
      </w:r>
      <w:r w:rsidR="00326014" w:rsidRPr="00326014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A4792D" w:rsidRPr="00A479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A4792D" w:rsidRPr="00A479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ht</w:t>
      </w:r>
      <w:proofErr w:type="spellEnd"/>
      <w:r w:rsidR="00A4792D" w:rsidRPr="00A479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tps://hub.exponenta.ru/post/postanovka-zadachi-optimizatsii-i-chislennye-metody-ee-resheniya356 </w:t>
      </w:r>
      <w:r w:rsidR="00A4792D" w:rsidRPr="00A47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(дата обращения: 03.06.2022)</w:t>
      </w:r>
      <w:r w:rsidR="001B05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4792D" w:rsidRDefault="00C075EE" w:rsidP="002D2ECB">
      <w:pPr>
        <w:pStyle w:val="a3"/>
        <w:numPr>
          <w:ilvl w:val="0"/>
          <w:numId w:val="18"/>
        </w:numPr>
        <w:suppressAutoHyphens w:val="0"/>
        <w:autoSpaceDN/>
        <w:spacing w:after="0" w:line="360" w:lineRule="auto"/>
        <w:ind w:left="1493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75EE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 </w:t>
      </w:r>
      <w:proofErr w:type="spellStart"/>
      <w:r w:rsidRPr="00C075EE">
        <w:rPr>
          <w:rFonts w:ascii="Times New Roman" w:eastAsia="Times New Roman" w:hAnsi="Times New Roman"/>
          <w:sz w:val="28"/>
          <w:szCs w:val="28"/>
          <w:lang w:val="en-US" w:eastAsia="ru-RU"/>
        </w:rPr>
        <w:t>BigDecimal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[Электронный ресурс].</w:t>
      </w:r>
      <w:r w:rsidRPr="00C075E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4792D" w:rsidRPr="0088789A">
        <w:rPr>
          <w:rFonts w:ascii="Times New Roman" w:eastAsia="Times New Roman" w:hAnsi="Times New Roman"/>
          <w:sz w:val="28"/>
          <w:szCs w:val="28"/>
          <w:lang w:val="en-US" w:eastAsia="ru-RU"/>
        </w:rPr>
        <w:t>URL</w:t>
      </w:r>
      <w:r w:rsidR="00A4792D" w:rsidRPr="00343EDA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366C3F">
        <w:t xml:space="preserve"> </w:t>
      </w:r>
      <w:r w:rsidR="00366C3F" w:rsidRPr="00366C3F">
        <w:rPr>
          <w:rFonts w:ascii="Times New Roman" w:eastAsia="Times New Roman" w:hAnsi="Times New Roman"/>
          <w:sz w:val="28"/>
          <w:szCs w:val="28"/>
          <w:lang w:eastAsia="ru-RU"/>
        </w:rPr>
        <w:t>https://docs.oracle.com/javase/1.5.0/docs/api/java/math/BigDecimal.html</w:t>
      </w:r>
      <w:r w:rsidR="00A4792D" w:rsidRPr="00343EDA">
        <w:rPr>
          <w:rFonts w:ascii="Times New Roman" w:eastAsia="Times New Roman" w:hAnsi="Times New Roman"/>
          <w:sz w:val="28"/>
          <w:szCs w:val="28"/>
          <w:lang w:eastAsia="ru-RU"/>
        </w:rPr>
        <w:t xml:space="preserve"> (дата обращения: 20.05.2022)</w:t>
      </w:r>
      <w:r w:rsidR="001B057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A4792D" w:rsidRPr="00DB0BF6" w:rsidRDefault="00366C3F" w:rsidP="002D2ECB">
      <w:pPr>
        <w:pStyle w:val="a3"/>
        <w:numPr>
          <w:ilvl w:val="0"/>
          <w:numId w:val="18"/>
        </w:numPr>
        <w:suppressAutoHyphens w:val="0"/>
        <w:autoSpaceDN/>
        <w:spacing w:after="0" w:line="360" w:lineRule="auto"/>
        <w:ind w:left="1493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75E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Градиентные методы решения зад</w:t>
      </w:r>
      <w:r w:rsidR="00C075EE" w:rsidRPr="00C075E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ач нелинейного программирования </w:t>
      </w:r>
      <w:r w:rsidR="00C075EE">
        <w:rPr>
          <w:rFonts w:ascii="Times New Roman" w:eastAsia="Times New Roman" w:hAnsi="Times New Roman"/>
          <w:sz w:val="28"/>
          <w:szCs w:val="28"/>
          <w:lang w:eastAsia="ru-RU"/>
        </w:rPr>
        <w:t xml:space="preserve">[Электронный ресурс]. </w:t>
      </w:r>
      <w:r w:rsidR="00C075EE">
        <w:rPr>
          <w:rFonts w:ascii="Times New Roman" w:eastAsia="Times New Roman" w:hAnsi="Times New Roman"/>
          <w:sz w:val="28"/>
          <w:szCs w:val="28"/>
          <w:lang w:val="en-US" w:eastAsia="ru-RU"/>
        </w:rPr>
        <w:t>URL</w:t>
      </w:r>
      <w:r w:rsidR="00C075EE" w:rsidRPr="00366C3F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C075E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4792D" w:rsidRPr="001F6C6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https</w:t>
      </w:r>
      <w:r w:rsidR="00A4792D" w:rsidRPr="001F6C6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://</w:t>
      </w:r>
      <w:proofErr w:type="spellStart"/>
      <w:r w:rsidR="00A4792D" w:rsidRPr="001F6C6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studfile</w:t>
      </w:r>
      <w:proofErr w:type="spellEnd"/>
      <w:r w:rsidR="00A4792D" w:rsidRPr="001F6C6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A4792D" w:rsidRPr="001F6C6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="00A4792D" w:rsidRPr="001F6C6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</w:t>
      </w:r>
      <w:r w:rsidR="00A4792D" w:rsidRPr="001F6C6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preview</w:t>
      </w:r>
      <w:r w:rsidR="00A4792D" w:rsidRPr="001F6C6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/3397141</w:t>
      </w:r>
      <w:proofErr w:type="gramStart"/>
      <w:r w:rsidR="00A4792D" w:rsidRPr="001F6C6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</w:t>
      </w:r>
      <w:r w:rsidR="00A4792D" w:rsidRPr="001F6C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(</w:t>
      </w:r>
      <w:proofErr w:type="gramEnd"/>
      <w:r w:rsidR="00A4792D" w:rsidRPr="001F6C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дата обращения: 04.06.2022)</w:t>
      </w:r>
      <w:r w:rsidR="001B057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DB0BF6" w:rsidRPr="000B0B47" w:rsidRDefault="00366C3F" w:rsidP="002D2ECB">
      <w:pPr>
        <w:pStyle w:val="a3"/>
        <w:numPr>
          <w:ilvl w:val="0"/>
          <w:numId w:val="18"/>
        </w:numPr>
        <w:suppressAutoHyphens w:val="0"/>
        <w:autoSpaceDN/>
        <w:spacing w:after="0" w:line="360" w:lineRule="auto"/>
        <w:ind w:left="1493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Число двойной точности [Электронный ресурс].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URL</w:t>
      </w:r>
      <w:r w:rsidRPr="00366C3F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="00D24602" w:rsidRPr="00366C3F">
        <w:rPr>
          <w:rFonts w:ascii="Times New Roman" w:eastAsia="Times New Roman" w:hAnsi="Times New Roman"/>
          <w:sz w:val="28"/>
          <w:szCs w:val="28"/>
          <w:lang w:eastAsia="ru-RU"/>
        </w:rPr>
        <w:t>https://ru.</w:t>
      </w:r>
      <w:r w:rsidR="00D24602" w:rsidRPr="00366C3F">
        <w:rPr>
          <w:rFonts w:ascii="Times New Roman" w:eastAsia="Times New Roman" w:hAnsi="Times New Roman" w:cs="Times New Roman"/>
          <w:sz w:val="28"/>
          <w:szCs w:val="28"/>
          <w:lang w:eastAsia="ru-RU"/>
        </w:rPr>
        <w:t>wikipedia.org/wiki</w:t>
      </w:r>
      <w:r w:rsidRPr="00366C3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r w:rsidRPr="00366C3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двойной</w:t>
      </w:r>
      <w:r w:rsidRPr="00366C3F">
        <w:rPr>
          <w:rFonts w:ascii="Times New Roman" w:eastAsia="Times New Roman" w:hAnsi="Times New Roman" w:cs="Times New Roman"/>
          <w:sz w:val="28"/>
          <w:szCs w:val="28"/>
          <w:lang w:eastAsia="ru-RU"/>
        </w:rPr>
        <w:t>_точности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(дата обращения: 13</w:t>
      </w:r>
      <w:r w:rsidRPr="001F6C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.06.2022)</w:t>
      </w:r>
      <w:r w:rsidR="001B057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366C3F" w:rsidRPr="000B0B47" w:rsidRDefault="00366C3F" w:rsidP="002D2ECB">
      <w:pPr>
        <w:pStyle w:val="a3"/>
        <w:numPr>
          <w:ilvl w:val="0"/>
          <w:numId w:val="18"/>
        </w:numPr>
        <w:suppressAutoHyphens w:val="0"/>
        <w:autoSpaceDN/>
        <w:spacing w:after="0" w:line="360" w:lineRule="auto"/>
        <w:ind w:left="1493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Дисперсия случайной величины [Электронный ресурс].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URL</w:t>
      </w:r>
      <w:r w:rsidRPr="00366C3F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="00D24602" w:rsidRPr="00366C3F">
        <w:rPr>
          <w:rFonts w:ascii="Times New Roman" w:eastAsia="Times New Roman" w:hAnsi="Times New Roman"/>
          <w:sz w:val="28"/>
          <w:szCs w:val="28"/>
          <w:lang w:eastAsia="ru-RU"/>
        </w:rPr>
        <w:t>https://ru.wikipedia.org/wiki/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Дисперсия_случайной_</w:t>
      </w:r>
      <w:proofErr w:type="gramStart"/>
      <w:r w:rsidRPr="00366C3F">
        <w:rPr>
          <w:rFonts w:ascii="Times New Roman" w:eastAsia="Times New Roman" w:hAnsi="Times New Roman"/>
          <w:sz w:val="28"/>
          <w:szCs w:val="28"/>
          <w:lang w:eastAsia="ru-RU"/>
        </w:rPr>
        <w:t>величины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дата обращения: 09</w:t>
      </w:r>
      <w:r w:rsidRPr="001F6C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.06.2022)</w:t>
      </w:r>
      <w:r w:rsidR="001B057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366C3F" w:rsidRPr="00E01F3F" w:rsidRDefault="00F47300" w:rsidP="002D2ECB">
      <w:pPr>
        <w:pStyle w:val="a3"/>
        <w:numPr>
          <w:ilvl w:val="0"/>
          <w:numId w:val="18"/>
        </w:numPr>
        <w:suppressAutoHyphens w:val="0"/>
        <w:autoSpaceDN/>
        <w:spacing w:after="0" w:line="360" w:lineRule="auto"/>
        <w:ind w:left="1493"/>
        <w:rPr>
          <w:rFonts w:ascii="Times New Roman" w:eastAsia="Times New Roman" w:hAnsi="Times New Roman"/>
          <w:sz w:val="28"/>
          <w:szCs w:val="28"/>
          <w:lang w:eastAsia="ru-RU"/>
        </w:rPr>
      </w:pPr>
      <w:r w:rsidRPr="00F47300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Классы </w:t>
      </w:r>
      <w:proofErr w:type="spellStart"/>
      <w:r w:rsidRPr="00F47300">
        <w:rPr>
          <w:rFonts w:ascii="Times New Roman" w:eastAsia="Times New Roman" w:hAnsi="Times New Roman"/>
          <w:sz w:val="28"/>
          <w:szCs w:val="28"/>
          <w:lang w:val="en-US" w:eastAsia="ru-RU"/>
        </w:rPr>
        <w:t>BigInteger</w:t>
      </w:r>
      <w:proofErr w:type="spellEnd"/>
      <w:r w:rsidRPr="00F47300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proofErr w:type="spellStart"/>
      <w:r w:rsidRPr="00F47300">
        <w:rPr>
          <w:rFonts w:ascii="Times New Roman" w:eastAsia="Times New Roman" w:hAnsi="Times New Roman"/>
          <w:sz w:val="28"/>
          <w:szCs w:val="28"/>
          <w:lang w:val="en-US" w:eastAsia="ru-RU"/>
        </w:rPr>
        <w:t>BigDecimal</w:t>
      </w:r>
      <w:proofErr w:type="spellEnd"/>
      <w:r w:rsidRPr="00F4730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[Электронный ресурс].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URL</w:t>
      </w:r>
      <w:r w:rsidRPr="00E01F3F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="00E01F3F" w:rsidRPr="00E01F3F">
        <w:rPr>
          <w:rFonts w:ascii="Times New Roman" w:eastAsia="Times New Roman" w:hAnsi="Times New Roman"/>
          <w:sz w:val="28"/>
          <w:szCs w:val="28"/>
          <w:lang w:val="en-US" w:eastAsia="ru-RU"/>
        </w:rPr>
        <w:t>https</w:t>
      </w:r>
      <w:r w:rsidR="00E01F3F" w:rsidRPr="00E01F3F">
        <w:rPr>
          <w:rFonts w:ascii="Times New Roman" w:eastAsia="Times New Roman" w:hAnsi="Times New Roman"/>
          <w:sz w:val="28"/>
          <w:szCs w:val="28"/>
          <w:lang w:eastAsia="ru-RU"/>
        </w:rPr>
        <w:t>://</w:t>
      </w:r>
      <w:proofErr w:type="spellStart"/>
      <w:r w:rsidR="00E01F3F" w:rsidRPr="00E01F3F">
        <w:rPr>
          <w:rFonts w:ascii="Times New Roman" w:eastAsia="Times New Roman" w:hAnsi="Times New Roman"/>
          <w:sz w:val="28"/>
          <w:szCs w:val="28"/>
          <w:lang w:val="en-US" w:eastAsia="ru-RU"/>
        </w:rPr>
        <w:t>itsobes</w:t>
      </w:r>
      <w:proofErr w:type="spellEnd"/>
      <w:r w:rsidR="00E01F3F" w:rsidRPr="00E01F3F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 w:rsidR="00E01F3F" w:rsidRPr="00E01F3F">
        <w:rPr>
          <w:rFonts w:ascii="Times New Roman" w:eastAsia="Times New Roman" w:hAnsi="Times New Roman"/>
          <w:sz w:val="28"/>
          <w:szCs w:val="28"/>
          <w:lang w:val="en-US" w:eastAsia="ru-RU"/>
        </w:rPr>
        <w:t>ru</w:t>
      </w:r>
      <w:proofErr w:type="spellEnd"/>
      <w:r w:rsidR="00E01F3F" w:rsidRPr="00E01F3F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proofErr w:type="spellStart"/>
      <w:r w:rsidR="00E01F3F" w:rsidRPr="00E01F3F">
        <w:rPr>
          <w:rFonts w:ascii="Times New Roman" w:eastAsia="Times New Roman" w:hAnsi="Times New Roman"/>
          <w:sz w:val="28"/>
          <w:szCs w:val="28"/>
          <w:lang w:val="en-US" w:eastAsia="ru-RU"/>
        </w:rPr>
        <w:t>JavaSobes</w:t>
      </w:r>
      <w:proofErr w:type="spellEnd"/>
      <w:r w:rsidR="00E01F3F" w:rsidRPr="00E01F3F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proofErr w:type="spellStart"/>
      <w:r w:rsidR="00E01F3F" w:rsidRPr="00E01F3F">
        <w:rPr>
          <w:rFonts w:ascii="Times New Roman" w:eastAsia="Times New Roman" w:hAnsi="Times New Roman"/>
          <w:sz w:val="28"/>
          <w:szCs w:val="28"/>
          <w:lang w:val="en-US" w:eastAsia="ru-RU"/>
        </w:rPr>
        <w:t>klassy</w:t>
      </w:r>
      <w:proofErr w:type="spellEnd"/>
      <w:r w:rsidR="00E01F3F" w:rsidRPr="00E01F3F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proofErr w:type="spellStart"/>
      <w:r w:rsidR="00E01F3F" w:rsidRPr="00E01F3F">
        <w:rPr>
          <w:rFonts w:ascii="Times New Roman" w:eastAsia="Times New Roman" w:hAnsi="Times New Roman"/>
          <w:sz w:val="28"/>
          <w:szCs w:val="28"/>
          <w:lang w:val="en-US" w:eastAsia="ru-RU"/>
        </w:rPr>
        <w:t>biginteger</w:t>
      </w:r>
      <w:proofErr w:type="spellEnd"/>
      <w:r w:rsidR="00E01F3F" w:rsidRPr="00E01F3F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proofErr w:type="spellStart"/>
      <w:r w:rsidR="00E01F3F" w:rsidRPr="00E01F3F">
        <w:rPr>
          <w:rFonts w:ascii="Times New Roman" w:eastAsia="Times New Roman" w:hAnsi="Times New Roman"/>
          <w:sz w:val="28"/>
          <w:szCs w:val="28"/>
          <w:lang w:val="en-US" w:eastAsia="ru-RU"/>
        </w:rPr>
        <w:t>i</w:t>
      </w:r>
      <w:proofErr w:type="spellEnd"/>
      <w:r w:rsidR="00E01F3F" w:rsidRPr="00E01F3F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proofErr w:type="spellStart"/>
      <w:r w:rsidR="00E01F3F" w:rsidRPr="00E01F3F">
        <w:rPr>
          <w:rFonts w:ascii="Times New Roman" w:eastAsia="Times New Roman" w:hAnsi="Times New Roman"/>
          <w:sz w:val="28"/>
          <w:szCs w:val="28"/>
          <w:lang w:val="en-US" w:eastAsia="ru-RU"/>
        </w:rPr>
        <w:t>bigdecimal</w:t>
      </w:r>
      <w:proofErr w:type="spellEnd"/>
      <w:proofErr w:type="gramStart"/>
      <w:r w:rsidR="00E01F3F" w:rsidRPr="00E01F3F">
        <w:rPr>
          <w:rFonts w:ascii="Times New Roman" w:eastAsia="Times New Roman" w:hAnsi="Times New Roman"/>
          <w:sz w:val="28"/>
          <w:szCs w:val="28"/>
          <w:lang w:eastAsia="ru-RU"/>
        </w:rPr>
        <w:t xml:space="preserve">/ </w:t>
      </w:r>
      <w:r w:rsidR="00E01F3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01F3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gramEnd"/>
      <w:r w:rsidR="00E01F3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дата обращения: 09</w:t>
      </w:r>
      <w:r w:rsidR="00E01F3F" w:rsidRPr="001F6C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.06.2022)</w:t>
      </w:r>
      <w:r w:rsidR="001B057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A4792D" w:rsidRPr="00E01F3F" w:rsidRDefault="00A4792D" w:rsidP="002D2ECB">
      <w:pPr>
        <w:pStyle w:val="1"/>
        <w:spacing w:line="360" w:lineRule="auto"/>
        <w:ind w:left="708"/>
        <w:jc w:val="both"/>
        <w:rPr>
          <w:rFonts w:eastAsia="Calibri" w:cs="Arial"/>
          <w:color w:val="auto"/>
          <w:szCs w:val="28"/>
        </w:rPr>
      </w:pPr>
    </w:p>
    <w:bookmarkEnd w:id="2"/>
    <w:p w:rsidR="001F6C6A" w:rsidRPr="00E01F3F" w:rsidRDefault="001F6C6A" w:rsidP="002D2ECB">
      <w:pPr>
        <w:spacing w:after="0" w:line="360" w:lineRule="auto"/>
        <w:ind w:left="708"/>
        <w:jc w:val="both"/>
        <w:rPr>
          <w:color w:val="000000" w:themeColor="text1"/>
        </w:rPr>
      </w:pPr>
    </w:p>
    <w:p w:rsidR="00700314" w:rsidRPr="00E01F3F" w:rsidRDefault="00700314" w:rsidP="002D2ECB">
      <w:pPr>
        <w:pStyle w:val="a3"/>
        <w:spacing w:line="360" w:lineRule="auto"/>
        <w:ind w:left="1428"/>
      </w:pPr>
    </w:p>
    <w:p w:rsidR="004C0D24" w:rsidRPr="00E01F3F" w:rsidRDefault="004C0D24" w:rsidP="002D2ECB">
      <w:pPr>
        <w:pStyle w:val="a3"/>
        <w:spacing w:after="0" w:line="360" w:lineRule="auto"/>
        <w:ind w:left="155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C0D24" w:rsidRPr="00E01F3F" w:rsidRDefault="004C0D24" w:rsidP="002D2EC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4C0D24" w:rsidRPr="00E01F3F" w:rsidRDefault="004C0D24" w:rsidP="002D2ECB">
      <w:pPr>
        <w:spacing w:line="360" w:lineRule="auto"/>
      </w:pPr>
    </w:p>
    <w:sectPr w:rsidR="004C0D24" w:rsidRPr="00E01F3F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1134" w:right="567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96B" w:rsidRDefault="0068496B">
      <w:pPr>
        <w:spacing w:after="0" w:line="240" w:lineRule="auto"/>
      </w:pPr>
      <w:r>
        <w:separator/>
      </w:r>
    </w:p>
  </w:endnote>
  <w:endnote w:type="continuationSeparator" w:id="0">
    <w:p w:rsidR="0068496B" w:rsidRDefault="00684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, sans-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E55" w:rsidRDefault="00690E55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2A101E">
      <w:rPr>
        <w:noProof/>
      </w:rPr>
      <w:t>23</w:t>
    </w:r>
    <w:r>
      <w:fldChar w:fldCharType="end"/>
    </w:r>
  </w:p>
  <w:p w:rsidR="00690E55" w:rsidRDefault="00690E5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210"/>
      <w:gridCol w:w="3210"/>
      <w:gridCol w:w="3210"/>
    </w:tblGrid>
    <w:tr w:rsidR="00690E55"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90E55" w:rsidRDefault="00690E55">
          <w:pPr>
            <w:pStyle w:val="a4"/>
            <w:ind w:left="-115"/>
          </w:pPr>
        </w:p>
      </w:tc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90E55" w:rsidRDefault="00690E55">
          <w:pPr>
            <w:pStyle w:val="a4"/>
            <w:jc w:val="center"/>
          </w:pPr>
        </w:p>
      </w:tc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90E55" w:rsidRDefault="00690E55">
          <w:pPr>
            <w:pStyle w:val="a4"/>
            <w:ind w:right="-115"/>
            <w:jc w:val="right"/>
          </w:pPr>
        </w:p>
      </w:tc>
    </w:tr>
  </w:tbl>
  <w:p w:rsidR="00690E55" w:rsidRDefault="00690E5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96B" w:rsidRDefault="0068496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8496B" w:rsidRDefault="00684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210"/>
      <w:gridCol w:w="3210"/>
      <w:gridCol w:w="3210"/>
    </w:tblGrid>
    <w:tr w:rsidR="00690E55"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90E55" w:rsidRDefault="00690E55">
          <w:pPr>
            <w:pStyle w:val="a4"/>
            <w:ind w:left="-115"/>
          </w:pPr>
        </w:p>
      </w:tc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90E55" w:rsidRDefault="00690E55">
          <w:pPr>
            <w:pStyle w:val="a4"/>
            <w:jc w:val="center"/>
          </w:pPr>
        </w:p>
      </w:tc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90E55" w:rsidRDefault="00690E55">
          <w:pPr>
            <w:pStyle w:val="a4"/>
            <w:ind w:right="-115"/>
            <w:jc w:val="right"/>
          </w:pPr>
        </w:p>
      </w:tc>
    </w:tr>
  </w:tbl>
  <w:p w:rsidR="00690E55" w:rsidRDefault="00690E5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210"/>
      <w:gridCol w:w="3210"/>
      <w:gridCol w:w="3210"/>
    </w:tblGrid>
    <w:tr w:rsidR="00690E55"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90E55" w:rsidRDefault="00690E55">
          <w:pPr>
            <w:pStyle w:val="a4"/>
            <w:ind w:left="-115"/>
          </w:pPr>
        </w:p>
      </w:tc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90E55" w:rsidRDefault="00690E55">
          <w:pPr>
            <w:pStyle w:val="a4"/>
            <w:jc w:val="center"/>
          </w:pPr>
        </w:p>
      </w:tc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90E55" w:rsidRDefault="00690E55">
          <w:pPr>
            <w:pStyle w:val="a4"/>
            <w:ind w:right="-115"/>
            <w:jc w:val="right"/>
          </w:pPr>
        </w:p>
      </w:tc>
    </w:tr>
  </w:tbl>
  <w:p w:rsidR="00690E55" w:rsidRDefault="00690E5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B1EF0"/>
    <w:multiLevelType w:val="multilevel"/>
    <w:tmpl w:val="B07ABE7C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0" w:hanging="375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" w15:restartNumberingAfterBreak="0">
    <w:nsid w:val="124B6B2E"/>
    <w:multiLevelType w:val="hybridMultilevel"/>
    <w:tmpl w:val="0024B082"/>
    <w:lvl w:ilvl="0" w:tplc="E6D4DA8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8481B"/>
    <w:multiLevelType w:val="multilevel"/>
    <w:tmpl w:val="DEBC626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D4E51"/>
    <w:multiLevelType w:val="multilevel"/>
    <w:tmpl w:val="AC8E5606"/>
    <w:lvl w:ilvl="0">
      <w:start w:val="1"/>
      <w:numFmt w:val="decimal"/>
      <w:lvlText w:val="%1)"/>
      <w:lvlJc w:val="left"/>
      <w:pPr>
        <w:ind w:left="1571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BF624F5"/>
    <w:multiLevelType w:val="multilevel"/>
    <w:tmpl w:val="0B865442"/>
    <w:styleLink w:val="WWNum12"/>
    <w:lvl w:ilvl="0">
      <w:start w:val="1"/>
      <w:numFmt w:val="decimal"/>
      <w:lvlText w:val="%1)"/>
      <w:lvlJc w:val="left"/>
      <w:pPr>
        <w:ind w:left="720" w:hanging="360"/>
      </w:pPr>
      <w:rPr>
        <w:rFonts w:eastAsia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2EE53EBC"/>
    <w:multiLevelType w:val="multilevel"/>
    <w:tmpl w:val="E8386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73E99"/>
    <w:multiLevelType w:val="multilevel"/>
    <w:tmpl w:val="B07ABE7C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0" w:hanging="375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7" w15:restartNumberingAfterBreak="0">
    <w:nsid w:val="3B393944"/>
    <w:multiLevelType w:val="hybridMultilevel"/>
    <w:tmpl w:val="79BCBD1A"/>
    <w:lvl w:ilvl="0" w:tplc="2084B8F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A5614"/>
    <w:multiLevelType w:val="multilevel"/>
    <w:tmpl w:val="19401BA4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80CDA"/>
    <w:multiLevelType w:val="multilevel"/>
    <w:tmpl w:val="B07ABE7C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0" w:hanging="375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0" w15:restartNumberingAfterBreak="0">
    <w:nsid w:val="3E241C4E"/>
    <w:multiLevelType w:val="hybridMultilevel"/>
    <w:tmpl w:val="0DFE471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3BC3325"/>
    <w:multiLevelType w:val="multilevel"/>
    <w:tmpl w:val="88BAF17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4AE86812"/>
    <w:multiLevelType w:val="multilevel"/>
    <w:tmpl w:val="B07ABE7C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0" w:hanging="375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3" w15:restartNumberingAfterBreak="0">
    <w:nsid w:val="50354A50"/>
    <w:multiLevelType w:val="hybridMultilevel"/>
    <w:tmpl w:val="57523E46"/>
    <w:lvl w:ilvl="0" w:tplc="B27AA5A6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1893B34"/>
    <w:multiLevelType w:val="hybridMultilevel"/>
    <w:tmpl w:val="14488C64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5" w15:restartNumberingAfterBreak="0">
    <w:nsid w:val="5E800CC7"/>
    <w:multiLevelType w:val="multilevel"/>
    <w:tmpl w:val="C97E82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003AE7"/>
    <w:multiLevelType w:val="hybridMultilevel"/>
    <w:tmpl w:val="CD0CDF26"/>
    <w:lvl w:ilvl="0" w:tplc="BA804E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B84984"/>
    <w:multiLevelType w:val="hybridMultilevel"/>
    <w:tmpl w:val="40CC6682"/>
    <w:lvl w:ilvl="0" w:tplc="0419000F">
      <w:start w:val="1"/>
      <w:numFmt w:val="decimal"/>
      <w:lvlText w:val="%1."/>
      <w:lvlJc w:val="left"/>
      <w:pPr>
        <w:ind w:left="1803" w:hanging="360"/>
      </w:pPr>
    </w:lvl>
    <w:lvl w:ilvl="1" w:tplc="04190019" w:tentative="1">
      <w:start w:val="1"/>
      <w:numFmt w:val="lowerLetter"/>
      <w:lvlText w:val="%2."/>
      <w:lvlJc w:val="left"/>
      <w:pPr>
        <w:ind w:left="2523" w:hanging="360"/>
      </w:pPr>
    </w:lvl>
    <w:lvl w:ilvl="2" w:tplc="0419001B" w:tentative="1">
      <w:start w:val="1"/>
      <w:numFmt w:val="lowerRoman"/>
      <w:lvlText w:val="%3."/>
      <w:lvlJc w:val="right"/>
      <w:pPr>
        <w:ind w:left="3243" w:hanging="180"/>
      </w:pPr>
    </w:lvl>
    <w:lvl w:ilvl="3" w:tplc="0419000F" w:tentative="1">
      <w:start w:val="1"/>
      <w:numFmt w:val="decimal"/>
      <w:lvlText w:val="%4."/>
      <w:lvlJc w:val="left"/>
      <w:pPr>
        <w:ind w:left="3963" w:hanging="360"/>
      </w:pPr>
    </w:lvl>
    <w:lvl w:ilvl="4" w:tplc="04190019" w:tentative="1">
      <w:start w:val="1"/>
      <w:numFmt w:val="lowerLetter"/>
      <w:lvlText w:val="%5."/>
      <w:lvlJc w:val="left"/>
      <w:pPr>
        <w:ind w:left="4683" w:hanging="360"/>
      </w:pPr>
    </w:lvl>
    <w:lvl w:ilvl="5" w:tplc="0419001B" w:tentative="1">
      <w:start w:val="1"/>
      <w:numFmt w:val="lowerRoman"/>
      <w:lvlText w:val="%6."/>
      <w:lvlJc w:val="right"/>
      <w:pPr>
        <w:ind w:left="5403" w:hanging="180"/>
      </w:pPr>
    </w:lvl>
    <w:lvl w:ilvl="6" w:tplc="0419000F" w:tentative="1">
      <w:start w:val="1"/>
      <w:numFmt w:val="decimal"/>
      <w:lvlText w:val="%7."/>
      <w:lvlJc w:val="left"/>
      <w:pPr>
        <w:ind w:left="6123" w:hanging="360"/>
      </w:pPr>
    </w:lvl>
    <w:lvl w:ilvl="7" w:tplc="04190019" w:tentative="1">
      <w:start w:val="1"/>
      <w:numFmt w:val="lowerLetter"/>
      <w:lvlText w:val="%8."/>
      <w:lvlJc w:val="left"/>
      <w:pPr>
        <w:ind w:left="6843" w:hanging="360"/>
      </w:pPr>
    </w:lvl>
    <w:lvl w:ilvl="8" w:tplc="0419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18" w15:restartNumberingAfterBreak="0">
    <w:nsid w:val="6D2B6650"/>
    <w:multiLevelType w:val="hybridMultilevel"/>
    <w:tmpl w:val="688E9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14745"/>
    <w:multiLevelType w:val="multilevel"/>
    <w:tmpl w:val="460CCA8E"/>
    <w:lvl w:ilvl="0">
      <w:start w:val="1"/>
      <w:numFmt w:val="decimal"/>
      <w:lvlText w:val="%1."/>
      <w:lvlJc w:val="left"/>
      <w:pPr>
        <w:ind w:left="1571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2282DA3"/>
    <w:multiLevelType w:val="hybridMultilevel"/>
    <w:tmpl w:val="83B2E860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37E73DF"/>
    <w:multiLevelType w:val="multilevel"/>
    <w:tmpl w:val="EAAE92E8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Arial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5"/>
  </w:num>
  <w:num w:numId="5">
    <w:abstractNumId w:val="2"/>
  </w:num>
  <w:num w:numId="6">
    <w:abstractNumId w:val="19"/>
  </w:num>
  <w:num w:numId="7">
    <w:abstractNumId w:val="8"/>
  </w:num>
  <w:num w:numId="8">
    <w:abstractNumId w:val="21"/>
  </w:num>
  <w:num w:numId="9">
    <w:abstractNumId w:val="13"/>
  </w:num>
  <w:num w:numId="10">
    <w:abstractNumId w:val="18"/>
  </w:num>
  <w:num w:numId="11">
    <w:abstractNumId w:val="1"/>
  </w:num>
  <w:num w:numId="12">
    <w:abstractNumId w:val="7"/>
  </w:num>
  <w:num w:numId="13">
    <w:abstractNumId w:val="20"/>
  </w:num>
  <w:num w:numId="14">
    <w:abstractNumId w:val="4"/>
  </w:num>
  <w:num w:numId="15">
    <w:abstractNumId w:val="4"/>
    <w:lvlOverride w:ilvl="0">
      <w:startOverride w:val="1"/>
    </w:lvlOverride>
  </w:num>
  <w:num w:numId="16">
    <w:abstractNumId w:val="14"/>
  </w:num>
  <w:num w:numId="17">
    <w:abstractNumId w:val="16"/>
  </w:num>
  <w:num w:numId="18">
    <w:abstractNumId w:val="10"/>
  </w:num>
  <w:num w:numId="19">
    <w:abstractNumId w:val="0"/>
  </w:num>
  <w:num w:numId="20">
    <w:abstractNumId w:val="9"/>
  </w:num>
  <w:num w:numId="21">
    <w:abstractNumId w:val="6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D24"/>
    <w:rsid w:val="00000D75"/>
    <w:rsid w:val="00005D25"/>
    <w:rsid w:val="00011DC5"/>
    <w:rsid w:val="000120C5"/>
    <w:rsid w:val="00016E3D"/>
    <w:rsid w:val="00020D21"/>
    <w:rsid w:val="00023600"/>
    <w:rsid w:val="00026E9E"/>
    <w:rsid w:val="00027B0C"/>
    <w:rsid w:val="00036636"/>
    <w:rsid w:val="00043C94"/>
    <w:rsid w:val="00046672"/>
    <w:rsid w:val="00056408"/>
    <w:rsid w:val="00070B78"/>
    <w:rsid w:val="00086336"/>
    <w:rsid w:val="00092DB5"/>
    <w:rsid w:val="000B0B47"/>
    <w:rsid w:val="000B239C"/>
    <w:rsid w:val="000B32DC"/>
    <w:rsid w:val="000B7837"/>
    <w:rsid w:val="000D294B"/>
    <w:rsid w:val="000D3AAA"/>
    <w:rsid w:val="000D6D12"/>
    <w:rsid w:val="0010314D"/>
    <w:rsid w:val="00103FB8"/>
    <w:rsid w:val="0010406D"/>
    <w:rsid w:val="0010507C"/>
    <w:rsid w:val="001061C0"/>
    <w:rsid w:val="00115B1A"/>
    <w:rsid w:val="00122A5C"/>
    <w:rsid w:val="00130E2F"/>
    <w:rsid w:val="001373E7"/>
    <w:rsid w:val="00137888"/>
    <w:rsid w:val="0014061E"/>
    <w:rsid w:val="00154EF2"/>
    <w:rsid w:val="001606E5"/>
    <w:rsid w:val="001612B5"/>
    <w:rsid w:val="00165D4E"/>
    <w:rsid w:val="00176558"/>
    <w:rsid w:val="001942C3"/>
    <w:rsid w:val="001B0576"/>
    <w:rsid w:val="001B1DEA"/>
    <w:rsid w:val="001C17BF"/>
    <w:rsid w:val="001C3CC0"/>
    <w:rsid w:val="001C6415"/>
    <w:rsid w:val="001D430C"/>
    <w:rsid w:val="001E4035"/>
    <w:rsid w:val="001E5956"/>
    <w:rsid w:val="001F1192"/>
    <w:rsid w:val="001F4A7A"/>
    <w:rsid w:val="001F4C41"/>
    <w:rsid w:val="001F4CB5"/>
    <w:rsid w:val="001F6C6A"/>
    <w:rsid w:val="0020211B"/>
    <w:rsid w:val="00210D51"/>
    <w:rsid w:val="00214A3E"/>
    <w:rsid w:val="002310E7"/>
    <w:rsid w:val="002331BD"/>
    <w:rsid w:val="0023527E"/>
    <w:rsid w:val="0023725E"/>
    <w:rsid w:val="002410D5"/>
    <w:rsid w:val="00243150"/>
    <w:rsid w:val="002445F4"/>
    <w:rsid w:val="00245900"/>
    <w:rsid w:val="00263335"/>
    <w:rsid w:val="00275785"/>
    <w:rsid w:val="00277C6C"/>
    <w:rsid w:val="0029365F"/>
    <w:rsid w:val="00295BEA"/>
    <w:rsid w:val="002A0F3D"/>
    <w:rsid w:val="002A101E"/>
    <w:rsid w:val="002A2455"/>
    <w:rsid w:val="002B02D3"/>
    <w:rsid w:val="002B1736"/>
    <w:rsid w:val="002C3F59"/>
    <w:rsid w:val="002C3F84"/>
    <w:rsid w:val="002D2ECB"/>
    <w:rsid w:val="002D4979"/>
    <w:rsid w:val="002E1437"/>
    <w:rsid w:val="002E6089"/>
    <w:rsid w:val="002F4AF6"/>
    <w:rsid w:val="00305050"/>
    <w:rsid w:val="0031527A"/>
    <w:rsid w:val="003223C0"/>
    <w:rsid w:val="00323CFF"/>
    <w:rsid w:val="00326014"/>
    <w:rsid w:val="003371C4"/>
    <w:rsid w:val="00357C0D"/>
    <w:rsid w:val="00366C3F"/>
    <w:rsid w:val="00374572"/>
    <w:rsid w:val="00375369"/>
    <w:rsid w:val="00377029"/>
    <w:rsid w:val="0038613F"/>
    <w:rsid w:val="003910B0"/>
    <w:rsid w:val="003A61C0"/>
    <w:rsid w:val="003B23E5"/>
    <w:rsid w:val="003B725E"/>
    <w:rsid w:val="003C5EFB"/>
    <w:rsid w:val="003C72FA"/>
    <w:rsid w:val="003C780F"/>
    <w:rsid w:val="003D47D8"/>
    <w:rsid w:val="003F2BDD"/>
    <w:rsid w:val="00405245"/>
    <w:rsid w:val="00406CCA"/>
    <w:rsid w:val="00406D47"/>
    <w:rsid w:val="0042115F"/>
    <w:rsid w:val="00425B07"/>
    <w:rsid w:val="00433835"/>
    <w:rsid w:val="0043510D"/>
    <w:rsid w:val="004379EC"/>
    <w:rsid w:val="00450B86"/>
    <w:rsid w:val="00452E87"/>
    <w:rsid w:val="0045358F"/>
    <w:rsid w:val="00455C50"/>
    <w:rsid w:val="004569FC"/>
    <w:rsid w:val="00462B8E"/>
    <w:rsid w:val="004630A9"/>
    <w:rsid w:val="00474677"/>
    <w:rsid w:val="00475794"/>
    <w:rsid w:val="004770FB"/>
    <w:rsid w:val="004818E1"/>
    <w:rsid w:val="00494ADA"/>
    <w:rsid w:val="004A3164"/>
    <w:rsid w:val="004A48EE"/>
    <w:rsid w:val="004C0D24"/>
    <w:rsid w:val="004C1F69"/>
    <w:rsid w:val="004D2381"/>
    <w:rsid w:val="004D64AF"/>
    <w:rsid w:val="004E6493"/>
    <w:rsid w:val="00507FF1"/>
    <w:rsid w:val="00530958"/>
    <w:rsid w:val="005327E9"/>
    <w:rsid w:val="005338C7"/>
    <w:rsid w:val="005613E5"/>
    <w:rsid w:val="00563DE2"/>
    <w:rsid w:val="00563F59"/>
    <w:rsid w:val="0057674C"/>
    <w:rsid w:val="00593430"/>
    <w:rsid w:val="005A196E"/>
    <w:rsid w:val="005A3C13"/>
    <w:rsid w:val="005A489E"/>
    <w:rsid w:val="005C3811"/>
    <w:rsid w:val="005D229E"/>
    <w:rsid w:val="005D51D8"/>
    <w:rsid w:val="005D5F09"/>
    <w:rsid w:val="005D681F"/>
    <w:rsid w:val="005E3490"/>
    <w:rsid w:val="005E6867"/>
    <w:rsid w:val="005F1603"/>
    <w:rsid w:val="00607347"/>
    <w:rsid w:val="00610A19"/>
    <w:rsid w:val="006119DA"/>
    <w:rsid w:val="00621F5E"/>
    <w:rsid w:val="00634687"/>
    <w:rsid w:val="00640A66"/>
    <w:rsid w:val="0064101B"/>
    <w:rsid w:val="00641514"/>
    <w:rsid w:val="006417DC"/>
    <w:rsid w:val="0064476C"/>
    <w:rsid w:val="006550B7"/>
    <w:rsid w:val="00662C93"/>
    <w:rsid w:val="00664BD9"/>
    <w:rsid w:val="00665804"/>
    <w:rsid w:val="006777CF"/>
    <w:rsid w:val="00684334"/>
    <w:rsid w:val="0068496B"/>
    <w:rsid w:val="0068720B"/>
    <w:rsid w:val="00690E55"/>
    <w:rsid w:val="006A47B0"/>
    <w:rsid w:val="006A7503"/>
    <w:rsid w:val="006B2569"/>
    <w:rsid w:val="006B72C5"/>
    <w:rsid w:val="006B7BBF"/>
    <w:rsid w:val="006D1DD2"/>
    <w:rsid w:val="006E551B"/>
    <w:rsid w:val="006E6D00"/>
    <w:rsid w:val="006F1C02"/>
    <w:rsid w:val="006F1F29"/>
    <w:rsid w:val="006F5032"/>
    <w:rsid w:val="00700314"/>
    <w:rsid w:val="00703C5A"/>
    <w:rsid w:val="00712D27"/>
    <w:rsid w:val="007304ED"/>
    <w:rsid w:val="007428B4"/>
    <w:rsid w:val="00752A3C"/>
    <w:rsid w:val="00773CAE"/>
    <w:rsid w:val="007763BD"/>
    <w:rsid w:val="007801B1"/>
    <w:rsid w:val="007824DD"/>
    <w:rsid w:val="00785913"/>
    <w:rsid w:val="007946BD"/>
    <w:rsid w:val="00796FA4"/>
    <w:rsid w:val="007A6CF5"/>
    <w:rsid w:val="007C7FF0"/>
    <w:rsid w:val="007D4B30"/>
    <w:rsid w:val="007E0F21"/>
    <w:rsid w:val="007F46F1"/>
    <w:rsid w:val="007F4FCB"/>
    <w:rsid w:val="0081427C"/>
    <w:rsid w:val="008218DA"/>
    <w:rsid w:val="00822EC4"/>
    <w:rsid w:val="008307C3"/>
    <w:rsid w:val="00832F73"/>
    <w:rsid w:val="00840245"/>
    <w:rsid w:val="00840E3E"/>
    <w:rsid w:val="00842A59"/>
    <w:rsid w:val="00842A64"/>
    <w:rsid w:val="0085569E"/>
    <w:rsid w:val="008624B4"/>
    <w:rsid w:val="00862907"/>
    <w:rsid w:val="00870814"/>
    <w:rsid w:val="0087484A"/>
    <w:rsid w:val="0087494F"/>
    <w:rsid w:val="00884F0E"/>
    <w:rsid w:val="0088557F"/>
    <w:rsid w:val="00886876"/>
    <w:rsid w:val="008A171D"/>
    <w:rsid w:val="008A4C54"/>
    <w:rsid w:val="008B0A69"/>
    <w:rsid w:val="008E105A"/>
    <w:rsid w:val="008F3461"/>
    <w:rsid w:val="009005AF"/>
    <w:rsid w:val="0091111C"/>
    <w:rsid w:val="00911C2E"/>
    <w:rsid w:val="00917B4B"/>
    <w:rsid w:val="00923D3B"/>
    <w:rsid w:val="00935944"/>
    <w:rsid w:val="00940B99"/>
    <w:rsid w:val="00941672"/>
    <w:rsid w:val="00942BDB"/>
    <w:rsid w:val="00943D0D"/>
    <w:rsid w:val="00963ABF"/>
    <w:rsid w:val="00976899"/>
    <w:rsid w:val="00981C77"/>
    <w:rsid w:val="00982A45"/>
    <w:rsid w:val="00985364"/>
    <w:rsid w:val="00995E8D"/>
    <w:rsid w:val="00997493"/>
    <w:rsid w:val="009A2C42"/>
    <w:rsid w:val="009B7576"/>
    <w:rsid w:val="009C627A"/>
    <w:rsid w:val="009C753A"/>
    <w:rsid w:val="009D68C2"/>
    <w:rsid w:val="009D6F26"/>
    <w:rsid w:val="009F2522"/>
    <w:rsid w:val="00A04B03"/>
    <w:rsid w:val="00A06852"/>
    <w:rsid w:val="00A102F2"/>
    <w:rsid w:val="00A12C3F"/>
    <w:rsid w:val="00A24194"/>
    <w:rsid w:val="00A266F2"/>
    <w:rsid w:val="00A4792D"/>
    <w:rsid w:val="00A55D1E"/>
    <w:rsid w:val="00A61135"/>
    <w:rsid w:val="00A762E8"/>
    <w:rsid w:val="00A84584"/>
    <w:rsid w:val="00A91837"/>
    <w:rsid w:val="00AA64A2"/>
    <w:rsid w:val="00AC274F"/>
    <w:rsid w:val="00AE0AD4"/>
    <w:rsid w:val="00AE1467"/>
    <w:rsid w:val="00AE3ACF"/>
    <w:rsid w:val="00B000FD"/>
    <w:rsid w:val="00B1101B"/>
    <w:rsid w:val="00B15A4A"/>
    <w:rsid w:val="00B2470A"/>
    <w:rsid w:val="00B255C6"/>
    <w:rsid w:val="00B36281"/>
    <w:rsid w:val="00B418A9"/>
    <w:rsid w:val="00B43D10"/>
    <w:rsid w:val="00B507AF"/>
    <w:rsid w:val="00B532DE"/>
    <w:rsid w:val="00B557D6"/>
    <w:rsid w:val="00B6001F"/>
    <w:rsid w:val="00B63889"/>
    <w:rsid w:val="00B64922"/>
    <w:rsid w:val="00B76E5A"/>
    <w:rsid w:val="00B82874"/>
    <w:rsid w:val="00B84CDE"/>
    <w:rsid w:val="00B96466"/>
    <w:rsid w:val="00BA063F"/>
    <w:rsid w:val="00BA3A7E"/>
    <w:rsid w:val="00BA43E7"/>
    <w:rsid w:val="00BA5EC2"/>
    <w:rsid w:val="00BB1314"/>
    <w:rsid w:val="00BB62B4"/>
    <w:rsid w:val="00BC2145"/>
    <w:rsid w:val="00BD35D3"/>
    <w:rsid w:val="00BD3B4C"/>
    <w:rsid w:val="00BF299E"/>
    <w:rsid w:val="00C075EE"/>
    <w:rsid w:val="00C16D04"/>
    <w:rsid w:val="00C17186"/>
    <w:rsid w:val="00C30165"/>
    <w:rsid w:val="00C45D27"/>
    <w:rsid w:val="00C507EA"/>
    <w:rsid w:val="00C55B80"/>
    <w:rsid w:val="00C566C8"/>
    <w:rsid w:val="00C623B2"/>
    <w:rsid w:val="00C6562D"/>
    <w:rsid w:val="00C65ADD"/>
    <w:rsid w:val="00C669E4"/>
    <w:rsid w:val="00C76D22"/>
    <w:rsid w:val="00C84B1D"/>
    <w:rsid w:val="00C94860"/>
    <w:rsid w:val="00C96D84"/>
    <w:rsid w:val="00CA59EC"/>
    <w:rsid w:val="00CA5C9C"/>
    <w:rsid w:val="00CA5CBE"/>
    <w:rsid w:val="00CB5ADE"/>
    <w:rsid w:val="00CD2AE6"/>
    <w:rsid w:val="00CD2CD0"/>
    <w:rsid w:val="00CD7C01"/>
    <w:rsid w:val="00CE08C6"/>
    <w:rsid w:val="00CE5C2E"/>
    <w:rsid w:val="00D04116"/>
    <w:rsid w:val="00D1336A"/>
    <w:rsid w:val="00D165D2"/>
    <w:rsid w:val="00D2092D"/>
    <w:rsid w:val="00D2104C"/>
    <w:rsid w:val="00D24602"/>
    <w:rsid w:val="00D32D90"/>
    <w:rsid w:val="00D410FD"/>
    <w:rsid w:val="00D53647"/>
    <w:rsid w:val="00D57BE4"/>
    <w:rsid w:val="00D64FD8"/>
    <w:rsid w:val="00D6740B"/>
    <w:rsid w:val="00D72D64"/>
    <w:rsid w:val="00D85E53"/>
    <w:rsid w:val="00D867D1"/>
    <w:rsid w:val="00D94AD3"/>
    <w:rsid w:val="00DB0BF6"/>
    <w:rsid w:val="00DB1FF5"/>
    <w:rsid w:val="00DB3C07"/>
    <w:rsid w:val="00DC2366"/>
    <w:rsid w:val="00DE14B8"/>
    <w:rsid w:val="00DE578B"/>
    <w:rsid w:val="00E01F3F"/>
    <w:rsid w:val="00E05ADB"/>
    <w:rsid w:val="00E22457"/>
    <w:rsid w:val="00E2433E"/>
    <w:rsid w:val="00E25985"/>
    <w:rsid w:val="00E26432"/>
    <w:rsid w:val="00E2798F"/>
    <w:rsid w:val="00E318BB"/>
    <w:rsid w:val="00E3649B"/>
    <w:rsid w:val="00E422AB"/>
    <w:rsid w:val="00E42814"/>
    <w:rsid w:val="00E46DD8"/>
    <w:rsid w:val="00E5143B"/>
    <w:rsid w:val="00E60EBC"/>
    <w:rsid w:val="00E61733"/>
    <w:rsid w:val="00E61DFB"/>
    <w:rsid w:val="00E66F9D"/>
    <w:rsid w:val="00E87CB7"/>
    <w:rsid w:val="00EA1B86"/>
    <w:rsid w:val="00EA4850"/>
    <w:rsid w:val="00EB5FE9"/>
    <w:rsid w:val="00EC420A"/>
    <w:rsid w:val="00EC4300"/>
    <w:rsid w:val="00EC6BE1"/>
    <w:rsid w:val="00ED0F2B"/>
    <w:rsid w:val="00ED0F66"/>
    <w:rsid w:val="00ED1132"/>
    <w:rsid w:val="00F035D3"/>
    <w:rsid w:val="00F04B8A"/>
    <w:rsid w:val="00F131F5"/>
    <w:rsid w:val="00F1549E"/>
    <w:rsid w:val="00F229B9"/>
    <w:rsid w:val="00F329A7"/>
    <w:rsid w:val="00F36933"/>
    <w:rsid w:val="00F44C71"/>
    <w:rsid w:val="00F47300"/>
    <w:rsid w:val="00F57A55"/>
    <w:rsid w:val="00F621D2"/>
    <w:rsid w:val="00F639CC"/>
    <w:rsid w:val="00F9297B"/>
    <w:rsid w:val="00F94179"/>
    <w:rsid w:val="00F9417B"/>
    <w:rsid w:val="00FB204F"/>
    <w:rsid w:val="00FC1580"/>
    <w:rsid w:val="00FD68BF"/>
    <w:rsid w:val="00FE05DE"/>
    <w:rsid w:val="00FE3AB1"/>
    <w:rsid w:val="00FF38FE"/>
    <w:rsid w:val="00F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B2AC55-6069-4292-BB96-4C7A57D1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autoSpaceDN w:val="0"/>
        <w:spacing w:after="160" w:line="24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Times New Roman" w:eastAsia="Yu Gothic Light" w:hAnsi="Times New Roman" w:cs="Times New Roman"/>
      <w:color w:val="000000"/>
      <w:sz w:val="28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Times New Roman" w:eastAsia="Yu Gothic Light" w:hAnsi="Times New Roman" w:cs="Times New Roman"/>
      <w:b/>
      <w:color w:val="00000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</w:pPr>
  </w:style>
  <w:style w:type="paragraph" w:styleId="a4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</w:style>
  <w:style w:type="paragraph" w:styleId="a6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</w:style>
  <w:style w:type="paragraph" w:customStyle="1" w:styleId="i">
    <w:name w:val="i"/>
    <w:basedOn w:val="a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rPr>
      <w:i/>
      <w:iCs/>
    </w:rPr>
  </w:style>
  <w:style w:type="paragraph" w:customStyle="1" w:styleId="form-notes2">
    <w:name w:val="form-notes2"/>
    <w:basedOn w:val="a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rPr>
      <w:color w:val="0563C1"/>
      <w:u w:val="single"/>
    </w:rPr>
  </w:style>
  <w:style w:type="character" w:customStyle="1" w:styleId="10">
    <w:name w:val="Заголовок 1 Знак"/>
    <w:basedOn w:val="a0"/>
    <w:rPr>
      <w:rFonts w:ascii="Times New Roman" w:eastAsia="Yu Gothic Light" w:hAnsi="Times New Roman" w:cs="Times New Roman"/>
      <w:color w:val="000000"/>
      <w:sz w:val="28"/>
      <w:szCs w:val="32"/>
    </w:rPr>
  </w:style>
  <w:style w:type="character" w:customStyle="1" w:styleId="20">
    <w:name w:val="Заголовок 2 Знак"/>
    <w:basedOn w:val="a0"/>
    <w:rPr>
      <w:rFonts w:ascii="Times New Roman" w:eastAsia="Yu Gothic Light" w:hAnsi="Times New Roman" w:cs="Times New Roman"/>
      <w:b/>
      <w:color w:val="000000"/>
      <w:sz w:val="28"/>
      <w:szCs w:val="26"/>
    </w:rPr>
  </w:style>
  <w:style w:type="paragraph" w:styleId="aa">
    <w:name w:val="TOC Heading"/>
    <w:basedOn w:val="1"/>
    <w:next w:val="a"/>
    <w:rPr>
      <w:rFonts w:ascii="Calibri Light" w:hAnsi="Calibri Light"/>
      <w:color w:val="2E74B5"/>
      <w:sz w:val="32"/>
      <w:lang w:eastAsia="ru-RU"/>
    </w:rPr>
  </w:style>
  <w:style w:type="paragraph" w:styleId="11">
    <w:name w:val="toc 1"/>
    <w:basedOn w:val="a"/>
    <w:next w:val="a"/>
    <w:autoRedefine/>
    <w:pPr>
      <w:spacing w:after="100"/>
    </w:pPr>
  </w:style>
  <w:style w:type="paragraph" w:styleId="21">
    <w:name w:val="toc 2"/>
    <w:basedOn w:val="a"/>
    <w:next w:val="a"/>
    <w:autoRedefine/>
    <w:pPr>
      <w:spacing w:after="100"/>
      <w:ind w:left="220"/>
    </w:pPr>
  </w:style>
  <w:style w:type="character" w:customStyle="1" w:styleId="db6">
    <w:name w:val="db6"/>
    <w:basedOn w:val="a0"/>
    <w:rsid w:val="00700314"/>
  </w:style>
  <w:style w:type="character" w:styleId="ab">
    <w:name w:val="Placeholder Text"/>
    <w:basedOn w:val="a0"/>
    <w:uiPriority w:val="99"/>
    <w:semiHidden/>
    <w:rsid w:val="0038613F"/>
    <w:rPr>
      <w:color w:val="808080"/>
    </w:rPr>
  </w:style>
  <w:style w:type="paragraph" w:customStyle="1" w:styleId="Textbody">
    <w:name w:val="Text body"/>
    <w:basedOn w:val="a"/>
    <w:rsid w:val="0038613F"/>
    <w:pPr>
      <w:widowControl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numbering" w:customStyle="1" w:styleId="WWNum12">
    <w:name w:val="WWNum12"/>
    <w:basedOn w:val="a2"/>
    <w:rsid w:val="001F6C6A"/>
    <w:pPr>
      <w:numPr>
        <w:numId w:val="14"/>
      </w:numPr>
    </w:pPr>
  </w:style>
  <w:style w:type="table" w:styleId="ac">
    <w:name w:val="Table Grid"/>
    <w:basedOn w:val="a1"/>
    <w:uiPriority w:val="39"/>
    <w:rsid w:val="00BF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5D5F09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011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11DC5"/>
    <w:rPr>
      <w:rFonts w:ascii="Tahoma" w:hAnsi="Tahoma" w:cs="Tahoma"/>
      <w:sz w:val="16"/>
      <w:szCs w:val="16"/>
    </w:rPr>
  </w:style>
  <w:style w:type="character" w:styleId="af0">
    <w:name w:val="FollowedHyperlink"/>
    <w:basedOn w:val="a0"/>
    <w:uiPriority w:val="99"/>
    <w:semiHidden/>
    <w:unhideWhenUsed/>
    <w:rsid w:val="00366C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ru.wikipedia.org/wiki/&#1054;&#1087;&#1090;&#1080;&#1084;&#1080;&#1079;&#1072;&#1094;&#1080;&#1103;" TargetMode="External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267D8-6339-41EA-B840-AEF4FB136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25</Pages>
  <Words>3312</Words>
  <Characters>18885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gette4aleks@gmail.com</dc:creator>
  <dc:description/>
  <cp:lastModifiedBy>Джессика Смекаль</cp:lastModifiedBy>
  <cp:revision>29</cp:revision>
  <dcterms:created xsi:type="dcterms:W3CDTF">2022-06-16T07:04:00Z</dcterms:created>
  <dcterms:modified xsi:type="dcterms:W3CDTF">2022-06-16T15:06:00Z</dcterms:modified>
</cp:coreProperties>
</file>