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72CA4" w14:textId="13E17F82" w:rsidR="00CE44E9" w:rsidRPr="001650C9" w:rsidRDefault="00CE44E9" w:rsidP="00944D65">
      <w:pPr>
        <w:suppressAutoHyphens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contextualSpacing/>
        <w:jc w:val="center"/>
        <w:rPr>
          <w:rFonts w:cstheme="minorHAnsi"/>
        </w:rPr>
      </w:pPr>
      <w:r w:rsidRPr="001650C9">
        <w:rPr>
          <w:rFonts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contextualSpacing/>
        <w:jc w:val="center"/>
        <w:rPr>
          <w:rFonts w:cstheme="minorHAnsi"/>
        </w:rPr>
      </w:pPr>
    </w:p>
    <w:p w14:paraId="2EC1F40F" w14:textId="61BCC2D5" w:rsidR="005A6070" w:rsidRPr="001650C9" w:rsidRDefault="005A6070" w:rsidP="00944D65">
      <w:pPr>
        <w:suppressAutoHyphens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775391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775391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775391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775391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775391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775391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775391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775391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contextualSpacing/>
            <w:rPr>
              <w:rFonts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contextualSpacing/>
        <w:rPr>
          <w:rFonts w:cstheme="minorHAnsi"/>
          <w:b/>
          <w:bCs/>
          <w:u w:val="single"/>
        </w:rPr>
      </w:pPr>
      <w:r w:rsidRPr="001650C9">
        <w:rPr>
          <w:rFonts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contextualSpacing/>
              <w:jc w:val="center"/>
              <w:rPr>
                <w:rFonts w:cstheme="minorHAnsi"/>
                <w:b/>
                <w:bCs/>
              </w:rPr>
            </w:pPr>
            <w:r w:rsidRPr="001650C9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contextualSpacing/>
              <w:jc w:val="center"/>
              <w:rPr>
                <w:rFonts w:cstheme="minorHAnsi"/>
                <w:b/>
                <w:bCs/>
              </w:rPr>
            </w:pPr>
            <w:r w:rsidRPr="001650C9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contextualSpacing/>
              <w:jc w:val="center"/>
              <w:rPr>
                <w:rFonts w:cstheme="minorHAnsi"/>
                <w:b/>
                <w:bCs/>
              </w:rPr>
            </w:pPr>
            <w:r w:rsidRPr="001650C9">
              <w:rPr>
                <w:rFonts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contextualSpacing/>
              <w:jc w:val="center"/>
              <w:rPr>
                <w:rFonts w:cstheme="minorHAnsi"/>
                <w:b/>
                <w:bCs/>
              </w:rPr>
            </w:pPr>
            <w:r w:rsidRPr="001650C9">
              <w:rPr>
                <w:rFonts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contextualSpacing/>
              <w:jc w:val="center"/>
              <w:rPr>
                <w:rFonts w:cstheme="minorHAnsi"/>
                <w:b/>
                <w:bCs/>
              </w:rPr>
            </w:pPr>
            <w:r w:rsidRPr="001650C9">
              <w:rPr>
                <w:rFonts w:cstheme="minorHAnsi"/>
                <w:b/>
                <w:bCs/>
              </w:rPr>
              <w:t>1</w:t>
            </w:r>
            <w:r w:rsidR="00020066" w:rsidRPr="001650C9">
              <w:rPr>
                <w:rFonts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6C1CC720" w:rsidR="00531FBF" w:rsidRPr="001650C9" w:rsidRDefault="00DC0543" w:rsidP="00944D65">
            <w:pPr>
              <w:suppressAutoHyphens/>
              <w:contextualSpacing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March 24,2024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FE52050" w:rsidR="00531FBF" w:rsidRPr="001650C9" w:rsidRDefault="00DC0543" w:rsidP="00944D65">
            <w:pPr>
              <w:suppressAutoHyphens/>
              <w:contextualSpacing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Jessica Bains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contextualSpacing/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contextualSpacing/>
        <w:rPr>
          <w:rFonts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/>
    <w:p w14:paraId="1ECE03AC" w14:textId="6DEE5A67" w:rsidR="00DC2970" w:rsidRPr="001650C9" w:rsidRDefault="00DC2970" w:rsidP="00944D65">
      <w:pPr>
        <w:suppressAutoHyphens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/>
    <w:p w14:paraId="516CA6BB" w14:textId="45BC5E40" w:rsidR="00025C05" w:rsidRDefault="00250101" w:rsidP="004D2055">
      <w:pPr>
        <w:suppressAutoHyphens/>
        <w:contextualSpacing/>
      </w:pPr>
      <w:r>
        <w:t>Submit</w:t>
      </w:r>
      <w:r w:rsidRPr="10B45F15">
        <w:t xml:space="preserve"> </w:t>
      </w:r>
      <w:r w:rsidR="7BA27AEA" w:rsidRPr="10B45F15">
        <w:t>this completed vulnerability assessment report</w:t>
      </w:r>
      <w:r w:rsidR="00522199">
        <w:t>.</w:t>
      </w:r>
      <w:r w:rsidR="00226919">
        <w:t xml:space="preserve"> </w:t>
      </w:r>
      <w:r w:rsidR="00522199"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t xml:space="preserve"> In </w:t>
      </w:r>
      <w:r w:rsidR="00226919">
        <w:t>the report</w:t>
      </w:r>
      <w:r w:rsidR="7881C1ED" w:rsidRPr="10B45F15">
        <w:t>,</w:t>
      </w:r>
      <w:r w:rsidR="7BA27AEA" w:rsidRPr="10B45F15">
        <w:t xml:space="preserve"> identify your findings of security vulnerabilities and </w:t>
      </w:r>
      <w:r w:rsidR="00F143F0">
        <w:t>provide</w:t>
      </w:r>
      <w:r w:rsidR="7BA27AEA" w:rsidRPr="10B45F15">
        <w:t xml:space="preserve"> recommendations for </w:t>
      </w:r>
      <w:r w:rsidR="7657E9EC" w:rsidRPr="10B45F15">
        <w:t xml:space="preserve">the </w:t>
      </w:r>
      <w:r w:rsidR="7BA27AEA" w:rsidRPr="10B45F15"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contextualSpacing/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contextualSpacing/>
        <w:rPr>
          <w:rFonts w:cstheme="minorHAnsi"/>
        </w:rPr>
      </w:pPr>
    </w:p>
    <w:p w14:paraId="01306BD2" w14:textId="77777777" w:rsidR="005F574E" w:rsidRPr="001650C9" w:rsidRDefault="005F574E" w:rsidP="00944D65">
      <w:pPr>
        <w:suppressAutoHyphens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7135C1B5" w:rsidR="0058064D" w:rsidRPr="001650C9" w:rsidRDefault="00DC0543" w:rsidP="00944D65">
      <w:pPr>
        <w:suppressAutoHyphens/>
        <w:contextualSpacing/>
        <w:rPr>
          <w:rFonts w:cstheme="minorHAnsi"/>
        </w:rPr>
      </w:pPr>
      <w:r>
        <w:rPr>
          <w:rFonts w:cstheme="minorHAnsi"/>
        </w:rPr>
        <w:t>Jessica Bains</w:t>
      </w:r>
    </w:p>
    <w:p w14:paraId="128FF6BB" w14:textId="77777777" w:rsidR="00020066" w:rsidRPr="001650C9" w:rsidRDefault="00020066" w:rsidP="00526FFB">
      <w:pPr>
        <w:suppressAutoHyphens/>
        <w:spacing w:line="480" w:lineRule="auto"/>
        <w:contextualSpacing/>
        <w:rPr>
          <w:rFonts w:cstheme="minorHAnsi"/>
        </w:rPr>
      </w:pPr>
    </w:p>
    <w:p w14:paraId="074CA9DD" w14:textId="14E00DF1" w:rsidR="0032740C" w:rsidRPr="00C21B7F" w:rsidRDefault="0058064D" w:rsidP="00C21B7F">
      <w:pPr>
        <w:pStyle w:val="Heading2"/>
        <w:numPr>
          <w:ilvl w:val="0"/>
          <w:numId w:val="17"/>
        </w:num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z w:val="24"/>
          <w:szCs w:val="24"/>
        </w:rPr>
      </w:pPr>
      <w:bookmarkStart w:id="12" w:name="_Toc32574611"/>
      <w:bookmarkStart w:id="13" w:name="_Toc1382019318"/>
      <w:bookmarkStart w:id="14" w:name="_Toc1680416009"/>
      <w:r w:rsidRPr="00797069">
        <w:rPr>
          <w:rFonts w:ascii="Times" w:hAnsi="Times"/>
          <w:color w:val="000000" w:themeColor="text1"/>
          <w:sz w:val="24"/>
          <w:szCs w:val="24"/>
        </w:rPr>
        <w:t>Interpreting Client Needs</w:t>
      </w:r>
      <w:bookmarkEnd w:id="12"/>
      <w:bookmarkEnd w:id="13"/>
      <w:bookmarkEnd w:id="14"/>
    </w:p>
    <w:p w14:paraId="5C99B295" w14:textId="199EFB51" w:rsidR="00DC0543" w:rsidRPr="00797069" w:rsidRDefault="00DC0543" w:rsidP="00797069">
      <w:pPr>
        <w:numPr>
          <w:ilvl w:val="0"/>
          <w:numId w:val="18"/>
        </w:num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DC0543">
        <w:rPr>
          <w:rFonts w:ascii="Times" w:hAnsi="Times" w:cstheme="minorHAnsi"/>
          <w:color w:val="000000" w:themeColor="text1"/>
        </w:rPr>
        <w:t>What is the value of secure communications to the company?</w:t>
      </w:r>
    </w:p>
    <w:p w14:paraId="2BF488CD" w14:textId="1D0D425C" w:rsidR="00DC0543" w:rsidRPr="00DC0543" w:rsidRDefault="00526FFB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797069">
        <w:rPr>
          <w:rFonts w:ascii="Times" w:hAnsi="Times" w:cstheme="minorHAnsi"/>
          <w:color w:val="000000" w:themeColor="text1"/>
        </w:rPr>
        <w:t xml:space="preserve">Artemis Financial is a consulting company that develops plans like savings, retirement, investment, and insurance for their customers. </w:t>
      </w:r>
      <w:r w:rsidR="00685C05" w:rsidRPr="00797069">
        <w:rPr>
          <w:rFonts w:ascii="Times" w:hAnsi="Times" w:cstheme="minorHAnsi"/>
          <w:color w:val="000000" w:themeColor="text1"/>
        </w:rPr>
        <w:t>Artemis Financial has a RESTful web application programming interface</w:t>
      </w:r>
      <w:r w:rsidR="00FC632C" w:rsidRPr="00797069">
        <w:rPr>
          <w:rFonts w:ascii="Times" w:hAnsi="Times" w:cstheme="minorHAnsi"/>
          <w:color w:val="000000" w:themeColor="text1"/>
        </w:rPr>
        <w:t xml:space="preserve">. It is crucial for the company to have secure communication since there will be exchange of sensitive information like SSN, address, tax information, credit card information, etc. </w:t>
      </w:r>
    </w:p>
    <w:p w14:paraId="56B1B4AE" w14:textId="7C5BC2F9" w:rsidR="00526FFB" w:rsidRPr="00797069" w:rsidRDefault="00DC0543" w:rsidP="00797069">
      <w:pPr>
        <w:numPr>
          <w:ilvl w:val="0"/>
          <w:numId w:val="18"/>
        </w:num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DC0543">
        <w:rPr>
          <w:rFonts w:ascii="Times" w:hAnsi="Times" w:cstheme="minorHAnsi"/>
          <w:color w:val="000000" w:themeColor="text1"/>
        </w:rPr>
        <w:t>Does the company make any international transactions?</w:t>
      </w:r>
    </w:p>
    <w:p w14:paraId="4DE53BBD" w14:textId="728393FD" w:rsidR="00526FFB" w:rsidRPr="00DC0543" w:rsidRDefault="00526FFB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797069">
        <w:rPr>
          <w:rFonts w:ascii="Times" w:hAnsi="Times" w:cstheme="minorHAnsi"/>
          <w:color w:val="000000" w:themeColor="text1"/>
        </w:rPr>
        <w:t xml:space="preserve">The software is </w:t>
      </w:r>
      <w:r w:rsidRPr="00797069">
        <w:rPr>
          <w:rFonts w:ascii="Times" w:hAnsi="Times" w:cstheme="minorHAnsi"/>
          <w:color w:val="000000" w:themeColor="text1"/>
        </w:rPr>
        <w:t xml:space="preserve">designed </w:t>
      </w:r>
      <w:r w:rsidRPr="00797069">
        <w:rPr>
          <w:rFonts w:ascii="Times" w:hAnsi="Times" w:cstheme="minorHAnsi"/>
          <w:color w:val="000000" w:themeColor="text1"/>
        </w:rPr>
        <w:t xml:space="preserve">for entrepreneurs, businesses, and government agencies all around the world so </w:t>
      </w:r>
      <w:r w:rsidR="00FC632C" w:rsidRPr="00797069">
        <w:rPr>
          <w:rFonts w:ascii="Times" w:hAnsi="Times" w:cstheme="minorHAnsi"/>
          <w:color w:val="000000" w:themeColor="text1"/>
        </w:rPr>
        <w:t>it is safe to assume that they</w:t>
      </w:r>
      <w:r w:rsidR="00B80C2B" w:rsidRPr="00797069">
        <w:rPr>
          <w:rFonts w:ascii="Times" w:hAnsi="Times" w:cstheme="minorHAnsi"/>
          <w:color w:val="000000" w:themeColor="text1"/>
        </w:rPr>
        <w:t xml:space="preserve"> might make international transactions</w:t>
      </w:r>
      <w:r w:rsidRPr="00797069">
        <w:rPr>
          <w:rFonts w:ascii="Times" w:hAnsi="Times" w:cstheme="minorHAnsi"/>
          <w:color w:val="000000" w:themeColor="text1"/>
        </w:rPr>
        <w:t>.</w:t>
      </w:r>
      <w:r w:rsidRPr="00797069">
        <w:rPr>
          <w:rFonts w:ascii="Times" w:hAnsi="Times" w:cstheme="minorHAnsi"/>
          <w:color w:val="000000" w:themeColor="text1"/>
        </w:rPr>
        <w:t xml:space="preserve"> </w:t>
      </w:r>
      <w:r w:rsidR="00FC632C" w:rsidRPr="00797069">
        <w:rPr>
          <w:rFonts w:ascii="Times" w:hAnsi="Times" w:cstheme="minorHAnsi"/>
          <w:color w:val="000000" w:themeColor="text1"/>
        </w:rPr>
        <w:t xml:space="preserve">Artemis Financial wants the customers to be able to trust the company with their personal information. </w:t>
      </w:r>
      <w:r w:rsidR="00FC632C" w:rsidRPr="00797069">
        <w:rPr>
          <w:rFonts w:ascii="Times" w:hAnsi="Times" w:cstheme="minorHAnsi"/>
          <w:color w:val="000000" w:themeColor="text1"/>
        </w:rPr>
        <w:t>They</w:t>
      </w:r>
      <w:r w:rsidRPr="00797069">
        <w:rPr>
          <w:rFonts w:ascii="Times" w:hAnsi="Times" w:cstheme="minorHAnsi"/>
          <w:color w:val="000000" w:themeColor="text1"/>
        </w:rPr>
        <w:t xml:space="preserve"> want to</w:t>
      </w:r>
      <w:r w:rsidRPr="00797069">
        <w:rPr>
          <w:rFonts w:ascii="Times" w:hAnsi="Times" w:cstheme="minorHAnsi"/>
          <w:color w:val="000000" w:themeColor="text1"/>
        </w:rPr>
        <w:t xml:space="preserve"> use the most current and effective software security to protect their organization from external threats.</w:t>
      </w:r>
    </w:p>
    <w:p w14:paraId="5FEEBB53" w14:textId="17FF506F" w:rsidR="00DC0543" w:rsidRPr="00797069" w:rsidRDefault="00DC0543" w:rsidP="00797069">
      <w:pPr>
        <w:numPr>
          <w:ilvl w:val="0"/>
          <w:numId w:val="18"/>
        </w:num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DC0543">
        <w:rPr>
          <w:rFonts w:ascii="Times" w:hAnsi="Times" w:cstheme="minorHAnsi"/>
          <w:color w:val="000000" w:themeColor="text1"/>
        </w:rPr>
        <w:t>Are there governmental restrictions about secure communications to consider?</w:t>
      </w:r>
    </w:p>
    <w:p w14:paraId="38BD7217" w14:textId="74632C3E" w:rsidR="00B80C2B" w:rsidRPr="00DC0543" w:rsidRDefault="00B80C2B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797069">
        <w:rPr>
          <w:rFonts w:ascii="Times" w:hAnsi="Times" w:cstheme="minorHAnsi"/>
          <w:color w:val="000000" w:themeColor="text1"/>
        </w:rPr>
        <w:t xml:space="preserve">It is important to consider government restrictions, adhering to local and international mandates and regulatory frameworks to ensure compliance and avoid legal issues. </w:t>
      </w:r>
    </w:p>
    <w:p w14:paraId="64954581" w14:textId="1BA53D23" w:rsidR="00DC0543" w:rsidRPr="00797069" w:rsidRDefault="00DC0543" w:rsidP="00797069">
      <w:pPr>
        <w:numPr>
          <w:ilvl w:val="0"/>
          <w:numId w:val="18"/>
        </w:num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DC0543">
        <w:rPr>
          <w:rFonts w:ascii="Times" w:hAnsi="Times" w:cstheme="minorHAnsi"/>
          <w:color w:val="000000" w:themeColor="text1"/>
        </w:rPr>
        <w:t>What external threats might be present now and in the immediate future?</w:t>
      </w:r>
    </w:p>
    <w:p w14:paraId="2D272FDF" w14:textId="3E120667" w:rsidR="00B80C2B" w:rsidRPr="00DC0543" w:rsidRDefault="00ED2DCF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797069">
        <w:rPr>
          <w:rFonts w:ascii="Times" w:hAnsi="Times" w:cstheme="minorHAnsi"/>
          <w:color w:val="000000" w:themeColor="text1"/>
        </w:rPr>
        <w:t xml:space="preserve">Some external threats that might be present now and in the immediate future for Artemis Financial </w:t>
      </w:r>
      <w:r w:rsidR="00C21B7F">
        <w:rPr>
          <w:rFonts w:ascii="Times" w:hAnsi="Times" w:cstheme="minorHAnsi"/>
          <w:color w:val="000000" w:themeColor="text1"/>
        </w:rPr>
        <w:t xml:space="preserve">can be </w:t>
      </w:r>
      <w:proofErr w:type="spellStart"/>
      <w:r w:rsidRPr="00797069">
        <w:rPr>
          <w:rFonts w:ascii="Times" w:hAnsi="Times" w:cstheme="minorHAnsi"/>
          <w:color w:val="000000" w:themeColor="text1"/>
        </w:rPr>
        <w:t>cDDoS</w:t>
      </w:r>
      <w:proofErr w:type="spellEnd"/>
      <w:r w:rsidRPr="00797069">
        <w:rPr>
          <w:rFonts w:ascii="Times" w:hAnsi="Times" w:cstheme="minorHAnsi"/>
          <w:color w:val="000000" w:themeColor="text1"/>
        </w:rPr>
        <w:t xml:space="preserve"> attacks, phishing, malware, software </w:t>
      </w:r>
      <w:r w:rsidR="00640BD6" w:rsidRPr="00797069">
        <w:rPr>
          <w:rFonts w:ascii="Times" w:hAnsi="Times" w:cstheme="minorHAnsi"/>
          <w:color w:val="000000" w:themeColor="text1"/>
        </w:rPr>
        <w:t>vulnerabilities</w:t>
      </w:r>
      <w:r w:rsidRPr="00797069">
        <w:rPr>
          <w:rFonts w:ascii="Times" w:hAnsi="Times" w:cstheme="minorHAnsi"/>
          <w:color w:val="000000" w:themeColor="text1"/>
        </w:rPr>
        <w:t xml:space="preserve"> </w:t>
      </w:r>
      <w:r w:rsidR="003B443B" w:rsidRPr="00797069">
        <w:rPr>
          <w:rFonts w:ascii="Times" w:hAnsi="Times" w:cstheme="minorHAnsi"/>
          <w:color w:val="000000" w:themeColor="text1"/>
        </w:rPr>
        <w:t>an</w:t>
      </w:r>
      <w:r w:rsidRPr="00797069">
        <w:rPr>
          <w:rFonts w:ascii="Times" w:hAnsi="Times" w:cstheme="minorHAnsi"/>
          <w:color w:val="000000" w:themeColor="text1"/>
        </w:rPr>
        <w:t xml:space="preserve">d data breaches. </w:t>
      </w:r>
    </w:p>
    <w:p w14:paraId="4D984459" w14:textId="4BE8630F" w:rsidR="00DC0543" w:rsidRPr="00797069" w:rsidRDefault="00DC0543" w:rsidP="00797069">
      <w:pPr>
        <w:numPr>
          <w:ilvl w:val="0"/>
          <w:numId w:val="18"/>
        </w:num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DC0543">
        <w:rPr>
          <w:rFonts w:ascii="Times" w:hAnsi="Times" w:cstheme="minorHAnsi"/>
          <w:color w:val="000000" w:themeColor="text1"/>
        </w:rPr>
        <w:t>What are the modernization requirements that you must consider? For example:</w:t>
      </w:r>
    </w:p>
    <w:p w14:paraId="52A516CB" w14:textId="2DD9F924" w:rsidR="003726AD" w:rsidRPr="00797069" w:rsidRDefault="00ED2DCF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797069">
        <w:rPr>
          <w:rFonts w:ascii="Times" w:hAnsi="Times" w:cstheme="minorHAnsi"/>
          <w:color w:val="000000" w:themeColor="text1"/>
        </w:rPr>
        <w:lastRenderedPageBreak/>
        <w:t>The usage of open-source libraries may speed development but it can bring new vulnerabilities</w:t>
      </w:r>
      <w:r w:rsidR="00861479" w:rsidRPr="00797069">
        <w:rPr>
          <w:rFonts w:ascii="Times" w:hAnsi="Times" w:cstheme="minorHAnsi"/>
          <w:color w:val="000000" w:themeColor="text1"/>
        </w:rPr>
        <w:t xml:space="preserve"> if it</w:t>
      </w:r>
      <w:r w:rsidR="00A65E7E">
        <w:rPr>
          <w:rFonts w:ascii="Times" w:hAnsi="Times" w:cstheme="minorHAnsi"/>
          <w:color w:val="000000" w:themeColor="text1"/>
        </w:rPr>
        <w:t>’s</w:t>
      </w:r>
      <w:r w:rsidR="00861479" w:rsidRPr="00797069">
        <w:rPr>
          <w:rFonts w:ascii="Times" w:hAnsi="Times" w:cstheme="minorHAnsi"/>
          <w:color w:val="000000" w:themeColor="text1"/>
        </w:rPr>
        <w:t xml:space="preserve"> not updated and maintained. Evolving web application technologies can offer improve</w:t>
      </w:r>
      <w:r w:rsidR="00A65E7E">
        <w:rPr>
          <w:rFonts w:ascii="Times" w:hAnsi="Times" w:cstheme="minorHAnsi"/>
          <w:color w:val="000000" w:themeColor="text1"/>
        </w:rPr>
        <w:t>d</w:t>
      </w:r>
      <w:r w:rsidR="00861479" w:rsidRPr="00797069">
        <w:rPr>
          <w:rFonts w:ascii="Times" w:hAnsi="Times" w:cstheme="minorHAnsi"/>
          <w:color w:val="000000" w:themeColor="text1"/>
        </w:rPr>
        <w:t xml:space="preserve"> functionality and security but will still need to updated. </w:t>
      </w:r>
    </w:p>
    <w:p w14:paraId="5CAB2AA8" w14:textId="77777777" w:rsidR="00010B8A" w:rsidRPr="00797069" w:rsidRDefault="00010B8A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</w:p>
    <w:p w14:paraId="6382A19B" w14:textId="1E2348FD" w:rsidR="000D2A1B" w:rsidRPr="00797069" w:rsidRDefault="0058064D" w:rsidP="00797069">
      <w:pPr>
        <w:pStyle w:val="Heading2"/>
        <w:numPr>
          <w:ilvl w:val="0"/>
          <w:numId w:val="17"/>
        </w:num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z w:val="24"/>
          <w:szCs w:val="24"/>
        </w:rPr>
      </w:pPr>
      <w:bookmarkStart w:id="15" w:name="_Toc32574612"/>
      <w:bookmarkStart w:id="16" w:name="_Toc963907521"/>
      <w:bookmarkStart w:id="17" w:name="_Toc376974686"/>
      <w:r w:rsidRPr="00797069">
        <w:rPr>
          <w:rFonts w:ascii="Times" w:hAnsi="Times"/>
          <w:color w:val="000000" w:themeColor="text1"/>
          <w:sz w:val="24"/>
          <w:szCs w:val="24"/>
        </w:rPr>
        <w:t>Areas of Security</w:t>
      </w:r>
      <w:bookmarkEnd w:id="15"/>
      <w:bookmarkEnd w:id="16"/>
      <w:bookmarkEnd w:id="17"/>
    </w:p>
    <w:p w14:paraId="16497453" w14:textId="20E10364" w:rsidR="00602F89" w:rsidRPr="00797069" w:rsidRDefault="00861479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  <w:r w:rsidRPr="00797069">
        <w:rPr>
          <w:rFonts w:ascii="Times" w:hAnsi="Times" w:cstheme="minorHAnsi"/>
          <w:b/>
          <w:bCs/>
          <w:color w:val="000000" w:themeColor="text1"/>
        </w:rPr>
        <w:t>API</w:t>
      </w:r>
      <w:r w:rsidR="00640BD6" w:rsidRPr="00797069">
        <w:rPr>
          <w:rFonts w:ascii="Times" w:hAnsi="Times" w:cstheme="minorHAnsi"/>
          <w:b/>
          <w:bCs/>
          <w:color w:val="000000" w:themeColor="text1"/>
        </w:rPr>
        <w:t>:</w:t>
      </w:r>
      <w:r w:rsidR="00640BD6" w:rsidRPr="00797069">
        <w:rPr>
          <w:rFonts w:ascii="Times" w:hAnsi="Times" w:cstheme="minorHAnsi"/>
          <w:color w:val="000000" w:themeColor="text1"/>
        </w:rPr>
        <w:t xml:space="preserve">  </w:t>
      </w:r>
      <w:r w:rsidR="001126B2" w:rsidRPr="00797069">
        <w:rPr>
          <w:rFonts w:ascii="Times" w:hAnsi="Times" w:cstheme="minorHAnsi"/>
          <w:color w:val="000000" w:themeColor="text1"/>
        </w:rPr>
        <w:t xml:space="preserve">Artemis Financial has RESTful API </w:t>
      </w:r>
      <w:r w:rsidR="00640BD6" w:rsidRPr="00797069">
        <w:rPr>
          <w:rFonts w:ascii="Times" w:hAnsi="Times"/>
          <w:color w:val="000000" w:themeColor="text1"/>
        </w:rPr>
        <w:t>so it is important to protect the sensitive information from being stolen.</w:t>
      </w:r>
      <w:r w:rsidR="001126B2" w:rsidRPr="00797069">
        <w:rPr>
          <w:rFonts w:ascii="Times" w:hAnsi="Times"/>
          <w:color w:val="000000" w:themeColor="text1"/>
        </w:rPr>
        <w:t xml:space="preserve"> Measure</w:t>
      </w:r>
      <w:r w:rsidR="00A65E7E">
        <w:rPr>
          <w:rFonts w:ascii="Times" w:hAnsi="Times"/>
          <w:color w:val="000000" w:themeColor="text1"/>
        </w:rPr>
        <w:t>s</w:t>
      </w:r>
      <w:r w:rsidR="001126B2" w:rsidRPr="00797069">
        <w:rPr>
          <w:rFonts w:ascii="Times" w:hAnsi="Times"/>
          <w:color w:val="000000" w:themeColor="text1"/>
        </w:rPr>
        <w:t xml:space="preserve"> like authentication</w:t>
      </w:r>
      <w:r w:rsidR="00A65E7E">
        <w:rPr>
          <w:rFonts w:ascii="Times" w:hAnsi="Times"/>
          <w:color w:val="000000" w:themeColor="text1"/>
        </w:rPr>
        <w:t xml:space="preserve"> and</w:t>
      </w:r>
      <w:r w:rsidR="001126B2" w:rsidRPr="00797069">
        <w:rPr>
          <w:rFonts w:ascii="Times" w:hAnsi="Times"/>
          <w:color w:val="000000" w:themeColor="text1"/>
        </w:rPr>
        <w:t xml:space="preserve"> authentication can be taken. </w:t>
      </w:r>
    </w:p>
    <w:p w14:paraId="7424E487" w14:textId="42192E2B" w:rsidR="00602F89" w:rsidRPr="00797069" w:rsidRDefault="00640BD6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/>
          <w:color w:val="000000" w:themeColor="text1"/>
        </w:rPr>
      </w:pPr>
      <w:r w:rsidRPr="00797069">
        <w:rPr>
          <w:rFonts w:ascii="Times" w:hAnsi="Times" w:cstheme="minorHAnsi"/>
          <w:b/>
          <w:bCs/>
          <w:color w:val="000000" w:themeColor="text1"/>
        </w:rPr>
        <w:t>Input validation:</w:t>
      </w:r>
      <w:r w:rsidRPr="00797069">
        <w:rPr>
          <w:rFonts w:ascii="Times" w:hAnsi="Times" w:cstheme="minorHAnsi"/>
          <w:color w:val="000000" w:themeColor="text1"/>
        </w:rPr>
        <w:t xml:space="preserve"> </w:t>
      </w:r>
      <w:r w:rsidRPr="00797069">
        <w:rPr>
          <w:rFonts w:ascii="Times" w:hAnsi="Times"/>
          <w:color w:val="000000" w:themeColor="text1"/>
        </w:rPr>
        <w:t>Input validation helps secure the API by making sure that the input received is valid and correct before allowing further processing</w:t>
      </w:r>
      <w:r w:rsidR="00602F89" w:rsidRPr="00797069">
        <w:rPr>
          <w:rFonts w:ascii="Times" w:hAnsi="Times"/>
          <w:color w:val="000000" w:themeColor="text1"/>
        </w:rPr>
        <w:t>. It can help validate</w:t>
      </w:r>
      <w:r w:rsidRPr="00797069">
        <w:rPr>
          <w:rFonts w:ascii="Times" w:hAnsi="Times"/>
          <w:color w:val="000000" w:themeColor="text1"/>
        </w:rPr>
        <w:t xml:space="preserve"> </w:t>
      </w:r>
      <w:r w:rsidR="00602F89" w:rsidRPr="00797069">
        <w:rPr>
          <w:rFonts w:ascii="Times" w:hAnsi="Times"/>
          <w:color w:val="000000" w:themeColor="text1"/>
        </w:rPr>
        <w:t xml:space="preserve">customers and associates </w:t>
      </w:r>
      <w:r w:rsidRPr="00797069">
        <w:rPr>
          <w:rFonts w:ascii="Times" w:hAnsi="Times"/>
          <w:color w:val="000000" w:themeColor="text1"/>
        </w:rPr>
        <w:t>login credentials</w:t>
      </w:r>
      <w:r w:rsidR="00A65E7E">
        <w:rPr>
          <w:rFonts w:ascii="Times" w:hAnsi="Times"/>
          <w:color w:val="000000" w:themeColor="text1"/>
        </w:rPr>
        <w:t xml:space="preserve">, and keep </w:t>
      </w:r>
      <w:r w:rsidR="001126B2" w:rsidRPr="00797069">
        <w:rPr>
          <w:rFonts w:ascii="Times" w:hAnsi="Times"/>
          <w:color w:val="000000" w:themeColor="text1"/>
        </w:rPr>
        <w:t>financial</w:t>
      </w:r>
      <w:r w:rsidR="00602F89" w:rsidRPr="00797069">
        <w:rPr>
          <w:rFonts w:ascii="Times" w:hAnsi="Times"/>
          <w:color w:val="000000" w:themeColor="text1"/>
        </w:rPr>
        <w:t xml:space="preserve"> data and personal information</w:t>
      </w:r>
      <w:r w:rsidR="00A65E7E">
        <w:rPr>
          <w:rFonts w:ascii="Times" w:hAnsi="Times"/>
          <w:color w:val="000000" w:themeColor="text1"/>
        </w:rPr>
        <w:t xml:space="preserve"> safe</w:t>
      </w:r>
      <w:r w:rsidR="00602F89" w:rsidRPr="00797069">
        <w:rPr>
          <w:rFonts w:ascii="Times" w:hAnsi="Times"/>
          <w:color w:val="000000" w:themeColor="text1"/>
        </w:rPr>
        <w:t>.</w:t>
      </w:r>
    </w:p>
    <w:p w14:paraId="6ED98E2F" w14:textId="32F6FABA" w:rsidR="00602F89" w:rsidRPr="00797069" w:rsidRDefault="00640BD6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/>
          <w:color w:val="000000" w:themeColor="text1"/>
        </w:rPr>
      </w:pPr>
      <w:r w:rsidRPr="00797069">
        <w:rPr>
          <w:rFonts w:ascii="Times" w:hAnsi="Times"/>
          <w:b/>
          <w:bCs/>
          <w:color w:val="000000" w:themeColor="text1"/>
        </w:rPr>
        <w:t>Code quality</w:t>
      </w:r>
      <w:r w:rsidRPr="00797069">
        <w:rPr>
          <w:rFonts w:ascii="Times" w:hAnsi="Times"/>
          <w:b/>
          <w:bCs/>
          <w:color w:val="000000" w:themeColor="text1"/>
        </w:rPr>
        <w:t>:</w:t>
      </w:r>
      <w:r w:rsidRPr="00797069">
        <w:rPr>
          <w:rFonts w:ascii="Times" w:hAnsi="Times"/>
          <w:color w:val="000000" w:themeColor="text1"/>
        </w:rPr>
        <w:t xml:space="preserve"> </w:t>
      </w:r>
      <w:r w:rsidR="006C3502">
        <w:rPr>
          <w:rFonts w:ascii="Times" w:hAnsi="Times"/>
          <w:color w:val="000000" w:themeColor="text1"/>
        </w:rPr>
        <w:t xml:space="preserve">Code quality </w:t>
      </w:r>
      <w:bookmarkStart w:id="18" w:name="_GoBack"/>
      <w:bookmarkEnd w:id="18"/>
      <w:r w:rsidRPr="00797069">
        <w:rPr>
          <w:rFonts w:ascii="Times" w:hAnsi="Times"/>
          <w:color w:val="000000" w:themeColor="text1"/>
        </w:rPr>
        <w:t>measures the quality of the code. Having a high quality code is more resistant to errors and bugs, and makes it easier to read, modify and maintain the code.</w:t>
      </w:r>
    </w:p>
    <w:p w14:paraId="02E19B8B" w14:textId="23F0C268" w:rsidR="00602F89" w:rsidRPr="00797069" w:rsidRDefault="00602F89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/>
          <w:color w:val="000000" w:themeColor="text1"/>
        </w:rPr>
      </w:pPr>
      <w:r w:rsidRPr="00797069">
        <w:rPr>
          <w:rFonts w:ascii="Times" w:hAnsi="Times"/>
          <w:b/>
          <w:bCs/>
          <w:color w:val="000000" w:themeColor="text1"/>
        </w:rPr>
        <w:t>Code error:</w:t>
      </w:r>
      <w:r w:rsidRPr="00797069">
        <w:rPr>
          <w:rFonts w:ascii="Times" w:hAnsi="Times"/>
          <w:color w:val="000000" w:themeColor="text1"/>
        </w:rPr>
        <w:t xml:space="preserve"> Errors in code can lead to security vulnerabilities so it important to handle it securely. </w:t>
      </w:r>
    </w:p>
    <w:p w14:paraId="2DCCC30B" w14:textId="0107D130" w:rsidR="00602F89" w:rsidRPr="00797069" w:rsidRDefault="00602F89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eastAsiaTheme="minorEastAsia" w:hAnsi="Times" w:cstheme="minorBidi"/>
          <w:color w:val="000000" w:themeColor="text1"/>
        </w:rPr>
      </w:pPr>
      <w:r w:rsidRPr="00797069">
        <w:rPr>
          <w:rFonts w:ascii="Times" w:hAnsi="Times"/>
          <w:b/>
          <w:bCs/>
          <w:color w:val="000000" w:themeColor="text1"/>
        </w:rPr>
        <w:t>Cryptography:</w:t>
      </w:r>
      <w:r w:rsidRPr="00797069">
        <w:rPr>
          <w:rFonts w:ascii="Times" w:hAnsi="Times"/>
          <w:color w:val="000000" w:themeColor="text1"/>
        </w:rPr>
        <w:t xml:space="preserve"> Cryptography can secure </w:t>
      </w:r>
      <w:r w:rsidR="0022230C" w:rsidRPr="00797069">
        <w:rPr>
          <w:rFonts w:ascii="Times" w:hAnsi="Times"/>
          <w:color w:val="000000" w:themeColor="text1"/>
        </w:rPr>
        <w:t xml:space="preserve">information and communication by using codes so only </w:t>
      </w:r>
      <w:r w:rsidRPr="00797069">
        <w:rPr>
          <w:rFonts w:ascii="Times" w:hAnsi="Times"/>
          <w:color w:val="000000" w:themeColor="text1"/>
        </w:rPr>
        <w:t>the intended parties can access the information</w:t>
      </w:r>
      <w:r w:rsidR="0022230C" w:rsidRPr="00797069">
        <w:rPr>
          <w:rFonts w:ascii="Times" w:hAnsi="Times"/>
          <w:color w:val="000000" w:themeColor="text1"/>
        </w:rPr>
        <w:t xml:space="preserve">. This can prevent malicious eavesdropping and tampering. </w:t>
      </w:r>
    </w:p>
    <w:p w14:paraId="4BA218AD" w14:textId="2C669DFF" w:rsidR="00C56FC2" w:rsidRPr="00797069" w:rsidRDefault="0058064D" w:rsidP="00797069">
      <w:pPr>
        <w:pStyle w:val="Heading2"/>
        <w:numPr>
          <w:ilvl w:val="0"/>
          <w:numId w:val="17"/>
        </w:num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z w:val="24"/>
          <w:szCs w:val="24"/>
        </w:rPr>
      </w:pPr>
      <w:bookmarkStart w:id="19" w:name="_Toc32574613"/>
      <w:bookmarkStart w:id="20" w:name="_Toc349025236"/>
      <w:bookmarkStart w:id="21" w:name="_Toc106245594"/>
      <w:r w:rsidRPr="00797069">
        <w:rPr>
          <w:rFonts w:ascii="Times" w:hAnsi="Times"/>
          <w:color w:val="000000" w:themeColor="text1"/>
          <w:sz w:val="24"/>
          <w:szCs w:val="24"/>
        </w:rPr>
        <w:t xml:space="preserve">Manual </w:t>
      </w:r>
      <w:r w:rsidR="0032740C" w:rsidRPr="00797069">
        <w:rPr>
          <w:rFonts w:ascii="Times" w:hAnsi="Times"/>
          <w:color w:val="000000" w:themeColor="text1"/>
          <w:sz w:val="24"/>
          <w:szCs w:val="24"/>
        </w:rPr>
        <w:t>Review</w:t>
      </w:r>
      <w:bookmarkEnd w:id="19"/>
      <w:bookmarkEnd w:id="20"/>
      <w:bookmarkEnd w:id="21"/>
    </w:p>
    <w:p w14:paraId="6F4AA3ED" w14:textId="77777777" w:rsidR="00FE51BB" w:rsidRPr="00797069" w:rsidRDefault="00FE51BB" w:rsidP="00797069">
      <w:pPr>
        <w:shd w:val="clear" w:color="auto" w:fill="FFFFFF" w:themeFill="background1"/>
        <w:spacing w:line="480" w:lineRule="auto"/>
        <w:rPr>
          <w:rFonts w:ascii="Times" w:hAnsi="Times" w:cs="Arial"/>
          <w:color w:val="000000" w:themeColor="text1"/>
          <w:shd w:val="clear" w:color="auto" w:fill="FFFFFF"/>
        </w:rPr>
      </w:pPr>
      <w:r w:rsidRPr="00FE51BB">
        <w:rPr>
          <w:rFonts w:ascii="Times" w:hAnsi="Times" w:cs="Arial"/>
          <w:color w:val="000000" w:themeColor="text1"/>
          <w:shd w:val="clear" w:color="auto" w:fill="FFFFFF"/>
        </w:rPr>
        <w:t>During my manual review I noticed multiple vulnerabilities within the code.</w:t>
      </w:r>
    </w:p>
    <w:p w14:paraId="444A9872" w14:textId="632CF3EC" w:rsidR="00FE51BB" w:rsidRPr="00797069" w:rsidRDefault="00B22D7B" w:rsidP="00797069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480" w:lineRule="auto"/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</w:pPr>
      <w:r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t>I first looked for input validation. I checked the the pom.xml</w:t>
      </w:r>
      <w:r w:rsidR="00A06A3D"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t xml:space="preserve">file in the given code for Apache validator. Then, I checked the </w:t>
      </w:r>
      <w:proofErr w:type="spellStart"/>
      <w:r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t>GreetingController</w:t>
      </w:r>
      <w:proofErr w:type="spellEnd"/>
      <w:r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t xml:space="preserve">, the input here did not use any sort of validation. I was not able to validate because there was no output. </w:t>
      </w:r>
    </w:p>
    <w:p w14:paraId="60FBE0F7" w14:textId="68B12A74" w:rsidR="00B22D7B" w:rsidRPr="00797069" w:rsidRDefault="00B22D7B" w:rsidP="00797069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480" w:lineRule="auto"/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</w:pPr>
      <w:r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There was no API and I was able to access data. </w:t>
      </w:r>
      <w:r w:rsidR="000F767C"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t>Input needs to be handled by post method instead of URL.</w:t>
      </w:r>
    </w:p>
    <w:p w14:paraId="2B9E3AFA" w14:textId="5A06021F" w:rsidR="00FE51BB" w:rsidRPr="00797069" w:rsidRDefault="00FE51BB" w:rsidP="00797069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480" w:lineRule="auto"/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</w:pPr>
      <w:r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t>There were no signs of cryptography being used.</w:t>
      </w:r>
    </w:p>
    <w:p w14:paraId="338C3C5C" w14:textId="6FB68AF1" w:rsidR="000F767C" w:rsidRPr="00797069" w:rsidRDefault="000F767C" w:rsidP="00797069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480" w:lineRule="auto"/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</w:pPr>
      <w:r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t>For code errors, DocData.java had no error handling and had a try and catch block.</w:t>
      </w:r>
    </w:p>
    <w:p w14:paraId="022BE8B5" w14:textId="2413768F" w:rsidR="000F767C" w:rsidRPr="00797069" w:rsidRDefault="000F767C" w:rsidP="00797069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480" w:lineRule="auto"/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</w:pPr>
      <w:r w:rsidRPr="00797069">
        <w:rPr>
          <w:rFonts w:ascii="Times" w:eastAsia="Times New Roman" w:hAnsi="Times" w:cs="Arial"/>
          <w:color w:val="000000" w:themeColor="text1"/>
          <w:sz w:val="24"/>
          <w:szCs w:val="24"/>
          <w:shd w:val="clear" w:color="auto" w:fill="FFFFFF"/>
        </w:rPr>
        <w:t xml:space="preserve">The code quality was okay. It is lacking API and input validation. Input needs to be handled by post method instead of URL.  </w:t>
      </w:r>
    </w:p>
    <w:p w14:paraId="67A6F56A" w14:textId="77777777" w:rsidR="001240EF" w:rsidRPr="00797069" w:rsidRDefault="001240EF" w:rsidP="00797069">
      <w:pPr>
        <w:shd w:val="clear" w:color="auto" w:fill="FFFFFF" w:themeFill="background1"/>
        <w:suppressAutoHyphens/>
        <w:spacing w:line="480" w:lineRule="auto"/>
        <w:contextualSpacing/>
        <w:rPr>
          <w:rFonts w:ascii="Times" w:hAnsi="Times" w:cstheme="minorHAnsi"/>
          <w:color w:val="000000" w:themeColor="text1"/>
        </w:rPr>
      </w:pPr>
    </w:p>
    <w:p w14:paraId="1E7FBDDF" w14:textId="651304DF" w:rsidR="00B03C25" w:rsidRPr="00797069" w:rsidRDefault="00010B8A" w:rsidP="00797069">
      <w:pPr>
        <w:pStyle w:val="Heading2"/>
        <w:numPr>
          <w:ilvl w:val="0"/>
          <w:numId w:val="17"/>
        </w:num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z w:val="24"/>
          <w:szCs w:val="24"/>
        </w:rPr>
      </w:pPr>
      <w:bookmarkStart w:id="22" w:name="_Toc32574614"/>
      <w:bookmarkStart w:id="23" w:name="_Toc2084855340"/>
      <w:bookmarkStart w:id="24" w:name="_Toc1177730163"/>
      <w:r w:rsidRPr="00797069">
        <w:rPr>
          <w:rFonts w:ascii="Times" w:hAnsi="Times"/>
          <w:color w:val="000000" w:themeColor="text1"/>
          <w:sz w:val="24"/>
          <w:szCs w:val="24"/>
        </w:rPr>
        <w:t>Static Testing</w:t>
      </w:r>
      <w:bookmarkEnd w:id="22"/>
      <w:bookmarkEnd w:id="23"/>
      <w:bookmarkEnd w:id="24"/>
    </w:p>
    <w:p w14:paraId="5A1CE169" w14:textId="77777777" w:rsidR="00D86761" w:rsidRPr="00797069" w:rsidRDefault="00D86761" w:rsidP="00797069">
      <w:pPr>
        <w:pStyle w:val="Heading3"/>
        <w:pBdr>
          <w:top w:val="single" w:sz="6" w:space="8" w:color="CCCCCC"/>
          <w:left w:val="single" w:sz="6" w:space="15" w:color="CCCCCC"/>
          <w:bottom w:val="single" w:sz="2" w:space="8" w:color="FFFFFF"/>
          <w:right w:val="single" w:sz="6" w:space="15" w:color="CCCCCC"/>
        </w:pBdr>
        <w:shd w:val="clear" w:color="auto" w:fill="FFFFFF" w:themeFill="background1"/>
        <w:spacing w:before="300" w:line="480" w:lineRule="auto"/>
        <w:ind w:right="300"/>
        <w:rPr>
          <w:rFonts w:ascii="Times" w:hAnsi="Times"/>
          <w:color w:val="000000" w:themeColor="text1"/>
          <w:sz w:val="24"/>
          <w:szCs w:val="24"/>
          <w:u w:val="none"/>
        </w:rPr>
      </w:pPr>
      <w:r w:rsidRPr="00797069">
        <w:rPr>
          <w:rFonts w:ascii="Times" w:hAnsi="Times"/>
          <w:color w:val="000000" w:themeColor="text1"/>
          <w:sz w:val="24"/>
          <w:szCs w:val="24"/>
          <w:u w:val="none"/>
        </w:rPr>
        <w:t>bcprov-jdk15on-1.46.jar</w:t>
      </w:r>
    </w:p>
    <w:p w14:paraId="2A2B126E" w14:textId="7C581663" w:rsidR="00D86761" w:rsidRPr="00797069" w:rsidRDefault="00D86761" w:rsidP="00797069">
      <w:pPr>
        <w:pStyle w:val="NormalWeb"/>
        <w:shd w:val="clear" w:color="auto" w:fill="FFFFFF" w:themeFill="background1"/>
        <w:spacing w:line="480" w:lineRule="auto"/>
        <w:rPr>
          <w:rFonts w:ascii="Times" w:hAnsi="Times" w:cs="Arial"/>
          <w:color w:val="000000" w:themeColor="text1"/>
          <w:sz w:val="24"/>
          <w:szCs w:val="24"/>
        </w:rPr>
      </w:pPr>
      <w:r w:rsidRPr="00797069">
        <w:rPr>
          <w:rFonts w:ascii="Times" w:hAnsi="Times" w:cs="Arial"/>
          <w:b/>
          <w:bCs/>
          <w:color w:val="000000" w:themeColor="text1"/>
          <w:sz w:val="24"/>
          <w:szCs w:val="24"/>
        </w:rPr>
        <w:t>Description:</w:t>
      </w:r>
      <w:r w:rsidR="00797069">
        <w:rPr>
          <w:rFonts w:ascii="Times" w:hAnsi="Times" w:cs="Arial"/>
          <w:b/>
          <w:bCs/>
          <w:color w:val="000000" w:themeColor="text1"/>
          <w:sz w:val="24"/>
          <w:szCs w:val="24"/>
        </w:rPr>
        <w:t xml:space="preserve"> </w:t>
      </w:r>
      <w:r w:rsidRPr="00797069">
        <w:rPr>
          <w:rFonts w:ascii="Times" w:hAnsi="Times" w:cs="Arial"/>
          <w:color w:val="000000" w:themeColor="text1"/>
          <w:sz w:val="24"/>
          <w:szCs w:val="24"/>
        </w:rPr>
        <w:t>The Bouncy Castle Crypto package is a Java implementation of cryptographic algorithms. This jar contains JCE provider and lightweight API for the Bouncy Castle Cryptography APIs for JDK 1.5 to JDK 1.7.</w:t>
      </w:r>
    </w:p>
    <w:p w14:paraId="22A40EA4" w14:textId="3D480F11" w:rsidR="00D86761" w:rsidRPr="00797069" w:rsidRDefault="00D86761" w:rsidP="00797069">
      <w:pPr>
        <w:pStyle w:val="HTMLPreformatted"/>
        <w:shd w:val="clear" w:color="auto" w:fill="FFFFFF" w:themeFill="background1"/>
        <w:spacing w:line="480" w:lineRule="auto"/>
        <w:rPr>
          <w:rFonts w:ascii="Times" w:hAnsi="Times" w:cs="Arial"/>
          <w:color w:val="000000" w:themeColor="text1"/>
          <w:sz w:val="24"/>
          <w:szCs w:val="24"/>
        </w:rPr>
      </w:pPr>
      <w:r w:rsidRPr="00797069">
        <w:rPr>
          <w:rFonts w:ascii="Times" w:hAnsi="Times" w:cs="Arial"/>
          <w:b/>
          <w:bCs/>
          <w:color w:val="000000" w:themeColor="text1"/>
          <w:sz w:val="24"/>
          <w:szCs w:val="24"/>
        </w:rPr>
        <w:t>Solution:</w:t>
      </w:r>
      <w:r w:rsidRPr="00797069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Pr="00797069">
        <w:rPr>
          <w:rFonts w:ascii="Times" w:hAnsi="Times" w:cs="Arial"/>
          <w:color w:val="000000" w:themeColor="text1"/>
          <w:sz w:val="24"/>
          <w:szCs w:val="24"/>
        </w:rPr>
        <w:t xml:space="preserve">update </w:t>
      </w:r>
      <w:proofErr w:type="spellStart"/>
      <w:r w:rsidRPr="00797069">
        <w:rPr>
          <w:rFonts w:ascii="Times" w:hAnsi="Times" w:cs="Arial"/>
          <w:color w:val="000000" w:themeColor="text1"/>
          <w:sz w:val="24"/>
          <w:szCs w:val="24"/>
        </w:rPr>
        <w:t>bouncycastle</w:t>
      </w:r>
      <w:proofErr w:type="spellEnd"/>
      <w:r w:rsidRPr="00797069">
        <w:rPr>
          <w:rFonts w:ascii="Times" w:hAnsi="Times" w:cs="Arial"/>
          <w:color w:val="000000" w:themeColor="text1"/>
          <w:sz w:val="24"/>
          <w:szCs w:val="24"/>
        </w:rPr>
        <w:t xml:space="preserve"> to</w:t>
      </w:r>
      <w:r w:rsidRPr="00797069">
        <w:rPr>
          <w:rFonts w:ascii="Times" w:hAnsi="Times" w:cs="Arial"/>
          <w:color w:val="000000" w:themeColor="text1"/>
          <w:sz w:val="24"/>
          <w:szCs w:val="24"/>
        </w:rPr>
        <w:t xml:space="preserve"> </w:t>
      </w:r>
      <w:r w:rsidRPr="00797069">
        <w:rPr>
          <w:rFonts w:ascii="Times" w:hAnsi="Times" w:cs="Arial"/>
          <w:color w:val="000000" w:themeColor="text1"/>
          <w:sz w:val="24"/>
          <w:szCs w:val="24"/>
        </w:rPr>
        <w:t>Version update to 1.60</w:t>
      </w:r>
    </w:p>
    <w:p w14:paraId="4410B4C9" w14:textId="77777777" w:rsidR="00797069" w:rsidRPr="00797069" w:rsidRDefault="00797069" w:rsidP="00797069">
      <w:pPr>
        <w:shd w:val="clear" w:color="auto" w:fill="FFFFFF" w:themeFill="background1"/>
        <w:spacing w:line="480" w:lineRule="auto"/>
        <w:rPr>
          <w:rFonts w:ascii="Times" w:hAnsi="Times"/>
          <w:b/>
          <w:bCs/>
          <w:color w:val="000000" w:themeColor="text1"/>
          <w:shd w:val="clear" w:color="auto" w:fill="FFFFFF"/>
        </w:rPr>
      </w:pPr>
    </w:p>
    <w:p w14:paraId="6EFC9A2D" w14:textId="5A5FD6CA" w:rsidR="00797069" w:rsidRPr="00797069" w:rsidRDefault="00797069" w:rsidP="00797069">
      <w:pPr>
        <w:shd w:val="clear" w:color="auto" w:fill="FFFFFF" w:themeFill="background1"/>
        <w:spacing w:line="480" w:lineRule="auto"/>
        <w:rPr>
          <w:rFonts w:ascii="Times" w:hAnsi="Times"/>
          <w:b/>
          <w:bCs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bcprov-jdk15on-1.46.jar</w:t>
      </w:r>
    </w:p>
    <w:p w14:paraId="17044781" w14:textId="29BFE2EB" w:rsidR="00797069" w:rsidRPr="00797069" w:rsidRDefault="00797069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Description: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 The Bouncy Castle Crypto package is a Java implementation of cryptographic algorithms. This jar contains JCE provider and lightweight API for the Bouncy Castle Cryptography APIs for JDK 1.5 to JDK 1.7.</w:t>
      </w:r>
    </w:p>
    <w:p w14:paraId="1A37E82C" w14:textId="77777777" w:rsidR="00797069" w:rsidRPr="00797069" w:rsidRDefault="00797069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Solution: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797069">
        <w:rPr>
          <w:rFonts w:ascii="Times" w:hAnsi="Times" w:cstheme="minorHAnsi"/>
          <w:color w:val="000000" w:themeColor="text1"/>
        </w:rPr>
        <w:t xml:space="preserve">update </w:t>
      </w:r>
      <w:proofErr w:type="spellStart"/>
      <w:r w:rsidRPr="00797069">
        <w:rPr>
          <w:rFonts w:ascii="Times" w:hAnsi="Times" w:cstheme="minorHAnsi"/>
          <w:color w:val="000000" w:themeColor="text1"/>
        </w:rPr>
        <w:t>bouncycastle</w:t>
      </w:r>
      <w:proofErr w:type="spellEnd"/>
      <w:r w:rsidRPr="00797069">
        <w:rPr>
          <w:rFonts w:ascii="Times" w:hAnsi="Times" w:cstheme="minorHAnsi"/>
          <w:color w:val="000000" w:themeColor="text1"/>
        </w:rPr>
        <w:t xml:space="preserve"> to Version update to 1.60</w:t>
      </w:r>
    </w:p>
    <w:p w14:paraId="49CD0921" w14:textId="59E4030A" w:rsidR="00D86761" w:rsidRPr="00797069" w:rsidRDefault="00D86761" w:rsidP="00797069">
      <w:pPr>
        <w:pStyle w:val="HTMLPreformatted"/>
        <w:shd w:val="clear" w:color="auto" w:fill="FFFFFF" w:themeFill="background1"/>
        <w:spacing w:line="480" w:lineRule="auto"/>
        <w:rPr>
          <w:rFonts w:ascii="Times" w:hAnsi="Times" w:cs="Arial"/>
          <w:color w:val="000000" w:themeColor="text1"/>
          <w:sz w:val="24"/>
          <w:szCs w:val="24"/>
        </w:rPr>
      </w:pPr>
    </w:p>
    <w:p w14:paraId="0863E521" w14:textId="77777777" w:rsidR="00797069" w:rsidRDefault="00D86761" w:rsidP="00797069">
      <w:pPr>
        <w:pStyle w:val="Heading3"/>
        <w:pBdr>
          <w:top w:val="single" w:sz="6" w:space="8" w:color="CCCCCC"/>
          <w:left w:val="single" w:sz="6" w:space="15" w:color="CCCCCC"/>
          <w:bottom w:val="single" w:sz="2" w:space="8" w:color="FFFFFF"/>
          <w:right w:val="single" w:sz="6" w:space="15" w:color="CCCCCC"/>
        </w:pBdr>
        <w:shd w:val="clear" w:color="auto" w:fill="FFFFFF" w:themeFill="background1"/>
        <w:spacing w:before="300" w:line="480" w:lineRule="auto"/>
        <w:ind w:right="300"/>
        <w:rPr>
          <w:rFonts w:ascii="Times" w:hAnsi="Times"/>
          <w:color w:val="000000" w:themeColor="text1"/>
          <w:sz w:val="24"/>
          <w:szCs w:val="24"/>
          <w:u w:val="none"/>
        </w:rPr>
      </w:pPr>
      <w:r w:rsidRPr="00797069">
        <w:rPr>
          <w:rFonts w:ascii="Times" w:hAnsi="Times"/>
          <w:color w:val="000000" w:themeColor="text1"/>
          <w:sz w:val="24"/>
          <w:szCs w:val="24"/>
          <w:u w:val="none"/>
        </w:rPr>
        <w:lastRenderedPageBreak/>
        <w:t>spring-boot-starter-web-2.2.4.RELEASE.jar</w:t>
      </w:r>
    </w:p>
    <w:p w14:paraId="5CFEE6E0" w14:textId="64AA547F" w:rsidR="00D86761" w:rsidRPr="00797069" w:rsidRDefault="00D86761" w:rsidP="00797069">
      <w:pPr>
        <w:pStyle w:val="Heading3"/>
        <w:pBdr>
          <w:top w:val="single" w:sz="6" w:space="8" w:color="CCCCCC"/>
          <w:left w:val="single" w:sz="6" w:space="15" w:color="CCCCCC"/>
          <w:bottom w:val="single" w:sz="2" w:space="8" w:color="FFFFFF"/>
          <w:right w:val="single" w:sz="6" w:space="15" w:color="CCCCCC"/>
        </w:pBdr>
        <w:shd w:val="clear" w:color="auto" w:fill="FFFFFF" w:themeFill="background1"/>
        <w:spacing w:before="300" w:line="480" w:lineRule="auto"/>
        <w:ind w:right="300"/>
        <w:rPr>
          <w:rFonts w:ascii="Times" w:hAnsi="Times"/>
          <w:b w:val="0"/>
          <w:bCs w:val="0"/>
          <w:color w:val="000000" w:themeColor="text1"/>
          <w:sz w:val="24"/>
          <w:szCs w:val="24"/>
          <w:u w:val="none"/>
        </w:rPr>
      </w:pPr>
      <w:r w:rsidRPr="00797069">
        <w:rPr>
          <w:rFonts w:ascii="Times" w:hAnsi="Times" w:cs="Arial"/>
          <w:color w:val="000000" w:themeColor="text1"/>
          <w:sz w:val="24"/>
          <w:szCs w:val="24"/>
          <w:u w:val="none"/>
        </w:rPr>
        <w:t>Description:</w:t>
      </w:r>
      <w:r w:rsidR="00797069">
        <w:rPr>
          <w:rFonts w:ascii="Times" w:hAnsi="Times" w:cs="Arial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797069">
        <w:rPr>
          <w:rFonts w:ascii="Times" w:hAnsi="Times" w:cs="Arial"/>
          <w:b w:val="0"/>
          <w:bCs w:val="0"/>
          <w:color w:val="000000" w:themeColor="text1"/>
          <w:sz w:val="24"/>
          <w:szCs w:val="24"/>
          <w:u w:val="none"/>
        </w:rPr>
        <w:t>Starter for building web, including RESTful, applications using Spring</w:t>
      </w:r>
      <w:r w:rsidR="00797069">
        <w:rPr>
          <w:rFonts w:ascii="Times" w:hAnsi="Times" w:cs="Arial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797069">
        <w:rPr>
          <w:rFonts w:ascii="Times" w:hAnsi="Times" w:cs="Arial"/>
          <w:b w:val="0"/>
          <w:bCs w:val="0"/>
          <w:color w:val="000000" w:themeColor="text1"/>
          <w:sz w:val="24"/>
          <w:szCs w:val="24"/>
          <w:u w:val="none"/>
        </w:rPr>
        <w:t>MVC. Uses Tomcat as the default embedded container</w:t>
      </w:r>
    </w:p>
    <w:p w14:paraId="1B557E7C" w14:textId="08E7F669" w:rsidR="00D86761" w:rsidRPr="00797069" w:rsidRDefault="00D86761" w:rsidP="00797069">
      <w:pPr>
        <w:pStyle w:val="HTMLPreformatted"/>
        <w:shd w:val="clear" w:color="auto" w:fill="FFFFFF" w:themeFill="background1"/>
        <w:spacing w:line="480" w:lineRule="auto"/>
        <w:rPr>
          <w:rFonts w:ascii="Times" w:hAnsi="Times" w:cs="Arial"/>
          <w:color w:val="000000" w:themeColor="text1"/>
          <w:sz w:val="24"/>
          <w:szCs w:val="24"/>
        </w:rPr>
      </w:pPr>
      <w:r w:rsidRPr="00797069">
        <w:rPr>
          <w:rFonts w:ascii="Times" w:hAnsi="Times" w:cs="Arial"/>
          <w:b/>
          <w:bCs/>
          <w:color w:val="000000" w:themeColor="text1"/>
          <w:sz w:val="24"/>
          <w:szCs w:val="24"/>
        </w:rPr>
        <w:t>Solution:</w:t>
      </w:r>
      <w:r w:rsidRPr="00797069">
        <w:rPr>
          <w:rFonts w:ascii="Times" w:hAnsi="Times" w:cs="Arial"/>
          <w:color w:val="000000" w:themeColor="text1"/>
          <w:sz w:val="24"/>
          <w:szCs w:val="24"/>
        </w:rPr>
        <w:t xml:space="preserve"> Upgrade to current version</w:t>
      </w:r>
    </w:p>
    <w:p w14:paraId="1348E78B" w14:textId="77777777" w:rsidR="00D86761" w:rsidRPr="00797069" w:rsidRDefault="00D86761" w:rsidP="00797069">
      <w:pPr>
        <w:pStyle w:val="HTMLPreformatted"/>
        <w:shd w:val="clear" w:color="auto" w:fill="FFFFFF" w:themeFill="background1"/>
        <w:spacing w:line="480" w:lineRule="auto"/>
        <w:rPr>
          <w:rFonts w:ascii="Times" w:hAnsi="Times" w:cs="Arial"/>
          <w:color w:val="000000" w:themeColor="text1"/>
          <w:sz w:val="24"/>
          <w:szCs w:val="24"/>
        </w:rPr>
      </w:pPr>
    </w:p>
    <w:p w14:paraId="0D8BCFF0" w14:textId="757879AE" w:rsidR="00D86761" w:rsidRPr="00797069" w:rsidRDefault="00D86761" w:rsidP="00797069">
      <w:pPr>
        <w:shd w:val="clear" w:color="auto" w:fill="FFFFFF" w:themeFill="background1"/>
        <w:spacing w:line="480" w:lineRule="auto"/>
        <w:rPr>
          <w:rFonts w:ascii="Times" w:hAnsi="Times"/>
          <w:b/>
          <w:bCs/>
          <w:color w:val="000000" w:themeColor="text1"/>
        </w:rPr>
      </w:pPr>
      <w:r w:rsidRPr="00797069">
        <w:rPr>
          <w:rFonts w:ascii="Times" w:hAnsi="Times"/>
          <w:b/>
          <w:bCs/>
          <w:color w:val="000000" w:themeColor="text1"/>
        </w:rPr>
        <w:t>spring-boot-2.2.4.RELEASE.jar</w:t>
      </w:r>
    </w:p>
    <w:p w14:paraId="1159259A" w14:textId="29E0F77B" w:rsidR="00D86761" w:rsidRPr="00797069" w:rsidRDefault="00D86761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</w:rPr>
      </w:pPr>
      <w:r w:rsidRPr="00797069">
        <w:rPr>
          <w:rFonts w:ascii="Times" w:hAnsi="Times"/>
          <w:b/>
          <w:bCs/>
          <w:color w:val="000000" w:themeColor="text1"/>
        </w:rPr>
        <w:t>Description:</w:t>
      </w:r>
      <w:r w:rsidRPr="00797069">
        <w:rPr>
          <w:rFonts w:ascii="Times" w:hAnsi="Times"/>
          <w:color w:val="000000" w:themeColor="text1"/>
        </w:rPr>
        <w:t xml:space="preserve"> </w:t>
      </w:r>
      <w:r w:rsidRPr="00797069">
        <w:rPr>
          <w:rFonts w:ascii="Times" w:hAnsi="Times"/>
          <w:color w:val="000000" w:themeColor="text1"/>
        </w:rPr>
        <w:t>Spring Boot</w:t>
      </w:r>
    </w:p>
    <w:p w14:paraId="6994A4F8" w14:textId="59A9CEAE" w:rsidR="003531A7" w:rsidRDefault="00D86761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</w:rPr>
      </w:pPr>
      <w:r w:rsidRPr="00797069">
        <w:rPr>
          <w:rFonts w:ascii="Times" w:hAnsi="Times"/>
          <w:b/>
          <w:bCs/>
          <w:color w:val="000000" w:themeColor="text1"/>
        </w:rPr>
        <w:t>Solution:</w:t>
      </w:r>
      <w:r w:rsidR="003531A7" w:rsidRPr="00797069">
        <w:rPr>
          <w:rFonts w:ascii="Times" w:hAnsi="Times"/>
          <w:color w:val="000000" w:themeColor="text1"/>
        </w:rPr>
        <w:t xml:space="preserve"> </w:t>
      </w:r>
      <w:r w:rsidR="003531A7" w:rsidRPr="00797069">
        <w:rPr>
          <w:rFonts w:ascii="Times" w:hAnsi="Times"/>
          <w:color w:val="000000" w:themeColor="text1"/>
        </w:rPr>
        <w:t>Users of affected versions should apply the following mitigation: 3.0.x users should upgrade to 3.0.6+. 2.7.x users should upgrade to 2.7.11+. Users of older, unsupported versions should upgrade to 3.0.6+ or 2.7.11+.</w:t>
      </w:r>
    </w:p>
    <w:p w14:paraId="626AD1BC" w14:textId="77777777" w:rsidR="00797069" w:rsidRPr="00797069" w:rsidRDefault="00797069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</w:rPr>
      </w:pPr>
    </w:p>
    <w:p w14:paraId="21706F76" w14:textId="36FD020C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 w:cstheme="minorHAnsi"/>
          <w:b/>
          <w:bCs/>
          <w:color w:val="000000" w:themeColor="text1"/>
        </w:rPr>
      </w:pPr>
      <w:r w:rsidRPr="00797069">
        <w:rPr>
          <w:rFonts w:ascii="Times" w:hAnsi="Times" w:cstheme="minorHAnsi"/>
          <w:b/>
          <w:bCs/>
          <w:color w:val="000000" w:themeColor="text1"/>
        </w:rPr>
        <w:t>snakeyaml-1.25.jar</w:t>
      </w:r>
    </w:p>
    <w:p w14:paraId="403EA63F" w14:textId="23445DA7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 w:cstheme="minorHAnsi"/>
          <w:color w:val="000000" w:themeColor="text1"/>
        </w:rPr>
      </w:pPr>
      <w:r w:rsidRPr="00797069">
        <w:rPr>
          <w:rFonts w:ascii="Times" w:hAnsi="Times" w:cstheme="minorHAnsi"/>
          <w:b/>
          <w:bCs/>
          <w:color w:val="000000" w:themeColor="text1"/>
        </w:rPr>
        <w:t>Description:</w:t>
      </w:r>
      <w:r w:rsidRPr="00797069">
        <w:rPr>
          <w:rFonts w:ascii="Times" w:hAnsi="Times" w:cstheme="minorHAnsi"/>
          <w:color w:val="000000" w:themeColor="text1"/>
        </w:rPr>
        <w:t xml:space="preserve"> </w:t>
      </w:r>
      <w:r w:rsidRPr="00797069">
        <w:rPr>
          <w:rFonts w:ascii="Times" w:hAnsi="Times" w:cstheme="minorHAnsi"/>
          <w:color w:val="000000" w:themeColor="text1"/>
        </w:rPr>
        <w:t>YAML 1.1 parser and emitter for Java</w:t>
      </w:r>
    </w:p>
    <w:p w14:paraId="2CC242A3" w14:textId="12AE41D4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  <w:r w:rsidRPr="00797069">
        <w:rPr>
          <w:rFonts w:ascii="Times" w:hAnsi="Times" w:cstheme="minorHAnsi"/>
          <w:b/>
          <w:bCs/>
          <w:color w:val="000000" w:themeColor="text1"/>
        </w:rPr>
        <w:t>Solution:</w:t>
      </w:r>
      <w:r w:rsidRPr="00797069">
        <w:rPr>
          <w:rFonts w:ascii="Times" w:hAnsi="Times" w:cstheme="minorHAnsi"/>
          <w:color w:val="000000" w:themeColor="text1"/>
        </w:rPr>
        <w:t xml:space="preserve"> </w:t>
      </w:r>
      <w:proofErr w:type="spellStart"/>
      <w:r w:rsidRPr="00797069">
        <w:rPr>
          <w:rFonts w:ascii="Times" w:hAnsi="Times"/>
          <w:color w:val="000000" w:themeColor="text1"/>
          <w:shd w:val="clear" w:color="auto" w:fill="FFFFFF"/>
        </w:rPr>
        <w:t>U</w:t>
      </w:r>
      <w:r w:rsidRPr="00797069">
        <w:rPr>
          <w:rFonts w:ascii="Times" w:hAnsi="Times"/>
          <w:color w:val="000000" w:themeColor="text1"/>
          <w:shd w:val="clear" w:color="auto" w:fill="FFFFFF"/>
        </w:rPr>
        <w:t>s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e </w:t>
      </w:r>
      <w:r w:rsidRPr="00797069">
        <w:rPr>
          <w:rFonts w:ascii="Times" w:hAnsi="Times"/>
          <w:color w:val="000000" w:themeColor="text1"/>
          <w:shd w:val="clear" w:color="auto" w:fill="FFFFFF"/>
        </w:rPr>
        <w:t>SnakeYaml's</w:t>
      </w:r>
      <w:proofErr w:type="spellEnd"/>
      <w:r w:rsidRPr="00797069">
        <w:rPr>
          <w:rFonts w:ascii="Times" w:hAnsi="Times"/>
          <w:color w:val="000000" w:themeColor="text1"/>
          <w:shd w:val="clear" w:color="auto" w:fill="FFFFFF"/>
        </w:rPr>
        <w:t xml:space="preserve"> </w:t>
      </w:r>
      <w:proofErr w:type="spellStart"/>
      <w:r w:rsidRPr="00797069">
        <w:rPr>
          <w:rFonts w:ascii="Times" w:hAnsi="Times"/>
          <w:color w:val="000000" w:themeColor="text1"/>
          <w:shd w:val="clear" w:color="auto" w:fill="FFFFFF"/>
        </w:rPr>
        <w:t>SafeConsturctor</w:t>
      </w:r>
      <w:proofErr w:type="spellEnd"/>
      <w:r w:rsidRPr="00797069">
        <w:rPr>
          <w:rFonts w:ascii="Times" w:hAnsi="Times"/>
          <w:color w:val="000000" w:themeColor="text1"/>
          <w:shd w:val="clear" w:color="auto" w:fill="FFFFFF"/>
        </w:rPr>
        <w:t xml:space="preserve"> when parsing untrusted content to restrict deserialization. We recommend upgrading to version 2.0 and beyond.</w:t>
      </w:r>
    </w:p>
    <w:p w14:paraId="42202753" w14:textId="669175AA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</w:p>
    <w:p w14:paraId="19D3A7E6" w14:textId="77777777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b/>
          <w:bCs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logback-core-1.2.3.jar</w:t>
      </w:r>
    </w:p>
    <w:p w14:paraId="6CDD68FC" w14:textId="10C99A99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Description: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 </w:t>
      </w:r>
      <w:proofErr w:type="spellStart"/>
      <w:r w:rsidRPr="00797069">
        <w:rPr>
          <w:rFonts w:ascii="Times" w:hAnsi="Times"/>
          <w:color w:val="000000" w:themeColor="text1"/>
          <w:shd w:val="clear" w:color="auto" w:fill="FFFFFF"/>
        </w:rPr>
        <w:t>logback</w:t>
      </w:r>
      <w:proofErr w:type="spellEnd"/>
      <w:r w:rsidRPr="00797069">
        <w:rPr>
          <w:rFonts w:ascii="Times" w:hAnsi="Times"/>
          <w:color w:val="000000" w:themeColor="text1"/>
          <w:shd w:val="clear" w:color="auto" w:fill="FFFFFF"/>
        </w:rPr>
        <w:t>-core module</w:t>
      </w:r>
    </w:p>
    <w:p w14:paraId="0BA707E2" w14:textId="3AA8413E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Solution: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Upgrade to 2.13.2 which supports this feature. property </w:t>
      </w:r>
      <w:proofErr w:type="spellStart"/>
      <w:r w:rsidRPr="00797069">
        <w:rPr>
          <w:rFonts w:ascii="Times" w:hAnsi="Times"/>
          <w:color w:val="000000" w:themeColor="text1"/>
          <w:shd w:val="clear" w:color="auto" w:fill="FFFFFF"/>
        </w:rPr>
        <w:t>mail.smtp.ssl.checkserveridentity</w:t>
      </w:r>
      <w:proofErr w:type="spellEnd"/>
      <w:r w:rsidRPr="00797069">
        <w:rPr>
          <w:rFonts w:ascii="Times" w:hAnsi="Times"/>
          <w:color w:val="000000" w:themeColor="text1"/>
          <w:shd w:val="clear" w:color="auto" w:fill="FFFFFF"/>
        </w:rPr>
        <w:t xml:space="preserve"> to true to globally enable hostname verification for SMTPS connections.</w:t>
      </w:r>
    </w:p>
    <w:p w14:paraId="3063124A" w14:textId="63C16A76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</w:p>
    <w:p w14:paraId="012EB312" w14:textId="213CABA3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b/>
          <w:bCs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lastRenderedPageBreak/>
        <w:t>jackson-databind-2.10.2.jar</w:t>
      </w:r>
    </w:p>
    <w:p w14:paraId="2CB50E79" w14:textId="2F914DB4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Description: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797069">
        <w:rPr>
          <w:rFonts w:ascii="Times" w:hAnsi="Times"/>
          <w:color w:val="000000" w:themeColor="text1"/>
          <w:shd w:val="clear" w:color="auto" w:fill="FFFFFF"/>
        </w:rPr>
        <w:t>General data-binding functionality for Jackson: works on core streaming API</w:t>
      </w:r>
    </w:p>
    <w:p w14:paraId="14B2C4B8" w14:textId="72639566" w:rsidR="003531A7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Solution: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 Upgrade to current version </w:t>
      </w:r>
    </w:p>
    <w:p w14:paraId="716757F9" w14:textId="77777777" w:rsidR="00797069" w:rsidRPr="00797069" w:rsidRDefault="00797069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</w:p>
    <w:p w14:paraId="590AEB2E" w14:textId="24A6D748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b/>
          <w:bCs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hibernate-validator-6.0.18.Final.jar</w:t>
      </w:r>
    </w:p>
    <w:p w14:paraId="2ED56D69" w14:textId="2F9DA752" w:rsidR="003531A7" w:rsidRPr="00797069" w:rsidRDefault="003531A7" w:rsidP="00797069">
      <w:pPr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hd w:val="clear" w:color="auto" w:fill="FFFFFF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Description: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 </w:t>
      </w:r>
      <w:proofErr w:type="spellStart"/>
      <w:r w:rsidRPr="00797069">
        <w:rPr>
          <w:rFonts w:ascii="Times" w:hAnsi="Times"/>
          <w:color w:val="000000" w:themeColor="text1"/>
          <w:shd w:val="clear" w:color="auto" w:fill="FFFFFF"/>
        </w:rPr>
        <w:t>Hibernate's</w:t>
      </w:r>
      <w:proofErr w:type="spellEnd"/>
      <w:r w:rsidRPr="00797069">
        <w:rPr>
          <w:rFonts w:ascii="Times" w:hAnsi="Times"/>
          <w:color w:val="000000" w:themeColor="text1"/>
          <w:shd w:val="clear" w:color="auto" w:fill="FFFFFF"/>
        </w:rPr>
        <w:t xml:space="preserve"> Bean Validation (JSR-380) reference implementation.</w:t>
      </w:r>
    </w:p>
    <w:p w14:paraId="5EF805CD" w14:textId="5B3E5297" w:rsidR="001556DE" w:rsidRDefault="003531A7" w:rsidP="00797069">
      <w:pPr>
        <w:shd w:val="clear" w:color="auto" w:fill="FFFFFF" w:themeFill="background1"/>
        <w:spacing w:line="480" w:lineRule="auto"/>
        <w:rPr>
          <w:rFonts w:ascii="Times" w:hAnsi="Times" w:cstheme="minorHAnsi"/>
          <w:color w:val="000000" w:themeColor="text1"/>
        </w:rPr>
      </w:pPr>
      <w:r w:rsidRPr="00797069">
        <w:rPr>
          <w:rFonts w:ascii="Times" w:hAnsi="Times"/>
          <w:b/>
          <w:bCs/>
          <w:color w:val="000000" w:themeColor="text1"/>
          <w:shd w:val="clear" w:color="auto" w:fill="FFFFFF"/>
        </w:rPr>
        <w:t>Solution:</w:t>
      </w:r>
      <w:r w:rsidRPr="00797069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="00797069" w:rsidRPr="00797069">
        <w:rPr>
          <w:rFonts w:ascii="Times" w:hAnsi="Times" w:cstheme="minorHAnsi"/>
          <w:color w:val="000000" w:themeColor="text1"/>
        </w:rPr>
        <w:t>Upgrade to hibernate-validator-6.0.20</w:t>
      </w:r>
    </w:p>
    <w:p w14:paraId="00F348BF" w14:textId="77777777" w:rsidR="00797069" w:rsidRPr="00797069" w:rsidRDefault="00797069" w:rsidP="00797069">
      <w:pPr>
        <w:shd w:val="clear" w:color="auto" w:fill="FFFFFF" w:themeFill="background1"/>
        <w:spacing w:line="480" w:lineRule="auto"/>
        <w:rPr>
          <w:rFonts w:ascii="Times" w:hAnsi="Times" w:cstheme="minorHAnsi"/>
          <w:color w:val="000000" w:themeColor="text1"/>
        </w:rPr>
      </w:pPr>
    </w:p>
    <w:p w14:paraId="6C036B07" w14:textId="77777777" w:rsidR="001556DE" w:rsidRPr="00797069" w:rsidRDefault="001556DE" w:rsidP="00797069">
      <w:pPr>
        <w:pStyle w:val="Heading2"/>
        <w:shd w:val="clear" w:color="auto" w:fill="FFFFFF" w:themeFill="background1"/>
        <w:spacing w:line="480" w:lineRule="auto"/>
        <w:rPr>
          <w:rFonts w:ascii="Times" w:hAnsi="Times"/>
          <w:color w:val="000000" w:themeColor="text1"/>
          <w:sz w:val="24"/>
          <w:szCs w:val="24"/>
        </w:rPr>
      </w:pPr>
      <w:r w:rsidRPr="00797069">
        <w:rPr>
          <w:rFonts w:ascii="Times" w:hAnsi="Times"/>
          <w:color w:val="000000" w:themeColor="text1"/>
          <w:sz w:val="24"/>
          <w:szCs w:val="24"/>
        </w:rPr>
        <w:t>5. Mitigation Plan</w:t>
      </w:r>
    </w:p>
    <w:p w14:paraId="5A2DD86A" w14:textId="77777777" w:rsidR="001556DE" w:rsidRPr="00797069" w:rsidRDefault="001556DE" w:rsidP="00797069">
      <w:pPr>
        <w:pStyle w:val="NormalWeb"/>
        <w:shd w:val="clear" w:color="auto" w:fill="FFFFFF" w:themeFill="background1"/>
        <w:suppressAutoHyphens/>
        <w:spacing w:before="0" w:beforeAutospacing="0" w:after="0" w:afterAutospacing="0" w:line="480" w:lineRule="auto"/>
        <w:contextualSpacing/>
        <w:rPr>
          <w:rFonts w:ascii="Times" w:hAnsi="Times" w:cstheme="minorHAnsi"/>
          <w:color w:val="000000" w:themeColor="text1"/>
          <w:sz w:val="24"/>
          <w:szCs w:val="24"/>
        </w:rPr>
      </w:pPr>
      <w:r w:rsidRPr="00797069">
        <w:rPr>
          <w:rFonts w:ascii="Times" w:hAnsi="Times" w:cstheme="minorHAnsi"/>
          <w:color w:val="000000" w:themeColor="text1"/>
          <w:sz w:val="24"/>
          <w:szCs w:val="24"/>
        </w:rPr>
        <w:t xml:space="preserve">After interpreting your results from the manual review and static testing, identify the steps to remedy the identified security vulnerabilities for Artemis </w:t>
      </w:r>
      <w:proofErr w:type="spellStart"/>
      <w:r w:rsidRPr="00797069">
        <w:rPr>
          <w:rFonts w:ascii="Times" w:hAnsi="Times" w:cstheme="minorHAnsi"/>
          <w:color w:val="000000" w:themeColor="text1"/>
          <w:sz w:val="24"/>
          <w:szCs w:val="24"/>
        </w:rPr>
        <w:t>Financial’s</w:t>
      </w:r>
      <w:proofErr w:type="spellEnd"/>
      <w:r w:rsidRPr="00797069">
        <w:rPr>
          <w:rFonts w:ascii="Times" w:hAnsi="Times" w:cstheme="minorHAnsi"/>
          <w:color w:val="000000" w:themeColor="text1"/>
          <w:sz w:val="24"/>
          <w:szCs w:val="24"/>
        </w:rPr>
        <w:t xml:space="preserve"> software application.</w:t>
      </w:r>
    </w:p>
    <w:p w14:paraId="2BD43180" w14:textId="77777777" w:rsidR="001556DE" w:rsidRPr="00797069" w:rsidRDefault="001556DE" w:rsidP="00797069">
      <w:pPr>
        <w:pStyle w:val="NormalWeb"/>
        <w:shd w:val="clear" w:color="auto" w:fill="FFFFFF" w:themeFill="background1"/>
        <w:suppressAutoHyphens/>
        <w:spacing w:before="0" w:beforeAutospacing="0" w:after="0" w:afterAutospacing="0" w:line="480" w:lineRule="auto"/>
        <w:contextualSpacing/>
        <w:rPr>
          <w:rFonts w:ascii="Times" w:hAnsi="Times" w:cstheme="minorHAnsi"/>
          <w:color w:val="000000" w:themeColor="text1"/>
          <w:sz w:val="24"/>
          <w:szCs w:val="24"/>
        </w:rPr>
      </w:pPr>
    </w:p>
    <w:p w14:paraId="067BD0EC" w14:textId="7FAF43DE" w:rsidR="001556DE" w:rsidRPr="00797069" w:rsidRDefault="00797069" w:rsidP="00797069">
      <w:pPr>
        <w:pStyle w:val="NormalWeb"/>
        <w:shd w:val="clear" w:color="auto" w:fill="FFFFFF" w:themeFill="background1"/>
        <w:suppressAutoHyphens/>
        <w:spacing w:before="0" w:beforeAutospacing="0" w:after="0" w:afterAutospacing="0" w:line="480" w:lineRule="auto"/>
        <w:contextualSpacing/>
        <w:rPr>
          <w:rFonts w:ascii="Times" w:hAnsi="Times" w:cstheme="minorHAnsi"/>
          <w:color w:val="000000" w:themeColor="text1"/>
          <w:sz w:val="24"/>
          <w:szCs w:val="24"/>
        </w:rPr>
      </w:pPr>
      <w:r>
        <w:rPr>
          <w:rFonts w:ascii="Times" w:hAnsi="Times" w:cstheme="minorHAnsi"/>
          <w:color w:val="000000" w:themeColor="text1"/>
          <w:sz w:val="24"/>
          <w:szCs w:val="24"/>
        </w:rPr>
        <w:t>The step to remedy the identified security vulnerabilities is upgrading the systems to their most current versions.</w:t>
      </w:r>
      <w:r w:rsidR="00C21B7F">
        <w:rPr>
          <w:rFonts w:ascii="Times" w:hAnsi="Times" w:cstheme="minorHAnsi"/>
          <w:color w:val="000000" w:themeColor="text1"/>
          <w:sz w:val="24"/>
          <w:szCs w:val="24"/>
        </w:rPr>
        <w:t xml:space="preserve"> I would implement input validation. </w:t>
      </w:r>
      <w:r w:rsidR="00C21B7F" w:rsidRPr="00C21B7F">
        <w:rPr>
          <w:rFonts w:ascii="Times" w:hAnsi="Times" w:cstheme="minorHAnsi"/>
          <w:color w:val="000000" w:themeColor="text1"/>
          <w:sz w:val="24"/>
          <w:szCs w:val="24"/>
        </w:rPr>
        <w:t>I would also add API and move the input from URL to post method to secure the data.</w:t>
      </w:r>
    </w:p>
    <w:p w14:paraId="397570E0" w14:textId="103A6B5B" w:rsidR="00974AE3" w:rsidRPr="00797069" w:rsidRDefault="00974AE3" w:rsidP="00797069">
      <w:pPr>
        <w:pStyle w:val="NormalWeb"/>
        <w:shd w:val="clear" w:color="auto" w:fill="FFFFFF" w:themeFill="background1"/>
        <w:suppressAutoHyphens/>
        <w:spacing w:before="0" w:beforeAutospacing="0" w:after="0" w:afterAutospacing="0" w:line="480" w:lineRule="auto"/>
        <w:contextualSpacing/>
        <w:rPr>
          <w:rFonts w:ascii="Times" w:hAnsi="Times" w:cstheme="minorHAnsi"/>
          <w:color w:val="000000" w:themeColor="text1"/>
          <w:sz w:val="24"/>
          <w:szCs w:val="24"/>
        </w:rPr>
      </w:pPr>
    </w:p>
    <w:sectPr w:rsidR="00974AE3" w:rsidRPr="0079706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73FF8" w14:textId="77777777" w:rsidR="00775391" w:rsidRDefault="00775391" w:rsidP="002F3F84">
      <w:r>
        <w:separator/>
      </w:r>
    </w:p>
  </w:endnote>
  <w:endnote w:type="continuationSeparator" w:id="0">
    <w:p w14:paraId="7641B92D" w14:textId="77777777" w:rsidR="00775391" w:rsidRDefault="00775391" w:rsidP="002F3F84">
      <w:r>
        <w:continuationSeparator/>
      </w:r>
    </w:p>
  </w:endnote>
  <w:endnote w:type="continuationNotice" w:id="1">
    <w:p w14:paraId="42026463" w14:textId="77777777" w:rsidR="00775391" w:rsidRDefault="00775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3AF09" w14:textId="77777777" w:rsidR="00775391" w:rsidRDefault="00775391" w:rsidP="002F3F84">
      <w:r>
        <w:separator/>
      </w:r>
    </w:p>
  </w:footnote>
  <w:footnote w:type="continuationSeparator" w:id="0">
    <w:p w14:paraId="01D46D23" w14:textId="77777777" w:rsidR="00775391" w:rsidRDefault="00775391" w:rsidP="002F3F84">
      <w:r>
        <w:continuationSeparator/>
      </w:r>
    </w:p>
  </w:footnote>
  <w:footnote w:type="continuationNotice" w:id="1">
    <w:p w14:paraId="2FCADF5E" w14:textId="77777777" w:rsidR="00775391" w:rsidRDefault="007753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F3DFE"/>
    <w:multiLevelType w:val="multilevel"/>
    <w:tmpl w:val="DEE22D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50176"/>
    <w:multiLevelType w:val="hybridMultilevel"/>
    <w:tmpl w:val="1278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5"/>
  </w:num>
  <w:num w:numId="8">
    <w:abstractNumId w:val="14"/>
  </w:num>
  <w:num w:numId="9">
    <w:abstractNumId w:val="12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0"/>
  </w:num>
  <w:num w:numId="13">
    <w:abstractNumId w:val="15"/>
  </w:num>
  <w:num w:numId="14">
    <w:abstractNumId w:val="7"/>
  </w:num>
  <w:num w:numId="15">
    <w:abstractNumId w:val="3"/>
  </w:num>
  <w:num w:numId="16">
    <w:abstractNumId w:val="17"/>
  </w:num>
  <w:num w:numId="17">
    <w:abstractNumId w:val="18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0F767C"/>
    <w:rsid w:val="001126B2"/>
    <w:rsid w:val="00113667"/>
    <w:rsid w:val="001240EF"/>
    <w:rsid w:val="001556DE"/>
    <w:rsid w:val="001650C9"/>
    <w:rsid w:val="00187548"/>
    <w:rsid w:val="001A381D"/>
    <w:rsid w:val="001C55A7"/>
    <w:rsid w:val="001E5399"/>
    <w:rsid w:val="002079DF"/>
    <w:rsid w:val="0022230C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03417"/>
    <w:rsid w:val="00321D27"/>
    <w:rsid w:val="0032740C"/>
    <w:rsid w:val="00352FD0"/>
    <w:rsid w:val="003531A7"/>
    <w:rsid w:val="003726AD"/>
    <w:rsid w:val="0037344C"/>
    <w:rsid w:val="00393181"/>
    <w:rsid w:val="003A0BF9"/>
    <w:rsid w:val="003B443B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26FFB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02F89"/>
    <w:rsid w:val="00633225"/>
    <w:rsid w:val="00640BD6"/>
    <w:rsid w:val="00685C05"/>
    <w:rsid w:val="006955A1"/>
    <w:rsid w:val="006B66FE"/>
    <w:rsid w:val="006C197D"/>
    <w:rsid w:val="006C3269"/>
    <w:rsid w:val="006C3502"/>
    <w:rsid w:val="006F2F77"/>
    <w:rsid w:val="00701A84"/>
    <w:rsid w:val="007033DB"/>
    <w:rsid w:val="007415E6"/>
    <w:rsid w:val="00760100"/>
    <w:rsid w:val="007617B2"/>
    <w:rsid w:val="00761B04"/>
    <w:rsid w:val="00775391"/>
    <w:rsid w:val="00776757"/>
    <w:rsid w:val="00797069"/>
    <w:rsid w:val="00811600"/>
    <w:rsid w:val="00812410"/>
    <w:rsid w:val="00841BCB"/>
    <w:rsid w:val="00847593"/>
    <w:rsid w:val="00861479"/>
    <w:rsid w:val="00861EC1"/>
    <w:rsid w:val="008E7E10"/>
    <w:rsid w:val="008F26B4"/>
    <w:rsid w:val="0090104E"/>
    <w:rsid w:val="00921C2E"/>
    <w:rsid w:val="00940B1A"/>
    <w:rsid w:val="0094173F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06A3D"/>
    <w:rsid w:val="00A12BCB"/>
    <w:rsid w:val="00A45B2C"/>
    <w:rsid w:val="00A472D7"/>
    <w:rsid w:val="00A57A92"/>
    <w:rsid w:val="00A65E7E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22D7B"/>
    <w:rsid w:val="00B31D4B"/>
    <w:rsid w:val="00B35185"/>
    <w:rsid w:val="00B46BAB"/>
    <w:rsid w:val="00B47822"/>
    <w:rsid w:val="00B50C83"/>
    <w:rsid w:val="00B66A6E"/>
    <w:rsid w:val="00B70EF1"/>
    <w:rsid w:val="00B80C2B"/>
    <w:rsid w:val="00BB1033"/>
    <w:rsid w:val="00BD4019"/>
    <w:rsid w:val="00BF2E4C"/>
    <w:rsid w:val="00C06A29"/>
    <w:rsid w:val="00C21B7F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86761"/>
    <w:rsid w:val="00DB63D9"/>
    <w:rsid w:val="00DC0543"/>
    <w:rsid w:val="00DC2970"/>
    <w:rsid w:val="00DD3256"/>
    <w:rsid w:val="00E02BD0"/>
    <w:rsid w:val="00E2188F"/>
    <w:rsid w:val="00E2280C"/>
    <w:rsid w:val="00E66FC0"/>
    <w:rsid w:val="00ED2DCF"/>
    <w:rsid w:val="00EE3EAE"/>
    <w:rsid w:val="00F143F0"/>
    <w:rsid w:val="00F41864"/>
    <w:rsid w:val="00F66C9E"/>
    <w:rsid w:val="00F67F76"/>
    <w:rsid w:val="00F908A6"/>
    <w:rsid w:val="00FA29B4"/>
    <w:rsid w:val="00FA58FA"/>
    <w:rsid w:val="00FC632C"/>
    <w:rsid w:val="00FD596B"/>
    <w:rsid w:val="00FE51B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contextualSpacing/>
      <w:jc w:val="center"/>
      <w:outlineLvl w:val="0"/>
    </w:pPr>
    <w:rPr>
      <w:rFonts w:asciiTheme="minorHAnsi" w:eastAsiaTheme="minorEastAsia" w:hAnsiTheme="minorHAnsi" w:cstheme="minorHAnsi"/>
      <w:b/>
      <w:bCs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44546A" w:themeColor="text2"/>
      <w:sz w:val="28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 w:line="276" w:lineRule="auto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line="276" w:lineRule="auto"/>
    </w:pPr>
    <w:rPr>
      <w:rFonts w:asciiTheme="majorHAnsi" w:eastAsiaTheme="minorEastAsia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line="276" w:lineRule="auto"/>
    </w:pPr>
    <w:rPr>
      <w:rFonts w:asciiTheme="minorHAnsi" w:eastAsiaTheme="minorEastAsia" w:hAnsiTheme="minorHAnsi" w:cstheme="minorBid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line="276" w:lineRule="auto"/>
      <w:ind w:left="220"/>
    </w:pPr>
    <w:rPr>
      <w:rFonts w:asciiTheme="minorHAnsi" w:eastAsiaTheme="minorEastAsia" w:hAnsiTheme="minorHAnsi" w:cstheme="minorBid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line="276" w:lineRule="auto"/>
      <w:ind w:left="440"/>
    </w:pPr>
    <w:rPr>
      <w:rFonts w:asciiTheme="minorHAnsi" w:eastAsiaTheme="minorEastAsia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line="276" w:lineRule="auto"/>
      <w:ind w:left="660"/>
    </w:pPr>
    <w:rPr>
      <w:rFonts w:asciiTheme="minorHAnsi" w:eastAsiaTheme="minorEastAsia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line="276" w:lineRule="auto"/>
      <w:ind w:left="880"/>
    </w:pPr>
    <w:rPr>
      <w:rFonts w:asciiTheme="minorHAnsi" w:eastAsiaTheme="minorEastAsia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line="276" w:lineRule="auto"/>
      <w:ind w:left="1100"/>
    </w:pPr>
    <w:rPr>
      <w:rFonts w:asciiTheme="minorHAnsi" w:eastAsiaTheme="minorEastAsia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line="276" w:lineRule="auto"/>
      <w:ind w:left="1320"/>
    </w:pPr>
    <w:rPr>
      <w:rFonts w:asciiTheme="minorHAnsi" w:eastAsiaTheme="minorEastAsia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line="276" w:lineRule="auto"/>
      <w:ind w:left="1540"/>
    </w:pPr>
    <w:rPr>
      <w:rFonts w:asciiTheme="minorHAnsi" w:eastAsiaTheme="minorEastAsia" w:hAnsiTheme="minorHAnsi" w:cstheme="min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after="20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4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127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457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856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280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084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83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921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859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4829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1646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759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5200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194">
          <w:marLeft w:val="0"/>
          <w:marRight w:val="300"/>
          <w:marTop w:val="0"/>
          <w:marBottom w:val="150"/>
          <w:divBdr>
            <w:top w:val="none" w:sz="0" w:space="8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41CC4C-4A94-AB42-8E6D-C4727802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1071</Words>
  <Characters>6706</Characters>
  <Application>Microsoft Office Word</Application>
  <DocSecurity>0</DocSecurity>
  <Lines>223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bainsjessica4@yahoo.com</cp:lastModifiedBy>
  <cp:revision>2</cp:revision>
  <dcterms:created xsi:type="dcterms:W3CDTF">2024-04-01T05:26:00Z</dcterms:created>
  <dcterms:modified xsi:type="dcterms:W3CDTF">2024-04-01T05:26:00Z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