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Hw3stat632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Grover</w:t>
      </w:r>
    </w:p>
    <w:p>
      <w:pPr>
        <w:pStyle w:val="Date"/>
      </w:pPr>
      <w:r>
        <w:t xml:space="preserve">3/5/2022</w:t>
      </w:r>
    </w:p>
    <w:p>
      <w:pPr>
        <w:pStyle w:val="FirstParagraph"/>
      </w:pPr>
      <w:r>
        <w:t xml:space="preserve">#Problem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FirstParagraph"/>
      </w:pPr>
      <w:r>
        <w:t xml:space="preserve">#a. Make a scatter plot with mpg on the y-axis, and horsepower on the x-axis.</w:t>
      </w:r>
    </w:p>
    <w:p>
      <w:pPr>
        <w:pStyle w:val="SourceCode"/>
      </w:pPr>
      <w:r>
        <w:rPr>
          <w:rStyle w:val="NormalTok"/>
        </w:rPr>
        <w:t xml:space="preserve">mpg</w:t>
      </w:r>
      <w:r>
        <w:rPr>
          <w:rStyle w:val="OtherTok"/>
        </w:rPr>
        <w:t xml:space="preserve">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</w:t>
      </w:r>
      <w:r>
        <w:br/>
      </w:r>
      <w:r>
        <w:rPr>
          <w:rStyle w:val="NormalTok"/>
        </w:rPr>
        <w:t xml:space="preserve">horsepower</w:t>
      </w:r>
      <w:r>
        <w:rPr>
          <w:rStyle w:val="OtherTok"/>
        </w:rPr>
        <w:t xml:space="preserve">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horsepower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(horsepower,mpg,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"Auto Scatter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mw3stat63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#b. Use the lm() function to estimate a second degree (quadratic) polynomial regression model. That is, fit the model Y = β0 + β1x + β2x2 + e, where Y = mpg and x = horsepower. Use the summary() function to print the results.</w:t>
      </w:r>
    </w:p>
    <w:p>
      <w:pPr>
        <w:pStyle w:val="SourceCode"/>
      </w:pPr>
      <w:r>
        <w:rPr>
          <w:rStyle w:val="NormalTok"/>
        </w:rPr>
        <w:t xml:space="preserve">equ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horsepower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(horsepower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(equ)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horsepower + I(horsepower^2))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-14.7135  -2.5943  -0.0859   2.2868  15.8961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56.9000997  1.8004268   31.60   &lt;2e-16 ***</w:t>
      </w:r>
      <w:r>
        <w:br/>
      </w:r>
      <w:r>
        <w:rPr>
          <w:rStyle w:val="VerbatimChar"/>
        </w:rPr>
        <w:t xml:space="preserve">## horsepower      -0.4661896  0.0311246  -14.98   &lt;2e-16 ***</w:t>
      </w:r>
      <w:r>
        <w:br/>
      </w:r>
      <w:r>
        <w:rPr>
          <w:rStyle w:val="VerbatimChar"/>
        </w:rPr>
        <w:t xml:space="preserve">## I(horsepower^2)  0.0012305  0.0001221   10.08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4.374 on 389 degrees of freedom</w:t>
      </w:r>
      <w:r>
        <w:br/>
      </w:r>
      <w:r>
        <w:rPr>
          <w:rStyle w:val="VerbatimChar"/>
        </w:rPr>
        <w:t xml:space="preserve">## Multiple R-squared:  0.6876, Adjusted R-squared:  0.686 </w:t>
      </w:r>
      <w:r>
        <w:br/>
      </w:r>
      <w:r>
        <w:rPr>
          <w:rStyle w:val="VerbatimChar"/>
        </w:rPr>
        <w:t xml:space="preserve">## F-statistic:   428 on 2 and 389 DF,  p-value: &lt; 2.2e-16</w:t>
      </w:r>
    </w:p>
    <w:p>
      <w:pPr>
        <w:pStyle w:val="FirstParagraph"/>
      </w:pPr>
      <w:r>
        <w:t xml:space="preserve">From the output, the equation for polynomial regression is:</w:t>
      </w:r>
      <w:r>
        <w:t xml:space="preserve"> </w:t>
      </w:r>
      <w:r>
        <w:t xml:space="preserve">mpg=56.9000997-0.4661896</w:t>
      </w:r>
      <w:r>
        <w:rPr>
          <w:iCs/>
          <w:i/>
        </w:rPr>
        <w:t xml:space="preserve">horsepower+0.0012305</w:t>
      </w:r>
      <w:r>
        <w:t xml:space="preserve">horsepower^2</w:t>
      </w:r>
    </w:p>
    <w:p>
      <w:pPr>
        <w:pStyle w:val="BodyText"/>
      </w:pPr>
      <w:r>
        <w:t xml:space="preserve">#c. Use the fitted regression model to make a prediction and 95% prediction interval for the mpg of a vehicle that has horsepower = 150.</w:t>
      </w:r>
    </w:p>
    <w:p>
      <w:pPr>
        <w:pStyle w:val="SourceCode"/>
      </w:pPr>
      <w:r>
        <w:rPr>
          <w:rStyle w:val="NormalTok"/>
        </w:rPr>
        <w:t xml:space="preserve">newdata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horsepower=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(equ,newdata,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14.65872 6.027273 23.29016</w:t>
      </w:r>
    </w:p>
    <w:p>
      <w:pPr>
        <w:pStyle w:val="FirstParagraph"/>
      </w:pPr>
      <w:r>
        <w:t xml:space="preserve">horsepower=150 —— given</w:t>
      </w:r>
      <w:r>
        <w:t xml:space="preserve"> </w:t>
      </w:r>
      <w:r>
        <w:t xml:space="preserve">then,</w:t>
      </w:r>
      <w:r>
        <w:t xml:space="preserve"> </w:t>
      </w:r>
      <w:r>
        <w:t xml:space="preserve">mpg=56.9000997-0.4661896</w:t>
      </w:r>
      <w:r>
        <w:rPr>
          <w:iCs/>
          <w:i/>
        </w:rPr>
        <w:t xml:space="preserve">150+0.0012305</w:t>
      </w:r>
      <w:r>
        <w:t xml:space="preserve">150^2=14.65872</w:t>
      </w:r>
    </w:p>
    <w:p>
      <w:pPr>
        <w:pStyle w:val="BodyText"/>
      </w:pPr>
      <w:r>
        <w:t xml:space="preserve">The 95% prediction interval of mpg is (6.027273,23.29016)</w:t>
      </w:r>
    </w:p>
    <w:p>
      <w:pPr>
        <w:pStyle w:val="BodyText"/>
      </w:pPr>
      <w:r>
        <w:t xml:space="preserve">#d. Add the fitted second degree polynomial regression curve to the scatter plot of mpg versus horsepower. You may use either the base-R or ggplot2 approach.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_by_ '.GlobalEnv':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mpg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(Auto,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horsepower,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mpg))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mw3stat63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scattered plot is not scattered,it does not satisfy the normality condition.This is the second degree curve for mpg vs horsepower.</w:t>
      </w:r>
    </w:p>
    <w:p>
      <w:pPr>
        <w:pStyle w:val="BodyText"/>
      </w:pPr>
      <w:r>
        <w:t xml:space="preserve">#e. Make a plot of the residuals versus fitted values, and a QQ plot of the standardized residuals. Comment on whether or not there are any violations of the assumptions for regression modeling.</w:t>
      </w:r>
    </w:p>
    <w:p>
      <w:pPr>
        <w:pStyle w:val="SourceCode"/>
      </w:pPr>
      <w:r>
        <w:rPr>
          <w:rStyle w:val="NormalTok"/>
        </w:rPr>
        <w:t xml:space="preserve">par</w:t>
      </w:r>
      <w:r>
        <w:rPr>
          <w:rStyle w:val="OtherTok"/>
        </w:rPr>
        <w:t xml:space="preserve">=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(equ)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mw3stat63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mw3stat632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mw3stat632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mw3stat632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It is clear that many points are not close to the line so the assumption is not linear.</w:t>
      </w:r>
      <w:r>
        <w:t xml:space="preserve"> </w:t>
      </w:r>
      <w:r>
        <w:t xml:space="preserve">#Problem 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Sales CompPrice Income Advertising Population Price ShelveLoc Age Education</w:t>
      </w:r>
      <w:r>
        <w:br/>
      </w:r>
      <w:r>
        <w:rPr>
          <w:rStyle w:val="VerbatimChar"/>
        </w:rPr>
        <w:t xml:space="preserve">## 1  9.50       138     73          11        276   120       Bad  42        17</w:t>
      </w:r>
      <w:r>
        <w:br/>
      </w:r>
      <w:r>
        <w:rPr>
          <w:rStyle w:val="VerbatimChar"/>
        </w:rPr>
        <w:t xml:space="preserve">## 2 11.22       111     48          16        260    83      Good  65        10</w:t>
      </w:r>
      <w:r>
        <w:br/>
      </w:r>
      <w:r>
        <w:rPr>
          <w:rStyle w:val="VerbatimChar"/>
        </w:rPr>
        <w:t xml:space="preserve">## 3 10.06       113     35          10        269    80    Medium  59        12</w:t>
      </w:r>
      <w:r>
        <w:br/>
      </w:r>
      <w:r>
        <w:rPr>
          <w:rStyle w:val="VerbatimChar"/>
        </w:rPr>
        <w:t xml:space="preserve">## 4  7.40       117    100           4        466    97    Medium  55        14</w:t>
      </w:r>
      <w:r>
        <w:br/>
      </w:r>
      <w:r>
        <w:rPr>
          <w:rStyle w:val="VerbatimChar"/>
        </w:rPr>
        <w:t xml:space="preserve">## 5  4.15       141     64           3        340   128       Bad  38        13</w:t>
      </w:r>
      <w:r>
        <w:br/>
      </w:r>
      <w:r>
        <w:rPr>
          <w:rStyle w:val="VerbatimChar"/>
        </w:rPr>
        <w:t xml:space="preserve">## 6 10.81       124    113          13        501    72       Bad  78        16</w:t>
      </w:r>
      <w:r>
        <w:br/>
      </w:r>
      <w:r>
        <w:rPr>
          <w:rStyle w:val="VerbatimChar"/>
        </w:rPr>
        <w:t xml:space="preserve">##   Urban  US</w:t>
      </w:r>
      <w:r>
        <w:br/>
      </w:r>
      <w:r>
        <w:rPr>
          <w:rStyle w:val="VerbatimChar"/>
        </w:rPr>
        <w:t xml:space="preserve">## 1   Yes Yes</w:t>
      </w:r>
      <w:r>
        <w:br/>
      </w:r>
      <w:r>
        <w:rPr>
          <w:rStyle w:val="VerbatimChar"/>
        </w:rPr>
        <w:t xml:space="preserve">## 2   Yes Yes</w:t>
      </w:r>
      <w:r>
        <w:br/>
      </w:r>
      <w:r>
        <w:rPr>
          <w:rStyle w:val="VerbatimChar"/>
        </w:rPr>
        <w:t xml:space="preserve">## 3   Yes Yes</w:t>
      </w:r>
      <w:r>
        <w:br/>
      </w:r>
      <w:r>
        <w:rPr>
          <w:rStyle w:val="VerbatimChar"/>
        </w:rPr>
        <w:t xml:space="preserve">## 4   Yes Yes</w:t>
      </w:r>
      <w:r>
        <w:br/>
      </w:r>
      <w:r>
        <w:rPr>
          <w:rStyle w:val="VerbatimChar"/>
        </w:rPr>
        <w:t xml:space="preserve">## 5   Yes  No</w:t>
      </w:r>
      <w:r>
        <w:br/>
      </w:r>
      <w:r>
        <w:rPr>
          <w:rStyle w:val="VerbatimChar"/>
        </w:rPr>
        <w:t xml:space="preserve">## 6    No Yes</w:t>
      </w:r>
    </w:p>
    <w:p>
      <w:pPr>
        <w:pStyle w:val="FirstParagraph"/>
      </w:pPr>
      <w:r>
        <w:t xml:space="preserve">#a.Fit a multiple linear regression model to predict Sales using Price, Urban, and US.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Carseats</w:t>
      </w:r>
      <w:r>
        <w:br/>
      </w:r>
      <w:r>
        <w:rPr>
          <w:rStyle w:val="NormalTok"/>
        </w:rPr>
        <w:t xml:space="preserve">model1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Price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Urban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Price + Urban + US,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-6.9206 -1.6220 -0.0564  1.5786  7.0581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13.043469   0.651012  20.036  &lt; 2e-16 ***</w:t>
      </w:r>
      <w:r>
        <w:br/>
      </w:r>
      <w:r>
        <w:rPr>
          <w:rStyle w:val="VerbatimChar"/>
        </w:rPr>
        <w:t xml:space="preserve">## Price       -0.054459   0.005242 -10.389  &lt; 2e-16 ***</w:t>
      </w:r>
      <w:r>
        <w:br/>
      </w:r>
      <w:r>
        <w:rPr>
          <w:rStyle w:val="VerbatimChar"/>
        </w:rPr>
        <w:t xml:space="preserve">## UrbanYes    -0.021916   0.271650  -0.081    0.936    </w:t>
      </w:r>
      <w:r>
        <w:br/>
      </w:r>
      <w:r>
        <w:rPr>
          <w:rStyle w:val="VerbatimChar"/>
        </w:rPr>
        <w:t xml:space="preserve">## USYes        1.200573   0.259042   4.635 4.86e-06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2.472 on 396 degrees of freedom</w:t>
      </w:r>
      <w:r>
        <w:br/>
      </w:r>
      <w:r>
        <w:rPr>
          <w:rStyle w:val="VerbatimChar"/>
        </w:rPr>
        <w:t xml:space="preserve">## Multiple R-squared:  0.2393, Adjusted R-squared:  0.2335 </w:t>
      </w:r>
      <w:r>
        <w:br/>
      </w:r>
      <w:r>
        <w:rPr>
          <w:rStyle w:val="VerbatimChar"/>
        </w:rPr>
        <w:t xml:space="preserve">## F-statistic: 41.52 on 3 and 396 DF,  p-value: &lt; 2.2e-16</w:t>
      </w:r>
    </w:p>
    <w:p>
      <w:pPr>
        <w:pStyle w:val="FirstParagraph"/>
      </w:pPr>
      <w:r>
        <w:t xml:space="preserve">#b. Provide an interpretation of each coefficient in the model. Note that some of the variables are qualitative.</w:t>
      </w:r>
      <w:r>
        <w:t xml:space="preserve"> </w:t>
      </w:r>
      <w:r>
        <w:t xml:space="preserve">The interpretations are as follows:</w:t>
      </w:r>
      <w:r>
        <w:t xml:space="preserve"> </w:t>
      </w:r>
      <w:r>
        <w:t xml:space="preserve">1. The sale of the store is not affected if it is in urban area or not.</w:t>
      </w:r>
      <w:r>
        <w:t xml:space="preserve"> </w:t>
      </w:r>
      <w:r>
        <w:t xml:space="preserve">2.When price increases by $1000 and other predictors are held constant, sales decrease by 54.459 unit sales. In otherwords, when price increases by $1000, the number of Carseats sold decrease by 54,459.</w:t>
      </w:r>
      <w:r>
        <w:t xml:space="preserve"> </w:t>
      </w:r>
      <w:r>
        <w:t xml:space="preserve">3.The sales of a store in US is 1200 more carseats(approx) as compared to other stores abroad.</w:t>
      </w:r>
    </w:p>
    <w:p>
      <w:pPr>
        <w:pStyle w:val="BodyText"/>
      </w:pPr>
      <w:r>
        <w:t xml:space="preserve">#c.Write our the equation for the fitted model.</w:t>
      </w:r>
      <w:r>
        <w:t xml:space="preserve"> </w:t>
      </w:r>
      <w:r>
        <w:t xml:space="preserve">The equation is:</w:t>
      </w:r>
      <w:r>
        <w:t xml:space="preserve"> </w:t>
      </w:r>
      <w:r>
        <w:t xml:space="preserve">Sales=13.043469-0.054459</w:t>
      </w:r>
      <w:r>
        <w:rPr>
          <w:iCs/>
          <w:i/>
        </w:rPr>
        <w:t xml:space="preserve">Price-0.021916</w:t>
      </w:r>
      <w:r>
        <w:t xml:space="preserve">Urban+1.200573*US</w:t>
      </w:r>
    </w:p>
    <w:p>
      <w:pPr>
        <w:pStyle w:val="BodyText"/>
      </w:pPr>
      <w:r>
        <w:t xml:space="preserve">#d. For which of the predictors can you reject the null hypothesis H0 : βj = 0?</w:t>
      </w:r>
      <w:r>
        <w:t xml:space="preserve"> </w:t>
      </w:r>
      <w:r>
        <w:t xml:space="preserve">We can reject the null hypothesis for the predictor</w:t>
      </w:r>
      <w:r>
        <w:t xml:space="preserve"> </w:t>
      </w:r>
      <w:r>
        <w:t xml:space="preserve">“</w:t>
      </w:r>
      <w:r>
        <w:t xml:space="preserve">Urban</w:t>
      </w:r>
      <w:r>
        <w:t xml:space="preserve">”</w:t>
      </w:r>
      <w:r>
        <w:t xml:space="preserve">. The p-value is not statistically significant with a value of 0.936.</w:t>
      </w:r>
    </w:p>
    <w:p>
      <w:pPr>
        <w:pStyle w:val="BodyText"/>
      </w:pPr>
      <w:r>
        <w:t xml:space="preserve">#e. On the basis of the your response to the previous question, fit a smaller model that only uses the predictors for which there is evidence of association with the outcome.</w:t>
      </w:r>
    </w:p>
    <w:p>
      <w:pPr>
        <w:pStyle w:val="SourceCode"/>
      </w:pPr>
      <w:r>
        <w:rPr>
          <w:rStyle w:val="NormalTok"/>
        </w:rPr>
        <w:t xml:space="preserve">model2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Price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Carseats)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Price + US, data = Carseats)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-6.9269 -1.6286 -0.0574  1.5766  7.0515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13.03079    0.63098  20.652  &lt; 2e-16 ***</w:t>
      </w:r>
      <w:r>
        <w:br/>
      </w:r>
      <w:r>
        <w:rPr>
          <w:rStyle w:val="VerbatimChar"/>
        </w:rPr>
        <w:t xml:space="preserve">## Price       -0.05448    0.00523 -10.416  &lt; 2e-16 ***</w:t>
      </w:r>
      <w:r>
        <w:br/>
      </w:r>
      <w:r>
        <w:rPr>
          <w:rStyle w:val="VerbatimChar"/>
        </w:rPr>
        <w:t xml:space="preserve">## USYes        1.19964    0.25846   4.641 4.71e-06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2.469 on 397 degrees of freedom</w:t>
      </w:r>
      <w:r>
        <w:br/>
      </w:r>
      <w:r>
        <w:rPr>
          <w:rStyle w:val="VerbatimChar"/>
        </w:rPr>
        <w:t xml:space="preserve">## Multiple R-squared:  0.2393, Adjusted R-squared:  0.2354 </w:t>
      </w:r>
      <w:r>
        <w:br/>
      </w:r>
      <w:r>
        <w:rPr>
          <w:rStyle w:val="VerbatimChar"/>
        </w:rPr>
        <w:t xml:space="preserve">## F-statistic: 62.43 on 2 and 397 DF,  p-value: &lt; 2.2e-16</w:t>
      </w:r>
    </w:p>
    <w:p>
      <w:pPr>
        <w:pStyle w:val="FirstParagraph"/>
      </w:pPr>
      <w:r>
        <w:t xml:space="preserve">#f. How well do the models in (a) and (e) fit the data?</w:t>
      </w:r>
      <w:r>
        <w:t xml:space="preserve"> </w:t>
      </w:r>
      <w:r>
        <w:t xml:space="preserve">Based on their respective R-square values, these two models are mediocre (only 24% change in response explained).</w:t>
      </w:r>
    </w:p>
    <w:p>
      <w:pPr>
        <w:pStyle w:val="BodyText"/>
      </w:pPr>
      <w:r>
        <w:t xml:space="preserve">#g. Using the model from (e), obtain 95% confidence intervals for the coefficients.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                  2.5 %      97.5 %</w:t>
      </w:r>
      <w:r>
        <w:br/>
      </w:r>
      <w:r>
        <w:rPr>
          <w:rStyle w:val="VerbatimChar"/>
        </w:rPr>
        <w:t xml:space="preserve">## (Intercept) 11.79032020 14.27126531</w:t>
      </w:r>
      <w:r>
        <w:br/>
      </w:r>
      <w:r>
        <w:rPr>
          <w:rStyle w:val="VerbatimChar"/>
        </w:rPr>
        <w:t xml:space="preserve">## Price       -0.06475984 -0.04419543</w:t>
      </w:r>
      <w:r>
        <w:br/>
      </w:r>
      <w:r>
        <w:rPr>
          <w:rStyle w:val="VerbatimChar"/>
        </w:rPr>
        <w:t xml:space="preserve">## USYes        0.69151957  1.70776632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Hw3stat632</dc:title>
  <dc:creator>Jessica Grover</dc:creator>
  <cp:keywords/>
  <dcterms:created xsi:type="dcterms:W3CDTF">2022-03-08T19:40:21Z</dcterms:created>
  <dcterms:modified xsi:type="dcterms:W3CDTF">2022-03-08T19:40:21Z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3/5/2022</vt:lpwstr>
  </property>
  <property fmtid="{D5CDD505-2E9C-101B-9397-08002B2CF9AE}" pid="3" name="output">
    <vt:lpwstr/>
  </property>
</Properties>
</file>