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CF" w:rsidRDefault="007D06CF">
      <w:r>
        <w:t>Style Tile versus Full Comp</w:t>
      </w:r>
    </w:p>
    <w:p w:rsidR="007D06CF" w:rsidRDefault="007D06CF">
      <w:r>
        <w:t xml:space="preserve">It was a change to use a style tile versus a comp. I think I liked the full comp more just because I can see everything presented to me rather than just guessing what could my page could look like through the style comp. I spent quite a bit of time on the style tile because I was unsure of where to start or what to do but I think I managed in this exercise. I wasn’t sure what I was supposed to be imagining for that. I could probably get by just using my style tile if I was short on time, and wanted to give out the big details, but then I wouldn’t have how the website design would look in my head. I like imagining the structure and how the website would look in my head before presenting it. </w:t>
      </w:r>
    </w:p>
    <w:p w:rsidR="007D06CF" w:rsidRDefault="007D06CF">
      <w:r>
        <w:t>Using the Style Tiles I created while creating the comp, probably made it easier and probably would explain that I spent less time on it. It made it super easy to pick and choose the fonts and colors/patterns that would look good. I didn’t have to think about what colors would look good or bad. I just had it all in front of me.</w:t>
      </w:r>
    </w:p>
    <w:p w:rsidR="006A1122" w:rsidRPr="007D06CF" w:rsidRDefault="006A1122">
      <w:r>
        <w:t xml:space="preserve">If I didn’t have the style tile and I was just supposed to create the full comp, I’d probably take a little bit more time on creating the full comp. I prefer making the full comp too. </w:t>
      </w:r>
      <w:bookmarkStart w:id="0" w:name="_GoBack"/>
      <w:bookmarkEnd w:id="0"/>
    </w:p>
    <w:sectPr w:rsidR="006A1122" w:rsidRPr="007D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CF"/>
    <w:rsid w:val="006A1122"/>
    <w:rsid w:val="007D06CF"/>
    <w:rsid w:val="00B30323"/>
    <w:rsid w:val="00B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1FE8-4486-45DC-B63D-F5A3270B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Lam</dc:creator>
  <cp:keywords/>
  <dc:description/>
  <cp:lastModifiedBy>Jessica Lam</cp:lastModifiedBy>
  <cp:revision>2</cp:revision>
  <cp:lastPrinted>2016-11-16T01:46:00Z</cp:lastPrinted>
  <dcterms:created xsi:type="dcterms:W3CDTF">2016-11-16T01:46:00Z</dcterms:created>
  <dcterms:modified xsi:type="dcterms:W3CDTF">2016-11-16T01:46:00Z</dcterms:modified>
</cp:coreProperties>
</file>