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A5E63" w14:textId="2213755B" w:rsidR="00A0261D" w:rsidRPr="005736D7" w:rsidRDefault="00A0261D" w:rsidP="00A0261D">
      <w:pPr>
        <w:tabs>
          <w:tab w:val="num" w:pos="720"/>
        </w:tabs>
        <w:spacing w:before="100" w:beforeAutospacing="1" w:after="100" w:afterAutospacing="1"/>
        <w:rPr>
          <w:rFonts w:cstheme="minorHAnsi"/>
          <w:sz w:val="22"/>
          <w:szCs w:val="22"/>
        </w:rPr>
      </w:pPr>
      <w:r w:rsidRPr="005736D7">
        <w:rPr>
          <w:rFonts w:cstheme="minorHAnsi"/>
          <w:sz w:val="22"/>
          <w:szCs w:val="22"/>
        </w:rPr>
        <w:t xml:space="preserve">Results: </w:t>
      </w:r>
    </w:p>
    <w:p w14:paraId="5BF75491" w14:textId="2F2166D8" w:rsidR="00C369F6" w:rsidRPr="005736D7" w:rsidRDefault="00A0261D" w:rsidP="00C369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Three conclusions that can be drawn from </w:t>
      </w:r>
      <w:r w:rsidR="005736D7" w:rsidRPr="005736D7">
        <w:rPr>
          <w:rFonts w:eastAsia="Times New Roman" w:cstheme="minorHAnsi"/>
          <w:sz w:val="22"/>
          <w:szCs w:val="22"/>
          <w:lang w:eastAsia="en-GB"/>
        </w:rPr>
        <w:t>this dataset of Kickstarter campaigns</w:t>
      </w:r>
    </w:p>
    <w:p w14:paraId="0986751B" w14:textId="5D9F32FB" w:rsidR="00A0261D" w:rsidRPr="005736D7" w:rsidRDefault="00A0261D" w:rsidP="00A026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>Theater is the most successful category with a focus on plays</w:t>
      </w:r>
    </w:p>
    <w:p w14:paraId="1EFE1D9D" w14:textId="6E577A85" w:rsidR="00A0261D" w:rsidRPr="005736D7" w:rsidRDefault="00A0261D" w:rsidP="00A026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The best time to launch a project is May and June both overall and specifically in the category of theater/plays </w:t>
      </w:r>
    </w:p>
    <w:p w14:paraId="3937CAEC" w14:textId="1FAEA7C3" w:rsidR="00A0261D" w:rsidRPr="005736D7" w:rsidRDefault="00A0261D" w:rsidP="00A026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The two best countries to launch a theater campaign within the play’s subcategory is the US followed by Great Britain </w:t>
      </w:r>
    </w:p>
    <w:p w14:paraId="094B45B2" w14:textId="1C4C0F43" w:rsidR="00C369F6" w:rsidRPr="005736D7" w:rsidRDefault="005736D7" w:rsidP="00C369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Limitations of this dataset include </w:t>
      </w:r>
    </w:p>
    <w:p w14:paraId="2EA55C12" w14:textId="0A9CCEF3" w:rsidR="005736D7" w:rsidRPr="00C369F6" w:rsidRDefault="005736D7" w:rsidP="005736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The </w:t>
      </w:r>
      <w:r w:rsidR="00A0261D" w:rsidRPr="005736D7">
        <w:rPr>
          <w:rFonts w:eastAsia="Times New Roman" w:cstheme="minorHAnsi"/>
          <w:sz w:val="22"/>
          <w:szCs w:val="22"/>
          <w:lang w:eastAsia="en-GB"/>
        </w:rPr>
        <w:t xml:space="preserve">dataset was </w:t>
      </w:r>
      <w:r w:rsidRPr="005736D7">
        <w:rPr>
          <w:rFonts w:eastAsia="Times New Roman" w:cstheme="minorHAnsi"/>
          <w:sz w:val="22"/>
          <w:szCs w:val="22"/>
          <w:lang w:eastAsia="en-GB"/>
        </w:rPr>
        <w:t xml:space="preserve">limited to </w:t>
      </w:r>
      <w:r w:rsidR="00A0261D" w:rsidRPr="005736D7">
        <w:rPr>
          <w:rFonts w:eastAsia="Times New Roman" w:cstheme="minorHAnsi"/>
          <w:sz w:val="22"/>
          <w:szCs w:val="22"/>
          <w:lang w:eastAsia="en-GB"/>
        </w:rPr>
        <w:t>4,000 of the roughly 300,000 projects launched using this platform</w:t>
      </w:r>
    </w:p>
    <w:p w14:paraId="27BD6A8C" w14:textId="3CBBE7C4" w:rsidR="00C369F6" w:rsidRPr="005736D7" w:rsidRDefault="00C369F6" w:rsidP="00C369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C369F6">
        <w:rPr>
          <w:rFonts w:eastAsia="Times New Roman" w:cstheme="minorHAnsi"/>
          <w:sz w:val="22"/>
          <w:szCs w:val="22"/>
          <w:lang w:eastAsia="en-GB"/>
        </w:rPr>
        <w:t>What are some other possible tables and/or graphs that we could create?</w:t>
      </w:r>
    </w:p>
    <w:p w14:paraId="0FB7197B" w14:textId="1DC55D47" w:rsidR="005736D7" w:rsidRPr="005736D7" w:rsidRDefault="005736D7" w:rsidP="005736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Table showing the typical length of time from the campaign created date to the end date; showing the typical length of time it takes for a successful campaign </w:t>
      </w:r>
    </w:p>
    <w:p w14:paraId="3798321A" w14:textId="78E257CD" w:rsidR="005736D7" w:rsidRPr="00C369F6" w:rsidRDefault="005736D7" w:rsidP="005736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5736D7">
        <w:rPr>
          <w:rFonts w:eastAsia="Times New Roman" w:cstheme="minorHAnsi"/>
          <w:sz w:val="22"/>
          <w:szCs w:val="22"/>
          <w:lang w:eastAsia="en-GB"/>
        </w:rPr>
        <w:t xml:space="preserve">Table showing the average # of backers, average amount donated resulting in a successful campaign </w:t>
      </w:r>
    </w:p>
    <w:p w14:paraId="6B8606CB" w14:textId="77777777" w:rsidR="003D4684" w:rsidRPr="005736D7" w:rsidRDefault="005736D7">
      <w:pPr>
        <w:rPr>
          <w:rFonts w:cstheme="minorHAnsi"/>
          <w:sz w:val="22"/>
          <w:szCs w:val="22"/>
        </w:rPr>
      </w:pPr>
    </w:p>
    <w:sectPr w:rsidR="003D4684" w:rsidRPr="00573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D03BC"/>
    <w:multiLevelType w:val="multilevel"/>
    <w:tmpl w:val="DD54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57789"/>
    <w:multiLevelType w:val="multilevel"/>
    <w:tmpl w:val="10D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6"/>
    <w:rsid w:val="00520121"/>
    <w:rsid w:val="005736D7"/>
    <w:rsid w:val="008271E9"/>
    <w:rsid w:val="00A0261D"/>
    <w:rsid w:val="00C369F6"/>
    <w:rsid w:val="00E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73D1"/>
  <w15:chartTrackingRefBased/>
  <w15:docId w15:val="{6A44A740-8458-5748-9E93-91E5B754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9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1</cp:revision>
  <dcterms:created xsi:type="dcterms:W3CDTF">2021-03-23T03:56:00Z</dcterms:created>
  <dcterms:modified xsi:type="dcterms:W3CDTF">2021-03-23T04:49:00Z</dcterms:modified>
</cp:coreProperties>
</file>