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E333" w14:textId="77777777" w:rsidR="00C948F0" w:rsidRDefault="00C948F0">
      <w:r>
        <w:t>Jessica Long-Heinicke</w:t>
      </w:r>
    </w:p>
    <w:p w14:paraId="1AE6CA59" w14:textId="77777777" w:rsidR="00C948F0" w:rsidRDefault="00C948F0">
      <w:r>
        <w:t>Assignment 1.2</w:t>
      </w:r>
    </w:p>
    <w:p w14:paraId="0AC644EF" w14:textId="77777777" w:rsidR="00C948F0" w:rsidRDefault="00C948F0"/>
    <w:p w14:paraId="08EB4ACE" w14:textId="40B41935" w:rsidR="00C266DC" w:rsidRDefault="00C948F0">
      <w:r>
        <w:rPr>
          <w:noProof/>
        </w:rPr>
        <w:drawing>
          <wp:inline distT="0" distB="0" distL="0" distR="0" wp14:anchorId="5837D11B" wp14:editId="16E99BE7">
            <wp:extent cx="5943600" cy="3850640"/>
            <wp:effectExtent l="0" t="0" r="0" b="0"/>
            <wp:docPr id="2075470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7027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67C">
        <w:t xml:space="preserve"> </w:t>
      </w:r>
    </w:p>
    <w:sectPr w:rsidR="00C2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24"/>
    <w:rsid w:val="001C3537"/>
    <w:rsid w:val="001D6B3A"/>
    <w:rsid w:val="00256696"/>
    <w:rsid w:val="0062148D"/>
    <w:rsid w:val="006C65C4"/>
    <w:rsid w:val="00765321"/>
    <w:rsid w:val="00881390"/>
    <w:rsid w:val="008F7324"/>
    <w:rsid w:val="00AF367C"/>
    <w:rsid w:val="00C266DC"/>
    <w:rsid w:val="00C70D62"/>
    <w:rsid w:val="00C948F0"/>
    <w:rsid w:val="00CA2567"/>
    <w:rsid w:val="00F3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C1A28"/>
  <w15:chartTrackingRefBased/>
  <w15:docId w15:val="{F006F0E6-4C9B-1E41-9A9E-87D72F0D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2</cp:revision>
  <dcterms:created xsi:type="dcterms:W3CDTF">2024-10-27T22:49:00Z</dcterms:created>
  <dcterms:modified xsi:type="dcterms:W3CDTF">2024-10-27T22:49:00Z</dcterms:modified>
</cp:coreProperties>
</file>