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994A8" w14:textId="5CC5BF40" w:rsidR="0062148D" w:rsidRDefault="00905233" w:rsidP="00135DC8">
      <w:pPr>
        <w:spacing w:line="480" w:lineRule="auto"/>
      </w:pPr>
      <w:r>
        <w:t>Jessica Long-Heinicke</w:t>
      </w:r>
    </w:p>
    <w:p w14:paraId="1E7F79CE" w14:textId="3CBA5BF2" w:rsidR="00905233" w:rsidRDefault="00905233" w:rsidP="00135DC8">
      <w:pPr>
        <w:spacing w:line="480" w:lineRule="auto"/>
      </w:pPr>
      <w:r>
        <w:t>CSD 402</w:t>
      </w:r>
    </w:p>
    <w:p w14:paraId="6F625330" w14:textId="155A2893" w:rsidR="00905233" w:rsidRDefault="00905233" w:rsidP="00135DC8">
      <w:pPr>
        <w:spacing w:line="480" w:lineRule="auto"/>
      </w:pPr>
      <w:r>
        <w:t>3.2.2025</w:t>
      </w:r>
    </w:p>
    <w:p w14:paraId="4DB035C2" w14:textId="77777777" w:rsidR="00905233" w:rsidRDefault="00905233" w:rsidP="00135DC8">
      <w:pPr>
        <w:spacing w:line="480" w:lineRule="auto"/>
      </w:pPr>
    </w:p>
    <w:p w14:paraId="543AE992" w14:textId="52073F3E" w:rsidR="00905233" w:rsidRDefault="00905233" w:rsidP="00135DC8">
      <w:pPr>
        <w:spacing w:line="480" w:lineRule="auto"/>
        <w:jc w:val="center"/>
      </w:pPr>
      <w:r>
        <w:t xml:space="preserve">JavaFX </w:t>
      </w:r>
      <w:proofErr w:type="spellStart"/>
      <w:r>
        <w:t>HBox</w:t>
      </w:r>
      <w:proofErr w:type="spellEnd"/>
      <w:r>
        <w:t xml:space="preserve"> and </w:t>
      </w:r>
      <w:proofErr w:type="spellStart"/>
      <w:r>
        <w:t>VBox</w:t>
      </w:r>
      <w:proofErr w:type="spellEnd"/>
      <w:r>
        <w:t xml:space="preserve"> Layout Panes</w:t>
      </w:r>
    </w:p>
    <w:p w14:paraId="7DF6495A" w14:textId="6A5A937C" w:rsidR="00905233" w:rsidRDefault="00905233" w:rsidP="00135DC8">
      <w:pPr>
        <w:spacing w:line="480" w:lineRule="auto"/>
      </w:pPr>
      <w:r>
        <w:tab/>
        <w:t xml:space="preserve">JavaFX </w:t>
      </w:r>
      <w:r w:rsidR="00811AE8">
        <w:t>is a powerful framework for building modern desktop applications, offering developers a suite of layout panes to organize user interface (UI) components efficiently.</w:t>
      </w:r>
      <w:r>
        <w:t xml:space="preserve"> Among these, </w:t>
      </w:r>
      <w:proofErr w:type="spellStart"/>
      <w:r>
        <w:t>HBox</w:t>
      </w:r>
      <w:proofErr w:type="spellEnd"/>
      <w:r>
        <w:t xml:space="preserve"> and </w:t>
      </w:r>
      <w:proofErr w:type="spellStart"/>
      <w:r>
        <w:t>VBox</w:t>
      </w:r>
      <w:proofErr w:type="spellEnd"/>
      <w:r>
        <w:t xml:space="preserve"> containers </w:t>
      </w:r>
      <w:r w:rsidR="00811AE8">
        <w:t xml:space="preserve">are fundamental tools </w:t>
      </w:r>
      <w:r>
        <w:t>for arranging nodes horizontally and vertically respectively.</w:t>
      </w:r>
      <w:r w:rsidR="00811AE8">
        <w:t xml:space="preserve"> These layouts simplify UI design by automating spacing, alignment, and resizing, ensuring consistency across different screen sizes.</w:t>
      </w:r>
      <w:r>
        <w:t xml:space="preserve"> This paper explores </w:t>
      </w:r>
      <w:r w:rsidR="00001398">
        <w:t xml:space="preserve">the </w:t>
      </w:r>
      <w:r w:rsidR="00811AE8">
        <w:t xml:space="preserve">configuration, use cases, and advanced features of the </w:t>
      </w:r>
      <w:proofErr w:type="spellStart"/>
      <w:r w:rsidR="00811AE8">
        <w:t>HBox</w:t>
      </w:r>
      <w:proofErr w:type="spellEnd"/>
      <w:r w:rsidR="00811AE8">
        <w:t xml:space="preserve"> and </w:t>
      </w:r>
      <w:proofErr w:type="spellStart"/>
      <w:r w:rsidR="00811AE8">
        <w:t>VBox</w:t>
      </w:r>
      <w:proofErr w:type="spellEnd"/>
      <w:r w:rsidR="00811AE8">
        <w:t xml:space="preserve"> panes, supported by practical code examples. By understanding these layouts, developers can create structured, responsive interfaces that adhere to best practices in UI design. </w:t>
      </w:r>
      <w:r>
        <w:t xml:space="preserve"> </w:t>
      </w:r>
    </w:p>
    <w:p w14:paraId="1548FA3E" w14:textId="2F977459" w:rsidR="00905233" w:rsidRDefault="00905233" w:rsidP="00135DC8">
      <w:pPr>
        <w:spacing w:line="480" w:lineRule="auto"/>
      </w:pPr>
      <w:r>
        <w:tab/>
        <w:t xml:space="preserve">The </w:t>
      </w:r>
      <w:proofErr w:type="spellStart"/>
      <w:r>
        <w:t>Hbox</w:t>
      </w:r>
      <w:proofErr w:type="spellEnd"/>
      <w:r>
        <w:t xml:space="preserve"> layout pane arranges nodes in a single horizontal row</w:t>
      </w:r>
      <w:r w:rsidR="00EA2C8F">
        <w:t xml:space="preserve">, making it ideal for toolbars, navigation menus, or any component requiring </w:t>
      </w:r>
      <w:r w:rsidR="00001398">
        <w:t>side-by-side</w:t>
      </w:r>
      <w:r w:rsidR="00EA2C8F">
        <w:t xml:space="preserve"> placement.</w:t>
      </w:r>
      <w:r>
        <w:t xml:space="preserve"> </w:t>
      </w:r>
      <w:r w:rsidR="00EA2C8F">
        <w:t>One of its key features is</w:t>
      </w:r>
      <w:r>
        <w:t xml:space="preserve"> spacing</w:t>
      </w:r>
      <w:r w:rsidR="00EA2C8F">
        <w:t xml:space="preserve">, which defines the gap between adjacent children. For instance, initializing an </w:t>
      </w:r>
      <w:proofErr w:type="spellStart"/>
      <w:r w:rsidR="00EA2C8F">
        <w:t>HBox</w:t>
      </w:r>
      <w:proofErr w:type="spellEnd"/>
      <w:r w:rsidR="00EA2C8F">
        <w:t xml:space="preserve"> with </w:t>
      </w:r>
      <w:proofErr w:type="spellStart"/>
      <w:proofErr w:type="gramStart"/>
      <w:r w:rsidR="00EA2C8F">
        <w:t>HBox</w:t>
      </w:r>
      <w:proofErr w:type="spellEnd"/>
      <w:r w:rsidR="00EA2C8F">
        <w:t>(</w:t>
      </w:r>
      <w:proofErr w:type="gramEnd"/>
      <w:r w:rsidR="00EA2C8F">
        <w:t>10) creates a 10px gap between elements. P</w:t>
      </w:r>
      <w:r>
        <w:t>adding</w:t>
      </w:r>
      <w:r w:rsidR="00EA2C8F">
        <w:t xml:space="preserve">, another critical property, adds internal space around the </w:t>
      </w:r>
      <w:proofErr w:type="spellStart"/>
      <w:r w:rsidR="00EA2C8F">
        <w:t>pane’s</w:t>
      </w:r>
      <w:proofErr w:type="spellEnd"/>
      <w:r w:rsidR="00EA2C8F">
        <w:t xml:space="preserve"> edges to prevent components from touching window borders. This is configured using </w:t>
      </w:r>
      <w:proofErr w:type="spellStart"/>
      <w:proofErr w:type="gramStart"/>
      <w:r w:rsidR="00EA2C8F">
        <w:t>setPadding</w:t>
      </w:r>
      <w:proofErr w:type="spellEnd"/>
      <w:r w:rsidR="00EA2C8F">
        <w:t>(</w:t>
      </w:r>
      <w:proofErr w:type="gramEnd"/>
      <w:r w:rsidR="00EA2C8F">
        <w:t xml:space="preserve">new Insets(15)), which adds 15 pixels of padding on all sides. </w:t>
      </w:r>
    </w:p>
    <w:p w14:paraId="4AD24C7F" w14:textId="11CC0795" w:rsidR="00EA2C8F" w:rsidRDefault="00EA2C8F" w:rsidP="00135DC8">
      <w:pPr>
        <w:spacing w:line="480" w:lineRule="auto"/>
      </w:pPr>
      <w:r>
        <w:lastRenderedPageBreak/>
        <w:tab/>
        <w:t xml:space="preserve">Alignment is equally important, as it positions children within the </w:t>
      </w:r>
      <w:proofErr w:type="spellStart"/>
      <w:r>
        <w:t>pane’s</w:t>
      </w:r>
      <w:proofErr w:type="spellEnd"/>
      <w:r>
        <w:t xml:space="preserve"> bounds. For example, </w:t>
      </w:r>
      <w:proofErr w:type="spellStart"/>
      <w:proofErr w:type="gramStart"/>
      <w:r>
        <w:t>setAlignment</w:t>
      </w:r>
      <w:proofErr w:type="spellEnd"/>
      <w:r>
        <w:t>(</w:t>
      </w:r>
      <w:proofErr w:type="spellStart"/>
      <w:proofErr w:type="gramEnd"/>
      <w:r>
        <w:t>Pos.CENTER</w:t>
      </w:r>
      <w:proofErr w:type="spellEnd"/>
      <w:r>
        <w:t xml:space="preserve">) centers children both vertically and horizontally. Developers can also adjust margins for individual nodes using </w:t>
      </w:r>
      <w:proofErr w:type="spellStart"/>
      <w:r>
        <w:t>HBox.setMargin</w:t>
      </w:r>
      <w:proofErr w:type="spellEnd"/>
      <w:r>
        <w:t xml:space="preserve">(node, insets), allowing precise control over positioning. In the attached HBoxExample.java, a toolbar demonstrates these features: three buttons are spaced horizontally with the first button offset by a 20px left margin. To ensure responsiveness, </w:t>
      </w:r>
      <w:proofErr w:type="spellStart"/>
      <w:r>
        <w:t>HBox.setHgrow</w:t>
      </w:r>
      <w:proofErr w:type="spellEnd"/>
      <w:r>
        <w:t xml:space="preserve">() is used to prioritize horizontal expansion for specific nodes, such as stretching a “File” </w:t>
      </w:r>
      <w:r w:rsidR="00001398">
        <w:t>button</w:t>
      </w:r>
      <w:r>
        <w:t xml:space="preserve"> to fill available space. </w:t>
      </w:r>
    </w:p>
    <w:p w14:paraId="479B70FC" w14:textId="4FDD2FFC" w:rsidR="00905233" w:rsidRDefault="00905233" w:rsidP="00135DC8">
      <w:pPr>
        <w:spacing w:line="480" w:lineRule="auto"/>
      </w:pPr>
      <w:r>
        <w:tab/>
      </w:r>
      <w:r w:rsidR="00EA2C8F">
        <w:t xml:space="preserve">Advanced configurations include controlling resizing behavior. By default, nodes retain their preferred widths, but developers can override this using </w:t>
      </w:r>
      <w:proofErr w:type="spellStart"/>
      <w:r w:rsidR="00EA2C8F">
        <w:t>HBox.setHgrow</w:t>
      </w:r>
      <w:proofErr w:type="spellEnd"/>
      <w:r w:rsidR="00EA2C8F">
        <w:t xml:space="preserve">(node, Priority). For instance, assigning </w:t>
      </w:r>
      <w:proofErr w:type="spellStart"/>
      <w:r w:rsidR="00EA2C8F">
        <w:t>Priority.ALWAYS</w:t>
      </w:r>
      <w:proofErr w:type="spellEnd"/>
      <w:r w:rsidR="00EA2C8F">
        <w:t xml:space="preserve"> to a button forces it to expand as the window resizes. Nesting </w:t>
      </w:r>
      <w:proofErr w:type="spellStart"/>
      <w:r w:rsidR="00EA2C8F">
        <w:t>HBox</w:t>
      </w:r>
      <w:proofErr w:type="spellEnd"/>
      <w:r w:rsidR="00EA2C8F">
        <w:t xml:space="preserve"> within other layouts, such as </w:t>
      </w:r>
      <w:proofErr w:type="spellStart"/>
      <w:r w:rsidR="00EA2C8F">
        <w:t>VBox</w:t>
      </w:r>
      <w:proofErr w:type="spellEnd"/>
      <w:r w:rsidR="00EA2C8F">
        <w:t xml:space="preserve">, enables complex designs like grids or forms. Additionally, CSS styling can enhance visual appeal, applying a border or background color via external stylesheets separates design from logic, improving maintainability. </w:t>
      </w:r>
      <w:r>
        <w:t xml:space="preserve"> </w:t>
      </w:r>
    </w:p>
    <w:p w14:paraId="1029C326" w14:textId="3E54C072" w:rsidR="00EA2C8F" w:rsidRDefault="00EA2C8F" w:rsidP="00135DC8">
      <w:pPr>
        <w:spacing w:line="480" w:lineRule="auto"/>
      </w:pPr>
      <w:r>
        <w:tab/>
        <w:t xml:space="preserve">Common pitfalls with </w:t>
      </w:r>
      <w:proofErr w:type="spellStart"/>
      <w:r>
        <w:t>HBox</w:t>
      </w:r>
      <w:proofErr w:type="spellEnd"/>
      <w:r>
        <w:t xml:space="preserve"> include overcrowding, where too many nodes cause components to shrink or overflow. Wrapping the </w:t>
      </w:r>
      <w:proofErr w:type="spellStart"/>
      <w:r>
        <w:t>HBox</w:t>
      </w:r>
      <w:proofErr w:type="spellEnd"/>
      <w:r>
        <w:t xml:space="preserve"> in a </w:t>
      </w:r>
      <w:proofErr w:type="spellStart"/>
      <w:r>
        <w:t>ScrollPane</w:t>
      </w:r>
      <w:proofErr w:type="spellEnd"/>
      <w:r>
        <w:t xml:space="preserve"> mitigates this by enabling scrolling for large content. Another issue is misaligned margins, which disrupt symmetry. Testing across window sizes ensures consistent spacing and alignment, preserving the UI’s professionalism. </w:t>
      </w:r>
    </w:p>
    <w:p w14:paraId="6B5322AE" w14:textId="4C89B21A" w:rsidR="00905233" w:rsidRDefault="00905233" w:rsidP="00135DC8">
      <w:pPr>
        <w:spacing w:line="480" w:lineRule="auto"/>
      </w:pPr>
      <w:r>
        <w:lastRenderedPageBreak/>
        <w:tab/>
        <w:t xml:space="preserve">The </w:t>
      </w:r>
      <w:proofErr w:type="spellStart"/>
      <w:r>
        <w:t>VBox</w:t>
      </w:r>
      <w:proofErr w:type="spellEnd"/>
      <w:r>
        <w:t xml:space="preserve"> layout pane stacks nodes vertically, making it </w:t>
      </w:r>
      <w:r w:rsidR="000256CC">
        <w:t>perfect</w:t>
      </w:r>
      <w:r>
        <w:t xml:space="preserve"> for forms, </w:t>
      </w:r>
      <w:r w:rsidR="000256CC">
        <w:t xml:space="preserve">lists, or setting </w:t>
      </w:r>
      <w:r>
        <w:t>menus</w:t>
      </w:r>
      <w:r w:rsidR="000256CC">
        <w:t xml:space="preserve">. </w:t>
      </w:r>
      <w:r>
        <w:t xml:space="preserve">Like </w:t>
      </w:r>
      <w:proofErr w:type="spellStart"/>
      <w:r>
        <w:t>HBox</w:t>
      </w:r>
      <w:proofErr w:type="spellEnd"/>
      <w:r>
        <w:t>, it supports spacing</w:t>
      </w:r>
      <w:r w:rsidR="000256CC">
        <w:t xml:space="preserve"> and padding, but these properties apply vertically. For example, </w:t>
      </w:r>
      <w:proofErr w:type="spellStart"/>
      <w:proofErr w:type="gramStart"/>
      <w:r w:rsidR="000256CC">
        <w:t>VBox</w:t>
      </w:r>
      <w:proofErr w:type="spellEnd"/>
      <w:r w:rsidR="000256CC">
        <w:t>(</w:t>
      </w:r>
      <w:proofErr w:type="gramEnd"/>
      <w:r w:rsidR="000256CC">
        <w:t xml:space="preserve">10) creates a 10px gap between children, while </w:t>
      </w:r>
      <w:proofErr w:type="spellStart"/>
      <w:r w:rsidR="000256CC">
        <w:t>setPadding</w:t>
      </w:r>
      <w:proofErr w:type="spellEnd"/>
      <w:r w:rsidR="000256CC">
        <w:t xml:space="preserve">(new Insets(20)) adds 20px of internal padding. Alignment in </w:t>
      </w:r>
      <w:proofErr w:type="spellStart"/>
      <w:r w:rsidR="000256CC">
        <w:t>VBox</w:t>
      </w:r>
      <w:proofErr w:type="spellEnd"/>
      <w:r w:rsidR="000256CC">
        <w:t xml:space="preserve"> focuses on horizontal positioning, such as aligning nodes to the left, right, or center using </w:t>
      </w:r>
      <w:proofErr w:type="spellStart"/>
      <w:proofErr w:type="gramStart"/>
      <w:r w:rsidR="000256CC">
        <w:t>setAlignment</w:t>
      </w:r>
      <w:proofErr w:type="spellEnd"/>
      <w:r w:rsidR="000256CC">
        <w:t>(</w:t>
      </w:r>
      <w:proofErr w:type="spellStart"/>
      <w:proofErr w:type="gramEnd"/>
      <w:r w:rsidR="000256CC">
        <w:t>Pos.TOP_LEFT</w:t>
      </w:r>
      <w:proofErr w:type="spellEnd"/>
      <w:r w:rsidR="000256CC">
        <w:t>)</w:t>
      </w:r>
      <w:r>
        <w:t xml:space="preserve">. </w:t>
      </w:r>
    </w:p>
    <w:p w14:paraId="735DA28B" w14:textId="7CEAF9FC" w:rsidR="000256CC" w:rsidRDefault="000256CC" w:rsidP="00135DC8">
      <w:pPr>
        <w:spacing w:line="480" w:lineRule="auto"/>
      </w:pPr>
      <w:r>
        <w:tab/>
        <w:t xml:space="preserve">The </w:t>
      </w:r>
      <w:proofErr w:type="spellStart"/>
      <w:r>
        <w:t>fillWidth</w:t>
      </w:r>
      <w:proofErr w:type="spellEnd"/>
      <w:r>
        <w:t xml:space="preserve"> property, enabled by default, allows children to occupy the full width of the pane. In the attached VBoxExample.java, a registration form illustrates these concepts: </w:t>
      </w:r>
      <w:r w:rsidR="00001398">
        <w:t>labels</w:t>
      </w:r>
      <w:r>
        <w:t xml:space="preserve"> and text fields are stacked vertically with 15px spacing, and text fields expand vertically using </w:t>
      </w:r>
      <w:proofErr w:type="spellStart"/>
      <w:r>
        <w:t>VBox.setVgrow</w:t>
      </w:r>
      <w:proofErr w:type="spellEnd"/>
      <w:r>
        <w:t>(</w:t>
      </w:r>
      <w:proofErr w:type="spellStart"/>
      <w:r>
        <w:t>emailField</w:t>
      </w:r>
      <w:proofErr w:type="spellEnd"/>
      <w:r>
        <w:t xml:space="preserve">, </w:t>
      </w:r>
      <w:proofErr w:type="spellStart"/>
      <w:r>
        <w:t>Priority.ALWAYS</w:t>
      </w:r>
      <w:proofErr w:type="spellEnd"/>
      <w:r>
        <w:t xml:space="preserve">). A submit button is centered horizontally, demonstrating how alignment properties refine layout precision. </w:t>
      </w:r>
    </w:p>
    <w:p w14:paraId="47E35CBD" w14:textId="5CB37A7D" w:rsidR="00905233" w:rsidRDefault="00905233" w:rsidP="00135DC8">
      <w:pPr>
        <w:spacing w:line="480" w:lineRule="auto"/>
      </w:pPr>
      <w:r>
        <w:tab/>
      </w:r>
      <w:r w:rsidR="000256CC">
        <w:t xml:space="preserve">Advanced configurations include dynamic resizing with </w:t>
      </w:r>
      <w:proofErr w:type="spellStart"/>
      <w:r w:rsidR="000256CC">
        <w:t>VBox.setVgrow</w:t>
      </w:r>
      <w:proofErr w:type="spellEnd"/>
      <w:r w:rsidR="000256CC">
        <w:t xml:space="preserve">(), which allocates vertical space proportionally. For example, a text area might occupy more space than a button. Nesting </w:t>
      </w:r>
      <w:proofErr w:type="spellStart"/>
      <w:r w:rsidR="000256CC">
        <w:t>HBox</w:t>
      </w:r>
      <w:proofErr w:type="spellEnd"/>
      <w:r w:rsidR="000256CC">
        <w:t xml:space="preserve"> within </w:t>
      </w:r>
      <w:proofErr w:type="spellStart"/>
      <w:r w:rsidR="000256CC">
        <w:t>VBox</w:t>
      </w:r>
      <w:proofErr w:type="spellEnd"/>
      <w:r w:rsidR="000256CC">
        <w:t xml:space="preserve"> creates </w:t>
      </w:r>
      <w:r w:rsidR="00001398">
        <w:t>labeled</w:t>
      </w:r>
      <w:r w:rsidR="000256CC">
        <w:t xml:space="preserve"> input fields, a common pattern in forms. Integrating a </w:t>
      </w:r>
      <w:proofErr w:type="spellStart"/>
      <w:r w:rsidR="000256CC">
        <w:t>ScrollPane</w:t>
      </w:r>
      <w:proofErr w:type="spellEnd"/>
      <w:r w:rsidR="000256CC">
        <w:t xml:space="preserve"> with </w:t>
      </w:r>
      <w:proofErr w:type="spellStart"/>
      <w:r w:rsidR="000256CC">
        <w:t>VBox</w:t>
      </w:r>
      <w:proofErr w:type="spellEnd"/>
      <w:r w:rsidR="000256CC">
        <w:t xml:space="preserve"> handles overflow in lengthy forms, ensuring all components remain accessible. </w:t>
      </w:r>
    </w:p>
    <w:p w14:paraId="10AE19B9" w14:textId="7A813C2E" w:rsidR="000256CC" w:rsidRDefault="000256CC" w:rsidP="00135DC8">
      <w:pPr>
        <w:spacing w:line="480" w:lineRule="auto"/>
      </w:pPr>
      <w:r>
        <w:tab/>
        <w:t xml:space="preserve">Common challenges with </w:t>
      </w:r>
      <w:proofErr w:type="spellStart"/>
      <w:r>
        <w:t>VBox</w:t>
      </w:r>
      <w:proofErr w:type="spellEnd"/>
      <w:r>
        <w:t xml:space="preserve"> include uncontrolled expansion, where components fail to resize as expected without explicit </w:t>
      </w:r>
      <w:r w:rsidR="00001398">
        <w:t>growth</w:t>
      </w:r>
      <w:r>
        <w:t xml:space="preserve"> policies. Defining </w:t>
      </w:r>
      <w:proofErr w:type="spellStart"/>
      <w:proofErr w:type="gramStart"/>
      <w:r>
        <w:t>setVgrow</w:t>
      </w:r>
      <w:proofErr w:type="spellEnd"/>
      <w:r>
        <w:t>(</w:t>
      </w:r>
      <w:proofErr w:type="gramEnd"/>
      <w:r>
        <w:t xml:space="preserve">) for critical nodes resolves this. Alignment conflicts may also arise when mixing alignment properties across parent and child panes. A consistent strategy, such as centralizing alignment rules in the root pane, prevents such issues. </w:t>
      </w:r>
    </w:p>
    <w:p w14:paraId="428C351D" w14:textId="4AEEA513" w:rsidR="00905233" w:rsidRDefault="00905233" w:rsidP="00135DC8">
      <w:pPr>
        <w:spacing w:line="480" w:lineRule="auto"/>
      </w:pPr>
      <w:r>
        <w:lastRenderedPageBreak/>
        <w:tab/>
      </w:r>
      <w:r w:rsidR="000256CC">
        <w:t xml:space="preserve">While </w:t>
      </w:r>
      <w:proofErr w:type="spellStart"/>
      <w:r w:rsidR="000256CC">
        <w:t>HBox</w:t>
      </w:r>
      <w:proofErr w:type="spellEnd"/>
      <w:r w:rsidR="000256CC">
        <w:t xml:space="preserve"> and </w:t>
      </w:r>
      <w:proofErr w:type="spellStart"/>
      <w:r w:rsidR="000256CC">
        <w:t>VBox</w:t>
      </w:r>
      <w:proofErr w:type="spellEnd"/>
      <w:r w:rsidR="000256CC">
        <w:t xml:space="preserve"> share similarities in spacing, padding</w:t>
      </w:r>
      <w:r w:rsidR="00001398">
        <w:t>,</w:t>
      </w:r>
      <w:r w:rsidR="000256CC">
        <w:t xml:space="preserve"> and alignment, their primary difference is in directionality. </w:t>
      </w:r>
      <w:proofErr w:type="spellStart"/>
      <w:r w:rsidR="000256CC">
        <w:t>HBox</w:t>
      </w:r>
      <w:proofErr w:type="spellEnd"/>
      <w:r w:rsidR="000256CC">
        <w:t xml:space="preserve"> is designed for horizontal arrangement, ideal for toolbars or button groups, whereas </w:t>
      </w:r>
      <w:proofErr w:type="spellStart"/>
      <w:r w:rsidR="000256CC">
        <w:t>VBox</w:t>
      </w:r>
      <w:proofErr w:type="spellEnd"/>
      <w:r w:rsidR="000256CC">
        <w:t xml:space="preserve"> excels at vertical stacking, such as forms or menus. Resizing behaviors differ</w:t>
      </w:r>
      <w:r w:rsidR="00600066">
        <w:t xml:space="preserve">, however. </w:t>
      </w:r>
      <w:proofErr w:type="spellStart"/>
      <w:r w:rsidR="00600066">
        <w:t>HBox</w:t>
      </w:r>
      <w:proofErr w:type="spellEnd"/>
      <w:r w:rsidR="00600066">
        <w:t xml:space="preserve"> uses </w:t>
      </w:r>
      <w:proofErr w:type="spellStart"/>
      <w:proofErr w:type="gramStart"/>
      <w:r w:rsidR="00600066">
        <w:t>setHgrow</w:t>
      </w:r>
      <w:proofErr w:type="spellEnd"/>
      <w:r w:rsidR="00600066">
        <w:t>(</w:t>
      </w:r>
      <w:proofErr w:type="gramEnd"/>
      <w:r w:rsidR="00600066">
        <w:t xml:space="preserve">) to manage horizontal expansion, while </w:t>
      </w:r>
      <w:proofErr w:type="spellStart"/>
      <w:r w:rsidR="00600066">
        <w:t>VBox</w:t>
      </w:r>
      <w:proofErr w:type="spellEnd"/>
      <w:r w:rsidR="00600066">
        <w:t xml:space="preserve"> uses </w:t>
      </w:r>
      <w:proofErr w:type="spellStart"/>
      <w:r w:rsidR="00600066">
        <w:t>setVgrow</w:t>
      </w:r>
      <w:proofErr w:type="spellEnd"/>
      <w:r w:rsidR="00600066">
        <w:t xml:space="preserve">() for vertical resizing. Alignment in </w:t>
      </w:r>
      <w:proofErr w:type="spellStart"/>
      <w:r w:rsidR="00600066">
        <w:t>HBox</w:t>
      </w:r>
      <w:proofErr w:type="spellEnd"/>
      <w:r w:rsidR="00600066">
        <w:t xml:space="preserve"> focuses on vertical positioning, centering children within the </w:t>
      </w:r>
      <w:proofErr w:type="spellStart"/>
      <w:r w:rsidR="00600066">
        <w:t>pane’s</w:t>
      </w:r>
      <w:proofErr w:type="spellEnd"/>
      <w:r w:rsidR="00600066">
        <w:t xml:space="preserve"> height, while </w:t>
      </w:r>
      <w:proofErr w:type="spellStart"/>
      <w:r w:rsidR="00600066">
        <w:t>VBox</w:t>
      </w:r>
      <w:proofErr w:type="spellEnd"/>
      <w:r w:rsidR="00600066">
        <w:t xml:space="preserve"> manages horizontal alignment, such as left justifying labels in a form. </w:t>
      </w:r>
    </w:p>
    <w:p w14:paraId="2A8600E7" w14:textId="53AC267F" w:rsidR="00600066" w:rsidRDefault="00600066" w:rsidP="00135DC8">
      <w:pPr>
        <w:spacing w:line="480" w:lineRule="auto"/>
      </w:pPr>
      <w:r>
        <w:tab/>
        <w:t xml:space="preserve">Both panes can be nested to build sophisticated layouts. For example, a user profile section might combine an </w:t>
      </w:r>
      <w:proofErr w:type="spellStart"/>
      <w:r>
        <w:t>HBox</w:t>
      </w:r>
      <w:proofErr w:type="spellEnd"/>
      <w:r>
        <w:t xml:space="preserve"> (holding an avatar image and a </w:t>
      </w:r>
      <w:proofErr w:type="spellStart"/>
      <w:r>
        <w:t>VBox</w:t>
      </w:r>
      <w:proofErr w:type="spellEnd"/>
      <w:r>
        <w:t xml:space="preserve">) with a </w:t>
      </w:r>
      <w:proofErr w:type="spellStart"/>
      <w:r>
        <w:t>VBox</w:t>
      </w:r>
      <w:proofErr w:type="spellEnd"/>
      <w:r>
        <w:t xml:space="preserve"> (containing text details). This hierarchical approach uses the strengths of both layouts, creating a clean and organized interface. </w:t>
      </w:r>
    </w:p>
    <w:p w14:paraId="57928267" w14:textId="64FDBBBF" w:rsidR="00600066" w:rsidRDefault="00600066" w:rsidP="00135DC8">
      <w:pPr>
        <w:spacing w:line="480" w:lineRule="auto"/>
      </w:pPr>
      <w:r>
        <w:tab/>
        <w:t xml:space="preserve">Adhering to best practices ensures polished and maintainable UIs. Consistent spacing and padding prevent visual clutter, enhancing readability. For example, uniform 10px gaps between buttons in </w:t>
      </w:r>
      <w:r w:rsidR="00001398">
        <w:t>an</w:t>
      </w:r>
      <w:r>
        <w:t xml:space="preserve"> </w:t>
      </w:r>
      <w:proofErr w:type="spellStart"/>
      <w:r>
        <w:t>HBox</w:t>
      </w:r>
      <w:proofErr w:type="spellEnd"/>
      <w:r>
        <w:t xml:space="preserve"> toolbar create a professional look. Responsive design requires testing across window sizes to verify alignment and resizing. Developers should simulate both small and large screens to identify overflow or misalignment issues. </w:t>
      </w:r>
    </w:p>
    <w:p w14:paraId="256527F7" w14:textId="44A847A3" w:rsidR="00600066" w:rsidRDefault="00600066" w:rsidP="00135DC8">
      <w:pPr>
        <w:spacing w:line="480" w:lineRule="auto"/>
      </w:pPr>
      <w:r>
        <w:tab/>
        <w:t xml:space="preserve">Separating styling from logic using external CSS files simplifies updates and promotes reusability. Defining styles like background colors or borders in CSS keeps Java code focused on functionality. Tools like </w:t>
      </w:r>
      <w:proofErr w:type="spellStart"/>
      <w:r>
        <w:t>SceneBuilder</w:t>
      </w:r>
      <w:proofErr w:type="spellEnd"/>
      <w:r>
        <w:t xml:space="preserve"> further streamline development by enabling </w:t>
      </w:r>
      <w:r w:rsidR="00001398">
        <w:t>drag-and-drop</w:t>
      </w:r>
      <w:r>
        <w:t xml:space="preserve"> design of </w:t>
      </w:r>
      <w:proofErr w:type="spellStart"/>
      <w:r>
        <w:t>HBox</w:t>
      </w:r>
      <w:proofErr w:type="spellEnd"/>
      <w:r>
        <w:t xml:space="preserve"> and </w:t>
      </w:r>
      <w:proofErr w:type="spellStart"/>
      <w:r>
        <w:t>VBox</w:t>
      </w:r>
      <w:proofErr w:type="spellEnd"/>
      <w:r>
        <w:t xml:space="preserve"> layouts, reducing manual coding effort. </w:t>
      </w:r>
    </w:p>
    <w:p w14:paraId="0C3CA5CE" w14:textId="647D4357" w:rsidR="00811AE8" w:rsidRDefault="00811AE8" w:rsidP="00135DC8">
      <w:pPr>
        <w:spacing w:line="480" w:lineRule="auto"/>
      </w:pPr>
      <w:r>
        <w:lastRenderedPageBreak/>
        <w:tab/>
        <w:t xml:space="preserve">The </w:t>
      </w:r>
      <w:proofErr w:type="spellStart"/>
      <w:r>
        <w:t>HBox</w:t>
      </w:r>
      <w:proofErr w:type="spellEnd"/>
      <w:r>
        <w:t xml:space="preserve"> and </w:t>
      </w:r>
      <w:proofErr w:type="spellStart"/>
      <w:r>
        <w:t>VBox</w:t>
      </w:r>
      <w:proofErr w:type="spellEnd"/>
      <w:r>
        <w:t xml:space="preserve"> layouts are essential tools for structuring JavaFX applications. </w:t>
      </w:r>
      <w:r w:rsidR="00600066">
        <w:t xml:space="preserve">Their linear arrangement of components, combined with robust resizing and alignment options, makes them suitable for both simple and complex interfaces. By mastering spacing, padding, and growth policies, developers can create responsive layouts that adapt seamlessly to user interactions. Nesting these panes within each other or integrating them with advanced containers like </w:t>
      </w:r>
      <w:proofErr w:type="spellStart"/>
      <w:r w:rsidR="00600066">
        <w:t>BorderPane</w:t>
      </w:r>
      <w:proofErr w:type="spellEnd"/>
      <w:r w:rsidR="00600066">
        <w:t xml:space="preserve"> unlocks even greater design potential. Ultimately, the key to success lies in adhering to best practices, consistent styling, throughout testing, and leveraging tools like </w:t>
      </w:r>
      <w:proofErr w:type="spellStart"/>
      <w:r w:rsidR="00600066">
        <w:t>SceneBuilder</w:t>
      </w:r>
      <w:proofErr w:type="spellEnd"/>
      <w:r w:rsidR="00600066">
        <w:t>, to deliver intuitive and visually appealing applications</w:t>
      </w:r>
      <w:r>
        <w:t xml:space="preserve">. </w:t>
      </w:r>
    </w:p>
    <w:p w14:paraId="0AA2D8A8" w14:textId="77777777" w:rsidR="00001398" w:rsidRDefault="00001398" w:rsidP="00135DC8">
      <w:pPr>
        <w:spacing w:line="480" w:lineRule="auto"/>
      </w:pPr>
    </w:p>
    <w:p w14:paraId="1C2F5818" w14:textId="6E8EBAEA" w:rsidR="00001398" w:rsidRDefault="00001398" w:rsidP="00135DC8">
      <w:pPr>
        <w:spacing w:line="480" w:lineRule="auto"/>
        <w:jc w:val="center"/>
      </w:pPr>
      <w:r>
        <w:t>References</w:t>
      </w:r>
    </w:p>
    <w:p w14:paraId="4945E624" w14:textId="77777777" w:rsidR="00001398" w:rsidRDefault="00001398" w:rsidP="00135DC8">
      <w:pPr>
        <w:spacing w:line="480" w:lineRule="auto"/>
      </w:pPr>
      <w:proofErr w:type="spellStart"/>
      <w:r>
        <w:t>GeeksforGeeks</w:t>
      </w:r>
      <w:proofErr w:type="spellEnd"/>
      <w:r>
        <w:t xml:space="preserve">. (2018a, September 6). JavaFX | </w:t>
      </w:r>
      <w:proofErr w:type="spellStart"/>
      <w:r>
        <w:t>VBox</w:t>
      </w:r>
      <w:proofErr w:type="spellEnd"/>
      <w:r>
        <w:t xml:space="preserve"> Class - </w:t>
      </w:r>
      <w:proofErr w:type="spellStart"/>
      <w:r>
        <w:t>GeeksforGeeks</w:t>
      </w:r>
      <w:proofErr w:type="spellEnd"/>
      <w:r>
        <w:t xml:space="preserve">. </w:t>
      </w:r>
      <w:proofErr w:type="spellStart"/>
      <w:r>
        <w:t>GeeksforGeeks</w:t>
      </w:r>
      <w:proofErr w:type="spellEnd"/>
      <w:r>
        <w:t xml:space="preserve">; </w:t>
      </w:r>
      <w:proofErr w:type="spellStart"/>
      <w:r>
        <w:t>GeeksforGeeks</w:t>
      </w:r>
      <w:proofErr w:type="spellEnd"/>
      <w:r>
        <w:t>. https://www.geeksforgeeks.org/javafx-vbox-class/</w:t>
      </w:r>
    </w:p>
    <w:p w14:paraId="63D677FB" w14:textId="77777777" w:rsidR="00001398" w:rsidRDefault="00001398" w:rsidP="00135DC8">
      <w:pPr>
        <w:spacing w:line="480" w:lineRule="auto"/>
      </w:pPr>
      <w:proofErr w:type="spellStart"/>
      <w:r>
        <w:t>GeeksforGeeks</w:t>
      </w:r>
      <w:proofErr w:type="spellEnd"/>
      <w:r>
        <w:t xml:space="preserve">. (2018b, September 7). JavaFX | </w:t>
      </w:r>
      <w:proofErr w:type="spellStart"/>
      <w:r>
        <w:t>HBox</w:t>
      </w:r>
      <w:proofErr w:type="spellEnd"/>
      <w:r>
        <w:t xml:space="preserve"> Class - </w:t>
      </w:r>
      <w:proofErr w:type="spellStart"/>
      <w:r>
        <w:t>GeeksforGeeks</w:t>
      </w:r>
      <w:proofErr w:type="spellEnd"/>
      <w:r>
        <w:t xml:space="preserve">. </w:t>
      </w:r>
      <w:proofErr w:type="spellStart"/>
      <w:r>
        <w:t>GeeksforGeeks</w:t>
      </w:r>
      <w:proofErr w:type="spellEnd"/>
      <w:r>
        <w:t xml:space="preserve">; </w:t>
      </w:r>
      <w:proofErr w:type="spellStart"/>
      <w:r>
        <w:t>GeeksforGeeks</w:t>
      </w:r>
      <w:proofErr w:type="spellEnd"/>
      <w:r>
        <w:t>. https://www.geeksforgeeks.org/javafx-hbox-class/</w:t>
      </w:r>
    </w:p>
    <w:p w14:paraId="7D1778AA" w14:textId="77777777" w:rsidR="00001398" w:rsidRDefault="00001398" w:rsidP="00135DC8">
      <w:pPr>
        <w:spacing w:line="480" w:lineRule="auto"/>
      </w:pPr>
      <w:proofErr w:type="spellStart"/>
      <w:r>
        <w:t>HBox</w:t>
      </w:r>
      <w:proofErr w:type="spellEnd"/>
      <w:r>
        <w:t xml:space="preserve"> (JavaFX 16). (n.d.). JavaFX. Retrieved March 2, 2025, from https://openjfx.io/javadoc/16/javafx.graphics/javafx/scene/layout/HBox.html</w:t>
      </w:r>
    </w:p>
    <w:p w14:paraId="545C0F0B" w14:textId="433AA41D" w:rsidR="00001398" w:rsidRDefault="00001398" w:rsidP="00135DC8">
      <w:pPr>
        <w:spacing w:line="480" w:lineRule="auto"/>
      </w:pPr>
      <w:proofErr w:type="spellStart"/>
      <w:r>
        <w:t>VBox</w:t>
      </w:r>
      <w:proofErr w:type="spellEnd"/>
      <w:r>
        <w:t xml:space="preserve"> (JavaFX 16). (n.d.). JavaFX. Retrieved March 2, 2025, from https://openjfx.io/javadoc/16/javafx.graphics/javafx/scene/layout/VBox.html</w:t>
      </w:r>
    </w:p>
    <w:sectPr w:rsidR="0000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33"/>
    <w:rsid w:val="00001398"/>
    <w:rsid w:val="000256CC"/>
    <w:rsid w:val="0009467E"/>
    <w:rsid w:val="00135DC8"/>
    <w:rsid w:val="001D6B3A"/>
    <w:rsid w:val="00600066"/>
    <w:rsid w:val="0062148D"/>
    <w:rsid w:val="00811AE8"/>
    <w:rsid w:val="00905233"/>
    <w:rsid w:val="00982F3D"/>
    <w:rsid w:val="00CA2567"/>
    <w:rsid w:val="00EA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2A63F"/>
  <w15:chartTrackingRefBased/>
  <w15:docId w15:val="{E7882852-D460-FA4B-A869-BBE48D98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233"/>
    <w:rPr>
      <w:rFonts w:eastAsiaTheme="majorEastAsia" w:cstheme="majorBidi"/>
      <w:color w:val="272727" w:themeColor="text1" w:themeTint="D8"/>
    </w:rPr>
  </w:style>
  <w:style w:type="paragraph" w:styleId="Title">
    <w:name w:val="Title"/>
    <w:basedOn w:val="Normal"/>
    <w:next w:val="Normal"/>
    <w:link w:val="TitleChar"/>
    <w:uiPriority w:val="10"/>
    <w:qFormat/>
    <w:rsid w:val="00905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233"/>
    <w:pPr>
      <w:spacing w:before="160"/>
      <w:jc w:val="center"/>
    </w:pPr>
    <w:rPr>
      <w:i/>
      <w:iCs/>
      <w:color w:val="404040" w:themeColor="text1" w:themeTint="BF"/>
    </w:rPr>
  </w:style>
  <w:style w:type="character" w:customStyle="1" w:styleId="QuoteChar">
    <w:name w:val="Quote Char"/>
    <w:basedOn w:val="DefaultParagraphFont"/>
    <w:link w:val="Quote"/>
    <w:uiPriority w:val="29"/>
    <w:rsid w:val="00905233"/>
    <w:rPr>
      <w:i/>
      <w:iCs/>
      <w:color w:val="404040" w:themeColor="text1" w:themeTint="BF"/>
    </w:rPr>
  </w:style>
  <w:style w:type="paragraph" w:styleId="ListParagraph">
    <w:name w:val="List Paragraph"/>
    <w:basedOn w:val="Normal"/>
    <w:uiPriority w:val="34"/>
    <w:qFormat/>
    <w:rsid w:val="00905233"/>
    <w:pPr>
      <w:ind w:left="720"/>
      <w:contextualSpacing/>
    </w:pPr>
  </w:style>
  <w:style w:type="character" w:styleId="IntenseEmphasis">
    <w:name w:val="Intense Emphasis"/>
    <w:basedOn w:val="DefaultParagraphFont"/>
    <w:uiPriority w:val="21"/>
    <w:qFormat/>
    <w:rsid w:val="00905233"/>
    <w:rPr>
      <w:i/>
      <w:iCs/>
      <w:color w:val="0F4761" w:themeColor="accent1" w:themeShade="BF"/>
    </w:rPr>
  </w:style>
  <w:style w:type="paragraph" w:styleId="IntenseQuote">
    <w:name w:val="Intense Quote"/>
    <w:basedOn w:val="Normal"/>
    <w:next w:val="Normal"/>
    <w:link w:val="IntenseQuoteChar"/>
    <w:uiPriority w:val="30"/>
    <w:qFormat/>
    <w:rsid w:val="00905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233"/>
    <w:rPr>
      <w:i/>
      <w:iCs/>
      <w:color w:val="0F4761" w:themeColor="accent1" w:themeShade="BF"/>
    </w:rPr>
  </w:style>
  <w:style w:type="character" w:styleId="IntenseReference">
    <w:name w:val="Intense Reference"/>
    <w:basedOn w:val="DefaultParagraphFont"/>
    <w:uiPriority w:val="32"/>
    <w:qFormat/>
    <w:rsid w:val="009052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1090-BD88-024D-BD8E-ACC79EFC083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5</Pages>
  <Words>1053</Words>
  <Characters>6478</Characters>
  <Application>Microsoft Office Word</Application>
  <DocSecurity>0</DocSecurity>
  <Lines>99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Long-Heinicke</dc:creator>
  <cp:keywords/>
  <dc:description/>
  <cp:lastModifiedBy>Jessica Long-Heinicke</cp:lastModifiedBy>
  <cp:revision>1</cp:revision>
  <dcterms:created xsi:type="dcterms:W3CDTF">2025-03-03T00:45:00Z</dcterms:created>
  <dcterms:modified xsi:type="dcterms:W3CDTF">2025-03-03T02:01:00Z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documentId_4334</vt:lpwstr>
  </property>
  <property fmtid="{D5CDD505-2E9C-101B-9397-08002B2CF9AE}" pid="3" name="grammarly_documentContext">
    <vt:lpwstr>{"goals":[],"domain":"general","emotions":[],"dialect":"american"}</vt:lpwstr>
  </property>
</Properties>
</file>