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Jessica Phan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CSD-340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11.2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548398" cy="37044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398" cy="3704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