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39649" w14:textId="77777777" w:rsidR="00056DE9" w:rsidRDefault="00000000">
      <w:pPr>
        <w:pStyle w:val="Heading1"/>
        <w:jc w:val="center"/>
      </w:pPr>
      <w:r>
        <w:rPr>
          <w:rFonts w:hint="eastAsia"/>
        </w:rPr>
        <w:t>程序设计说明书</w:t>
      </w:r>
    </w:p>
    <w:p w14:paraId="3D593819" w14:textId="77777777" w:rsidR="00056DE9" w:rsidRDefault="00000000">
      <w:pPr>
        <w:pStyle w:val="Heading2"/>
      </w:pPr>
      <w:r>
        <w:rPr>
          <w:rFonts w:hint="eastAsia"/>
        </w:rPr>
        <w:t>1.</w:t>
      </w:r>
      <w:r>
        <w:t>项目概述</w:t>
      </w:r>
    </w:p>
    <w:p w14:paraId="22C9FF29" w14:textId="77777777" w:rsidR="00056DE9" w:rsidRDefault="00000000">
      <w:r>
        <w:t>本项目是一个基于</w:t>
      </w:r>
      <w:r>
        <w:t>OpenGL</w:t>
      </w:r>
      <w:r>
        <w:rPr>
          <w:rFonts w:hint="eastAsia"/>
        </w:rPr>
        <w:t>、</w:t>
      </w:r>
      <w:r>
        <w:t>GLFW</w:t>
      </w:r>
      <w:r>
        <w:rPr>
          <w:rFonts w:hint="eastAsia"/>
        </w:rPr>
        <w:t>、</w:t>
      </w:r>
      <w:r>
        <w:rPr>
          <w:rFonts w:hint="eastAsia"/>
        </w:rPr>
        <w:t>GLAD</w:t>
      </w:r>
      <w:r>
        <w:rPr>
          <w:rFonts w:hint="eastAsia"/>
        </w:rPr>
        <w:t>和</w:t>
      </w:r>
      <w:r>
        <w:rPr>
          <w:rFonts w:hint="eastAsia"/>
        </w:rPr>
        <w:t>GLM</w:t>
      </w:r>
      <w:r>
        <w:t>库的</w:t>
      </w:r>
      <w:r>
        <w:t>3D</w:t>
      </w:r>
      <w:r>
        <w:t>图形应用程序，旨在实现一个带有灯光控制和相机控制的</w:t>
      </w:r>
      <w:r>
        <w:t>3D</w:t>
      </w:r>
      <w:r>
        <w:t>场景。用户可以通过键盘和鼠标操作来控制相机的移动和视角，调整灯光的强度和位置，并在场景中添加和控制一个机器人的移动和旋转。</w:t>
      </w:r>
      <w:r>
        <w:rPr>
          <w:rFonts w:hint="eastAsia"/>
        </w:rPr>
        <w:t>同时，也可根据模型的骨骼实现机器人的自主运动。</w:t>
      </w:r>
    </w:p>
    <w:p w14:paraId="3A4E86D6" w14:textId="77777777" w:rsidR="00056DE9" w:rsidRDefault="00000000">
      <w:pPr>
        <w:pStyle w:val="Heading2"/>
      </w:pPr>
      <w:r>
        <w:t xml:space="preserve">2. </w:t>
      </w:r>
      <w:r>
        <w:t>功能</w:t>
      </w:r>
      <w:r>
        <w:rPr>
          <w:rFonts w:hint="eastAsia"/>
        </w:rPr>
        <w:t>实现</w:t>
      </w:r>
    </w:p>
    <w:p w14:paraId="71978965" w14:textId="77777777" w:rsidR="00056DE9" w:rsidRDefault="00000000">
      <w:r>
        <w:rPr>
          <w:rFonts w:hint="eastAsia"/>
        </w:rPr>
        <w:t>·</w:t>
      </w:r>
      <w:r>
        <w:rPr>
          <w:b/>
          <w:bCs/>
        </w:rPr>
        <w:t>相机控制：</w:t>
      </w:r>
      <w:r>
        <w:t>用户可以通过键盘和鼠标控制相机的移动和视角。</w:t>
      </w:r>
    </w:p>
    <w:p w14:paraId="5D7ED6BC" w14:textId="77777777" w:rsidR="00056DE9" w:rsidRDefault="00000000">
      <w:r>
        <w:rPr>
          <w:rFonts w:hint="eastAsia"/>
        </w:rPr>
        <w:t>·</w:t>
      </w:r>
      <w:r>
        <w:rPr>
          <w:rFonts w:hint="eastAsia"/>
          <w:b/>
          <w:bCs/>
        </w:rPr>
        <w:t>光照</w:t>
      </w:r>
      <w:r>
        <w:rPr>
          <w:b/>
          <w:bCs/>
        </w:rPr>
        <w:t>控制：</w:t>
      </w:r>
      <w:r>
        <w:t>用户可以调整</w:t>
      </w:r>
      <w:r>
        <w:rPr>
          <w:rFonts w:hint="eastAsia"/>
        </w:rPr>
        <w:t>场景</w:t>
      </w:r>
      <w:r>
        <w:t>灯光的强度和</w:t>
      </w:r>
      <w:r>
        <w:rPr>
          <w:rFonts w:hint="eastAsia"/>
        </w:rPr>
        <w:t>颜色</w:t>
      </w:r>
      <w:r>
        <w:t>。</w:t>
      </w:r>
    </w:p>
    <w:p w14:paraId="6600CBA0" w14:textId="77777777" w:rsidR="00056DE9" w:rsidRDefault="00000000">
      <w:r>
        <w:rPr>
          <w:rFonts w:hint="eastAsia"/>
        </w:rPr>
        <w:t>·</w:t>
      </w:r>
      <w:r>
        <w:rPr>
          <w:rFonts w:hint="eastAsia"/>
          <w:b/>
          <w:bCs/>
        </w:rPr>
        <w:t>变换</w:t>
      </w:r>
      <w:r>
        <w:rPr>
          <w:b/>
          <w:bCs/>
        </w:rPr>
        <w:t>控制：</w:t>
      </w:r>
      <w:r>
        <w:t>用户可以控制机器人的移动和旋转</w:t>
      </w:r>
      <w:r>
        <w:rPr>
          <w:rFonts w:hint="eastAsia"/>
        </w:rPr>
        <w:t>和大小的缩放</w:t>
      </w:r>
      <w:r>
        <w:t>。</w:t>
      </w:r>
    </w:p>
    <w:p w14:paraId="4790B774" w14:textId="77777777" w:rsidR="00056DE9" w:rsidRDefault="00000000">
      <w:r>
        <w:rPr>
          <w:rFonts w:hint="eastAsia"/>
        </w:rPr>
        <w:t>·</w:t>
      </w:r>
      <w:r>
        <w:rPr>
          <w:b/>
          <w:bCs/>
        </w:rPr>
        <w:t>视角切换：</w:t>
      </w:r>
      <w:r>
        <w:t>用户可以切换到机器人视角，跟随机器人移动和旋转。</w:t>
      </w:r>
    </w:p>
    <w:p w14:paraId="15DAC06C" w14:textId="77777777" w:rsidR="00056DE9" w:rsidRDefault="00000000">
      <w:r>
        <w:rPr>
          <w:rFonts w:hint="eastAsia"/>
        </w:rPr>
        <w:t>·</w:t>
      </w:r>
      <w:r>
        <w:rPr>
          <w:rFonts w:hint="eastAsia"/>
          <w:b/>
          <w:bCs/>
        </w:rPr>
        <w:t>漫游实现：</w:t>
      </w:r>
      <w:r>
        <w:rPr>
          <w:rFonts w:hint="eastAsia"/>
        </w:rPr>
        <w:t>用户可通过按键控制对建模后的场景进行</w:t>
      </w:r>
      <w:r>
        <w:t>Zoom In/Out</w:t>
      </w:r>
      <w:r>
        <w:rPr>
          <w:rFonts w:hint="eastAsia"/>
        </w:rPr>
        <w:t>，</w:t>
      </w:r>
      <w:r>
        <w:t>Orbit, Zoom To Fit</w:t>
      </w:r>
      <w:r>
        <w:t>等观</w:t>
      </w:r>
      <w:r>
        <w:t xml:space="preserve"> </w:t>
      </w:r>
      <w:r>
        <w:t>察功能</w:t>
      </w:r>
      <w:r>
        <w:rPr>
          <w:rFonts w:hint="eastAsia"/>
        </w:rPr>
        <w:t>的漫游控制。</w:t>
      </w:r>
    </w:p>
    <w:p w14:paraId="0414BC90" w14:textId="77777777" w:rsidR="00056DE9" w:rsidRDefault="00000000">
      <w:r>
        <w:rPr>
          <w:rFonts w:hint="eastAsia"/>
        </w:rPr>
        <w:t>·</w:t>
      </w:r>
      <w:r>
        <w:rPr>
          <w:b/>
          <w:bCs/>
        </w:rPr>
        <w:t>场景渲染：</w:t>
      </w:r>
      <w:r>
        <w:t>渲染一个包含房间和机器人的</w:t>
      </w:r>
      <w:r>
        <w:t>3D</w:t>
      </w:r>
      <w:r>
        <w:t>场景。</w:t>
      </w:r>
    </w:p>
    <w:p w14:paraId="2A92A52C" w14:textId="77777777" w:rsidR="00056DE9" w:rsidRDefault="00000000">
      <w:r>
        <w:rPr>
          <w:rFonts w:hint="eastAsia"/>
        </w:rPr>
        <w:t>·</w:t>
      </w:r>
      <w:r>
        <w:rPr>
          <w:rFonts w:hint="eastAsia"/>
          <w:b/>
          <w:bCs/>
        </w:rPr>
        <w:t>机器人运动：</w:t>
      </w:r>
      <w:r>
        <w:rPr>
          <w:rFonts w:hint="eastAsia"/>
        </w:rPr>
        <w:t>结合建模时的骨骼相关实现机器人的骨骼运动。</w:t>
      </w:r>
    </w:p>
    <w:p w14:paraId="56D7600D" w14:textId="77777777" w:rsidR="00056DE9" w:rsidRDefault="00000000">
      <w:pPr>
        <w:pStyle w:val="Heading2"/>
      </w:pPr>
      <w:r>
        <w:t xml:space="preserve">3. </w:t>
      </w:r>
      <w:r>
        <w:t>模块设计</w:t>
      </w:r>
    </w:p>
    <w:p w14:paraId="1F8CAF1D" w14:textId="77777777" w:rsidR="00056DE9" w:rsidRDefault="00000000">
      <w:pPr>
        <w:pStyle w:val="Heading3"/>
        <w:rPr>
          <w:rFonts w:hint="default"/>
        </w:rPr>
      </w:pPr>
      <w:r>
        <w:rPr>
          <w:rFonts w:hint="default"/>
        </w:rPr>
        <w:t>3.1 主程序模块（main.cpp）</w:t>
      </w:r>
    </w:p>
    <w:p w14:paraId="73269D96" w14:textId="77777777" w:rsidR="00056DE9" w:rsidRDefault="00000000">
      <w:r>
        <w:rPr>
          <w:rFonts w:hint="eastAsia"/>
        </w:rPr>
        <w:t>·</w:t>
      </w:r>
      <w:r>
        <w:rPr>
          <w:b/>
          <w:bCs/>
        </w:rPr>
        <w:t>初始化：</w:t>
      </w:r>
      <w:r>
        <w:t>初始化</w:t>
      </w:r>
      <w:r>
        <w:t>GLFW</w:t>
      </w:r>
      <w:r>
        <w:t>和</w:t>
      </w:r>
      <w:r>
        <w:t>GLAD</w:t>
      </w:r>
      <w:r>
        <w:t>，创建窗口，设置</w:t>
      </w:r>
      <w:r>
        <w:t>OpenGL</w:t>
      </w:r>
      <w:r>
        <w:t>版本和配置。</w:t>
      </w:r>
    </w:p>
    <w:p w14:paraId="2B786A38" w14:textId="77777777" w:rsidR="00056DE9" w:rsidRDefault="00000000">
      <w:r>
        <w:rPr>
          <w:rFonts w:hint="eastAsia"/>
        </w:rPr>
        <w:t>·</w:t>
      </w:r>
      <w:r>
        <w:rPr>
          <w:b/>
          <w:bCs/>
        </w:rPr>
        <w:t>场景设置：</w:t>
      </w:r>
      <w:r>
        <w:t>创建场景节点和模型，设置初始变换矩阵。</w:t>
      </w:r>
    </w:p>
    <w:p w14:paraId="458FC162" w14:textId="77777777" w:rsidR="00056DE9" w:rsidRDefault="00000000">
      <w:r>
        <w:rPr>
          <w:rFonts w:hint="eastAsia"/>
        </w:rPr>
        <w:t>·</w:t>
      </w:r>
      <w:r>
        <w:rPr>
          <w:b/>
          <w:bCs/>
        </w:rPr>
        <w:t>渲染循环：</w:t>
      </w:r>
      <w:r>
        <w:t>处理用户输入，更新相机和机器人状态，渲染场景。</w:t>
      </w:r>
    </w:p>
    <w:p w14:paraId="36FA9AAD" w14:textId="77777777" w:rsidR="00056DE9" w:rsidRDefault="00000000">
      <w:r>
        <w:rPr>
          <w:rFonts w:hint="eastAsia"/>
        </w:rPr>
        <w:t>·</w:t>
      </w:r>
      <w:r>
        <w:rPr>
          <w:b/>
          <w:bCs/>
        </w:rPr>
        <w:t>回调函数：</w:t>
      </w:r>
      <w:r>
        <w:t>处理窗口大小变化、鼠标移动和键盘输入</w:t>
      </w:r>
      <w:r>
        <w:rPr>
          <w:rFonts w:hint="eastAsia"/>
        </w:rPr>
        <w:t>等事件</w:t>
      </w:r>
      <w:r>
        <w:t>。</w:t>
      </w:r>
    </w:p>
    <w:p w14:paraId="470CC307" w14:textId="77777777" w:rsidR="00056DE9" w:rsidRDefault="00000000">
      <w:pPr>
        <w:pStyle w:val="Heading3"/>
        <w:rPr>
          <w:rFonts w:hint="default"/>
        </w:rPr>
      </w:pPr>
      <w:r>
        <w:rPr>
          <w:rFonts w:hint="default"/>
        </w:rPr>
        <w:t>3.2 模型模块（model.cpp/model.h）</w:t>
      </w:r>
    </w:p>
    <w:p w14:paraId="4FA2B7C3" w14:textId="77777777" w:rsidR="00056DE9" w:rsidRDefault="00000000">
      <w:r>
        <w:rPr>
          <w:rFonts w:hint="eastAsia"/>
        </w:rPr>
        <w:t>·</w:t>
      </w:r>
      <w:r>
        <w:rPr>
          <w:b/>
          <w:bCs/>
        </w:rPr>
        <w:t>模型加载：</w:t>
      </w:r>
      <w:r>
        <w:t>加载</w:t>
      </w:r>
      <w:r>
        <w:t>OBJ</w:t>
      </w:r>
      <w:r>
        <w:t>文件和</w:t>
      </w:r>
      <w:r>
        <w:t>MTL</w:t>
      </w:r>
      <w:r>
        <w:t>文件，解析顶点、法线和纹理坐标。</w:t>
      </w:r>
    </w:p>
    <w:p w14:paraId="307093F9" w14:textId="77777777" w:rsidR="00056DE9" w:rsidRDefault="00000000">
      <w:r>
        <w:rPr>
          <w:rFonts w:hint="eastAsia"/>
        </w:rPr>
        <w:t>·</w:t>
      </w:r>
      <w:r>
        <w:rPr>
          <w:b/>
          <w:bCs/>
        </w:rPr>
        <w:t>材质处理：</w:t>
      </w:r>
      <w:r>
        <w:t>处理材质属性，加载纹理。</w:t>
      </w:r>
    </w:p>
    <w:p w14:paraId="69E99304" w14:textId="77777777" w:rsidR="00056DE9" w:rsidRDefault="00000000">
      <w:r>
        <w:rPr>
          <w:rFonts w:hint="eastAsia"/>
        </w:rPr>
        <w:t>·</w:t>
      </w:r>
      <w:r>
        <w:rPr>
          <w:b/>
          <w:bCs/>
        </w:rPr>
        <w:t>网格设置：</w:t>
      </w:r>
      <w:r>
        <w:t>设置顶点数组对象（</w:t>
      </w:r>
      <w:r>
        <w:t>VAO</w:t>
      </w:r>
      <w:r>
        <w:t>）和顶点缓冲对象（</w:t>
      </w:r>
      <w:r>
        <w:t>VBO</w:t>
      </w:r>
      <w:r>
        <w:t>），准备渲染数据。</w:t>
      </w:r>
    </w:p>
    <w:p w14:paraId="40B9FF4F" w14:textId="77777777" w:rsidR="00056DE9" w:rsidRDefault="00000000">
      <w:r>
        <w:rPr>
          <w:rFonts w:hint="eastAsia"/>
        </w:rPr>
        <w:t>·</w:t>
      </w:r>
      <w:r>
        <w:rPr>
          <w:b/>
          <w:bCs/>
        </w:rPr>
        <w:t>绘制：</w:t>
      </w:r>
      <w:r>
        <w:t>使用</w:t>
      </w:r>
      <w:r>
        <w:t>Shader</w:t>
      </w:r>
      <w:r>
        <w:t>绘制模型，应用模型、视图和投影矩阵。</w:t>
      </w:r>
    </w:p>
    <w:p w14:paraId="3A844108" w14:textId="77777777" w:rsidR="00056DE9" w:rsidRDefault="00000000">
      <w:pPr>
        <w:pStyle w:val="Heading3"/>
        <w:rPr>
          <w:rFonts w:hint="default"/>
        </w:rPr>
      </w:pPr>
      <w:r>
        <w:rPr>
          <w:rFonts w:hint="default"/>
        </w:rPr>
        <w:t>3.3 场景模块（scene.h）</w:t>
      </w:r>
    </w:p>
    <w:p w14:paraId="7EBFA6BF" w14:textId="77777777" w:rsidR="00056DE9" w:rsidRDefault="00000000">
      <w:r>
        <w:rPr>
          <w:rFonts w:hint="eastAsia"/>
        </w:rPr>
        <w:lastRenderedPageBreak/>
        <w:t>·</w:t>
      </w:r>
      <w:r>
        <w:rPr>
          <w:b/>
          <w:bCs/>
        </w:rPr>
        <w:t>场景节点：</w:t>
      </w:r>
      <w:r>
        <w:t>定义场景节点，包含局部变换矩阵、模型列表和子节点列表。</w:t>
      </w:r>
    </w:p>
    <w:p w14:paraId="196CDB3C" w14:textId="77777777" w:rsidR="00056DE9" w:rsidRDefault="00000000">
      <w:r>
        <w:rPr>
          <w:rFonts w:hint="eastAsia"/>
        </w:rPr>
        <w:t>·</w:t>
      </w:r>
      <w:r>
        <w:rPr>
          <w:b/>
          <w:bCs/>
        </w:rPr>
        <w:t>场景管理：</w:t>
      </w:r>
      <w:r>
        <w:t>管理场景节点，添加节点和模型，递归绘制场景。</w:t>
      </w:r>
    </w:p>
    <w:p w14:paraId="00234B5E" w14:textId="77777777" w:rsidR="00056DE9" w:rsidRDefault="00000000">
      <w:pPr>
        <w:pStyle w:val="Heading3"/>
        <w:rPr>
          <w:rFonts w:hint="default"/>
        </w:rPr>
      </w:pPr>
      <w:r>
        <w:rPr>
          <w:rFonts w:hint="default"/>
        </w:rPr>
        <w:t>3.4 着色器模块（shader.h）</w:t>
      </w:r>
    </w:p>
    <w:p w14:paraId="650EFBF6" w14:textId="77777777" w:rsidR="00056DE9" w:rsidRDefault="00000000">
      <w:r>
        <w:rPr>
          <w:rFonts w:hint="eastAsia"/>
        </w:rPr>
        <w:t>·</w:t>
      </w:r>
      <w:r>
        <w:rPr>
          <w:b/>
          <w:bCs/>
        </w:rPr>
        <w:t>着色器加载：</w:t>
      </w:r>
      <w:r>
        <w:t>加载和编译顶点着色器和片段着色器。</w:t>
      </w:r>
    </w:p>
    <w:p w14:paraId="0AE4E9A8" w14:textId="77777777" w:rsidR="00056DE9" w:rsidRDefault="00000000">
      <w:r>
        <w:rPr>
          <w:rFonts w:hint="eastAsia"/>
        </w:rPr>
        <w:t>·</w:t>
      </w:r>
      <w:r>
        <w:rPr>
          <w:b/>
          <w:bCs/>
        </w:rPr>
        <w:t>着色器使用：</w:t>
      </w:r>
      <w:r>
        <w:t>设置着色器参数，绑定着色器程序。</w:t>
      </w:r>
    </w:p>
    <w:p w14:paraId="0AE4995E" w14:textId="77777777" w:rsidR="00056DE9" w:rsidRDefault="00000000">
      <w:pPr>
        <w:pStyle w:val="Heading2"/>
      </w:pPr>
      <w:r>
        <w:t xml:space="preserve">4. </w:t>
      </w:r>
      <w:r>
        <w:t>类和结构体设计</w:t>
      </w:r>
    </w:p>
    <w:p w14:paraId="7EDC5BA0" w14:textId="77777777" w:rsidR="00056DE9" w:rsidRDefault="00000000">
      <w:pPr>
        <w:pStyle w:val="Heading3"/>
        <w:rPr>
          <w:rFonts w:hint="default"/>
        </w:rPr>
      </w:pPr>
      <w:r>
        <w:rPr>
          <w:rFonts w:hint="default"/>
        </w:rPr>
        <w:t>4.1 </w:t>
      </w:r>
      <w:r>
        <w:t>Model</w:t>
      </w:r>
      <w:r>
        <w:rPr>
          <w:rFonts w:hint="default"/>
        </w:rPr>
        <w:t> 类</w:t>
      </w:r>
    </w:p>
    <w:p w14:paraId="66B3F6F8" w14:textId="77777777" w:rsidR="00056DE9" w:rsidRDefault="00000000">
      <w:pPr>
        <w:rPr>
          <w:b/>
          <w:bCs/>
        </w:rPr>
      </w:pPr>
      <w:r>
        <w:rPr>
          <w:b/>
          <w:bCs/>
        </w:rPr>
        <w:t>成员变量：</w:t>
      </w:r>
    </w:p>
    <w:p w14:paraId="21166D06" w14:textId="77777777" w:rsidR="00056DE9" w:rsidRDefault="00000000">
      <w:r>
        <w:t>vertices</w:t>
      </w:r>
      <w:r>
        <w:t>：顶点数据。</w:t>
      </w:r>
    </w:p>
    <w:p w14:paraId="74614C5A" w14:textId="77777777" w:rsidR="00056DE9" w:rsidRDefault="00000000">
      <w:r>
        <w:t>normals</w:t>
      </w:r>
      <w:r>
        <w:t>：法线数据。</w:t>
      </w:r>
    </w:p>
    <w:p w14:paraId="53BB1C58" w14:textId="77777777" w:rsidR="00056DE9" w:rsidRDefault="00000000">
      <w:r>
        <w:t>texCoords</w:t>
      </w:r>
      <w:r>
        <w:t>：纹理坐标数据。</w:t>
      </w:r>
    </w:p>
    <w:p w14:paraId="4C3B3B5A" w14:textId="77777777" w:rsidR="00056DE9" w:rsidRDefault="00000000">
      <w:r>
        <w:t>materials</w:t>
      </w:r>
      <w:r>
        <w:t>：材质列表。</w:t>
      </w:r>
    </w:p>
    <w:p w14:paraId="1760CE4E" w14:textId="77777777" w:rsidR="00056DE9" w:rsidRDefault="00000000">
      <w:r>
        <w:t>textureIDs</w:t>
      </w:r>
      <w:r>
        <w:t>：纹理</w:t>
      </w:r>
      <w:r>
        <w:t>ID</w:t>
      </w:r>
      <w:r>
        <w:t>列表。</w:t>
      </w:r>
    </w:p>
    <w:p w14:paraId="77D73B4F" w14:textId="77777777" w:rsidR="00056DE9" w:rsidRDefault="00000000">
      <w:r>
        <w:t>directory</w:t>
      </w:r>
      <w:r>
        <w:t>：模型文件目录。</w:t>
      </w:r>
    </w:p>
    <w:p w14:paraId="170B2FA7" w14:textId="77777777" w:rsidR="00056DE9" w:rsidRDefault="00000000">
      <w:r>
        <w:t>VAO</w:t>
      </w:r>
      <w:r>
        <w:t>、</w:t>
      </w:r>
      <w:r>
        <w:t>VBO</w:t>
      </w:r>
      <w:r>
        <w:t>、</w:t>
      </w:r>
      <w:r>
        <w:t>EBO</w:t>
      </w:r>
      <w:r>
        <w:t>：</w:t>
      </w:r>
      <w:r>
        <w:t>OpenGL</w:t>
      </w:r>
      <w:r>
        <w:t>缓冲对象。</w:t>
      </w:r>
    </w:p>
    <w:p w14:paraId="232FC727" w14:textId="77777777" w:rsidR="00056DE9" w:rsidRDefault="00000000">
      <w:r>
        <w:t>成员函数：</w:t>
      </w:r>
    </w:p>
    <w:p w14:paraId="7AF7E075" w14:textId="77777777" w:rsidR="00056DE9" w:rsidRDefault="00000000">
      <w:r>
        <w:t>Model(const std::string&amp; objPath, const std::string&amp; mtlPath)</w:t>
      </w:r>
      <w:r>
        <w:t>：构造函数，加载模型。</w:t>
      </w:r>
    </w:p>
    <w:p w14:paraId="126AD8AD" w14:textId="77777777" w:rsidR="00056DE9" w:rsidRDefault="00000000">
      <w:r>
        <w:t>~Model()</w:t>
      </w:r>
      <w:r>
        <w:t>：析构函数，释放资源。</w:t>
      </w:r>
    </w:p>
    <w:p w14:paraId="2807152E" w14:textId="77777777" w:rsidR="00056DE9" w:rsidRDefault="00000000">
      <w:r>
        <w:t>loadOBJ(const char* path, const char* mtlPath)</w:t>
      </w:r>
      <w:r>
        <w:t>：加载</w:t>
      </w:r>
      <w:r>
        <w:t>OBJ</w:t>
      </w:r>
      <w:r>
        <w:t>文件。</w:t>
      </w:r>
    </w:p>
    <w:p w14:paraId="32C43F42" w14:textId="77777777" w:rsidR="00056DE9" w:rsidRDefault="00000000">
      <w:r>
        <w:t>processMaterials(const std::vector&lt;tinyobj::material_t&gt;&amp; materials)</w:t>
      </w:r>
      <w:r>
        <w:t>：处理材质。</w:t>
      </w:r>
    </w:p>
    <w:p w14:paraId="2DBB8DA3" w14:textId="77777777" w:rsidR="00056DE9" w:rsidRDefault="00000000">
      <w:r>
        <w:t>loadTexture(const char* path)</w:t>
      </w:r>
      <w:r>
        <w:t>：加载纹理。</w:t>
      </w:r>
    </w:p>
    <w:p w14:paraId="0F3564B5" w14:textId="77777777" w:rsidR="00056DE9" w:rsidRDefault="00000000">
      <w:r>
        <w:t>setupMesh()</w:t>
      </w:r>
      <w:r>
        <w:t>：设置网格数据。</w:t>
      </w:r>
    </w:p>
    <w:p w14:paraId="0E6539F7" w14:textId="77777777" w:rsidR="00056DE9" w:rsidRDefault="00000000">
      <w:r>
        <w:t>Draw(Shader&amp; shader, const glm::mat4&amp; modelMatrix, const glm::mat4&amp; viewMatrix, const glm::mat4&amp; projectionMatrix)</w:t>
      </w:r>
      <w:r>
        <w:t>：绘制模型。</w:t>
      </w:r>
    </w:p>
    <w:p w14:paraId="5C6D73C6" w14:textId="77777777" w:rsidR="00056DE9" w:rsidRDefault="00056DE9"/>
    <w:p w14:paraId="6DFF51DD" w14:textId="77777777" w:rsidR="00056DE9" w:rsidRDefault="00000000">
      <w:pPr>
        <w:pStyle w:val="Heading3"/>
        <w:rPr>
          <w:rFonts w:hint="default"/>
        </w:rPr>
      </w:pPr>
      <w:r>
        <w:rPr>
          <w:rFonts w:hint="default"/>
        </w:rPr>
        <w:t>4.2 SceneNode 类</w:t>
      </w:r>
    </w:p>
    <w:p w14:paraId="76F46A71" w14:textId="77777777" w:rsidR="00056DE9" w:rsidRDefault="00000000">
      <w:pPr>
        <w:rPr>
          <w:b/>
          <w:bCs/>
        </w:rPr>
      </w:pPr>
      <w:r>
        <w:rPr>
          <w:b/>
          <w:bCs/>
        </w:rPr>
        <w:t>成员变量：</w:t>
      </w:r>
    </w:p>
    <w:p w14:paraId="19A46544" w14:textId="77777777" w:rsidR="00056DE9" w:rsidRDefault="00000000">
      <w:r>
        <w:t>transform</w:t>
      </w:r>
      <w:r>
        <w:t>：局部变换矩阵。</w:t>
      </w:r>
    </w:p>
    <w:p w14:paraId="52CDB10D" w14:textId="77777777" w:rsidR="00056DE9" w:rsidRDefault="00000000">
      <w:r>
        <w:t>models</w:t>
      </w:r>
      <w:r>
        <w:t>：模型列表。</w:t>
      </w:r>
    </w:p>
    <w:p w14:paraId="380E2746" w14:textId="77777777" w:rsidR="00056DE9" w:rsidRDefault="00000000">
      <w:r>
        <w:t>children</w:t>
      </w:r>
      <w:r>
        <w:t>：子节点列表。</w:t>
      </w:r>
    </w:p>
    <w:p w14:paraId="12058352" w14:textId="77777777" w:rsidR="00056DE9" w:rsidRDefault="00056DE9"/>
    <w:p w14:paraId="788BA0ED" w14:textId="77777777" w:rsidR="00056DE9" w:rsidRDefault="00056DE9"/>
    <w:p w14:paraId="1FA99085" w14:textId="77777777" w:rsidR="00056DE9" w:rsidRDefault="00000000">
      <w:r>
        <w:rPr>
          <w:b/>
          <w:bCs/>
        </w:rPr>
        <w:t>成员函数：</w:t>
      </w:r>
    </w:p>
    <w:p w14:paraId="471A11DD" w14:textId="77777777" w:rsidR="00056DE9" w:rsidRDefault="00000000">
      <w:r>
        <w:t>SceneNode()</w:t>
      </w:r>
      <w:r>
        <w:t>：构造函数，初始化变换矩阵。</w:t>
      </w:r>
    </w:p>
    <w:p w14:paraId="4E2C1311" w14:textId="77777777" w:rsidR="00056DE9" w:rsidRDefault="00000000">
      <w:r>
        <w:lastRenderedPageBreak/>
        <w:t>addChild(std::shared_ptr&lt;SceneNode&gt; child)</w:t>
      </w:r>
      <w:r>
        <w:t>：添加子节点。</w:t>
      </w:r>
    </w:p>
    <w:p w14:paraId="0BE44D78" w14:textId="77777777" w:rsidR="00056DE9" w:rsidRDefault="00000000">
      <w:r>
        <w:t>addModel(std::shared_ptr&lt;Model&gt; model)</w:t>
      </w:r>
      <w:r>
        <w:t>：添加模型。</w:t>
      </w:r>
    </w:p>
    <w:p w14:paraId="507CA359" w14:textId="77777777" w:rsidR="00056DE9" w:rsidRDefault="00000000">
      <w:r>
        <w:t>setTransform(const glm::mat4&amp; transform)</w:t>
      </w:r>
      <w:r>
        <w:t>：设置变换矩阵。</w:t>
      </w:r>
    </w:p>
    <w:p w14:paraId="5893745B" w14:textId="77777777" w:rsidR="00056DE9" w:rsidRDefault="00000000">
      <w:r>
        <w:t>getTransform() const</w:t>
      </w:r>
      <w:r>
        <w:t>：获取变换矩阵。</w:t>
      </w:r>
    </w:p>
    <w:p w14:paraId="2BE3BDE5" w14:textId="77777777" w:rsidR="00056DE9" w:rsidRDefault="00000000">
      <w:r>
        <w:t>draw(Shader&amp; shader, const glm::mat4&amp; parentTransform, const glm::mat4&amp; view, const glm::mat4&amp; projection)</w:t>
      </w:r>
      <w:r>
        <w:t>：递归绘制节点和子节点。</w:t>
      </w:r>
    </w:p>
    <w:p w14:paraId="5AF8D72D" w14:textId="77777777" w:rsidR="00056DE9" w:rsidRDefault="00056DE9"/>
    <w:p w14:paraId="1763C326" w14:textId="77777777" w:rsidR="00056DE9" w:rsidRDefault="00000000">
      <w:pPr>
        <w:pStyle w:val="Heading3"/>
        <w:rPr>
          <w:rFonts w:hint="default"/>
        </w:rPr>
      </w:pPr>
      <w:r>
        <w:rPr>
          <w:rFonts w:hint="default"/>
        </w:rPr>
        <w:t>4.3 Scene 类</w:t>
      </w:r>
    </w:p>
    <w:p w14:paraId="69424E90" w14:textId="77777777" w:rsidR="00056DE9" w:rsidRDefault="00000000">
      <w:r>
        <w:rPr>
          <w:b/>
          <w:bCs/>
        </w:rPr>
        <w:t>成员变量：</w:t>
      </w:r>
    </w:p>
    <w:p w14:paraId="2FCCC846" w14:textId="77777777" w:rsidR="00056DE9" w:rsidRDefault="00000000">
      <w:r>
        <w:t>root</w:t>
      </w:r>
      <w:r>
        <w:t>：场景根节点。</w:t>
      </w:r>
    </w:p>
    <w:p w14:paraId="5E2BF6BA" w14:textId="77777777" w:rsidR="00056DE9" w:rsidRDefault="00056DE9"/>
    <w:p w14:paraId="57A51A7B" w14:textId="77777777" w:rsidR="00056DE9" w:rsidRDefault="00000000">
      <w:r>
        <w:rPr>
          <w:b/>
          <w:bCs/>
        </w:rPr>
        <w:t>成员函数：</w:t>
      </w:r>
    </w:p>
    <w:p w14:paraId="73F5C383" w14:textId="77777777" w:rsidR="00056DE9" w:rsidRDefault="00000000">
      <w:r>
        <w:t>Scene()</w:t>
      </w:r>
      <w:r>
        <w:t>：构造函数，创建根节点。</w:t>
      </w:r>
    </w:p>
    <w:p w14:paraId="365A68D5" w14:textId="77777777" w:rsidR="00056DE9" w:rsidRDefault="00000000">
      <w:r>
        <w:t>addNode(std::shared_ptr&lt;SceneNode&gt; node, std::shared_ptr&lt;SceneNode&gt; parent = nullptr)</w:t>
      </w:r>
      <w:r>
        <w:t>：添加节点。</w:t>
      </w:r>
    </w:p>
    <w:p w14:paraId="4574911D" w14:textId="77777777" w:rsidR="00056DE9" w:rsidRDefault="00000000">
      <w:r>
        <w:t>draw(Shader&amp; shader, const glm::mat4&amp; view, const glm::mat4&amp; projection)</w:t>
      </w:r>
      <w:r>
        <w:t>：绘制整个场景。</w:t>
      </w:r>
    </w:p>
    <w:p w14:paraId="23EFE84B" w14:textId="77777777" w:rsidR="00056DE9" w:rsidRDefault="00000000">
      <w:pPr>
        <w:pStyle w:val="Heading3"/>
        <w:rPr>
          <w:rFonts w:hint="default"/>
        </w:rPr>
      </w:pPr>
      <w:r>
        <w:t>4.4 其他重要内容：</w:t>
      </w:r>
    </w:p>
    <w:p w14:paraId="45AF4828" w14:textId="77777777" w:rsidR="00056DE9" w:rsidRDefault="00000000">
      <w:pPr>
        <w:rPr>
          <w:b/>
          <w:bCs/>
        </w:rPr>
      </w:pPr>
      <w:r>
        <w:rPr>
          <w:rFonts w:hint="eastAsia"/>
          <w:b/>
          <w:bCs/>
        </w:rPr>
        <w:t>Main.cpp</w:t>
      </w:r>
    </w:p>
    <w:p w14:paraId="7070083C" w14:textId="77777777" w:rsidR="00056DE9" w:rsidRDefault="00056DE9"/>
    <w:p w14:paraId="14F8E09B" w14:textId="77777777" w:rsidR="00056DE9" w:rsidRDefault="00000000">
      <w:r>
        <w:rPr>
          <w:rFonts w:hint="eastAsia"/>
        </w:rPr>
        <w:t>成员变量：</w:t>
      </w:r>
    </w:p>
    <w:p w14:paraId="2ACD690F" w14:textId="77777777" w:rsidR="00056DE9" w:rsidRDefault="00000000">
      <w:pPr>
        <w:ind w:firstLineChars="200" w:firstLine="420"/>
      </w:pPr>
      <w:r>
        <w:rPr>
          <w:rFonts w:hint="eastAsia"/>
        </w:rPr>
        <w:t>cameraPos</w:t>
      </w:r>
      <w:r>
        <w:rPr>
          <w:rFonts w:hint="eastAsia"/>
        </w:rPr>
        <w:t>：相机位置</w:t>
      </w:r>
    </w:p>
    <w:p w14:paraId="25443A9E" w14:textId="77777777" w:rsidR="00056DE9" w:rsidRDefault="00000000">
      <w:pPr>
        <w:ind w:firstLineChars="200" w:firstLine="420"/>
      </w:pPr>
      <w:r>
        <w:rPr>
          <w:rFonts w:hint="eastAsia"/>
        </w:rPr>
        <w:t>cameraFront</w:t>
      </w:r>
      <w:r>
        <w:rPr>
          <w:rFonts w:hint="eastAsia"/>
        </w:rPr>
        <w:t>：相机前方向量</w:t>
      </w:r>
    </w:p>
    <w:p w14:paraId="458994E4" w14:textId="77777777" w:rsidR="00056DE9" w:rsidRDefault="00000000">
      <w:pPr>
        <w:ind w:firstLine="420"/>
      </w:pPr>
      <w:r>
        <w:t>cameraUp</w:t>
      </w:r>
      <w:r>
        <w:rPr>
          <w:rFonts w:hint="eastAsia"/>
        </w:rPr>
        <w:t>：</w:t>
      </w:r>
      <w:r>
        <w:t>相机上方向量</w:t>
      </w:r>
    </w:p>
    <w:p w14:paraId="4A21D255" w14:textId="77777777" w:rsidR="00056DE9" w:rsidRDefault="00000000">
      <w:pPr>
        <w:ind w:firstLine="420"/>
      </w:pPr>
      <w:r>
        <w:t>cameraTarget</w:t>
      </w:r>
      <w:r>
        <w:rPr>
          <w:rFonts w:hint="eastAsia"/>
        </w:rPr>
        <w:t>：</w:t>
      </w:r>
      <w:r>
        <w:t>相机目标点</w:t>
      </w:r>
    </w:p>
    <w:p w14:paraId="0E8EE91D" w14:textId="77777777" w:rsidR="00056DE9" w:rsidRDefault="00000000">
      <w:pPr>
        <w:ind w:firstLine="420"/>
        <w:rPr>
          <w:sz w:val="18"/>
          <w:szCs w:val="18"/>
        </w:rPr>
      </w:pPr>
      <w:r>
        <w:rPr>
          <w:rFonts w:hint="eastAsia"/>
          <w:szCs w:val="21"/>
        </w:rPr>
        <w:t>yaw</w:t>
      </w:r>
      <w:r>
        <w:rPr>
          <w:rFonts w:hint="eastAsia"/>
          <w:szCs w:val="21"/>
        </w:rPr>
        <w:t>：偏航角，</w:t>
      </w:r>
      <w:r>
        <w:rPr>
          <w:rFonts w:ascii="Helvetica" w:eastAsia="Helvetica" w:hAnsi="Helvetica" w:cs="Helvetica"/>
          <w:color w:val="060607"/>
          <w:spacing w:val="3"/>
          <w:szCs w:val="21"/>
          <w:shd w:val="clear" w:color="auto" w:fill="FFFFFF"/>
        </w:rPr>
        <w:t>控制相机左右旋转</w:t>
      </w:r>
    </w:p>
    <w:p w14:paraId="1B91B609" w14:textId="77777777" w:rsidR="00056DE9" w:rsidRDefault="00000000">
      <w:pPr>
        <w:ind w:firstLine="420"/>
      </w:pPr>
      <w:r>
        <w:rPr>
          <w:rFonts w:hint="eastAsia"/>
        </w:rPr>
        <w:t>p</w:t>
      </w:r>
      <w:r>
        <w:t>itch</w:t>
      </w:r>
      <w:r>
        <w:rPr>
          <w:rFonts w:hint="eastAsia"/>
        </w:rPr>
        <w:t>：相机</w:t>
      </w:r>
      <w:r>
        <w:t>俯仰角</w:t>
      </w:r>
    </w:p>
    <w:p w14:paraId="40012919" w14:textId="77777777" w:rsidR="00056DE9" w:rsidRDefault="00000000">
      <w:pPr>
        <w:ind w:firstLine="420"/>
      </w:pPr>
      <w:r>
        <w:t>lastX </w:t>
      </w:r>
      <w:r>
        <w:rPr>
          <w:rFonts w:hint="eastAsia"/>
        </w:rPr>
        <w:t>/</w:t>
      </w:r>
      <w:r>
        <w:t> lastY</w:t>
      </w:r>
      <w:r>
        <w:rPr>
          <w:rFonts w:hint="eastAsia"/>
        </w:rPr>
        <w:t>：</w:t>
      </w:r>
      <w:r>
        <w:t>上次鼠标位置</w:t>
      </w:r>
    </w:p>
    <w:p w14:paraId="079275E8" w14:textId="77777777" w:rsidR="00056DE9" w:rsidRDefault="00056DE9"/>
    <w:p w14:paraId="18C2063F" w14:textId="77777777" w:rsidR="00056DE9" w:rsidRDefault="00000000">
      <w:r>
        <w:rPr>
          <w:rFonts w:hint="eastAsia"/>
        </w:rPr>
        <w:t>函数：</w:t>
      </w:r>
    </w:p>
    <w:p w14:paraId="667664DE" w14:textId="77777777" w:rsidR="00056DE9" w:rsidRDefault="00000000">
      <w:pPr>
        <w:ind w:firstLine="420"/>
      </w:pPr>
      <w:r>
        <w:rPr>
          <w:rFonts w:hint="eastAsia"/>
        </w:rPr>
        <w:t>void processInput(GLFWwindow* window, std::shared_ptr&lt;SceneNode&gt; robotNode);</w:t>
      </w:r>
      <w:r>
        <w:t>处理键盘输入</w:t>
      </w:r>
    </w:p>
    <w:p w14:paraId="67088B83" w14:textId="77777777" w:rsidR="00056DE9" w:rsidRDefault="00000000">
      <w:pPr>
        <w:ind w:firstLine="420"/>
      </w:pPr>
      <w:r>
        <w:rPr>
          <w:rFonts w:hint="eastAsia"/>
        </w:rPr>
        <w:t>void mouse_callback(GLFWwindow* window, double xposIn, double yposIn);</w:t>
      </w:r>
      <w:r>
        <w:rPr>
          <w:rFonts w:hint="eastAsia"/>
        </w:rPr>
        <w:t>处理鼠标移动</w:t>
      </w:r>
    </w:p>
    <w:p w14:paraId="4DDD0BE3" w14:textId="77777777" w:rsidR="00056DE9" w:rsidRDefault="00000000">
      <w:pPr>
        <w:ind w:firstLine="42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framebuffer_size_</w:t>
      </w:r>
      <w:proofErr w:type="gramStart"/>
      <w:r>
        <w:rPr>
          <w:rFonts w:hint="eastAsia"/>
        </w:rPr>
        <w:t>callback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GLFWwindow</w:t>
      </w:r>
      <w:proofErr w:type="spellEnd"/>
      <w:r>
        <w:rPr>
          <w:rFonts w:hint="eastAsia"/>
        </w:rPr>
        <w:t>* window, int width, int height);</w:t>
      </w:r>
      <w:r>
        <w:t>处理窗口大小变化</w:t>
      </w:r>
    </w:p>
    <w:p w14:paraId="078DD550" w14:textId="77777777" w:rsidR="000C1004" w:rsidRDefault="000C1004" w:rsidP="000C1004"/>
    <w:p w14:paraId="6F37FC63" w14:textId="77777777" w:rsidR="000C1004" w:rsidRPr="000C1004" w:rsidRDefault="000C1004" w:rsidP="000C1004">
      <w:pPr>
        <w:rPr>
          <w:b/>
          <w:bCs/>
          <w:lang w:val="en-SG"/>
        </w:rPr>
      </w:pPr>
      <w:r w:rsidRPr="000C1004">
        <w:rPr>
          <w:b/>
          <w:bCs/>
          <w:lang w:val="en-SG"/>
        </w:rPr>
        <w:t>在主程序中实现的键盘功能包括：</w:t>
      </w:r>
    </w:p>
    <w:p w14:paraId="51DA568D" w14:textId="77777777" w:rsidR="000C1004" w:rsidRPr="000C1004" w:rsidRDefault="000C1004" w:rsidP="000C1004">
      <w:pPr>
        <w:numPr>
          <w:ilvl w:val="0"/>
          <w:numId w:val="4"/>
        </w:numPr>
      </w:pPr>
      <w:r w:rsidRPr="000C1004">
        <w:t>ESC</w:t>
      </w:r>
      <w:r w:rsidRPr="000C1004">
        <w:t>键：退出程序。</w:t>
      </w:r>
    </w:p>
    <w:p w14:paraId="40375157" w14:textId="77777777" w:rsidR="000C1004" w:rsidRPr="000C1004" w:rsidRDefault="000C1004" w:rsidP="000C1004">
      <w:pPr>
        <w:numPr>
          <w:ilvl w:val="0"/>
          <w:numId w:val="4"/>
        </w:numPr>
      </w:pPr>
      <w:r w:rsidRPr="000C1004">
        <w:t>W</w:t>
      </w:r>
      <w:r w:rsidRPr="000C1004">
        <w:t>、</w:t>
      </w:r>
      <w:r w:rsidRPr="000C1004">
        <w:t>A</w:t>
      </w:r>
      <w:r w:rsidRPr="000C1004">
        <w:t>、</w:t>
      </w:r>
      <w:r w:rsidRPr="000C1004">
        <w:t>S</w:t>
      </w:r>
      <w:r w:rsidRPr="000C1004">
        <w:t>、</w:t>
      </w:r>
      <w:r w:rsidRPr="000C1004">
        <w:t>D</w:t>
      </w:r>
      <w:r w:rsidRPr="000C1004">
        <w:t>键：控制相机前后左右移动。</w:t>
      </w:r>
    </w:p>
    <w:p w14:paraId="25384296" w14:textId="77777777" w:rsidR="000C1004" w:rsidRPr="000C1004" w:rsidRDefault="000C1004" w:rsidP="000C1004">
      <w:pPr>
        <w:numPr>
          <w:ilvl w:val="0"/>
          <w:numId w:val="4"/>
        </w:numPr>
      </w:pPr>
      <w:r w:rsidRPr="000C1004">
        <w:t>O</w:t>
      </w:r>
      <w:r w:rsidRPr="000C1004">
        <w:t>、</w:t>
      </w:r>
      <w:r w:rsidRPr="000C1004">
        <w:t>P</w:t>
      </w:r>
      <w:r w:rsidRPr="000C1004">
        <w:t>键：控制相机围绕中心点进行轨道运动。</w:t>
      </w:r>
    </w:p>
    <w:p w14:paraId="7A5F2F02" w14:textId="77777777" w:rsidR="000C1004" w:rsidRPr="000C1004" w:rsidRDefault="000C1004" w:rsidP="000C1004">
      <w:pPr>
        <w:numPr>
          <w:ilvl w:val="0"/>
          <w:numId w:val="4"/>
        </w:numPr>
      </w:pPr>
      <w:r w:rsidRPr="000C1004">
        <w:lastRenderedPageBreak/>
        <w:t>Y</w:t>
      </w:r>
      <w:r w:rsidRPr="000C1004">
        <w:t>键：切换视角（机器人视角与环境视角）。</w:t>
      </w:r>
    </w:p>
    <w:p w14:paraId="309B5A9C" w14:textId="77777777" w:rsidR="000C1004" w:rsidRPr="000C1004" w:rsidRDefault="000C1004" w:rsidP="000C1004">
      <w:pPr>
        <w:numPr>
          <w:ilvl w:val="0"/>
          <w:numId w:val="4"/>
        </w:numPr>
      </w:pPr>
      <w:r w:rsidRPr="000C1004">
        <w:t>+</w:t>
      </w:r>
      <w:r w:rsidRPr="000C1004">
        <w:t>、</w:t>
      </w:r>
      <w:r w:rsidRPr="000C1004">
        <w:t>-</w:t>
      </w:r>
      <w:r w:rsidRPr="000C1004">
        <w:t>键：调节光照强度。</w:t>
      </w:r>
    </w:p>
    <w:p w14:paraId="52EFE850" w14:textId="77777777" w:rsidR="000C1004" w:rsidRPr="000C1004" w:rsidRDefault="000C1004" w:rsidP="000C1004">
      <w:pPr>
        <w:numPr>
          <w:ilvl w:val="0"/>
          <w:numId w:val="4"/>
        </w:numPr>
      </w:pPr>
      <w:r w:rsidRPr="000C1004">
        <w:t>L</w:t>
      </w:r>
      <w:r w:rsidRPr="000C1004">
        <w:t>键：启用</w:t>
      </w:r>
      <w:r w:rsidRPr="000C1004">
        <w:t>/</w:t>
      </w:r>
      <w:r w:rsidRPr="000C1004">
        <w:t>禁用光源位置映射。</w:t>
      </w:r>
    </w:p>
    <w:p w14:paraId="58B03681" w14:textId="77777777" w:rsidR="000C1004" w:rsidRPr="000C1004" w:rsidRDefault="000C1004" w:rsidP="000C1004">
      <w:pPr>
        <w:numPr>
          <w:ilvl w:val="0"/>
          <w:numId w:val="4"/>
        </w:numPr>
      </w:pPr>
      <w:r w:rsidRPr="000C1004">
        <w:t>R</w:t>
      </w:r>
      <w:r w:rsidRPr="000C1004">
        <w:t>、</w:t>
      </w:r>
      <w:r w:rsidRPr="000C1004">
        <w:t>G</w:t>
      </w:r>
      <w:r w:rsidRPr="000C1004">
        <w:t>、</w:t>
      </w:r>
      <w:r w:rsidRPr="000C1004">
        <w:t>B</w:t>
      </w:r>
      <w:r w:rsidRPr="000C1004">
        <w:t>键：改变光源颜色（红、绿、蓝）。</w:t>
      </w:r>
    </w:p>
    <w:p w14:paraId="7B27CCD9" w14:textId="77777777" w:rsidR="000C1004" w:rsidRPr="000C1004" w:rsidRDefault="000C1004" w:rsidP="000C1004">
      <w:pPr>
        <w:numPr>
          <w:ilvl w:val="0"/>
          <w:numId w:val="4"/>
        </w:numPr>
      </w:pPr>
      <w:r w:rsidRPr="000C1004">
        <w:t>W</w:t>
      </w:r>
      <w:r w:rsidRPr="000C1004">
        <w:t>键：重置光源颜色为白色。</w:t>
      </w:r>
    </w:p>
    <w:p w14:paraId="40EAA6CE" w14:textId="77777777" w:rsidR="000C1004" w:rsidRPr="000C1004" w:rsidRDefault="000C1004" w:rsidP="000C1004">
      <w:pPr>
        <w:numPr>
          <w:ilvl w:val="0"/>
          <w:numId w:val="4"/>
        </w:numPr>
      </w:pPr>
      <w:r w:rsidRPr="000C1004">
        <w:t>上下左右箭头键：控制机器人位置上下左右移动。</w:t>
      </w:r>
    </w:p>
    <w:p w14:paraId="050DFDFD" w14:textId="77777777" w:rsidR="000C1004" w:rsidRPr="000C1004" w:rsidRDefault="000C1004" w:rsidP="000C1004">
      <w:pPr>
        <w:numPr>
          <w:ilvl w:val="0"/>
          <w:numId w:val="4"/>
        </w:numPr>
      </w:pPr>
      <w:r w:rsidRPr="000C1004">
        <w:t>Q</w:t>
      </w:r>
      <w:r w:rsidRPr="000C1004">
        <w:t>键：启动</w:t>
      </w:r>
      <w:r w:rsidRPr="000C1004">
        <w:t>/</w:t>
      </w:r>
      <w:r w:rsidRPr="000C1004">
        <w:t>停止机器人旋转。</w:t>
      </w:r>
    </w:p>
    <w:p w14:paraId="04D57B86" w14:textId="77777777" w:rsidR="000C1004" w:rsidRPr="000C1004" w:rsidRDefault="000C1004" w:rsidP="000C1004">
      <w:pPr>
        <w:numPr>
          <w:ilvl w:val="0"/>
          <w:numId w:val="4"/>
        </w:numPr>
      </w:pPr>
      <w:r w:rsidRPr="000C1004">
        <w:t>Z</w:t>
      </w:r>
      <w:r w:rsidRPr="000C1004">
        <w:t>、</w:t>
      </w:r>
      <w:r w:rsidRPr="000C1004">
        <w:t>X</w:t>
      </w:r>
      <w:r w:rsidRPr="000C1004">
        <w:t>键：缩放相机视野（放大</w:t>
      </w:r>
      <w:r w:rsidRPr="000C1004">
        <w:t>/</w:t>
      </w:r>
      <w:r w:rsidRPr="000C1004">
        <w:t>缩小）</w:t>
      </w:r>
    </w:p>
    <w:p w14:paraId="0D1DF74B" w14:textId="77777777" w:rsidR="000C1004" w:rsidRPr="000C1004" w:rsidRDefault="000C1004" w:rsidP="000C1004">
      <w:pPr>
        <w:rPr>
          <w:rFonts w:hint="eastAsia"/>
          <w:lang w:val="en-SG"/>
        </w:rPr>
      </w:pPr>
    </w:p>
    <w:p w14:paraId="341DE180" w14:textId="77777777" w:rsidR="00056DE9" w:rsidRDefault="00056DE9"/>
    <w:p w14:paraId="5C2F6A63" w14:textId="0FF27801" w:rsidR="00955DF9" w:rsidRDefault="00955DF9">
      <w:pPr>
        <w:rPr>
          <w:rFonts w:hint="eastAsia"/>
        </w:rPr>
      </w:pPr>
      <w:r w:rsidRPr="00955DF9">
        <w:rPr>
          <w:rFonts w:hint="eastAsia"/>
          <w:b/>
          <w:bCs/>
        </w:rPr>
        <w:t>着色器实现</w:t>
      </w:r>
      <w:r>
        <w:rPr>
          <w:rFonts w:hint="eastAsia"/>
          <w:b/>
          <w:bCs/>
        </w:rPr>
        <w:t xml:space="preserve"> </w:t>
      </w:r>
    </w:p>
    <w:p w14:paraId="55E658F1" w14:textId="6AB4EC5B" w:rsidR="00955DF9" w:rsidRPr="00955DF9" w:rsidRDefault="00955DF9" w:rsidP="00955DF9">
      <w:pPr>
        <w:rPr>
          <w:b/>
          <w:bCs/>
          <w:lang w:val="en-SG"/>
        </w:rPr>
      </w:pPr>
      <w:r w:rsidRPr="00955DF9">
        <w:rPr>
          <w:b/>
          <w:bCs/>
          <w:lang w:val="en-SG"/>
        </w:rPr>
        <w:t>顶点着色器概述</w:t>
      </w:r>
      <w:r>
        <w:rPr>
          <w:rFonts w:hint="eastAsia"/>
          <w:b/>
          <w:bCs/>
          <w:lang w:val="en-SG"/>
        </w:rPr>
        <w:t xml:space="preserve"> </w:t>
      </w:r>
      <w:r>
        <w:rPr>
          <w:rFonts w:hint="eastAsia"/>
          <w:b/>
          <w:bCs/>
        </w:rPr>
        <w:t>（</w:t>
      </w:r>
      <w:proofErr w:type="spellStart"/>
      <w:r>
        <w:rPr>
          <w:rFonts w:hint="eastAsia"/>
          <w:b/>
          <w:bCs/>
        </w:rPr>
        <w:t>vertex_shader.glsl</w:t>
      </w:r>
      <w:proofErr w:type="spellEnd"/>
      <w:r>
        <w:rPr>
          <w:rFonts w:hint="eastAsia"/>
          <w:b/>
          <w:bCs/>
        </w:rPr>
        <w:t>）</w:t>
      </w:r>
    </w:p>
    <w:p w14:paraId="00EF04F9" w14:textId="77777777" w:rsidR="00955DF9" w:rsidRPr="00955DF9" w:rsidRDefault="00955DF9" w:rsidP="00955DF9">
      <w:pPr>
        <w:rPr>
          <w:lang w:val="en-SG"/>
        </w:rPr>
      </w:pPr>
      <w:r w:rsidRPr="00955DF9">
        <w:rPr>
          <w:lang w:val="en-SG"/>
        </w:rPr>
        <w:t>顶点着色器负责处理每个顶点的变换，将物体空间的顶点坐标转换为世界空间、视图空间和裁剪空间。此外，顶点着色器将必要的属性传递给片段着色器。</w:t>
      </w:r>
    </w:p>
    <w:p w14:paraId="6C9E7BC0" w14:textId="77777777" w:rsidR="00955DF9" w:rsidRPr="00955DF9" w:rsidRDefault="00955DF9" w:rsidP="00955DF9">
      <w:pPr>
        <w:rPr>
          <w:lang w:val="en-SG"/>
        </w:rPr>
      </w:pPr>
      <w:r w:rsidRPr="00955DF9">
        <w:rPr>
          <w:b/>
          <w:bCs/>
          <w:lang w:val="en-SG"/>
        </w:rPr>
        <w:t>主要部分</w:t>
      </w:r>
      <w:r w:rsidRPr="00955DF9">
        <w:rPr>
          <w:lang w:val="en-SG"/>
        </w:rPr>
        <w:t>：</w:t>
      </w:r>
    </w:p>
    <w:p w14:paraId="16FE76E8" w14:textId="77777777" w:rsidR="00955DF9" w:rsidRPr="00955DF9" w:rsidRDefault="00955DF9" w:rsidP="00955DF9">
      <w:pPr>
        <w:numPr>
          <w:ilvl w:val="0"/>
          <w:numId w:val="2"/>
        </w:numPr>
        <w:rPr>
          <w:lang w:val="en-SG"/>
        </w:rPr>
      </w:pPr>
      <w:r w:rsidRPr="00955DF9">
        <w:rPr>
          <w:lang w:val="en-SG"/>
        </w:rPr>
        <w:t>输入属性：</w:t>
      </w:r>
    </w:p>
    <w:p w14:paraId="3B244E91" w14:textId="77777777" w:rsidR="00955DF9" w:rsidRPr="00955DF9" w:rsidRDefault="00955DF9" w:rsidP="00955DF9">
      <w:pPr>
        <w:numPr>
          <w:ilvl w:val="1"/>
          <w:numId w:val="2"/>
        </w:numPr>
        <w:rPr>
          <w:lang w:val="en-SG"/>
        </w:rPr>
      </w:pPr>
      <w:r w:rsidRPr="00955DF9">
        <w:rPr>
          <w:lang w:val="en-SG"/>
        </w:rPr>
        <w:t xml:space="preserve">position: </w:t>
      </w:r>
      <w:r w:rsidRPr="00955DF9">
        <w:rPr>
          <w:lang w:val="en-SG"/>
        </w:rPr>
        <w:t>顶点位置。</w:t>
      </w:r>
    </w:p>
    <w:p w14:paraId="7AE6D18F" w14:textId="77777777" w:rsidR="00955DF9" w:rsidRPr="00955DF9" w:rsidRDefault="00955DF9" w:rsidP="00955DF9">
      <w:pPr>
        <w:numPr>
          <w:ilvl w:val="1"/>
          <w:numId w:val="2"/>
        </w:numPr>
        <w:rPr>
          <w:lang w:val="en-SG"/>
        </w:rPr>
      </w:pPr>
      <w:r w:rsidRPr="00955DF9">
        <w:rPr>
          <w:lang w:val="en-SG"/>
        </w:rPr>
        <w:t xml:space="preserve">normal: </w:t>
      </w:r>
      <w:r w:rsidRPr="00955DF9">
        <w:rPr>
          <w:lang w:val="en-SG"/>
        </w:rPr>
        <w:t>顶点法线，用于光照计算。</w:t>
      </w:r>
    </w:p>
    <w:p w14:paraId="040266B2" w14:textId="77777777" w:rsidR="00955DF9" w:rsidRPr="00955DF9" w:rsidRDefault="00955DF9" w:rsidP="00955DF9">
      <w:pPr>
        <w:numPr>
          <w:ilvl w:val="1"/>
          <w:numId w:val="2"/>
        </w:numPr>
        <w:rPr>
          <w:lang w:val="en-SG"/>
        </w:rPr>
      </w:pPr>
      <w:proofErr w:type="spellStart"/>
      <w:r w:rsidRPr="00955DF9">
        <w:rPr>
          <w:lang w:val="en-SG"/>
        </w:rPr>
        <w:t>texCoord</w:t>
      </w:r>
      <w:proofErr w:type="spellEnd"/>
      <w:r w:rsidRPr="00955DF9">
        <w:rPr>
          <w:lang w:val="en-SG"/>
        </w:rPr>
        <w:t xml:space="preserve">: </w:t>
      </w:r>
      <w:r w:rsidRPr="00955DF9">
        <w:rPr>
          <w:lang w:val="en-SG"/>
        </w:rPr>
        <w:t>纹理坐标，用于纹理映射。</w:t>
      </w:r>
    </w:p>
    <w:p w14:paraId="6B2A64FF" w14:textId="77777777" w:rsidR="00955DF9" w:rsidRPr="00955DF9" w:rsidRDefault="00955DF9" w:rsidP="00955DF9">
      <w:pPr>
        <w:numPr>
          <w:ilvl w:val="0"/>
          <w:numId w:val="2"/>
        </w:numPr>
        <w:rPr>
          <w:lang w:val="en-SG"/>
        </w:rPr>
      </w:pPr>
      <w:r w:rsidRPr="00955DF9">
        <w:rPr>
          <w:lang w:val="en-SG"/>
        </w:rPr>
        <w:t>输出：</w:t>
      </w:r>
    </w:p>
    <w:p w14:paraId="54717C87" w14:textId="77777777" w:rsidR="00955DF9" w:rsidRPr="00955DF9" w:rsidRDefault="00955DF9" w:rsidP="00955DF9">
      <w:pPr>
        <w:numPr>
          <w:ilvl w:val="1"/>
          <w:numId w:val="2"/>
        </w:numPr>
        <w:rPr>
          <w:lang w:val="en-SG"/>
        </w:rPr>
      </w:pPr>
      <w:proofErr w:type="spellStart"/>
      <w:r w:rsidRPr="00955DF9">
        <w:rPr>
          <w:lang w:val="en-SG"/>
        </w:rPr>
        <w:t>fragPos</w:t>
      </w:r>
      <w:proofErr w:type="spellEnd"/>
      <w:r w:rsidRPr="00955DF9">
        <w:rPr>
          <w:lang w:val="en-SG"/>
        </w:rPr>
        <w:t xml:space="preserve">: </w:t>
      </w:r>
      <w:r w:rsidRPr="00955DF9">
        <w:rPr>
          <w:lang w:val="en-SG"/>
        </w:rPr>
        <w:t>世界空间中的片段位置，传递给片段着色器进行光照计算。</w:t>
      </w:r>
    </w:p>
    <w:p w14:paraId="20C3247B" w14:textId="77777777" w:rsidR="00955DF9" w:rsidRPr="00955DF9" w:rsidRDefault="00955DF9" w:rsidP="00955DF9">
      <w:pPr>
        <w:numPr>
          <w:ilvl w:val="1"/>
          <w:numId w:val="2"/>
        </w:numPr>
        <w:rPr>
          <w:lang w:val="en-SG"/>
        </w:rPr>
      </w:pPr>
      <w:proofErr w:type="spellStart"/>
      <w:r w:rsidRPr="00955DF9">
        <w:rPr>
          <w:lang w:val="en-SG"/>
        </w:rPr>
        <w:t>fragNormal</w:t>
      </w:r>
      <w:proofErr w:type="spellEnd"/>
      <w:r w:rsidRPr="00955DF9">
        <w:rPr>
          <w:lang w:val="en-SG"/>
        </w:rPr>
        <w:t xml:space="preserve">: </w:t>
      </w:r>
      <w:r w:rsidRPr="00955DF9">
        <w:rPr>
          <w:lang w:val="en-SG"/>
        </w:rPr>
        <w:t>世界空间中的法线，用于光照计算。</w:t>
      </w:r>
    </w:p>
    <w:p w14:paraId="795B4990" w14:textId="77777777" w:rsidR="00955DF9" w:rsidRPr="00955DF9" w:rsidRDefault="00955DF9" w:rsidP="00955DF9">
      <w:pPr>
        <w:numPr>
          <w:ilvl w:val="1"/>
          <w:numId w:val="2"/>
        </w:numPr>
        <w:rPr>
          <w:lang w:val="en-SG"/>
        </w:rPr>
      </w:pPr>
      <w:proofErr w:type="spellStart"/>
      <w:r w:rsidRPr="00955DF9">
        <w:rPr>
          <w:lang w:val="en-SG"/>
        </w:rPr>
        <w:t>TexCoords</w:t>
      </w:r>
      <w:proofErr w:type="spellEnd"/>
      <w:r w:rsidRPr="00955DF9">
        <w:rPr>
          <w:lang w:val="en-SG"/>
        </w:rPr>
        <w:t xml:space="preserve">: </w:t>
      </w:r>
      <w:r w:rsidRPr="00955DF9">
        <w:rPr>
          <w:lang w:val="en-SG"/>
        </w:rPr>
        <w:t>纹理坐标，传递给片段着色器。</w:t>
      </w:r>
    </w:p>
    <w:p w14:paraId="3E221312" w14:textId="55492ADD" w:rsidR="00955DF9" w:rsidRPr="00955DF9" w:rsidRDefault="00955DF9" w:rsidP="00955DF9">
      <w:pPr>
        <w:rPr>
          <w:rFonts w:hint="eastAsia"/>
          <w:b/>
          <w:bCs/>
          <w:lang w:val="en-SG"/>
        </w:rPr>
      </w:pPr>
      <w:r w:rsidRPr="00955DF9">
        <w:rPr>
          <w:b/>
          <w:bCs/>
          <w:lang w:val="en-SG"/>
        </w:rPr>
        <w:t>片段着色器概述</w:t>
      </w:r>
      <w:r>
        <w:rPr>
          <w:rFonts w:hint="eastAsia"/>
          <w:b/>
          <w:bCs/>
          <w:lang w:val="en-SG"/>
        </w:rPr>
        <w:t xml:space="preserve"> (</w:t>
      </w:r>
      <w:proofErr w:type="spellStart"/>
      <w:r>
        <w:rPr>
          <w:rFonts w:hint="eastAsia"/>
          <w:b/>
          <w:bCs/>
          <w:lang w:val="en-SG"/>
        </w:rPr>
        <w:t>fragment_shader.glsl</w:t>
      </w:r>
      <w:proofErr w:type="spellEnd"/>
      <w:r>
        <w:rPr>
          <w:rFonts w:hint="eastAsia"/>
          <w:b/>
          <w:bCs/>
          <w:lang w:val="en-SG"/>
        </w:rPr>
        <w:t>)</w:t>
      </w:r>
    </w:p>
    <w:p w14:paraId="3C4279D3" w14:textId="77777777" w:rsidR="00955DF9" w:rsidRPr="00955DF9" w:rsidRDefault="00955DF9" w:rsidP="00955DF9">
      <w:pPr>
        <w:rPr>
          <w:lang w:val="en-SG"/>
        </w:rPr>
      </w:pPr>
      <w:r w:rsidRPr="00955DF9">
        <w:rPr>
          <w:lang w:val="en-SG"/>
        </w:rPr>
        <w:t>片段着色器负责计算每个像素的最终颜色，使用</w:t>
      </w:r>
      <w:r w:rsidRPr="00955DF9">
        <w:rPr>
          <w:lang w:val="en-SG"/>
        </w:rPr>
        <w:t>Phong</w:t>
      </w:r>
      <w:r w:rsidRPr="00955DF9">
        <w:rPr>
          <w:lang w:val="en-SG"/>
        </w:rPr>
        <w:t>光照模型（环境光、漫反射、镜面反射），并应用纹理和光照效果。</w:t>
      </w:r>
    </w:p>
    <w:p w14:paraId="5D4856C9" w14:textId="77777777" w:rsidR="00955DF9" w:rsidRPr="00955DF9" w:rsidRDefault="00955DF9" w:rsidP="00955DF9">
      <w:pPr>
        <w:rPr>
          <w:lang w:val="en-SG"/>
        </w:rPr>
      </w:pPr>
      <w:r w:rsidRPr="00955DF9">
        <w:rPr>
          <w:b/>
          <w:bCs/>
          <w:lang w:val="en-SG"/>
        </w:rPr>
        <w:t>主要部分</w:t>
      </w:r>
      <w:r w:rsidRPr="00955DF9">
        <w:rPr>
          <w:lang w:val="en-SG"/>
        </w:rPr>
        <w:t>：</w:t>
      </w:r>
    </w:p>
    <w:p w14:paraId="3B3653A2" w14:textId="77777777" w:rsidR="00955DF9" w:rsidRPr="00955DF9" w:rsidRDefault="00955DF9" w:rsidP="00955DF9">
      <w:pPr>
        <w:numPr>
          <w:ilvl w:val="0"/>
          <w:numId w:val="3"/>
        </w:numPr>
        <w:rPr>
          <w:lang w:val="en-SG"/>
        </w:rPr>
      </w:pPr>
      <w:r w:rsidRPr="00955DF9">
        <w:rPr>
          <w:lang w:val="en-SG"/>
        </w:rPr>
        <w:t>材质属性：</w:t>
      </w:r>
    </w:p>
    <w:p w14:paraId="2E3335EF" w14:textId="77777777" w:rsidR="00955DF9" w:rsidRPr="00955DF9" w:rsidRDefault="00955DF9" w:rsidP="00955DF9">
      <w:pPr>
        <w:numPr>
          <w:ilvl w:val="1"/>
          <w:numId w:val="3"/>
        </w:numPr>
        <w:rPr>
          <w:lang w:val="en-SG"/>
        </w:rPr>
      </w:pPr>
      <w:r w:rsidRPr="00955DF9">
        <w:rPr>
          <w:lang w:val="en-SG"/>
        </w:rPr>
        <w:t xml:space="preserve">ambient: </w:t>
      </w:r>
      <w:r w:rsidRPr="00955DF9">
        <w:rPr>
          <w:lang w:val="en-SG"/>
        </w:rPr>
        <w:t>环境光颜色，表示即使没有光源照射时的基本颜色。</w:t>
      </w:r>
    </w:p>
    <w:p w14:paraId="7DA8E19F" w14:textId="77777777" w:rsidR="00955DF9" w:rsidRPr="00955DF9" w:rsidRDefault="00955DF9" w:rsidP="00955DF9">
      <w:pPr>
        <w:numPr>
          <w:ilvl w:val="1"/>
          <w:numId w:val="3"/>
        </w:numPr>
        <w:rPr>
          <w:lang w:val="en-SG"/>
        </w:rPr>
      </w:pPr>
      <w:r w:rsidRPr="00955DF9">
        <w:rPr>
          <w:lang w:val="en-SG"/>
        </w:rPr>
        <w:t xml:space="preserve">diffuse: </w:t>
      </w:r>
      <w:r w:rsidRPr="00955DF9">
        <w:rPr>
          <w:lang w:val="en-SG"/>
        </w:rPr>
        <w:t>漫反射颜色，表示表面在光照下的颜色。</w:t>
      </w:r>
    </w:p>
    <w:p w14:paraId="52E47BC2" w14:textId="77777777" w:rsidR="00955DF9" w:rsidRPr="00955DF9" w:rsidRDefault="00955DF9" w:rsidP="00955DF9">
      <w:pPr>
        <w:numPr>
          <w:ilvl w:val="1"/>
          <w:numId w:val="3"/>
        </w:numPr>
        <w:rPr>
          <w:lang w:val="en-SG"/>
        </w:rPr>
      </w:pPr>
      <w:r w:rsidRPr="00955DF9">
        <w:rPr>
          <w:lang w:val="en-SG"/>
        </w:rPr>
        <w:t xml:space="preserve">specular: </w:t>
      </w:r>
      <w:r w:rsidRPr="00955DF9">
        <w:rPr>
          <w:lang w:val="en-SG"/>
        </w:rPr>
        <w:t>镜面反射颜色，控制表面反射光亮的强度和范围。</w:t>
      </w:r>
    </w:p>
    <w:p w14:paraId="226CAA01" w14:textId="77777777" w:rsidR="00955DF9" w:rsidRPr="00955DF9" w:rsidRDefault="00955DF9" w:rsidP="00955DF9">
      <w:pPr>
        <w:numPr>
          <w:ilvl w:val="1"/>
          <w:numId w:val="3"/>
        </w:numPr>
        <w:rPr>
          <w:lang w:val="en-SG"/>
        </w:rPr>
      </w:pPr>
      <w:r w:rsidRPr="00955DF9">
        <w:rPr>
          <w:lang w:val="en-SG"/>
        </w:rPr>
        <w:t xml:space="preserve">shininess: </w:t>
      </w:r>
      <w:r w:rsidRPr="00955DF9">
        <w:rPr>
          <w:lang w:val="en-SG"/>
        </w:rPr>
        <w:t>材质的光泽度，影响镜面反射的锐利度。</w:t>
      </w:r>
    </w:p>
    <w:p w14:paraId="3DC2AAC0" w14:textId="77777777" w:rsidR="00955DF9" w:rsidRPr="00955DF9" w:rsidRDefault="00955DF9" w:rsidP="00955DF9">
      <w:pPr>
        <w:numPr>
          <w:ilvl w:val="1"/>
          <w:numId w:val="3"/>
        </w:numPr>
        <w:rPr>
          <w:lang w:val="en-SG"/>
        </w:rPr>
      </w:pPr>
      <w:proofErr w:type="spellStart"/>
      <w:r w:rsidRPr="00955DF9">
        <w:rPr>
          <w:lang w:val="en-SG"/>
        </w:rPr>
        <w:t>diffuseMap</w:t>
      </w:r>
      <w:proofErr w:type="spellEnd"/>
      <w:r w:rsidRPr="00955DF9">
        <w:rPr>
          <w:lang w:val="en-SG"/>
        </w:rPr>
        <w:t xml:space="preserve">, </w:t>
      </w:r>
      <w:proofErr w:type="spellStart"/>
      <w:r w:rsidRPr="00955DF9">
        <w:rPr>
          <w:lang w:val="en-SG"/>
        </w:rPr>
        <w:t>specularMap</w:t>
      </w:r>
      <w:proofErr w:type="spellEnd"/>
      <w:r w:rsidRPr="00955DF9">
        <w:rPr>
          <w:lang w:val="en-SG"/>
        </w:rPr>
        <w:t xml:space="preserve">, </w:t>
      </w:r>
      <w:proofErr w:type="spellStart"/>
      <w:r w:rsidRPr="00955DF9">
        <w:rPr>
          <w:lang w:val="en-SG"/>
        </w:rPr>
        <w:t>normalMap</w:t>
      </w:r>
      <w:proofErr w:type="spellEnd"/>
      <w:r w:rsidRPr="00955DF9">
        <w:rPr>
          <w:lang w:val="en-SG"/>
        </w:rPr>
        <w:t xml:space="preserve">: </w:t>
      </w:r>
      <w:r w:rsidRPr="00955DF9">
        <w:rPr>
          <w:lang w:val="en-SG"/>
        </w:rPr>
        <w:t>纹理贴图，分别控制漫反射、镜面反射和法线。</w:t>
      </w:r>
    </w:p>
    <w:p w14:paraId="701D5F0A" w14:textId="77777777" w:rsidR="00955DF9" w:rsidRPr="00955DF9" w:rsidRDefault="00955DF9" w:rsidP="00955DF9">
      <w:pPr>
        <w:numPr>
          <w:ilvl w:val="0"/>
          <w:numId w:val="3"/>
        </w:numPr>
        <w:rPr>
          <w:lang w:val="en-SG"/>
        </w:rPr>
      </w:pPr>
      <w:r w:rsidRPr="00955DF9">
        <w:rPr>
          <w:lang w:val="en-SG"/>
        </w:rPr>
        <w:t>光照属性：</w:t>
      </w:r>
    </w:p>
    <w:p w14:paraId="31D3F3ED" w14:textId="77777777" w:rsidR="00955DF9" w:rsidRPr="00955DF9" w:rsidRDefault="00955DF9" w:rsidP="00955DF9">
      <w:pPr>
        <w:numPr>
          <w:ilvl w:val="1"/>
          <w:numId w:val="3"/>
        </w:numPr>
        <w:rPr>
          <w:lang w:val="en-SG"/>
        </w:rPr>
      </w:pPr>
      <w:proofErr w:type="spellStart"/>
      <w:proofErr w:type="gramStart"/>
      <w:r w:rsidRPr="00955DF9">
        <w:rPr>
          <w:lang w:val="en-SG"/>
        </w:rPr>
        <w:t>light.position</w:t>
      </w:r>
      <w:proofErr w:type="spellEnd"/>
      <w:proofErr w:type="gramEnd"/>
      <w:r w:rsidRPr="00955DF9">
        <w:rPr>
          <w:lang w:val="en-SG"/>
        </w:rPr>
        <w:t xml:space="preserve">: </w:t>
      </w:r>
      <w:r w:rsidRPr="00955DF9">
        <w:rPr>
          <w:lang w:val="en-SG"/>
        </w:rPr>
        <w:t>光源位置。</w:t>
      </w:r>
    </w:p>
    <w:p w14:paraId="2B419727" w14:textId="77777777" w:rsidR="00955DF9" w:rsidRPr="00955DF9" w:rsidRDefault="00955DF9" w:rsidP="00955DF9">
      <w:pPr>
        <w:numPr>
          <w:ilvl w:val="1"/>
          <w:numId w:val="3"/>
        </w:numPr>
        <w:rPr>
          <w:lang w:val="en-SG"/>
        </w:rPr>
      </w:pPr>
      <w:proofErr w:type="spellStart"/>
      <w:proofErr w:type="gramStart"/>
      <w:r w:rsidRPr="00955DF9">
        <w:rPr>
          <w:lang w:val="en-SG"/>
        </w:rPr>
        <w:t>light.color</w:t>
      </w:r>
      <w:proofErr w:type="spellEnd"/>
      <w:proofErr w:type="gramEnd"/>
      <w:r w:rsidRPr="00955DF9">
        <w:rPr>
          <w:lang w:val="en-SG"/>
        </w:rPr>
        <w:t xml:space="preserve">: </w:t>
      </w:r>
      <w:r w:rsidRPr="00955DF9">
        <w:rPr>
          <w:lang w:val="en-SG"/>
        </w:rPr>
        <w:t>光源颜色。</w:t>
      </w:r>
    </w:p>
    <w:p w14:paraId="0E5074A9" w14:textId="77777777" w:rsidR="00955DF9" w:rsidRPr="00955DF9" w:rsidRDefault="00955DF9" w:rsidP="00955DF9">
      <w:pPr>
        <w:numPr>
          <w:ilvl w:val="1"/>
          <w:numId w:val="3"/>
        </w:numPr>
        <w:rPr>
          <w:lang w:val="en-SG"/>
        </w:rPr>
      </w:pPr>
      <w:r w:rsidRPr="00955DF9">
        <w:rPr>
          <w:lang w:val="en-SG"/>
        </w:rPr>
        <w:t xml:space="preserve">constant, linear, quadratic: </w:t>
      </w:r>
      <w:r w:rsidRPr="00955DF9">
        <w:rPr>
          <w:lang w:val="en-SG"/>
        </w:rPr>
        <w:t>光照衰减因子，模拟光照随距离衰减的效果。</w:t>
      </w:r>
    </w:p>
    <w:p w14:paraId="3F98216E" w14:textId="77777777" w:rsidR="00955DF9" w:rsidRPr="00955DF9" w:rsidRDefault="00955DF9" w:rsidP="00955DF9">
      <w:pPr>
        <w:numPr>
          <w:ilvl w:val="0"/>
          <w:numId w:val="3"/>
        </w:numPr>
        <w:rPr>
          <w:lang w:val="en-SG"/>
        </w:rPr>
      </w:pPr>
      <w:r w:rsidRPr="00955DF9">
        <w:rPr>
          <w:lang w:val="en-SG"/>
        </w:rPr>
        <w:t>光照计算：</w:t>
      </w:r>
    </w:p>
    <w:p w14:paraId="4A474EFA" w14:textId="77777777" w:rsidR="00955DF9" w:rsidRPr="00955DF9" w:rsidRDefault="00955DF9" w:rsidP="00955DF9">
      <w:pPr>
        <w:numPr>
          <w:ilvl w:val="1"/>
          <w:numId w:val="3"/>
        </w:numPr>
        <w:rPr>
          <w:lang w:val="en-SG"/>
        </w:rPr>
      </w:pPr>
      <w:r w:rsidRPr="00955DF9">
        <w:rPr>
          <w:b/>
          <w:bCs/>
          <w:lang w:val="en-SG"/>
        </w:rPr>
        <w:t>环境光</w:t>
      </w:r>
      <w:r w:rsidRPr="00955DF9">
        <w:rPr>
          <w:lang w:val="en-SG"/>
        </w:rPr>
        <w:t>：根据</w:t>
      </w:r>
      <w:proofErr w:type="spellStart"/>
      <w:r w:rsidRPr="00955DF9">
        <w:rPr>
          <w:lang w:val="en-SG"/>
        </w:rPr>
        <w:t>ambientStrength</w:t>
      </w:r>
      <w:proofErr w:type="spellEnd"/>
      <w:r w:rsidRPr="00955DF9">
        <w:rPr>
          <w:lang w:val="en-SG"/>
        </w:rPr>
        <w:t>调整，是否使用纹理由</w:t>
      </w:r>
      <w:proofErr w:type="spellStart"/>
      <w:r w:rsidRPr="00955DF9">
        <w:rPr>
          <w:lang w:val="en-SG"/>
        </w:rPr>
        <w:t>hasTexture</w:t>
      </w:r>
      <w:proofErr w:type="spellEnd"/>
      <w:r w:rsidRPr="00955DF9">
        <w:rPr>
          <w:lang w:val="en-SG"/>
        </w:rPr>
        <w:t>决定。</w:t>
      </w:r>
    </w:p>
    <w:p w14:paraId="2CADBABE" w14:textId="77777777" w:rsidR="00955DF9" w:rsidRPr="00955DF9" w:rsidRDefault="00955DF9" w:rsidP="00955DF9">
      <w:pPr>
        <w:numPr>
          <w:ilvl w:val="1"/>
          <w:numId w:val="3"/>
        </w:numPr>
        <w:rPr>
          <w:lang w:val="en-SG"/>
        </w:rPr>
      </w:pPr>
      <w:r w:rsidRPr="00955DF9">
        <w:rPr>
          <w:b/>
          <w:bCs/>
          <w:lang w:val="en-SG"/>
        </w:rPr>
        <w:t>漫反射</w:t>
      </w:r>
      <w:r w:rsidRPr="00955DF9">
        <w:rPr>
          <w:lang w:val="en-SG"/>
        </w:rPr>
        <w:t>：根据光照方向与法线的点积计算光照强度。</w:t>
      </w:r>
    </w:p>
    <w:p w14:paraId="1FE1D069" w14:textId="77777777" w:rsidR="00955DF9" w:rsidRPr="00955DF9" w:rsidRDefault="00955DF9" w:rsidP="00955DF9">
      <w:pPr>
        <w:numPr>
          <w:ilvl w:val="1"/>
          <w:numId w:val="3"/>
        </w:numPr>
        <w:rPr>
          <w:lang w:val="en-SG"/>
        </w:rPr>
      </w:pPr>
      <w:r w:rsidRPr="00955DF9">
        <w:rPr>
          <w:b/>
          <w:bCs/>
          <w:lang w:val="en-SG"/>
        </w:rPr>
        <w:t>镜面反射</w:t>
      </w:r>
      <w:r w:rsidRPr="00955DF9">
        <w:rPr>
          <w:lang w:val="en-SG"/>
        </w:rPr>
        <w:t>：使用</w:t>
      </w:r>
      <w:r w:rsidRPr="00955DF9">
        <w:rPr>
          <w:lang w:val="en-SG"/>
        </w:rPr>
        <w:t>Phong</w:t>
      </w:r>
      <w:r w:rsidRPr="00955DF9">
        <w:rPr>
          <w:lang w:val="en-SG"/>
        </w:rPr>
        <w:t>反射模型计算，模拟表面高光。</w:t>
      </w:r>
    </w:p>
    <w:p w14:paraId="35050744" w14:textId="77777777" w:rsidR="00955DF9" w:rsidRPr="00955DF9" w:rsidRDefault="00955DF9" w:rsidP="00955DF9">
      <w:pPr>
        <w:numPr>
          <w:ilvl w:val="1"/>
          <w:numId w:val="3"/>
        </w:numPr>
        <w:rPr>
          <w:lang w:val="en-SG"/>
        </w:rPr>
      </w:pPr>
      <w:r w:rsidRPr="00955DF9">
        <w:rPr>
          <w:b/>
          <w:bCs/>
          <w:lang w:val="en-SG"/>
        </w:rPr>
        <w:t>衰减</w:t>
      </w:r>
      <w:r w:rsidRPr="00955DF9">
        <w:rPr>
          <w:lang w:val="en-SG"/>
        </w:rPr>
        <w:t>：根据光源与片段之间的距离计算光照衰减。</w:t>
      </w:r>
    </w:p>
    <w:p w14:paraId="1CF47B3F" w14:textId="77777777" w:rsidR="00955DF9" w:rsidRPr="00955DF9" w:rsidRDefault="00955DF9" w:rsidP="00955DF9">
      <w:pPr>
        <w:numPr>
          <w:ilvl w:val="0"/>
          <w:numId w:val="3"/>
        </w:numPr>
        <w:rPr>
          <w:lang w:val="en-SG"/>
        </w:rPr>
      </w:pPr>
      <w:r w:rsidRPr="00955DF9">
        <w:rPr>
          <w:lang w:val="en-SG"/>
        </w:rPr>
        <w:t>光照强度：</w:t>
      </w:r>
    </w:p>
    <w:p w14:paraId="6A28D48F" w14:textId="77777777" w:rsidR="00955DF9" w:rsidRPr="00955DF9" w:rsidRDefault="00955DF9" w:rsidP="00955DF9">
      <w:pPr>
        <w:numPr>
          <w:ilvl w:val="1"/>
          <w:numId w:val="3"/>
        </w:numPr>
        <w:rPr>
          <w:lang w:val="en-SG"/>
        </w:rPr>
      </w:pPr>
      <w:r w:rsidRPr="00955DF9">
        <w:rPr>
          <w:lang w:val="en-SG"/>
        </w:rPr>
        <w:lastRenderedPageBreak/>
        <w:t>所有光照组件（环境光、漫反射、镜面反射）都乘以</w:t>
      </w:r>
      <w:proofErr w:type="spellStart"/>
      <w:r w:rsidRPr="00955DF9">
        <w:rPr>
          <w:lang w:val="en-SG"/>
        </w:rPr>
        <w:t>lightIntensity</w:t>
      </w:r>
      <w:proofErr w:type="spellEnd"/>
      <w:r w:rsidRPr="00955DF9">
        <w:rPr>
          <w:lang w:val="en-SG"/>
        </w:rPr>
        <w:t>，允许动态调整光照强度。</w:t>
      </w:r>
    </w:p>
    <w:p w14:paraId="3B6F6663" w14:textId="77777777" w:rsidR="00955DF9" w:rsidRPr="00955DF9" w:rsidRDefault="00955DF9" w:rsidP="00955DF9">
      <w:pPr>
        <w:numPr>
          <w:ilvl w:val="0"/>
          <w:numId w:val="3"/>
        </w:numPr>
        <w:rPr>
          <w:lang w:val="en-SG"/>
        </w:rPr>
      </w:pPr>
      <w:r w:rsidRPr="00955DF9">
        <w:rPr>
          <w:lang w:val="en-SG"/>
        </w:rPr>
        <w:t>伽马校正：</w:t>
      </w:r>
    </w:p>
    <w:p w14:paraId="3BB7C825" w14:textId="77777777" w:rsidR="00955DF9" w:rsidRPr="00955DF9" w:rsidRDefault="00955DF9" w:rsidP="00955DF9">
      <w:pPr>
        <w:numPr>
          <w:ilvl w:val="1"/>
          <w:numId w:val="3"/>
        </w:numPr>
        <w:rPr>
          <w:lang w:val="en-SG"/>
        </w:rPr>
      </w:pPr>
      <w:r w:rsidRPr="00955DF9">
        <w:rPr>
          <w:lang w:val="en-SG"/>
        </w:rPr>
        <w:t>采用伽马校正修正最终颜色，调整显示效果以适应非线性显示器。</w:t>
      </w:r>
    </w:p>
    <w:p w14:paraId="148607AA" w14:textId="77777777" w:rsidR="00955DF9" w:rsidRPr="00955DF9" w:rsidRDefault="00955DF9" w:rsidP="00955DF9">
      <w:pPr>
        <w:numPr>
          <w:ilvl w:val="0"/>
          <w:numId w:val="3"/>
        </w:numPr>
        <w:rPr>
          <w:lang w:val="en-SG"/>
        </w:rPr>
      </w:pPr>
      <w:r w:rsidRPr="00955DF9">
        <w:rPr>
          <w:lang w:val="en-SG"/>
        </w:rPr>
        <w:t>纹理映射：</w:t>
      </w:r>
    </w:p>
    <w:p w14:paraId="74E0BE86" w14:textId="77777777" w:rsidR="00955DF9" w:rsidRPr="00955DF9" w:rsidRDefault="00955DF9" w:rsidP="00955DF9">
      <w:pPr>
        <w:numPr>
          <w:ilvl w:val="1"/>
          <w:numId w:val="3"/>
        </w:numPr>
        <w:rPr>
          <w:lang w:val="en-SG"/>
        </w:rPr>
      </w:pPr>
      <w:r w:rsidRPr="00955DF9">
        <w:rPr>
          <w:lang w:val="en-SG"/>
        </w:rPr>
        <w:t>根据</w:t>
      </w:r>
      <w:proofErr w:type="spellStart"/>
      <w:r w:rsidRPr="00955DF9">
        <w:rPr>
          <w:lang w:val="en-SG"/>
        </w:rPr>
        <w:t>hasTexture</w:t>
      </w:r>
      <w:proofErr w:type="spellEnd"/>
      <w:r w:rsidRPr="00955DF9">
        <w:rPr>
          <w:lang w:val="en-SG"/>
        </w:rPr>
        <w:t>标志决定是否使用纹理。如果使用纹理，则从对应的纹理贴图中获取材质属性，否则使用固定的颜色。</w:t>
      </w:r>
    </w:p>
    <w:p w14:paraId="7960C3C3" w14:textId="77777777" w:rsidR="00056DE9" w:rsidRPr="00955DF9" w:rsidRDefault="00056DE9">
      <w:pPr>
        <w:rPr>
          <w:lang w:val="en-SG"/>
        </w:rPr>
      </w:pPr>
    </w:p>
    <w:p w14:paraId="10430EFF" w14:textId="77777777" w:rsidR="00056DE9" w:rsidRDefault="00000000">
      <w:pPr>
        <w:pStyle w:val="Heading2"/>
        <w:numPr>
          <w:ilvl w:val="0"/>
          <w:numId w:val="1"/>
        </w:numPr>
      </w:pPr>
      <w:r>
        <w:rPr>
          <w:rFonts w:hint="eastAsia"/>
        </w:rPr>
        <w:t>总体设计图</w:t>
      </w:r>
    </w:p>
    <w:p w14:paraId="77A3098D" w14:textId="77777777" w:rsidR="00056DE9" w:rsidRDefault="00000000">
      <w:r>
        <w:rPr>
          <w:noProof/>
        </w:rPr>
        <w:drawing>
          <wp:inline distT="0" distB="0" distL="114300" distR="114300" wp14:anchorId="17E95DB8" wp14:editId="6EBD11DD">
            <wp:extent cx="5264150" cy="1923415"/>
            <wp:effectExtent l="0" t="0" r="889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259E9" w14:textId="77777777" w:rsidR="00056DE9" w:rsidRDefault="00000000">
      <w:pPr>
        <w:pStyle w:val="Heading2"/>
        <w:numPr>
          <w:ilvl w:val="0"/>
          <w:numId w:val="1"/>
        </w:numPr>
      </w:pPr>
      <w:r>
        <w:rPr>
          <w:rFonts w:hint="eastAsia"/>
        </w:rPr>
        <w:t>场景内建模</w:t>
      </w:r>
    </w:p>
    <w:p w14:paraId="09302ADF" w14:textId="77777777" w:rsidR="00056DE9" w:rsidRDefault="00056DE9"/>
    <w:sectPr w:rsidR="00056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D4B0C"/>
    <w:multiLevelType w:val="singleLevel"/>
    <w:tmpl w:val="07CD4B0C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0F74A46"/>
    <w:multiLevelType w:val="multilevel"/>
    <w:tmpl w:val="4CEE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A1548B"/>
    <w:multiLevelType w:val="multilevel"/>
    <w:tmpl w:val="32184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D0661D"/>
    <w:multiLevelType w:val="multilevel"/>
    <w:tmpl w:val="6DAC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5054028">
    <w:abstractNumId w:val="0"/>
  </w:num>
  <w:num w:numId="2" w16cid:durableId="1351645030">
    <w:abstractNumId w:val="3"/>
  </w:num>
  <w:num w:numId="3" w16cid:durableId="1537891920">
    <w:abstractNumId w:val="1"/>
  </w:num>
  <w:num w:numId="4" w16cid:durableId="1663502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56DE9"/>
    <w:rsid w:val="000C1004"/>
    <w:rsid w:val="00172A27"/>
    <w:rsid w:val="004A6FD9"/>
    <w:rsid w:val="00955DF9"/>
    <w:rsid w:val="49F9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8F3F19"/>
  <w15:docId w15:val="{925D6BDE-FB91-4365-8F76-EC7EE8D4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paragraph" w:styleId="Heading3">
    <w:name w:val="heading 3"/>
    <w:basedOn w:val="Normal"/>
    <w:next w:val="Normal"/>
    <w:unhideWhenUsed/>
    <w:qFormat/>
    <w:pPr>
      <w:spacing w:beforeAutospacing="1" w:afterAutospacing="1"/>
      <w:jc w:val="left"/>
      <w:outlineLvl w:val="2"/>
    </w:pPr>
    <w:rPr>
      <w:rFonts w:ascii="SimSun" w:eastAsia="SimSun" w:hAnsi="SimSun" w:cs="Times New Roman" w:hint="eastAsia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unhideWhenUsed/>
    <w:qFormat/>
    <w:pPr>
      <w:spacing w:beforeAutospacing="1" w:afterAutospacing="1"/>
      <w:jc w:val="left"/>
      <w:outlineLvl w:val="3"/>
    </w:pPr>
    <w:rPr>
      <w:rFonts w:ascii="SimSun" w:eastAsia="SimSun" w:hAnsi="SimSun" w:cs="Times New Roman" w:hint="eastAsia"/>
      <w:b/>
      <w:bCs/>
      <w:kern w:val="0"/>
      <w:sz w:val="24"/>
    </w:rPr>
  </w:style>
  <w:style w:type="paragraph" w:styleId="Heading5">
    <w:name w:val="heading 5"/>
    <w:basedOn w:val="Normal"/>
    <w:next w:val="Normal"/>
    <w:semiHidden/>
    <w:unhideWhenUsed/>
    <w:qFormat/>
    <w:pPr>
      <w:spacing w:beforeAutospacing="1" w:afterAutospacing="1"/>
      <w:jc w:val="left"/>
      <w:outlineLvl w:val="4"/>
    </w:pPr>
    <w:rPr>
      <w:rFonts w:ascii="SimSun" w:eastAsia="SimSun" w:hAnsi="SimSun" w:cs="Times New Roman" w:hint="eastAsia"/>
      <w:b/>
      <w:bCs/>
      <w:kern w:val="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</w:rPr>
  </w:style>
  <w:style w:type="character" w:styleId="HTMLCode">
    <w:name w:val="HTML Code"/>
    <w:basedOn w:val="DefaultParagraphFont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0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Eternity</dc:creator>
  <cp:lastModifiedBy>Jessica Qiang</cp:lastModifiedBy>
  <cp:revision>3</cp:revision>
  <dcterms:created xsi:type="dcterms:W3CDTF">2025-01-18T05:19:00Z</dcterms:created>
  <dcterms:modified xsi:type="dcterms:W3CDTF">2025-01-18T05:21:00Z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4A3EE3A16D2C42069B8AC146FC603A54_11</vt:lpwstr>
  </property>
  <property fmtid="{D5CDD505-2E9C-101B-9397-08002B2CF9AE}" pid="4" name="KSOTemplateDocerSaveRecord">
    <vt:lpwstr>eyJoZGlkIjoiNGU4YWNiZDFjZjhjNGNiNDJhOTJiYWQwMGU5OWRhOGIiLCJ1c2VySWQiOiIxMzkwMjEyNzYxIn0=</vt:lpwstr>
  </property>
</Properties>
</file>