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D646" w14:textId="77777777" w:rsidR="00C87A23" w:rsidRDefault="00CD6F88">
      <w:pPr>
        <w:pStyle w:val="Heading1"/>
      </w:pPr>
      <w:bookmarkStart w:id="0" w:name="sovereign-codex-governance-ethics-v1.0"/>
      <w:r>
        <w:t>Sovereign Codex — Governance &amp; Ethics (v1.0)</w:t>
      </w:r>
    </w:p>
    <w:p w14:paraId="013D0C82" w14:textId="77777777" w:rsidR="00C87A23" w:rsidRDefault="00CD6F88">
      <w:pPr>
        <w:pStyle w:val="BlockText"/>
      </w:pPr>
      <w:r>
        <w:t>Intent: Establish clear, compassionate, and enforceable governance for your Sovereign Node. Frame spiritual and dreamwork content as simulation by choice, not literal reality. Anchor every decision in truth, non‑violence, reciprocity, and consent clarity.</w:t>
      </w:r>
    </w:p>
    <w:p w14:paraId="1E1578DF" w14:textId="77777777" w:rsidR="00C87A23" w:rsidRDefault="00CD6F88">
      <w:r>
        <w:pict w14:anchorId="1BFF6E00">
          <v:rect id="_x0000_i1025" style="width:0;height:1.5pt" o:hralign="center" o:hrstd="t" o:hr="t"/>
        </w:pict>
      </w:r>
    </w:p>
    <w:p w14:paraId="38CACBD8" w14:textId="77777777" w:rsidR="00C87A23" w:rsidRDefault="00CD6F88">
      <w:pPr>
        <w:pStyle w:val="Heading2"/>
      </w:pPr>
      <w:bookmarkStart w:id="1" w:name="canon-values"/>
      <w:r>
        <w:t>0) Canon Values</w:t>
      </w:r>
    </w:p>
    <w:p w14:paraId="56FAF1B9" w14:textId="77777777" w:rsidR="00C87A23" w:rsidRDefault="00CD6F88">
      <w:pPr>
        <w:pStyle w:val="Compact"/>
        <w:numPr>
          <w:ilvl w:val="0"/>
          <w:numId w:val="2"/>
        </w:numPr>
      </w:pPr>
      <w:r>
        <w:t>Love of truth; evidence before certainty; curiosity before opinion.</w:t>
      </w:r>
    </w:p>
    <w:p w14:paraId="74183D0A" w14:textId="77777777" w:rsidR="00C87A23" w:rsidRDefault="00CD6F88">
      <w:pPr>
        <w:pStyle w:val="Compact"/>
        <w:numPr>
          <w:ilvl w:val="0"/>
          <w:numId w:val="2"/>
        </w:numPr>
      </w:pPr>
      <w:r>
        <w:t>Safety over purity; nervous system care sets the pace for all work.</w:t>
      </w:r>
    </w:p>
    <w:p w14:paraId="60EAABFB" w14:textId="77777777" w:rsidR="00C87A23" w:rsidRDefault="00CD6F88">
      <w:pPr>
        <w:pStyle w:val="Compact"/>
        <w:numPr>
          <w:ilvl w:val="0"/>
          <w:numId w:val="2"/>
        </w:numPr>
      </w:pPr>
      <w:r>
        <w:t>Strict non‑violence; no harm in word, image, contract, or practice.</w:t>
      </w:r>
    </w:p>
    <w:p w14:paraId="25D4A60F" w14:textId="77777777" w:rsidR="00C87A23" w:rsidRDefault="00CD6F88">
      <w:pPr>
        <w:pStyle w:val="Compact"/>
        <w:numPr>
          <w:ilvl w:val="0"/>
          <w:numId w:val="2"/>
        </w:numPr>
      </w:pPr>
      <w:r>
        <w:t>Reciprocity as central ethic; take, give, and repair in balance.</w:t>
      </w:r>
    </w:p>
    <w:p w14:paraId="69F35A2C" w14:textId="77777777" w:rsidR="00C87A23" w:rsidRDefault="00CD6F88">
      <w:pPr>
        <w:pStyle w:val="Compact"/>
        <w:numPr>
          <w:ilvl w:val="0"/>
          <w:numId w:val="2"/>
        </w:numPr>
      </w:pPr>
      <w:r>
        <w:t>Consent that is explicit, informed, time‑bound, and revocable.</w:t>
      </w:r>
    </w:p>
    <w:p w14:paraId="37D74A30" w14:textId="77777777" w:rsidR="00C87A23" w:rsidRDefault="00CD6F88">
      <w:r>
        <w:pict w14:anchorId="312BBBAF">
          <v:rect id="_x0000_i1026" style="width:0;height:1.5pt" o:hralign="center" o:hrstd="t" o:hr="t"/>
        </w:pict>
      </w:r>
    </w:p>
    <w:p w14:paraId="5945E51C" w14:textId="77777777" w:rsidR="00C87A23" w:rsidRDefault="00CD6F88">
      <w:pPr>
        <w:pStyle w:val="Heading2"/>
      </w:pPr>
      <w:bookmarkStart w:id="2" w:name="identity-and-scope"/>
      <w:bookmarkEnd w:id="1"/>
      <w:r>
        <w:t>1) Identity and Scope</w:t>
      </w:r>
    </w:p>
    <w:p w14:paraId="69733C8F" w14:textId="77777777" w:rsidR="00C87A23" w:rsidRDefault="00CD6F88">
      <w:pPr>
        <w:pStyle w:val="Compact"/>
        <w:numPr>
          <w:ilvl w:val="0"/>
          <w:numId w:val="3"/>
        </w:numPr>
      </w:pPr>
      <w:r>
        <w:rPr>
          <w:b/>
          <w:bCs/>
        </w:rPr>
        <w:t>Steward</w:t>
      </w:r>
      <w:r>
        <w:t>: You hold final authority on content, people, and tools.</w:t>
      </w:r>
    </w:p>
    <w:p w14:paraId="04E72E8B" w14:textId="77777777" w:rsidR="00C87A23" w:rsidRDefault="00CD6F88">
      <w:pPr>
        <w:pStyle w:val="Compact"/>
        <w:numPr>
          <w:ilvl w:val="0"/>
          <w:numId w:val="3"/>
        </w:numPr>
      </w:pPr>
      <w:r>
        <w:rPr>
          <w:b/>
          <w:bCs/>
        </w:rPr>
        <w:t>Brands under this Codex</w:t>
      </w:r>
      <w:r>
        <w:t>: AscendVie, Confidence Companionship (RACF), Ascend Collective, MythoNeuro Framework, Devotional work, Programs: Origins, Core Reset, Primal Core, Power Core.</w:t>
      </w:r>
    </w:p>
    <w:p w14:paraId="33F12FE3" w14:textId="77777777" w:rsidR="00C87A23" w:rsidRDefault="00CD6F88">
      <w:pPr>
        <w:pStyle w:val="Compact"/>
        <w:numPr>
          <w:ilvl w:val="0"/>
          <w:numId w:val="3"/>
        </w:numPr>
      </w:pPr>
      <w:r>
        <w:rPr>
          <w:b/>
          <w:bCs/>
        </w:rPr>
        <w:t>Assets covered</w:t>
      </w:r>
      <w:r>
        <w:t>: All chats and exports, uploaded files, generated documents, images, audio, code, calendars, templates, playlists, and future transcripts.</w:t>
      </w:r>
    </w:p>
    <w:p w14:paraId="46C6E371" w14:textId="77777777" w:rsidR="00C87A23" w:rsidRDefault="00CD6F88">
      <w:pPr>
        <w:pStyle w:val="Compact"/>
        <w:numPr>
          <w:ilvl w:val="0"/>
          <w:numId w:val="3"/>
        </w:numPr>
      </w:pPr>
      <w:r>
        <w:rPr>
          <w:b/>
          <w:bCs/>
        </w:rPr>
        <w:t>Reality framing</w:t>
      </w:r>
      <w:r>
        <w:t>: Dreamwork, archetypes, and deity language are treated as simulation, imagination, and symbolic practice.</w:t>
      </w:r>
    </w:p>
    <w:p w14:paraId="571046EF" w14:textId="77777777" w:rsidR="00C87A23" w:rsidRDefault="00CD6F88">
      <w:r>
        <w:pict w14:anchorId="75CBFF90">
          <v:rect id="_x0000_i1027" style="width:0;height:1.5pt" o:hralign="center" o:hrstd="t" o:hr="t"/>
        </w:pict>
      </w:r>
    </w:p>
    <w:p w14:paraId="267E1358" w14:textId="77777777" w:rsidR="00C87A23" w:rsidRDefault="00CD6F88">
      <w:pPr>
        <w:pStyle w:val="Heading2"/>
      </w:pPr>
      <w:bookmarkStart w:id="3" w:name="roles-and-decision-rights"/>
      <w:bookmarkEnd w:id="2"/>
      <w:r>
        <w:t>2) Roles and Decision Rights</w:t>
      </w:r>
    </w:p>
    <w:p w14:paraId="4DB8EC9C" w14:textId="77777777" w:rsidR="00C87A23" w:rsidRDefault="00CD6F88">
      <w:pPr>
        <w:pStyle w:val="Compact"/>
        <w:numPr>
          <w:ilvl w:val="0"/>
          <w:numId w:val="4"/>
        </w:numPr>
      </w:pPr>
      <w:r>
        <w:rPr>
          <w:b/>
          <w:bCs/>
        </w:rPr>
        <w:t>Steward</w:t>
      </w:r>
      <w:r>
        <w:t>: Creates and retires policies, classifies data, signs releases, approves collaborators.</w:t>
      </w:r>
    </w:p>
    <w:p w14:paraId="4A5A0E1D" w14:textId="77777777" w:rsidR="00C87A23" w:rsidRDefault="00CD6F88">
      <w:pPr>
        <w:pStyle w:val="Compact"/>
        <w:numPr>
          <w:ilvl w:val="0"/>
          <w:numId w:val="4"/>
        </w:numPr>
      </w:pPr>
      <w:r>
        <w:rPr>
          <w:b/>
          <w:bCs/>
        </w:rPr>
        <w:t>Witnesses</w:t>
      </w:r>
      <w:r>
        <w:t>: Optional reviewers who verify provenance and process without content claim.</w:t>
      </w:r>
    </w:p>
    <w:p w14:paraId="7BDC4885" w14:textId="77777777" w:rsidR="00C87A23" w:rsidRDefault="00CD6F88">
      <w:pPr>
        <w:pStyle w:val="Compact"/>
        <w:numPr>
          <w:ilvl w:val="0"/>
          <w:numId w:val="4"/>
        </w:numPr>
      </w:pPr>
      <w:r>
        <w:rPr>
          <w:b/>
          <w:bCs/>
        </w:rPr>
        <w:t>Collaborators</w:t>
      </w:r>
      <w:r>
        <w:t>: Contribute by grant, operate under NDA, return or delete data on request.</w:t>
      </w:r>
    </w:p>
    <w:p w14:paraId="4CD71C4A" w14:textId="77777777" w:rsidR="00C87A23" w:rsidRDefault="00CD6F88">
      <w:pPr>
        <w:pStyle w:val="Compact"/>
        <w:numPr>
          <w:ilvl w:val="0"/>
          <w:numId w:val="4"/>
        </w:numPr>
      </w:pPr>
      <w:r>
        <w:rPr>
          <w:b/>
          <w:bCs/>
        </w:rPr>
        <w:t>Clients</w:t>
      </w:r>
      <w:r>
        <w:t>: Receive services with clear limits; retain rights to their own personal data and likeness.</w:t>
      </w:r>
    </w:p>
    <w:p w14:paraId="73651407" w14:textId="77777777" w:rsidR="00C87A23" w:rsidRDefault="00CD6F88">
      <w:r>
        <w:pict w14:anchorId="2E183318">
          <v:rect id="_x0000_i1028" style="width:0;height:1.5pt" o:hralign="center" o:hrstd="t" o:hr="t"/>
        </w:pict>
      </w:r>
    </w:p>
    <w:p w14:paraId="07BE45E2" w14:textId="77777777" w:rsidR="00C87A23" w:rsidRDefault="00CD6F88">
      <w:pPr>
        <w:pStyle w:val="Heading2"/>
      </w:pPr>
      <w:bookmarkStart w:id="4" w:name="ethical-tenets-in-practice"/>
      <w:bookmarkEnd w:id="3"/>
      <w:r>
        <w:lastRenderedPageBreak/>
        <w:t>3) Ethical Tenets in Practice</w:t>
      </w:r>
    </w:p>
    <w:p w14:paraId="298BB3F6" w14:textId="77777777" w:rsidR="00C87A23" w:rsidRDefault="00CD6F88">
      <w:pPr>
        <w:pStyle w:val="Compact"/>
        <w:numPr>
          <w:ilvl w:val="0"/>
          <w:numId w:val="5"/>
        </w:numPr>
      </w:pPr>
      <w:r>
        <w:rPr>
          <w:b/>
          <w:bCs/>
        </w:rPr>
        <w:t>Trauma‑informed baseline</w:t>
      </w:r>
      <w:r>
        <w:t>: regulate first, then relate, then reason, then request.</w:t>
      </w:r>
    </w:p>
    <w:p w14:paraId="6F83BB6E" w14:textId="77777777" w:rsidR="00C87A23" w:rsidRDefault="00CD6F88">
      <w:pPr>
        <w:pStyle w:val="Compact"/>
        <w:numPr>
          <w:ilvl w:val="0"/>
          <w:numId w:val="5"/>
        </w:numPr>
      </w:pPr>
      <w:r>
        <w:rPr>
          <w:b/>
          <w:bCs/>
        </w:rPr>
        <w:t>Motivational Interviewing stance</w:t>
      </w:r>
      <w:r>
        <w:t>: autonomy honoring reflections, evocation, and summaries.</w:t>
      </w:r>
    </w:p>
    <w:p w14:paraId="2BBA6DB6" w14:textId="77777777" w:rsidR="00C87A23" w:rsidRDefault="00CD6F88">
      <w:pPr>
        <w:pStyle w:val="Compact"/>
        <w:numPr>
          <w:ilvl w:val="0"/>
          <w:numId w:val="5"/>
        </w:numPr>
      </w:pPr>
      <w:r>
        <w:rPr>
          <w:b/>
          <w:bCs/>
        </w:rPr>
        <w:t>No exploitation</w:t>
      </w:r>
      <w:r>
        <w:t>: pricing, images, and stories avoid shame or coercion; client dignity first.</w:t>
      </w:r>
    </w:p>
    <w:p w14:paraId="2A0FB79C" w14:textId="77777777" w:rsidR="00C87A23" w:rsidRDefault="00CD6F88">
      <w:pPr>
        <w:pStyle w:val="Compact"/>
        <w:numPr>
          <w:ilvl w:val="0"/>
          <w:numId w:val="5"/>
        </w:numPr>
      </w:pPr>
      <w:r>
        <w:rPr>
          <w:b/>
          <w:bCs/>
        </w:rPr>
        <w:t>Boundaries before outcomes</w:t>
      </w:r>
      <w:r>
        <w:t>: stop conditions, red flags, and consent checks come before results.</w:t>
      </w:r>
    </w:p>
    <w:p w14:paraId="3803A301" w14:textId="77777777" w:rsidR="00C87A23" w:rsidRDefault="00CD6F88">
      <w:pPr>
        <w:pStyle w:val="Compact"/>
        <w:numPr>
          <w:ilvl w:val="0"/>
          <w:numId w:val="5"/>
        </w:numPr>
      </w:pPr>
      <w:r>
        <w:rPr>
          <w:b/>
          <w:bCs/>
        </w:rPr>
        <w:t>Non‑violence in content</w:t>
      </w:r>
      <w:r>
        <w:t>: avoid violent imagery, avoid humiliation framings; animals and clients are treated as kin.</w:t>
      </w:r>
    </w:p>
    <w:p w14:paraId="7E913434" w14:textId="77777777" w:rsidR="00C87A23" w:rsidRDefault="00CD6F88">
      <w:r>
        <w:pict w14:anchorId="716CFC41">
          <v:rect id="_x0000_i1029" style="width:0;height:1.5pt" o:hralign="center" o:hrstd="t" o:hr="t"/>
        </w:pict>
      </w:r>
    </w:p>
    <w:p w14:paraId="238C9CBD" w14:textId="77777777" w:rsidR="00C87A23" w:rsidRDefault="00CD6F88">
      <w:pPr>
        <w:pStyle w:val="Heading2"/>
      </w:pPr>
      <w:bookmarkStart w:id="5" w:name="consent-architecture"/>
      <w:bookmarkEnd w:id="4"/>
      <w:r>
        <w:t>4) Consent Architecture</w:t>
      </w:r>
    </w:p>
    <w:p w14:paraId="6465BD39" w14:textId="77777777" w:rsidR="00C87A23" w:rsidRDefault="00CD6F88">
      <w:pPr>
        <w:pStyle w:val="Compact"/>
        <w:numPr>
          <w:ilvl w:val="0"/>
          <w:numId w:val="6"/>
        </w:numPr>
      </w:pPr>
      <w:r>
        <w:rPr>
          <w:b/>
          <w:bCs/>
        </w:rPr>
        <w:t>Types</w:t>
      </w:r>
      <w:r>
        <w:t>: internal use, private collaboration, limited publication, public release.</w:t>
      </w:r>
    </w:p>
    <w:p w14:paraId="2E19273F" w14:textId="77777777" w:rsidR="00C87A23" w:rsidRDefault="00CD6F88">
      <w:pPr>
        <w:pStyle w:val="Compact"/>
        <w:numPr>
          <w:ilvl w:val="0"/>
          <w:numId w:val="6"/>
        </w:numPr>
      </w:pPr>
      <w:r>
        <w:rPr>
          <w:b/>
          <w:bCs/>
        </w:rPr>
        <w:t>Requirements</w:t>
      </w:r>
      <w:r>
        <w:t>: purpose, scope, duration, revocation channel, data classes involved.</w:t>
      </w:r>
    </w:p>
    <w:p w14:paraId="1603792D" w14:textId="77777777" w:rsidR="00C87A23" w:rsidRDefault="00CD6F88">
      <w:pPr>
        <w:pStyle w:val="Compact"/>
        <w:numPr>
          <w:ilvl w:val="0"/>
          <w:numId w:val="6"/>
        </w:numPr>
      </w:pPr>
      <w:r>
        <w:rPr>
          <w:b/>
          <w:bCs/>
        </w:rPr>
        <w:t>Revocation</w:t>
      </w:r>
      <w:r>
        <w:t>: honored within 14 days for public materials, within 48 hours for private shares when feasible.</w:t>
      </w:r>
    </w:p>
    <w:p w14:paraId="1E4C6C4C" w14:textId="77777777" w:rsidR="00C87A23" w:rsidRDefault="00CD6F88">
      <w:pPr>
        <w:pStyle w:val="Compact"/>
        <w:numPr>
          <w:ilvl w:val="0"/>
          <w:numId w:val="6"/>
        </w:numPr>
      </w:pPr>
      <w:r>
        <w:rPr>
          <w:b/>
          <w:bCs/>
        </w:rPr>
        <w:t>Logging</w:t>
      </w:r>
      <w:r>
        <w:t xml:space="preserve">: </w:t>
      </w:r>
      <w:r>
        <w:rPr>
          <w:rStyle w:val="VerbatimChar"/>
        </w:rPr>
        <w:t>consent_log.md</w:t>
      </w:r>
      <w:r>
        <w:t xml:space="preserve"> stores date, signer, scope, file list, checksum.</w:t>
      </w:r>
    </w:p>
    <w:p w14:paraId="74E354E1" w14:textId="77777777" w:rsidR="00C87A23" w:rsidRDefault="00CD6F88">
      <w:pPr>
        <w:pStyle w:val="FirstParagraph"/>
      </w:pPr>
      <w:r>
        <w:rPr>
          <w:b/>
          <w:bCs/>
        </w:rPr>
        <w:t>Model‑Training Clause</w:t>
      </w:r>
    </w:p>
    <w:p w14:paraId="503C418F" w14:textId="77777777" w:rsidR="00C87A23" w:rsidRDefault="00CD6F88">
      <w:pPr>
        <w:pStyle w:val="Compact"/>
        <w:numPr>
          <w:ilvl w:val="0"/>
          <w:numId w:val="7"/>
        </w:numPr>
      </w:pPr>
      <w:r>
        <w:t>Default: no third‑party model training on your content; exceptions require a separate, signed grant naming the model, the time window, and the exact files.</w:t>
      </w:r>
    </w:p>
    <w:p w14:paraId="32ABF4AD" w14:textId="77777777" w:rsidR="00C87A23" w:rsidRDefault="00CD6F88">
      <w:pPr>
        <w:pStyle w:val="FirstParagraph"/>
      </w:pPr>
      <w:r>
        <w:rPr>
          <w:b/>
          <w:bCs/>
        </w:rPr>
        <w:t>Consent Language (templates)</w:t>
      </w:r>
    </w:p>
    <w:p w14:paraId="09D64FA4" w14:textId="77777777" w:rsidR="00C87A23" w:rsidRDefault="00CD6F88">
      <w:pPr>
        <w:pStyle w:val="Compact"/>
        <w:numPr>
          <w:ilvl w:val="0"/>
          <w:numId w:val="8"/>
        </w:numPr>
      </w:pPr>
      <w:r>
        <w:t>Short: “I consent to [purpose], for [time], for files listed below, with revocation by email or signed note.”</w:t>
      </w:r>
    </w:p>
    <w:p w14:paraId="7DBA024B" w14:textId="77777777" w:rsidR="00C87A23" w:rsidRDefault="00CD6F88">
      <w:pPr>
        <w:pStyle w:val="Compact"/>
        <w:numPr>
          <w:ilvl w:val="0"/>
          <w:numId w:val="8"/>
        </w:numPr>
      </w:pPr>
      <w:r>
        <w:t>Revoke: “I revoke prior consent for [purpose], effective today; please remove and confirm within the stated window.”</w:t>
      </w:r>
    </w:p>
    <w:p w14:paraId="63F6EE88" w14:textId="77777777" w:rsidR="00C87A23" w:rsidRDefault="00CD6F88">
      <w:r>
        <w:pict w14:anchorId="7D162FF6">
          <v:rect id="_x0000_i1030" style="width:0;height:1.5pt" o:hralign="center" o:hrstd="t" o:hr="t"/>
        </w:pict>
      </w:r>
    </w:p>
    <w:p w14:paraId="1329B7D8" w14:textId="77777777" w:rsidR="00C87A23" w:rsidRDefault="00CD6F88">
      <w:pPr>
        <w:pStyle w:val="Heading2"/>
      </w:pPr>
      <w:bookmarkStart w:id="6" w:name="data-governance"/>
      <w:bookmarkEnd w:id="5"/>
      <w:r>
        <w:t>5) Data Governance</w:t>
      </w:r>
    </w:p>
    <w:p w14:paraId="427E842E" w14:textId="77777777" w:rsidR="00C87A23" w:rsidRDefault="00CD6F88">
      <w:pPr>
        <w:pStyle w:val="FirstParagraph"/>
      </w:pPr>
      <w:r>
        <w:rPr>
          <w:b/>
          <w:bCs/>
        </w:rPr>
        <w:t>Classifications</w:t>
      </w:r>
    </w:p>
    <w:p w14:paraId="0AA1A0B8" w14:textId="77777777" w:rsidR="00C87A23" w:rsidRDefault="00CD6F88">
      <w:pPr>
        <w:pStyle w:val="Compact"/>
        <w:numPr>
          <w:ilvl w:val="0"/>
          <w:numId w:val="9"/>
        </w:numPr>
      </w:pPr>
      <w:r>
        <w:t>Sacred, Private: never leaves encrypted storage; offline or zero‑knowledge only.</w:t>
      </w:r>
    </w:p>
    <w:p w14:paraId="759F7BAC" w14:textId="77777777" w:rsidR="00C87A23" w:rsidRDefault="00CD6F88">
      <w:pPr>
        <w:pStyle w:val="Compact"/>
        <w:numPr>
          <w:ilvl w:val="0"/>
          <w:numId w:val="9"/>
        </w:numPr>
      </w:pPr>
      <w:r>
        <w:t>Client‑Confidential: redacted before sharing; NDA mirrors required.</w:t>
      </w:r>
    </w:p>
    <w:p w14:paraId="0258649B" w14:textId="77777777" w:rsidR="00C87A23" w:rsidRDefault="00CD6F88">
      <w:pPr>
        <w:pStyle w:val="Compact"/>
        <w:numPr>
          <w:ilvl w:val="0"/>
          <w:numId w:val="9"/>
        </w:numPr>
      </w:pPr>
      <w:r>
        <w:t>Operational: process docs and tools; share by need with checksum.</w:t>
      </w:r>
    </w:p>
    <w:p w14:paraId="1418502C" w14:textId="77777777" w:rsidR="00C87A23" w:rsidRDefault="00CD6F88">
      <w:pPr>
        <w:pStyle w:val="Compact"/>
        <w:numPr>
          <w:ilvl w:val="0"/>
          <w:numId w:val="9"/>
        </w:numPr>
      </w:pPr>
      <w:r>
        <w:t>Public Lore: publishable artifacts with license header and watermark if needed.</w:t>
      </w:r>
    </w:p>
    <w:p w14:paraId="03C874DE" w14:textId="77777777" w:rsidR="00C87A23" w:rsidRDefault="00CD6F88">
      <w:pPr>
        <w:pStyle w:val="FirstParagraph"/>
      </w:pPr>
      <w:r>
        <w:rPr>
          <w:b/>
          <w:bCs/>
        </w:rPr>
        <w:t>Retention</w:t>
      </w:r>
    </w:p>
    <w:p w14:paraId="3C381AB3" w14:textId="77777777" w:rsidR="00C87A23" w:rsidRDefault="00CD6F88">
      <w:pPr>
        <w:pStyle w:val="Compact"/>
        <w:numPr>
          <w:ilvl w:val="0"/>
          <w:numId w:val="10"/>
        </w:numPr>
      </w:pPr>
      <w:r>
        <w:lastRenderedPageBreak/>
        <w:t>Sacred, Private: keep indefinitely, review annually; delete upon Steward request.</w:t>
      </w:r>
    </w:p>
    <w:p w14:paraId="4F652BC1" w14:textId="77777777" w:rsidR="00C87A23" w:rsidRDefault="00CD6F88">
      <w:pPr>
        <w:pStyle w:val="Compact"/>
        <w:numPr>
          <w:ilvl w:val="0"/>
          <w:numId w:val="10"/>
        </w:numPr>
      </w:pPr>
      <w:r>
        <w:t>Client‑Confidential: retain for service period plus one year unless the client requests deletion.</w:t>
      </w:r>
    </w:p>
    <w:p w14:paraId="774C6613" w14:textId="77777777" w:rsidR="00C87A23" w:rsidRDefault="00CD6F88">
      <w:pPr>
        <w:pStyle w:val="Compact"/>
        <w:numPr>
          <w:ilvl w:val="0"/>
          <w:numId w:val="10"/>
        </w:numPr>
      </w:pPr>
      <w:r>
        <w:t>Operational: keep while active; archive with tag when superseded.</w:t>
      </w:r>
    </w:p>
    <w:p w14:paraId="48F4D45F" w14:textId="77777777" w:rsidR="00C87A23" w:rsidRDefault="00CD6F88">
      <w:pPr>
        <w:pStyle w:val="Compact"/>
        <w:numPr>
          <w:ilvl w:val="0"/>
          <w:numId w:val="10"/>
        </w:numPr>
      </w:pPr>
      <w:r>
        <w:t>Public Lore: keep with version tags and change log.</w:t>
      </w:r>
    </w:p>
    <w:p w14:paraId="738428E2" w14:textId="77777777" w:rsidR="00C87A23" w:rsidRDefault="00CD6F88">
      <w:pPr>
        <w:pStyle w:val="FirstParagraph"/>
      </w:pPr>
      <w:r>
        <w:rPr>
          <w:b/>
          <w:bCs/>
        </w:rPr>
        <w:t>Storage and Security</w:t>
      </w:r>
    </w:p>
    <w:p w14:paraId="30216747" w14:textId="77777777" w:rsidR="00C87A23" w:rsidRDefault="00CD6F88">
      <w:pPr>
        <w:pStyle w:val="Compact"/>
        <w:numPr>
          <w:ilvl w:val="0"/>
          <w:numId w:val="11"/>
        </w:numPr>
      </w:pPr>
      <w:r>
        <w:t>Encryption at rest with age or GPG; keys stored offline in two locations.</w:t>
      </w:r>
    </w:p>
    <w:p w14:paraId="0C83EE54" w14:textId="77777777" w:rsidR="00C87A23" w:rsidRDefault="00CD6F88">
      <w:pPr>
        <w:pStyle w:val="Compact"/>
        <w:numPr>
          <w:ilvl w:val="0"/>
          <w:numId w:val="11"/>
        </w:numPr>
      </w:pPr>
      <w:r>
        <w:t>Provenance with SHA‑256 hashes per file; signatures on releases.</w:t>
      </w:r>
    </w:p>
    <w:p w14:paraId="3C5AD6B2" w14:textId="77777777" w:rsidR="00C87A23" w:rsidRDefault="00CD6F88">
      <w:pPr>
        <w:pStyle w:val="Compact"/>
        <w:numPr>
          <w:ilvl w:val="0"/>
          <w:numId w:val="11"/>
        </w:numPr>
      </w:pPr>
      <w:r>
        <w:t>Backups: two encrypted copies, one offsite; quarterly restore test.</w:t>
      </w:r>
    </w:p>
    <w:p w14:paraId="03EB3DC3" w14:textId="77777777" w:rsidR="00C87A23" w:rsidRDefault="00CD6F88">
      <w:r>
        <w:pict w14:anchorId="573AF55D">
          <v:rect id="_x0000_i1031" style="width:0;height:1.5pt" o:hralign="center" o:hrstd="t" o:hr="t"/>
        </w:pict>
      </w:r>
    </w:p>
    <w:p w14:paraId="72AD262C" w14:textId="77777777" w:rsidR="00C87A23" w:rsidRDefault="00CD6F88">
      <w:pPr>
        <w:pStyle w:val="Heading2"/>
      </w:pPr>
      <w:bookmarkStart w:id="7" w:name="content-lifecycle"/>
      <w:bookmarkEnd w:id="6"/>
      <w:r>
        <w:t>6) Content Lifecycle</w:t>
      </w:r>
    </w:p>
    <w:p w14:paraId="779E58FF" w14:textId="77777777" w:rsidR="00C87A23" w:rsidRDefault="00CD6F88">
      <w:pPr>
        <w:pStyle w:val="Compact"/>
        <w:numPr>
          <w:ilvl w:val="0"/>
          <w:numId w:val="12"/>
        </w:numPr>
      </w:pPr>
      <w:r>
        <w:rPr>
          <w:b/>
          <w:bCs/>
        </w:rPr>
        <w:t>Intake</w:t>
      </w:r>
      <w:r>
        <w:t xml:space="preserve">: export chats, drop raw zips into </w:t>
      </w:r>
      <w:r>
        <w:rPr>
          <w:rStyle w:val="VerbatimChar"/>
        </w:rPr>
        <w:t>/inbox_export</w:t>
      </w:r>
      <w:r>
        <w:t>.</w:t>
      </w:r>
    </w:p>
    <w:p w14:paraId="10C927F3" w14:textId="77777777" w:rsidR="00C87A23" w:rsidRDefault="00CD6F88">
      <w:pPr>
        <w:pStyle w:val="Compact"/>
        <w:numPr>
          <w:ilvl w:val="0"/>
          <w:numId w:val="12"/>
        </w:numPr>
      </w:pPr>
      <w:r>
        <w:rPr>
          <w:b/>
          <w:bCs/>
        </w:rPr>
        <w:t>Redaction</w:t>
      </w:r>
      <w:r>
        <w:t>: apply rules to names, emails, addresses, signatures, medical notes, minors, and client photos.</w:t>
      </w:r>
    </w:p>
    <w:p w14:paraId="100E4BC1" w14:textId="77777777" w:rsidR="00C87A23" w:rsidRDefault="00CD6F88">
      <w:pPr>
        <w:pStyle w:val="Compact"/>
        <w:numPr>
          <w:ilvl w:val="0"/>
          <w:numId w:val="12"/>
        </w:numPr>
      </w:pPr>
      <w:r>
        <w:rPr>
          <w:b/>
          <w:bCs/>
        </w:rPr>
        <w:t>Canonization</w:t>
      </w:r>
      <w:r>
        <w:t xml:space="preserve">: convert to Markdown, add provenance block and license header, classify, file to </w:t>
      </w:r>
      <w:r>
        <w:rPr>
          <w:rStyle w:val="VerbatimChar"/>
        </w:rPr>
        <w:t>/canon</w:t>
      </w:r>
      <w:r>
        <w:t>.</w:t>
      </w:r>
    </w:p>
    <w:p w14:paraId="0F7CE09E" w14:textId="77777777" w:rsidR="00C87A23" w:rsidRDefault="00CD6F88">
      <w:pPr>
        <w:pStyle w:val="Compact"/>
        <w:numPr>
          <w:ilvl w:val="0"/>
          <w:numId w:val="12"/>
        </w:numPr>
      </w:pPr>
      <w:r>
        <w:rPr>
          <w:b/>
          <w:bCs/>
        </w:rPr>
        <w:t>Publishing</w:t>
      </w:r>
      <w:r>
        <w:t xml:space="preserve">: only from </w:t>
      </w:r>
      <w:r>
        <w:rPr>
          <w:rStyle w:val="VerbatimChar"/>
        </w:rPr>
        <w:t>/canon</w:t>
      </w:r>
      <w:r>
        <w:t>; use watermarks if needed; log every share.</w:t>
      </w:r>
    </w:p>
    <w:p w14:paraId="44C1B509" w14:textId="77777777" w:rsidR="00C87A23" w:rsidRDefault="00CD6F88">
      <w:pPr>
        <w:pStyle w:val="Compact"/>
        <w:numPr>
          <w:ilvl w:val="0"/>
          <w:numId w:val="12"/>
        </w:numPr>
      </w:pPr>
      <w:r>
        <w:rPr>
          <w:b/>
          <w:bCs/>
        </w:rPr>
        <w:t>Tombstoning</w:t>
      </w:r>
      <w:r>
        <w:t>: replace deprecated artifacts with a note, date, and pointer to the successor.</w:t>
      </w:r>
    </w:p>
    <w:p w14:paraId="564AF77B" w14:textId="77777777" w:rsidR="00C87A23" w:rsidRDefault="00CD6F88">
      <w:pPr>
        <w:pStyle w:val="FirstParagraph"/>
      </w:pPr>
      <w:r>
        <w:rPr>
          <w:b/>
          <w:bCs/>
        </w:rPr>
        <w:t>Provenance Block</w:t>
      </w:r>
    </w:p>
    <w:p w14:paraId="15050207" w14:textId="77777777" w:rsidR="00C87A23" w:rsidRDefault="00CD6F88">
      <w:pPr>
        <w:pStyle w:val="SourceCode"/>
      </w:pPr>
      <w:r>
        <w:rPr>
          <w:rStyle w:val="VerbatimChar"/>
        </w:rPr>
        <w:t>---</w:t>
      </w:r>
      <w:r>
        <w:br/>
      </w:r>
      <w:r>
        <w:rPr>
          <w:rStyle w:val="VerbatimChar"/>
        </w:rPr>
        <w:t>Title: &lt;artifact title&gt;</w:t>
      </w:r>
      <w:r>
        <w:br/>
      </w:r>
      <w:r>
        <w:rPr>
          <w:rStyle w:val="VerbatimChar"/>
        </w:rPr>
        <w:t>Date: &lt;YYYY‑MM‑DD&gt;</w:t>
      </w:r>
      <w:r>
        <w:br/>
      </w:r>
      <w:r>
        <w:rPr>
          <w:rStyle w:val="VerbatimChar"/>
        </w:rPr>
        <w:t>Source: Chat export or internal doc</w:t>
      </w:r>
      <w:r>
        <w:br/>
      </w:r>
      <w:r>
        <w:rPr>
          <w:rStyle w:val="VerbatimChar"/>
        </w:rPr>
        <w:t>Hash: &lt;sha256&gt;</w:t>
      </w:r>
      <w:r>
        <w:br/>
      </w:r>
      <w:r>
        <w:rPr>
          <w:rStyle w:val="VerbatimChar"/>
        </w:rPr>
        <w:t>Class: Sacred | Client‑Confidential | Operational | Public Lore</w:t>
      </w:r>
      <w:r>
        <w:br/>
      </w:r>
      <w:r>
        <w:rPr>
          <w:rStyle w:val="VerbatimChar"/>
        </w:rPr>
        <w:t>License: All Rights Reserved | CC BY‑NC‑SA 4.0</w:t>
      </w:r>
      <w:r>
        <w:br/>
      </w:r>
      <w:r>
        <w:rPr>
          <w:rStyle w:val="VerbatimChar"/>
        </w:rPr>
        <w:t>Consent: internal | limited | public</w:t>
      </w:r>
      <w:r>
        <w:br/>
      </w:r>
      <w:r>
        <w:rPr>
          <w:rStyle w:val="VerbatimChar"/>
        </w:rPr>
        <w:t>---</w:t>
      </w:r>
    </w:p>
    <w:p w14:paraId="7C2B7FEF" w14:textId="77777777" w:rsidR="00C87A23" w:rsidRDefault="00CD6F88">
      <w:r>
        <w:pict w14:anchorId="0BE3DA83">
          <v:rect id="_x0000_i1032" style="width:0;height:1.5pt" o:hralign="center" o:hrstd="t" o:hr="t"/>
        </w:pict>
      </w:r>
    </w:p>
    <w:p w14:paraId="2BD7F946" w14:textId="77777777" w:rsidR="00C87A23" w:rsidRDefault="00CD6F88">
      <w:pPr>
        <w:pStyle w:val="Heading2"/>
      </w:pPr>
      <w:bookmarkStart w:id="8" w:name="collaboration-rules"/>
      <w:bookmarkEnd w:id="7"/>
      <w:r>
        <w:t>7) Collaboration Rules</w:t>
      </w:r>
    </w:p>
    <w:p w14:paraId="1782B93D" w14:textId="77777777" w:rsidR="00C87A23" w:rsidRDefault="00CD6F88">
      <w:pPr>
        <w:pStyle w:val="Compact"/>
        <w:numPr>
          <w:ilvl w:val="0"/>
          <w:numId w:val="13"/>
        </w:numPr>
      </w:pPr>
      <w:r>
        <w:t>Signed NDA or MSA required before access; scope and files are listed by checksum.</w:t>
      </w:r>
    </w:p>
    <w:p w14:paraId="0D092597" w14:textId="77777777" w:rsidR="00C87A23" w:rsidRDefault="00CD6F88">
      <w:pPr>
        <w:pStyle w:val="Compact"/>
        <w:numPr>
          <w:ilvl w:val="0"/>
          <w:numId w:val="13"/>
        </w:numPr>
      </w:pPr>
      <w:r>
        <w:t xml:space="preserve">All outbound shares go to </w:t>
      </w:r>
      <w:r>
        <w:rPr>
          <w:rStyle w:val="VerbatimChar"/>
        </w:rPr>
        <w:t>shared_links.md</w:t>
      </w:r>
      <w:r>
        <w:t xml:space="preserve"> with date, recipient, expiry, and hash.</w:t>
      </w:r>
    </w:p>
    <w:p w14:paraId="32F3CFD3" w14:textId="77777777" w:rsidR="00C87A23" w:rsidRDefault="00CD6F88">
      <w:pPr>
        <w:pStyle w:val="Compact"/>
        <w:numPr>
          <w:ilvl w:val="0"/>
          <w:numId w:val="13"/>
        </w:numPr>
      </w:pPr>
      <w:r>
        <w:t>Attribution: “© Ascend Collective; used with permission; no training or resale.”</w:t>
      </w:r>
    </w:p>
    <w:p w14:paraId="4E788D72" w14:textId="77777777" w:rsidR="00C87A23" w:rsidRDefault="00CD6F88">
      <w:pPr>
        <w:pStyle w:val="Compact"/>
        <w:numPr>
          <w:ilvl w:val="0"/>
          <w:numId w:val="13"/>
        </w:numPr>
      </w:pPr>
      <w:r>
        <w:t>No screenshots without written consent; no derivative training materials without a separate license.</w:t>
      </w:r>
    </w:p>
    <w:p w14:paraId="01D7264F" w14:textId="77777777" w:rsidR="00C87A23" w:rsidRDefault="00CD6F88">
      <w:r>
        <w:pict w14:anchorId="3F429261">
          <v:rect id="_x0000_i1033" style="width:0;height:1.5pt" o:hralign="center" o:hrstd="t" o:hr="t"/>
        </w:pict>
      </w:r>
    </w:p>
    <w:p w14:paraId="35E55AA6" w14:textId="77777777" w:rsidR="00C87A23" w:rsidRDefault="00CD6F88">
      <w:pPr>
        <w:pStyle w:val="Heading2"/>
      </w:pPr>
      <w:bookmarkStart w:id="9" w:name="ai-and-tooling-policy"/>
      <w:bookmarkEnd w:id="8"/>
      <w:r>
        <w:lastRenderedPageBreak/>
        <w:t>8) AI and Tooling Policy</w:t>
      </w:r>
    </w:p>
    <w:p w14:paraId="3AD363C1" w14:textId="77777777" w:rsidR="00C87A23" w:rsidRDefault="00CD6F88">
      <w:pPr>
        <w:pStyle w:val="Compact"/>
        <w:numPr>
          <w:ilvl w:val="0"/>
          <w:numId w:val="14"/>
        </w:numPr>
      </w:pPr>
      <w:r>
        <w:rPr>
          <w:b/>
          <w:bCs/>
        </w:rPr>
        <w:t>Permitted</w:t>
      </w:r>
      <w:r>
        <w:t>: drafting, summarization, formatting, and code scaffolding on non‑sacred data.</w:t>
      </w:r>
    </w:p>
    <w:p w14:paraId="5AA6BE99" w14:textId="77777777" w:rsidR="00C87A23" w:rsidRDefault="00CD6F88">
      <w:pPr>
        <w:pStyle w:val="Compact"/>
        <w:numPr>
          <w:ilvl w:val="0"/>
          <w:numId w:val="14"/>
        </w:numPr>
      </w:pPr>
      <w:r>
        <w:rPr>
          <w:b/>
          <w:bCs/>
        </w:rPr>
        <w:t>Forbidden</w:t>
      </w:r>
      <w:r>
        <w:t>: uploading Sacred or Client‑Confidential content to non‑contracted tools.</w:t>
      </w:r>
    </w:p>
    <w:p w14:paraId="49EAEB78" w14:textId="77777777" w:rsidR="00C87A23" w:rsidRDefault="00CD6F88">
      <w:pPr>
        <w:pStyle w:val="Compact"/>
        <w:numPr>
          <w:ilvl w:val="0"/>
          <w:numId w:val="14"/>
        </w:numPr>
      </w:pPr>
      <w:r>
        <w:rPr>
          <w:b/>
          <w:bCs/>
        </w:rPr>
        <w:t>Training Grant</w:t>
      </w:r>
      <w:r>
        <w:t>: off by default; explicit grant requires model name, provider, dataset list, retention policy.</w:t>
      </w:r>
    </w:p>
    <w:p w14:paraId="5458260C" w14:textId="77777777" w:rsidR="00C87A23" w:rsidRDefault="00CD6F88">
      <w:pPr>
        <w:pStyle w:val="Compact"/>
        <w:numPr>
          <w:ilvl w:val="0"/>
          <w:numId w:val="14"/>
        </w:numPr>
      </w:pPr>
      <w:r>
        <w:rPr>
          <w:b/>
          <w:bCs/>
        </w:rPr>
        <w:t>Prompt Hygiene</w:t>
      </w:r>
      <w:r>
        <w:t>: avoid secrets in prompts; sanitize names and locations; save prompts that become policy.</w:t>
      </w:r>
    </w:p>
    <w:p w14:paraId="54B870D3" w14:textId="77777777" w:rsidR="00C87A23" w:rsidRDefault="00CD6F88">
      <w:pPr>
        <w:pStyle w:val="Compact"/>
        <w:numPr>
          <w:ilvl w:val="0"/>
          <w:numId w:val="14"/>
        </w:numPr>
      </w:pPr>
      <w:r>
        <w:rPr>
          <w:b/>
          <w:bCs/>
        </w:rPr>
        <w:t>Audit</w:t>
      </w:r>
      <w:r>
        <w:t xml:space="preserve">: keep </w:t>
      </w:r>
      <w:r>
        <w:rPr>
          <w:rStyle w:val="VerbatimChar"/>
        </w:rPr>
        <w:t>ai_use_log.md</w:t>
      </w:r>
      <w:r>
        <w:t xml:space="preserve"> with date, tool, purpose, files, and hashes.</w:t>
      </w:r>
    </w:p>
    <w:p w14:paraId="42CD4005" w14:textId="77777777" w:rsidR="00C87A23" w:rsidRDefault="00CD6F88">
      <w:pPr>
        <w:pStyle w:val="Compact"/>
        <w:numPr>
          <w:ilvl w:val="0"/>
          <w:numId w:val="14"/>
        </w:numPr>
      </w:pPr>
      <w:r>
        <w:rPr>
          <w:b/>
          <w:bCs/>
        </w:rPr>
        <w:t>Spiritual content</w:t>
      </w:r>
      <w:r>
        <w:t>: always labeled as simulation, not literal fact.</w:t>
      </w:r>
    </w:p>
    <w:p w14:paraId="571DD2D6" w14:textId="77777777" w:rsidR="00C87A23" w:rsidRDefault="00CD6F88">
      <w:r>
        <w:pict w14:anchorId="77F67551">
          <v:rect id="_x0000_i1034" style="width:0;height:1.5pt" o:hralign="center" o:hrstd="t" o:hr="t"/>
        </w:pict>
      </w:r>
    </w:p>
    <w:p w14:paraId="2E2E3F79" w14:textId="77777777" w:rsidR="00C87A23" w:rsidRDefault="00CD6F88">
      <w:pPr>
        <w:pStyle w:val="Heading2"/>
      </w:pPr>
      <w:bookmarkStart w:id="10" w:name="confidence-companionship-racf-boundaries"/>
      <w:bookmarkEnd w:id="9"/>
      <w:r>
        <w:t>9) Confidence Companionship (RACF) Boundaries</w:t>
      </w:r>
    </w:p>
    <w:p w14:paraId="3F45D5BB" w14:textId="77777777" w:rsidR="00C87A23" w:rsidRDefault="00CD6F88">
      <w:pPr>
        <w:pStyle w:val="Compact"/>
        <w:numPr>
          <w:ilvl w:val="0"/>
          <w:numId w:val="15"/>
        </w:numPr>
      </w:pPr>
      <w:r>
        <w:t>Service is non‑therapeutic and non‑sexual; emotional presence, motivational interviewing, and grounded conversation only.</w:t>
      </w:r>
    </w:p>
    <w:p w14:paraId="7525396D" w14:textId="77777777" w:rsidR="00C87A23" w:rsidRDefault="00CD6F88">
      <w:pPr>
        <w:pStyle w:val="Compact"/>
        <w:numPr>
          <w:ilvl w:val="0"/>
          <w:numId w:val="15"/>
        </w:numPr>
      </w:pPr>
      <w:r>
        <w:t>Attire and setting follow culture‑safe protocols; no flirtation cues; no suggestive recording.</w:t>
      </w:r>
    </w:p>
    <w:p w14:paraId="30190A47" w14:textId="77777777" w:rsidR="00C87A23" w:rsidRDefault="00CD6F88">
      <w:pPr>
        <w:pStyle w:val="Compact"/>
        <w:numPr>
          <w:ilvl w:val="0"/>
          <w:numId w:val="15"/>
        </w:numPr>
      </w:pPr>
      <w:r>
        <w:t>Clear session structure: opening consent recap, goals, mid‑point check, close with debrief and next steps.</w:t>
      </w:r>
    </w:p>
    <w:p w14:paraId="4BAC0D0D" w14:textId="77777777" w:rsidR="00C87A23" w:rsidRDefault="00CD6F88">
      <w:pPr>
        <w:pStyle w:val="Compact"/>
        <w:numPr>
          <w:ilvl w:val="0"/>
          <w:numId w:val="15"/>
        </w:numPr>
      </w:pPr>
      <w:r>
        <w:t>Crisis or harm: pause, ground, offer resources, document, and end session if needed; refer to licensed care.</w:t>
      </w:r>
    </w:p>
    <w:p w14:paraId="227D7B99" w14:textId="77777777" w:rsidR="00C87A23" w:rsidRDefault="00CD6F88">
      <w:pPr>
        <w:pStyle w:val="Compact"/>
        <w:numPr>
          <w:ilvl w:val="0"/>
          <w:numId w:val="15"/>
        </w:numPr>
      </w:pPr>
      <w:r>
        <w:t>Stories and images: client permission required before any use; remove on request.</w:t>
      </w:r>
    </w:p>
    <w:p w14:paraId="42FB682F" w14:textId="77777777" w:rsidR="00C87A23" w:rsidRDefault="00CD6F88">
      <w:r>
        <w:pict w14:anchorId="44FF9BB6">
          <v:rect id="_x0000_i1035" style="width:0;height:1.5pt" o:hralign="center" o:hrstd="t" o:hr="t"/>
        </w:pict>
      </w:r>
    </w:p>
    <w:p w14:paraId="41D8B77A" w14:textId="77777777" w:rsidR="00C87A23" w:rsidRDefault="00CD6F88">
      <w:pPr>
        <w:pStyle w:val="Heading2"/>
      </w:pPr>
      <w:bookmarkStart w:id="11" w:name="mythoneuro-integration"/>
      <w:bookmarkEnd w:id="10"/>
      <w:r>
        <w:t>10) MythoNeuro Integration</w:t>
      </w:r>
    </w:p>
    <w:p w14:paraId="3203AC72" w14:textId="77777777" w:rsidR="00C87A23" w:rsidRDefault="00CD6F88">
      <w:pPr>
        <w:pStyle w:val="Compact"/>
        <w:numPr>
          <w:ilvl w:val="0"/>
          <w:numId w:val="16"/>
        </w:numPr>
      </w:pPr>
      <w:r>
        <w:rPr>
          <w:b/>
          <w:bCs/>
        </w:rPr>
        <w:t>Blocks</w:t>
      </w:r>
      <w:r>
        <w:t>: Wake, Invocation, Training, CEO Work, Study, Chores, Wind‑down; each block includes BO, two TAs, a Drop, and Load.</w:t>
      </w:r>
    </w:p>
    <w:p w14:paraId="51FB652F" w14:textId="77777777" w:rsidR="00C87A23" w:rsidRDefault="00CD6F88">
      <w:pPr>
        <w:pStyle w:val="Compact"/>
        <w:numPr>
          <w:ilvl w:val="0"/>
          <w:numId w:val="16"/>
        </w:numPr>
      </w:pPr>
      <w:r>
        <w:rPr>
          <w:b/>
          <w:bCs/>
        </w:rPr>
        <w:t>Glyphs</w:t>
      </w:r>
      <w:r>
        <w:t>: 🎯 BO, 🔹 TA, ⛔ Drop, 🔧 Lever, 🔋 Load, ⏱ Timer, ✅ DoD, 🌀 Debrief, 🕯 Perfume, 🤲 Mudra.</w:t>
      </w:r>
    </w:p>
    <w:p w14:paraId="346598C3" w14:textId="77777777" w:rsidR="00C87A23" w:rsidRDefault="00CD6F88">
      <w:pPr>
        <w:pStyle w:val="Compact"/>
        <w:numPr>
          <w:ilvl w:val="0"/>
          <w:numId w:val="16"/>
        </w:numPr>
      </w:pPr>
      <w:r>
        <w:rPr>
          <w:b/>
          <w:bCs/>
        </w:rPr>
        <w:t>Rhythm</w:t>
      </w:r>
      <w:r>
        <w:t>: Weekly checkpoint tag, monthly governance review, quarterly restore test.</w:t>
      </w:r>
    </w:p>
    <w:p w14:paraId="38A23EC4" w14:textId="77777777" w:rsidR="00C87A23" w:rsidRDefault="00CD6F88">
      <w:pPr>
        <w:pStyle w:val="Compact"/>
        <w:numPr>
          <w:ilvl w:val="0"/>
          <w:numId w:val="16"/>
        </w:numPr>
      </w:pPr>
      <w:r>
        <w:rPr>
          <w:b/>
          <w:bCs/>
        </w:rPr>
        <w:t>Deity cues</w:t>
      </w:r>
      <w:r>
        <w:t>: used as simulation anchors for focus; never as factual claims.</w:t>
      </w:r>
    </w:p>
    <w:p w14:paraId="434EBB72" w14:textId="77777777" w:rsidR="00C87A23" w:rsidRDefault="00CD6F88">
      <w:r>
        <w:pict w14:anchorId="1D05758D">
          <v:rect id="_x0000_i1036" style="width:0;height:1.5pt" o:hralign="center" o:hrstd="t" o:hr="t"/>
        </w:pict>
      </w:r>
    </w:p>
    <w:p w14:paraId="3E79E0E0" w14:textId="77777777" w:rsidR="00C87A23" w:rsidRDefault="00CD6F88">
      <w:pPr>
        <w:pStyle w:val="Heading2"/>
      </w:pPr>
      <w:bookmarkStart w:id="12" w:name="X4822c314e959b411eb9c9641aa88b6ddc797148"/>
      <w:bookmarkEnd w:id="11"/>
      <w:r>
        <w:t>11) Sovereign Declarations and Boundary Scripts</w:t>
      </w:r>
    </w:p>
    <w:p w14:paraId="64B4D0C2" w14:textId="77777777" w:rsidR="00C87A23" w:rsidRDefault="00CD6F88">
      <w:pPr>
        <w:pStyle w:val="Compact"/>
        <w:numPr>
          <w:ilvl w:val="0"/>
          <w:numId w:val="17"/>
        </w:numPr>
      </w:pPr>
      <w:r>
        <w:t>“I choose simulation framing for spiritual and dream content; treat it as symbolic, not literal.”</w:t>
      </w:r>
    </w:p>
    <w:p w14:paraId="07B98516" w14:textId="77777777" w:rsidR="00C87A23" w:rsidRDefault="00CD6F88">
      <w:pPr>
        <w:pStyle w:val="Compact"/>
        <w:numPr>
          <w:ilvl w:val="0"/>
          <w:numId w:val="17"/>
        </w:numPr>
      </w:pPr>
      <w:r>
        <w:t>“My material is not a training set unless I grant a training license by name and date.”</w:t>
      </w:r>
    </w:p>
    <w:p w14:paraId="733351F7" w14:textId="77777777" w:rsidR="00C87A23" w:rsidRDefault="00CD6F88">
      <w:pPr>
        <w:pStyle w:val="Compact"/>
        <w:numPr>
          <w:ilvl w:val="0"/>
          <w:numId w:val="17"/>
        </w:numPr>
      </w:pPr>
      <w:r>
        <w:t>“If consent becomes unclear, pause and ask me before proceeding.”</w:t>
      </w:r>
    </w:p>
    <w:p w14:paraId="12DC5AAF" w14:textId="77777777" w:rsidR="00C87A23" w:rsidRDefault="00CD6F88">
      <w:pPr>
        <w:pStyle w:val="Compact"/>
        <w:numPr>
          <w:ilvl w:val="0"/>
          <w:numId w:val="17"/>
        </w:numPr>
      </w:pPr>
      <w:r>
        <w:lastRenderedPageBreak/>
        <w:t>“This share is purpose‑bound and time‑bound; when the purpose ends, delete and confirm.”</w:t>
      </w:r>
    </w:p>
    <w:p w14:paraId="2A8F990F" w14:textId="77777777" w:rsidR="00C87A23" w:rsidRDefault="00CD6F88">
      <w:pPr>
        <w:pStyle w:val="Compact"/>
        <w:numPr>
          <w:ilvl w:val="0"/>
          <w:numId w:val="17"/>
        </w:numPr>
      </w:pPr>
      <w:r>
        <w:t>“Reciprocity applies; if you benefit, acknowledge and offer a fair return.”</w:t>
      </w:r>
    </w:p>
    <w:p w14:paraId="61EF91BD" w14:textId="77777777" w:rsidR="00C87A23" w:rsidRDefault="00CD6F88">
      <w:pPr>
        <w:pStyle w:val="Compact"/>
        <w:numPr>
          <w:ilvl w:val="0"/>
          <w:numId w:val="17"/>
        </w:numPr>
      </w:pPr>
      <w:r>
        <w:t>“No violent or shaming framings in my brand; suggest alternatives if you notice them.”</w:t>
      </w:r>
    </w:p>
    <w:p w14:paraId="3EB6EFD4" w14:textId="77777777" w:rsidR="00C87A23" w:rsidRDefault="00CD6F88">
      <w:pPr>
        <w:pStyle w:val="Compact"/>
        <w:numPr>
          <w:ilvl w:val="0"/>
          <w:numId w:val="17"/>
        </w:numPr>
      </w:pPr>
      <w:r>
        <w:t>“Animal welfare is non‑negotiable; show care in images and language.”</w:t>
      </w:r>
    </w:p>
    <w:p w14:paraId="0B1B6EA3" w14:textId="77777777" w:rsidR="00C87A23" w:rsidRDefault="00CD6F88">
      <w:pPr>
        <w:pStyle w:val="Compact"/>
        <w:numPr>
          <w:ilvl w:val="0"/>
          <w:numId w:val="17"/>
        </w:numPr>
      </w:pPr>
      <w:r>
        <w:t>“When I revoke consent, remove within the stated window and confirm.”</w:t>
      </w:r>
    </w:p>
    <w:p w14:paraId="367015CB" w14:textId="77777777" w:rsidR="00C87A23" w:rsidRDefault="00CD6F88">
      <w:pPr>
        <w:pStyle w:val="Compact"/>
        <w:numPr>
          <w:ilvl w:val="0"/>
          <w:numId w:val="17"/>
        </w:numPr>
      </w:pPr>
      <w:r>
        <w:t>“Audit logs are normal; logging is not distrust, it is stewardship.”</w:t>
      </w:r>
    </w:p>
    <w:p w14:paraId="0500D787" w14:textId="77777777" w:rsidR="00C87A23" w:rsidRDefault="00CD6F88">
      <w:pPr>
        <w:pStyle w:val="Compact"/>
        <w:numPr>
          <w:ilvl w:val="0"/>
          <w:numId w:val="17"/>
        </w:numPr>
      </w:pPr>
      <w:r>
        <w:t>“If I say stop, we stop; no explanation required.”</w:t>
      </w:r>
    </w:p>
    <w:p w14:paraId="0C591429" w14:textId="77777777" w:rsidR="00C87A23" w:rsidRDefault="00CD6F88">
      <w:r>
        <w:pict w14:anchorId="757B734B">
          <v:rect id="_x0000_i1037" style="width:0;height:1.5pt" o:hralign="center" o:hrstd="t" o:hr="t"/>
        </w:pict>
      </w:r>
    </w:p>
    <w:p w14:paraId="506732A0" w14:textId="77777777" w:rsidR="00C87A23" w:rsidRDefault="00CD6F88">
      <w:pPr>
        <w:pStyle w:val="Heading2"/>
      </w:pPr>
      <w:bookmarkStart w:id="13" w:name="Xd93ccea2728264c25e7f7a8b5459ebf3b908681"/>
      <w:bookmarkEnd w:id="12"/>
      <w:r>
        <w:t>12) Collective Fields, Influence, and Integrity</w:t>
      </w:r>
    </w:p>
    <w:p w14:paraId="220DF3C7" w14:textId="77777777" w:rsidR="00C87A23" w:rsidRDefault="00CD6F88">
      <w:pPr>
        <w:pStyle w:val="Compact"/>
        <w:numPr>
          <w:ilvl w:val="0"/>
          <w:numId w:val="18"/>
        </w:numPr>
      </w:pPr>
      <w:r>
        <w:rPr>
          <w:b/>
          <w:bCs/>
        </w:rPr>
        <w:t>Working definitions</w:t>
      </w:r>
      <w:r>
        <w:t>: cultural fields, trauma fields, morphic resonance, and egregores are handled as simulation constructs that influence meaning‑making.</w:t>
      </w:r>
    </w:p>
    <w:p w14:paraId="0C4DCFFE" w14:textId="77777777" w:rsidR="00C87A23" w:rsidRDefault="00CD6F88">
      <w:pPr>
        <w:pStyle w:val="Compact"/>
        <w:numPr>
          <w:ilvl w:val="0"/>
          <w:numId w:val="18"/>
        </w:numPr>
      </w:pPr>
      <w:r>
        <w:rPr>
          <w:b/>
          <w:bCs/>
        </w:rPr>
        <w:t>Influence register</w:t>
      </w:r>
      <w:r>
        <w:t>: list any entity asking to shape messaging, funding, or outcomes; include date, request, and decision.</w:t>
      </w:r>
    </w:p>
    <w:p w14:paraId="20310DAE" w14:textId="77777777" w:rsidR="00C87A23" w:rsidRDefault="00CD6F88">
      <w:pPr>
        <w:pStyle w:val="Compact"/>
        <w:numPr>
          <w:ilvl w:val="0"/>
          <w:numId w:val="18"/>
        </w:numPr>
      </w:pPr>
      <w:r>
        <w:rPr>
          <w:b/>
          <w:bCs/>
        </w:rPr>
        <w:t>Integrity rule</w:t>
      </w:r>
      <w:r>
        <w:t>: if a field asks for secrecy against your ethics, refuse and document.</w:t>
      </w:r>
    </w:p>
    <w:p w14:paraId="14E68DDA" w14:textId="77777777" w:rsidR="00C87A23" w:rsidRDefault="00CD6F88">
      <w:r>
        <w:pict w14:anchorId="1C02F29E">
          <v:rect id="_x0000_i1038" style="width:0;height:1.5pt" o:hralign="center" o:hrstd="t" o:hr="t"/>
        </w:pict>
      </w:r>
    </w:p>
    <w:p w14:paraId="6BDC9C2A" w14:textId="77777777" w:rsidR="00C87A23" w:rsidRDefault="00CD6F88">
      <w:pPr>
        <w:pStyle w:val="Heading2"/>
      </w:pPr>
      <w:bookmarkStart w:id="14" w:name="sensitive-data-map"/>
      <w:bookmarkEnd w:id="13"/>
      <w:r>
        <w:t>13) Sensitive Data Map</w:t>
      </w:r>
    </w:p>
    <w:p w14:paraId="095FEB66" w14:textId="77777777" w:rsidR="00C87A23" w:rsidRDefault="00CD6F88">
      <w:pPr>
        <w:pStyle w:val="Compact"/>
        <w:numPr>
          <w:ilvl w:val="0"/>
          <w:numId w:val="19"/>
        </w:numPr>
      </w:pPr>
      <w:r>
        <w:t>Health details, menstrual tracking, family conflict notes, client identity or images, precise location history, financial accounts, signatures, minors.</w:t>
      </w:r>
    </w:p>
    <w:p w14:paraId="3FD67083" w14:textId="77777777" w:rsidR="00C87A23" w:rsidRDefault="00CD6F88">
      <w:pPr>
        <w:pStyle w:val="Compact"/>
        <w:numPr>
          <w:ilvl w:val="0"/>
          <w:numId w:val="19"/>
        </w:numPr>
      </w:pPr>
      <w:r>
        <w:t>Handling: default to Sacred or Client‑Confidential, redact names and faces, store only what you must, delete when not needed.</w:t>
      </w:r>
    </w:p>
    <w:p w14:paraId="20A71DDE" w14:textId="77777777" w:rsidR="00C87A23" w:rsidRDefault="00CD6F88">
      <w:r>
        <w:pict w14:anchorId="3822604E">
          <v:rect id="_x0000_i1039" style="width:0;height:1.5pt" o:hralign="center" o:hrstd="t" o:hr="t"/>
        </w:pict>
      </w:r>
    </w:p>
    <w:p w14:paraId="4631A40A" w14:textId="77777777" w:rsidR="00C87A23" w:rsidRDefault="00CD6F88">
      <w:pPr>
        <w:pStyle w:val="Heading2"/>
      </w:pPr>
      <w:bookmarkStart w:id="15" w:name="security-and-keys"/>
      <w:bookmarkEnd w:id="14"/>
      <w:r>
        <w:t>14) Security and Keys</w:t>
      </w:r>
    </w:p>
    <w:p w14:paraId="796EFE07" w14:textId="77777777" w:rsidR="00C87A23" w:rsidRDefault="00CD6F88">
      <w:pPr>
        <w:pStyle w:val="Compact"/>
        <w:numPr>
          <w:ilvl w:val="0"/>
          <w:numId w:val="20"/>
        </w:numPr>
      </w:pPr>
      <w:r>
        <w:rPr>
          <w:b/>
          <w:bCs/>
        </w:rPr>
        <w:t>Key ceremony</w:t>
      </w:r>
      <w:r>
        <w:t>: create signing key and encryption subkey, print revocation certificates, duplicate to two encrypted USBs.</w:t>
      </w:r>
    </w:p>
    <w:p w14:paraId="3214500D" w14:textId="77777777" w:rsidR="00C87A23" w:rsidRDefault="00CD6F88">
      <w:pPr>
        <w:pStyle w:val="Compact"/>
        <w:numPr>
          <w:ilvl w:val="0"/>
          <w:numId w:val="20"/>
        </w:numPr>
      </w:pPr>
      <w:r>
        <w:rPr>
          <w:b/>
          <w:bCs/>
        </w:rPr>
        <w:t>Rotation</w:t>
      </w:r>
      <w:r>
        <w:t>: review annually or after any incident.</w:t>
      </w:r>
    </w:p>
    <w:p w14:paraId="504FBFCA" w14:textId="77777777" w:rsidR="00C87A23" w:rsidRDefault="00CD6F88">
      <w:pPr>
        <w:pStyle w:val="Compact"/>
        <w:numPr>
          <w:ilvl w:val="0"/>
          <w:numId w:val="20"/>
        </w:numPr>
      </w:pPr>
      <w:r>
        <w:rPr>
          <w:b/>
          <w:bCs/>
        </w:rPr>
        <w:t>Backups</w:t>
      </w:r>
      <w:r>
        <w:t>: two encrypted copies, one offsite; test restore every quarter.</w:t>
      </w:r>
    </w:p>
    <w:p w14:paraId="1E7D83A6" w14:textId="77777777" w:rsidR="00C87A23" w:rsidRDefault="00CD6F88">
      <w:r>
        <w:pict w14:anchorId="19D56010">
          <v:rect id="_x0000_i1040" style="width:0;height:1.5pt" o:hralign="center" o:hrstd="t" o:hr="t"/>
        </w:pict>
      </w:r>
    </w:p>
    <w:p w14:paraId="503033EC" w14:textId="77777777" w:rsidR="00C87A23" w:rsidRDefault="00CD6F88">
      <w:pPr>
        <w:pStyle w:val="Heading2"/>
      </w:pPr>
      <w:bookmarkStart w:id="16" w:name="incident-response"/>
      <w:bookmarkEnd w:id="15"/>
      <w:r>
        <w:t>15) Incident Response</w:t>
      </w:r>
    </w:p>
    <w:p w14:paraId="6444BC8C" w14:textId="77777777" w:rsidR="00C87A23" w:rsidRDefault="00CD6F88">
      <w:pPr>
        <w:pStyle w:val="Compact"/>
        <w:numPr>
          <w:ilvl w:val="0"/>
          <w:numId w:val="21"/>
        </w:numPr>
      </w:pPr>
      <w:r>
        <w:rPr>
          <w:b/>
          <w:bCs/>
        </w:rPr>
        <w:t>Breach</w:t>
      </w:r>
      <w:r>
        <w:t>: isolate device, rotate credentials, review logs, notify affected parties if any, document timeline.</w:t>
      </w:r>
    </w:p>
    <w:p w14:paraId="3C024291" w14:textId="77777777" w:rsidR="00C87A23" w:rsidRDefault="00CD6F88">
      <w:pPr>
        <w:pStyle w:val="Compact"/>
        <w:numPr>
          <w:ilvl w:val="0"/>
          <w:numId w:val="21"/>
        </w:numPr>
      </w:pPr>
      <w:r>
        <w:rPr>
          <w:b/>
          <w:bCs/>
        </w:rPr>
        <w:t>Consent dispute</w:t>
      </w:r>
      <w:r>
        <w:t>: pause sharing, review consent record, seek written resolution, honor revocation window.</w:t>
      </w:r>
    </w:p>
    <w:p w14:paraId="3DC08A3F" w14:textId="77777777" w:rsidR="00C87A23" w:rsidRDefault="00CD6F88">
      <w:pPr>
        <w:pStyle w:val="Compact"/>
        <w:numPr>
          <w:ilvl w:val="0"/>
          <w:numId w:val="21"/>
        </w:numPr>
      </w:pPr>
      <w:r>
        <w:rPr>
          <w:b/>
          <w:bCs/>
        </w:rPr>
        <w:t>Content harm</w:t>
      </w:r>
      <w:r>
        <w:t>: retract publication, issue correction note, repair with the affected person if possible.</w:t>
      </w:r>
    </w:p>
    <w:p w14:paraId="1E845700" w14:textId="77777777" w:rsidR="00C87A23" w:rsidRDefault="00CD6F88">
      <w:pPr>
        <w:pStyle w:val="Compact"/>
        <w:numPr>
          <w:ilvl w:val="0"/>
          <w:numId w:val="21"/>
        </w:numPr>
      </w:pPr>
      <w:r>
        <w:rPr>
          <w:b/>
          <w:bCs/>
        </w:rPr>
        <w:lastRenderedPageBreak/>
        <w:t>Tool failure</w:t>
      </w:r>
      <w:r>
        <w:t>: restore from last verified backup, note the delta, and re‑publish with a correction tag.</w:t>
      </w:r>
    </w:p>
    <w:p w14:paraId="560A52BF" w14:textId="77777777" w:rsidR="00C87A23" w:rsidRDefault="00CD6F88">
      <w:r>
        <w:pict w14:anchorId="29D3037B">
          <v:rect id="_x0000_i1041" style="width:0;height:1.5pt" o:hralign="center" o:hrstd="t" o:hr="t"/>
        </w:pict>
      </w:r>
    </w:p>
    <w:p w14:paraId="6515489E" w14:textId="77777777" w:rsidR="00C87A23" w:rsidRDefault="00CD6F88">
      <w:pPr>
        <w:pStyle w:val="Heading2"/>
      </w:pPr>
      <w:bookmarkStart w:id="17" w:name="compliance-and-notices"/>
      <w:bookmarkEnd w:id="16"/>
      <w:r>
        <w:t>16) Compliance and Notices</w:t>
      </w:r>
    </w:p>
    <w:p w14:paraId="7C8FD06D" w14:textId="77777777" w:rsidR="00C87A23" w:rsidRDefault="00CD6F88">
      <w:pPr>
        <w:pStyle w:val="Compact"/>
        <w:numPr>
          <w:ilvl w:val="0"/>
          <w:numId w:val="22"/>
        </w:numPr>
      </w:pPr>
      <w:r>
        <w:t>Jurisdiction follows your home location unless otherwise contracted.</w:t>
      </w:r>
    </w:p>
    <w:p w14:paraId="343BEF8B" w14:textId="77777777" w:rsidR="00C87A23" w:rsidRDefault="00CD6F88">
      <w:pPr>
        <w:pStyle w:val="Compact"/>
        <w:numPr>
          <w:ilvl w:val="0"/>
          <w:numId w:val="22"/>
        </w:numPr>
      </w:pPr>
      <w:r>
        <w:t>DMCA or takedown requests are logged and answered in writing; do not remove without a record.</w:t>
      </w:r>
    </w:p>
    <w:p w14:paraId="7A616A67" w14:textId="77777777" w:rsidR="00C87A23" w:rsidRDefault="00CD6F88">
      <w:pPr>
        <w:pStyle w:val="Compact"/>
        <w:numPr>
          <w:ilvl w:val="0"/>
          <w:numId w:val="22"/>
        </w:numPr>
      </w:pPr>
      <w:r>
        <w:t>Client rights: export, correction, deletion within reasonable timing; no sale of client data.</w:t>
      </w:r>
    </w:p>
    <w:p w14:paraId="063BF97E" w14:textId="77777777" w:rsidR="00C87A23" w:rsidRDefault="00CD6F88">
      <w:r>
        <w:pict w14:anchorId="1F394BF8">
          <v:rect id="_x0000_i1042" style="width:0;height:1.5pt" o:hralign="center" o:hrstd="t" o:hr="t"/>
        </w:pict>
      </w:r>
    </w:p>
    <w:p w14:paraId="45DF04DB" w14:textId="77777777" w:rsidR="00C87A23" w:rsidRDefault="00CD6F88">
      <w:pPr>
        <w:pStyle w:val="Heading2"/>
      </w:pPr>
      <w:bookmarkStart w:id="18" w:name="templates"/>
      <w:bookmarkEnd w:id="17"/>
      <w:r>
        <w:t>17) Templates</w:t>
      </w:r>
    </w:p>
    <w:p w14:paraId="17CA143C" w14:textId="77777777" w:rsidR="00C87A23" w:rsidRDefault="00CD6F88">
      <w:pPr>
        <w:pStyle w:val="FirstParagraph"/>
      </w:pPr>
      <w:r>
        <w:rPr>
          <w:b/>
          <w:bCs/>
        </w:rPr>
        <w:t>manifest.yaml</w:t>
      </w:r>
    </w:p>
    <w:p w14:paraId="3E7710FF" w14:textId="77777777" w:rsidR="00C87A23" w:rsidRDefault="00CD6F88">
      <w:pPr>
        <w:pStyle w:val="SourceCode"/>
      </w:pPr>
      <w:r>
        <w:rPr>
          <w:rStyle w:val="VerbatimChar"/>
        </w:rPr>
        <w:t>node: Sovereign Node</w:t>
      </w:r>
      <w:r>
        <w:br/>
      </w:r>
      <w:r>
        <w:rPr>
          <w:rStyle w:val="VerbatimChar"/>
        </w:rPr>
        <w:t>steward: &lt;Your Name&gt;</w:t>
      </w:r>
      <w:r>
        <w:br/>
      </w:r>
      <w:r>
        <w:rPr>
          <w:rStyle w:val="VerbatimChar"/>
        </w:rPr>
        <w:t>keys:</w:t>
      </w:r>
      <w:r>
        <w:br/>
      </w:r>
      <w:r>
        <w:rPr>
          <w:rStyle w:val="VerbatimChar"/>
        </w:rPr>
        <w:t xml:space="preserve">  signing_fpr: &lt;fingerprint&gt;</w:t>
      </w:r>
      <w:r>
        <w:br/>
      </w:r>
      <w:r>
        <w:rPr>
          <w:rStyle w:val="VerbatimChar"/>
        </w:rPr>
        <w:t xml:space="preserve">  enc_fpr: &lt;fingerprint&gt;</w:t>
      </w:r>
      <w:r>
        <w:br/>
      </w:r>
      <w:r>
        <w:rPr>
          <w:rStyle w:val="VerbatimChar"/>
        </w:rPr>
        <w:t>license_defaults:</w:t>
      </w:r>
      <w:r>
        <w:br/>
      </w:r>
      <w:r>
        <w:rPr>
          <w:rStyle w:val="VerbatimChar"/>
        </w:rPr>
        <w:t xml:space="preserve">  sacred: ARR</w:t>
      </w:r>
      <w:r>
        <w:br/>
      </w:r>
      <w:r>
        <w:rPr>
          <w:rStyle w:val="VerbatimChar"/>
        </w:rPr>
        <w:t xml:space="preserve">  client_confidential: ARR</w:t>
      </w:r>
      <w:r>
        <w:br/>
      </w:r>
      <w:r>
        <w:rPr>
          <w:rStyle w:val="VerbatimChar"/>
        </w:rPr>
        <w:t xml:space="preserve">  operational: ARR</w:t>
      </w:r>
      <w:r>
        <w:br/>
      </w:r>
      <w:r>
        <w:rPr>
          <w:rStyle w:val="VerbatimChar"/>
        </w:rPr>
        <w:t xml:space="preserve">  public_lore: CC BY-NC-SA 4.0</w:t>
      </w:r>
      <w:r>
        <w:br/>
      </w:r>
      <w:r>
        <w:rPr>
          <w:rStyle w:val="VerbatimChar"/>
        </w:rPr>
        <w:t>consent_windows:</w:t>
      </w:r>
      <w:r>
        <w:br/>
      </w:r>
      <w:r>
        <w:rPr>
          <w:rStyle w:val="VerbatimChar"/>
        </w:rPr>
        <w:t xml:space="preserve">  revoke_public_days: 14</w:t>
      </w:r>
      <w:r>
        <w:br/>
      </w:r>
      <w:r>
        <w:rPr>
          <w:rStyle w:val="VerbatimChar"/>
        </w:rPr>
        <w:t xml:space="preserve">  revoke_private_hours: 48</w:t>
      </w:r>
      <w:r>
        <w:br/>
      </w:r>
      <w:r>
        <w:rPr>
          <w:rStyle w:val="VerbatimChar"/>
        </w:rPr>
        <w:t>assets:</w:t>
      </w:r>
      <w:r>
        <w:br/>
      </w:r>
      <w:r>
        <w:rPr>
          <w:rStyle w:val="VerbatimChar"/>
        </w:rPr>
        <w:t xml:space="preserve">  - path: /canon/&lt;file&gt;.md</w:t>
      </w:r>
      <w:r>
        <w:br/>
      </w:r>
      <w:r>
        <w:rPr>
          <w:rStyle w:val="VerbatimChar"/>
        </w:rPr>
        <w:t xml:space="preserve">    sha256: &lt;hash&gt;</w:t>
      </w:r>
      <w:r>
        <w:br/>
      </w:r>
      <w:r>
        <w:rPr>
          <w:rStyle w:val="VerbatimChar"/>
        </w:rPr>
        <w:t xml:space="preserve">    class: public_lore</w:t>
      </w:r>
      <w:r>
        <w:br/>
      </w:r>
      <w:r>
        <w:rPr>
          <w:rStyle w:val="VerbatimChar"/>
        </w:rPr>
        <w:t xml:space="preserve">    consent: public</w:t>
      </w:r>
      <w:r>
        <w:br/>
      </w:r>
      <w:r>
        <w:rPr>
          <w:rStyle w:val="VerbatimChar"/>
        </w:rPr>
        <w:t xml:space="preserve">    license: CC BY-NC-SA 4.0</w:t>
      </w:r>
    </w:p>
    <w:p w14:paraId="78D3E03F" w14:textId="77777777" w:rsidR="00C87A23" w:rsidRDefault="00CD6F88">
      <w:pPr>
        <w:pStyle w:val="FirstParagraph"/>
      </w:pPr>
      <w:r>
        <w:rPr>
          <w:b/>
          <w:bCs/>
        </w:rPr>
        <w:t>License Header</w:t>
      </w:r>
    </w:p>
    <w:p w14:paraId="734EDA61" w14:textId="77777777" w:rsidR="00C87A23" w:rsidRDefault="00CD6F88">
      <w:pPr>
        <w:pStyle w:val="SourceCode"/>
      </w:pPr>
      <w:r>
        <w:rPr>
          <w:rStyle w:val="VerbatimChar"/>
        </w:rPr>
        <w:t>© Ascend Collective. Licensed CC BY‑NC‑SA 4.0 unless noted. No model training without a separate training license.</w:t>
      </w:r>
    </w:p>
    <w:p w14:paraId="331CA111" w14:textId="77777777" w:rsidR="00C87A23" w:rsidRDefault="00CD6F88">
      <w:pPr>
        <w:pStyle w:val="FirstParagraph"/>
      </w:pPr>
      <w:r>
        <w:rPr>
          <w:b/>
          <w:bCs/>
        </w:rPr>
        <w:t>Consent Log Entry</w:t>
      </w:r>
    </w:p>
    <w:p w14:paraId="6C5BDD51" w14:textId="77777777" w:rsidR="00C87A23" w:rsidRDefault="00CD6F88">
      <w:pPr>
        <w:pStyle w:val="SourceCode"/>
      </w:pPr>
      <w:r>
        <w:rPr>
          <w:rStyle w:val="VerbatimChar"/>
        </w:rPr>
        <w:t>2025‑10‑06, signer: &lt;name&gt;, scope: limited publication, files: [a.md,b.pdf], checksums: [...], window: 14 days</w:t>
      </w:r>
    </w:p>
    <w:p w14:paraId="1B466BF5" w14:textId="77777777" w:rsidR="00C87A23" w:rsidRDefault="00CD6F88">
      <w:pPr>
        <w:pStyle w:val="FirstParagraph"/>
      </w:pPr>
      <w:r>
        <w:rPr>
          <w:b/>
          <w:bCs/>
        </w:rPr>
        <w:t>Shared Link Entry</w:t>
      </w:r>
    </w:p>
    <w:p w14:paraId="77A84F79" w14:textId="77777777" w:rsidR="00C87A23" w:rsidRDefault="00CD6F88">
      <w:pPr>
        <w:pStyle w:val="SourceCode"/>
      </w:pPr>
      <w:r>
        <w:rPr>
          <w:rStyle w:val="VerbatimChar"/>
        </w:rPr>
        <w:lastRenderedPageBreak/>
        <w:t>2025‑10‑06, recipient: &lt;email&gt;, files: [a.md], sha256: &lt;hash&gt;, expiry: 2025‑10‑20, purpose: review</w:t>
      </w:r>
    </w:p>
    <w:p w14:paraId="0EFDBB03" w14:textId="77777777" w:rsidR="00C87A23" w:rsidRDefault="00CD6F88">
      <w:pPr>
        <w:pStyle w:val="FirstParagraph"/>
      </w:pPr>
      <w:r>
        <w:rPr>
          <w:b/>
          <w:bCs/>
        </w:rPr>
        <w:t>Erasure Request</w:t>
      </w:r>
    </w:p>
    <w:p w14:paraId="36FC24DA" w14:textId="77777777" w:rsidR="00C87A23" w:rsidRDefault="00CD6F88">
      <w:pPr>
        <w:pStyle w:val="SourceCode"/>
      </w:pPr>
      <w:r>
        <w:rPr>
          <w:rStyle w:val="VerbatimChar"/>
        </w:rPr>
        <w:t>2025‑10‑06, requester: &lt;name&gt;, files: [a.md], action: removed from site and mirrors, confirmation sent 2025‑10‑10</w:t>
      </w:r>
    </w:p>
    <w:p w14:paraId="021E92F8" w14:textId="77777777" w:rsidR="00C87A23" w:rsidRDefault="00CD6F88">
      <w:pPr>
        <w:pStyle w:val="FirstParagraph"/>
      </w:pPr>
      <w:r>
        <w:rPr>
          <w:b/>
          <w:bCs/>
        </w:rPr>
        <w:t>Redaction Rules (examples)</w:t>
      </w:r>
    </w:p>
    <w:p w14:paraId="69F8EA6A" w14:textId="77777777" w:rsidR="00C87A23" w:rsidRDefault="00CD6F88">
      <w:pPr>
        <w:pStyle w:val="Compact"/>
        <w:numPr>
          <w:ilvl w:val="0"/>
          <w:numId w:val="23"/>
        </w:numPr>
      </w:pPr>
      <w:r>
        <w:t xml:space="preserve">Names → Initials or role, emails → </w:t>
      </w:r>
      <w:hyperlink r:id="rId5">
        <w:r>
          <w:rPr>
            <w:rStyle w:val="Hyperlink"/>
          </w:rPr>
          <w:t>user@redacted.tld</w:t>
        </w:r>
      </w:hyperlink>
      <w:r>
        <w:t>, exact addresses → city only, faces → blur.</w:t>
      </w:r>
    </w:p>
    <w:p w14:paraId="0D45D8CD" w14:textId="77777777" w:rsidR="00C87A23" w:rsidRDefault="00CD6F88">
      <w:r>
        <w:pict w14:anchorId="74242B1A">
          <v:rect id="_x0000_i1043" style="width:0;height:1.5pt" o:hralign="center" o:hrstd="t" o:hr="t"/>
        </w:pict>
      </w:r>
    </w:p>
    <w:p w14:paraId="4B9AF75B" w14:textId="77777777" w:rsidR="00C87A23" w:rsidRDefault="00CD6F88">
      <w:pPr>
        <w:pStyle w:val="Heading2"/>
      </w:pPr>
      <w:bookmarkStart w:id="19" w:name="checklists"/>
      <w:bookmarkEnd w:id="18"/>
      <w:r>
        <w:t>18) Checklists</w:t>
      </w:r>
    </w:p>
    <w:p w14:paraId="13103175" w14:textId="77777777" w:rsidR="00C87A23" w:rsidRDefault="00CD6F88">
      <w:pPr>
        <w:pStyle w:val="FirstParagraph"/>
      </w:pPr>
      <w:r>
        <w:rPr>
          <w:b/>
          <w:bCs/>
        </w:rPr>
        <w:t>Daily</w:t>
      </w:r>
    </w:p>
    <w:p w14:paraId="6F460F59" w14:textId="77777777" w:rsidR="00C87A23" w:rsidRDefault="00CD6F88">
      <w:pPr>
        <w:pStyle w:val="Compact"/>
        <w:numPr>
          <w:ilvl w:val="0"/>
          <w:numId w:val="24"/>
        </w:numPr>
      </w:pPr>
      <w:r>
        <w:t>Pull new exports if significant work occurred; classify urgent items.</w:t>
      </w:r>
    </w:p>
    <w:p w14:paraId="6DC7ABDC" w14:textId="77777777" w:rsidR="00C87A23" w:rsidRDefault="00CD6F88">
      <w:pPr>
        <w:pStyle w:val="Compact"/>
        <w:numPr>
          <w:ilvl w:val="0"/>
          <w:numId w:val="24"/>
        </w:numPr>
      </w:pPr>
      <w:r>
        <w:t>Add provenance blocks; update consent or share logs if changed.</w:t>
      </w:r>
    </w:p>
    <w:p w14:paraId="201911BB" w14:textId="77777777" w:rsidR="00C87A23" w:rsidRDefault="00CD6F88">
      <w:pPr>
        <w:pStyle w:val="Compact"/>
        <w:numPr>
          <w:ilvl w:val="0"/>
          <w:numId w:val="24"/>
        </w:numPr>
      </w:pPr>
      <w:r>
        <w:t>Quick key check; backup status glance.</w:t>
      </w:r>
    </w:p>
    <w:p w14:paraId="7CCA01AE" w14:textId="77777777" w:rsidR="00C87A23" w:rsidRDefault="00CD6F88">
      <w:pPr>
        <w:pStyle w:val="FirstParagraph"/>
      </w:pPr>
      <w:r>
        <w:rPr>
          <w:b/>
          <w:bCs/>
        </w:rPr>
        <w:t>Weekly</w:t>
      </w:r>
    </w:p>
    <w:p w14:paraId="6CAF6CBD" w14:textId="77777777" w:rsidR="00C87A23" w:rsidRDefault="00CD6F88">
      <w:pPr>
        <w:pStyle w:val="Compact"/>
        <w:numPr>
          <w:ilvl w:val="0"/>
          <w:numId w:val="25"/>
        </w:numPr>
      </w:pPr>
      <w:r>
        <w:t>Signed checkpoint tag; verify hashes; review shared links; close any revocations.</w:t>
      </w:r>
    </w:p>
    <w:p w14:paraId="20EB8AAB" w14:textId="77777777" w:rsidR="00C87A23" w:rsidRDefault="00CD6F88">
      <w:pPr>
        <w:pStyle w:val="FirstParagraph"/>
      </w:pPr>
      <w:r>
        <w:rPr>
          <w:b/>
          <w:bCs/>
        </w:rPr>
        <w:t>Monthly</w:t>
      </w:r>
    </w:p>
    <w:p w14:paraId="07338D47" w14:textId="77777777" w:rsidR="00C87A23" w:rsidRDefault="00CD6F88">
      <w:pPr>
        <w:pStyle w:val="Compact"/>
        <w:numPr>
          <w:ilvl w:val="0"/>
          <w:numId w:val="26"/>
        </w:numPr>
      </w:pPr>
      <w:r>
        <w:t>Rotate passwords if flagged; governance review; offsite restore test; audit AI use log.</w:t>
      </w:r>
    </w:p>
    <w:p w14:paraId="5FBF9763" w14:textId="77777777" w:rsidR="00C87A23" w:rsidRDefault="00CD6F88">
      <w:pPr>
        <w:pStyle w:val="FirstParagraph"/>
      </w:pPr>
      <w:r>
        <w:rPr>
          <w:b/>
          <w:bCs/>
        </w:rPr>
        <w:t>Release</w:t>
      </w:r>
    </w:p>
    <w:p w14:paraId="541F8C74" w14:textId="77777777" w:rsidR="00C87A23" w:rsidRDefault="00CD6F88">
      <w:pPr>
        <w:pStyle w:val="Compact"/>
        <w:numPr>
          <w:ilvl w:val="0"/>
          <w:numId w:val="27"/>
        </w:numPr>
      </w:pPr>
      <w:r>
        <w:t>Redaction pass complete, license header inserted, checksum recorded, consent checked, share logged.</w:t>
      </w:r>
    </w:p>
    <w:p w14:paraId="595C0FA9" w14:textId="77777777" w:rsidR="00C87A23" w:rsidRDefault="00CD6F88">
      <w:pPr>
        <w:pStyle w:val="FirstParagraph"/>
      </w:pPr>
      <w:r>
        <w:rPr>
          <w:b/>
          <w:bCs/>
        </w:rPr>
        <w:t>Collaborator Onboarding</w:t>
      </w:r>
    </w:p>
    <w:p w14:paraId="3BD1B836" w14:textId="77777777" w:rsidR="00C87A23" w:rsidRDefault="00CD6F88">
      <w:pPr>
        <w:pStyle w:val="Compact"/>
        <w:numPr>
          <w:ilvl w:val="0"/>
          <w:numId w:val="28"/>
        </w:numPr>
      </w:pPr>
      <w:r>
        <w:t>NDA signed, access list defined, checksum list issued, revocation windows explained.</w:t>
      </w:r>
    </w:p>
    <w:p w14:paraId="7794C615" w14:textId="77777777" w:rsidR="00C87A23" w:rsidRDefault="00CD6F88">
      <w:r>
        <w:pict w14:anchorId="2A9685A0">
          <v:rect id="_x0000_i1044" style="width:0;height:1.5pt" o:hralign="center" o:hrstd="t" o:hr="t"/>
        </w:pict>
      </w:r>
    </w:p>
    <w:p w14:paraId="218004FF" w14:textId="77777777" w:rsidR="00C87A23" w:rsidRDefault="00CD6F88">
      <w:pPr>
        <w:pStyle w:val="Heading2"/>
      </w:pPr>
      <w:bookmarkStart w:id="20" w:name="versioning-and-change-management"/>
      <w:bookmarkEnd w:id="19"/>
      <w:r>
        <w:t>19) Versioning and Change Management</w:t>
      </w:r>
    </w:p>
    <w:p w14:paraId="474C7DBB" w14:textId="77777777" w:rsidR="00C87A23" w:rsidRDefault="00CD6F88">
      <w:pPr>
        <w:pStyle w:val="Compact"/>
        <w:numPr>
          <w:ilvl w:val="0"/>
          <w:numId w:val="29"/>
        </w:numPr>
      </w:pPr>
      <w:r>
        <w:t xml:space="preserve">Git with signed commits; tag </w:t>
      </w:r>
      <w:r>
        <w:rPr>
          <w:rStyle w:val="VerbatimChar"/>
        </w:rPr>
        <w:t>YYYY‑MM‑DD-node-checkpoint</w:t>
      </w:r>
      <w:r>
        <w:t xml:space="preserve"> weekly.</w:t>
      </w:r>
    </w:p>
    <w:p w14:paraId="5C8059A1" w14:textId="77777777" w:rsidR="00C87A23" w:rsidRDefault="00CD6F88">
      <w:pPr>
        <w:pStyle w:val="Compact"/>
        <w:numPr>
          <w:ilvl w:val="0"/>
          <w:numId w:val="29"/>
        </w:numPr>
      </w:pPr>
      <w:r>
        <w:t>Change log with rationale, risk notes, and rollback instructions.</w:t>
      </w:r>
    </w:p>
    <w:p w14:paraId="42FB6881" w14:textId="77777777" w:rsidR="00C87A23" w:rsidRDefault="00CD6F88">
      <w:pPr>
        <w:pStyle w:val="Compact"/>
        <w:numPr>
          <w:ilvl w:val="0"/>
          <w:numId w:val="29"/>
        </w:numPr>
      </w:pPr>
      <w:r>
        <w:t>Deprecations receive tombstones with successor links.</w:t>
      </w:r>
    </w:p>
    <w:p w14:paraId="41E4EFBC" w14:textId="77777777" w:rsidR="00C87A23" w:rsidRDefault="00CD6F88">
      <w:r>
        <w:pict w14:anchorId="6B91044B">
          <v:rect id="_x0000_i1045" style="width:0;height:1.5pt" o:hralign="center" o:hrstd="t" o:hr="t"/>
        </w:pict>
      </w:r>
    </w:p>
    <w:p w14:paraId="06CDD518" w14:textId="77777777" w:rsidR="00C87A23" w:rsidRDefault="00CD6F88">
      <w:pPr>
        <w:pStyle w:val="Heading2"/>
      </w:pPr>
      <w:bookmarkStart w:id="21" w:name="moral-philosophy-foundations"/>
      <w:bookmarkEnd w:id="20"/>
      <w:r>
        <w:lastRenderedPageBreak/>
        <w:t>20) Moral Philosophy Foundations</w:t>
      </w:r>
    </w:p>
    <w:p w14:paraId="2174AC5F" w14:textId="77777777" w:rsidR="00C87A23" w:rsidRDefault="00CD6F88">
      <w:pPr>
        <w:pStyle w:val="Compact"/>
        <w:numPr>
          <w:ilvl w:val="0"/>
          <w:numId w:val="30"/>
        </w:numPr>
      </w:pPr>
      <w:r>
        <w:t>Deontic duties: do not harm, keep promises, honor consent, tell the truth.</w:t>
      </w:r>
    </w:p>
    <w:p w14:paraId="14058A43" w14:textId="77777777" w:rsidR="00C87A23" w:rsidRDefault="00CD6F88">
      <w:pPr>
        <w:pStyle w:val="Compact"/>
        <w:numPr>
          <w:ilvl w:val="0"/>
          <w:numId w:val="30"/>
        </w:numPr>
      </w:pPr>
      <w:r>
        <w:t>Consequences: choose actions that reduce suffering and expand capabilities; check near and long term effects.</w:t>
      </w:r>
    </w:p>
    <w:p w14:paraId="3395E656" w14:textId="77777777" w:rsidR="00C87A23" w:rsidRDefault="00CD6F88">
      <w:pPr>
        <w:pStyle w:val="Compact"/>
        <w:numPr>
          <w:ilvl w:val="0"/>
          <w:numId w:val="30"/>
        </w:numPr>
      </w:pPr>
      <w:r>
        <w:t>Virtue cultivation: courage, prudence, temperance, compassion; select practices that grow these traits in self and community.</w:t>
      </w:r>
    </w:p>
    <w:p w14:paraId="18B23B59" w14:textId="77777777" w:rsidR="00C87A23" w:rsidRDefault="00CD6F88">
      <w:pPr>
        <w:pStyle w:val="Compact"/>
        <w:numPr>
          <w:ilvl w:val="0"/>
          <w:numId w:val="30"/>
        </w:numPr>
      </w:pPr>
      <w:r>
        <w:t>Care ethics: prioritize relationships, context, and repair; needs before rules when harm is present.</w:t>
      </w:r>
    </w:p>
    <w:p w14:paraId="089B9176" w14:textId="77777777" w:rsidR="00C87A23" w:rsidRDefault="00CD6F88">
      <w:pPr>
        <w:pStyle w:val="Compact"/>
        <w:numPr>
          <w:ilvl w:val="0"/>
          <w:numId w:val="30"/>
        </w:numPr>
      </w:pPr>
      <w:r>
        <w:t>Rights and justice: protect autonomy, equal dignity, and fair process; include those most affected.</w:t>
      </w:r>
    </w:p>
    <w:p w14:paraId="53282452" w14:textId="77777777" w:rsidR="00C87A23" w:rsidRDefault="00CD6F88">
      <w:pPr>
        <w:pStyle w:val="FirstParagraph"/>
      </w:pPr>
      <w:r>
        <w:rPr>
          <w:b/>
          <w:bCs/>
        </w:rPr>
        <w:t>Decision lens</w:t>
      </w:r>
    </w:p>
    <w:p w14:paraId="4606506E" w14:textId="77777777" w:rsidR="00C87A23" w:rsidRDefault="00CD6F88">
      <w:pPr>
        <w:pStyle w:val="Compact"/>
        <w:numPr>
          <w:ilvl w:val="0"/>
          <w:numId w:val="31"/>
        </w:numPr>
      </w:pPr>
      <w:r>
        <w:t>Ask at every decision: duty kept, harm reduced, virtue grown, care shown, rights respected.</w:t>
      </w:r>
    </w:p>
    <w:p w14:paraId="7B48625A" w14:textId="77777777" w:rsidR="00C87A23" w:rsidRDefault="00CD6F88">
      <w:r>
        <w:pict w14:anchorId="355EA1CA">
          <v:rect id="_x0000_i1046" style="width:0;height:1.5pt" o:hralign="center" o:hrstd="t" o:hr="t"/>
        </w:pict>
      </w:r>
    </w:p>
    <w:p w14:paraId="22F20118" w14:textId="77777777" w:rsidR="00C87A23" w:rsidRDefault="00CD6F88">
      <w:pPr>
        <w:pStyle w:val="Heading2"/>
      </w:pPr>
      <w:bookmarkStart w:id="22" w:name="X37af272c49fb382df45494acafee007c4780e9a"/>
      <w:bookmarkEnd w:id="21"/>
      <w:r>
        <w:t>21) Cross‑Cultural and Multicultural Competency</w:t>
      </w:r>
    </w:p>
    <w:p w14:paraId="3920CCDC" w14:textId="77777777" w:rsidR="00C87A23" w:rsidRDefault="00CD6F88">
      <w:pPr>
        <w:pStyle w:val="Compact"/>
        <w:numPr>
          <w:ilvl w:val="0"/>
          <w:numId w:val="32"/>
        </w:numPr>
      </w:pPr>
      <w:r>
        <w:t>Cultural humility: approach as learner, name power, invite correction, adapt language, pace, and media.</w:t>
      </w:r>
    </w:p>
    <w:p w14:paraId="3A5FF747" w14:textId="77777777" w:rsidR="00C87A23" w:rsidRDefault="00CD6F88">
      <w:pPr>
        <w:pStyle w:val="Compact"/>
        <w:numPr>
          <w:ilvl w:val="0"/>
          <w:numId w:val="32"/>
        </w:numPr>
      </w:pPr>
      <w:r>
        <w:t>Appropriation guardrails: seek permission for sacred symbols and practices, credit sources, share benefits.</w:t>
      </w:r>
    </w:p>
    <w:p w14:paraId="0E9E3317" w14:textId="77777777" w:rsidR="00C87A23" w:rsidRDefault="00CD6F88">
      <w:pPr>
        <w:pStyle w:val="Compact"/>
        <w:numPr>
          <w:ilvl w:val="0"/>
          <w:numId w:val="32"/>
        </w:numPr>
      </w:pPr>
      <w:r>
        <w:t>Protocols: follow host culture rules for space, images, names, timing; ask before recording or publishing.</w:t>
      </w:r>
    </w:p>
    <w:p w14:paraId="661ABA17" w14:textId="77777777" w:rsidR="00C87A23" w:rsidRDefault="00CD6F88">
      <w:pPr>
        <w:pStyle w:val="Compact"/>
        <w:numPr>
          <w:ilvl w:val="0"/>
          <w:numId w:val="32"/>
        </w:numPr>
      </w:pPr>
      <w:r>
        <w:t>Translation ethics: retain nuance, avoid flattening meaning; use community review where possible.</w:t>
      </w:r>
    </w:p>
    <w:p w14:paraId="2A620229" w14:textId="77777777" w:rsidR="00C87A23" w:rsidRDefault="00CD6F88">
      <w:pPr>
        <w:pStyle w:val="Compact"/>
        <w:numPr>
          <w:ilvl w:val="0"/>
          <w:numId w:val="32"/>
        </w:numPr>
      </w:pPr>
      <w:r>
        <w:t>Indigenous data sovereignty: apply CARE or OCAP style principles; collective benefit, authority to control, responsibility, ethics.</w:t>
      </w:r>
    </w:p>
    <w:p w14:paraId="0CF9B7C3" w14:textId="77777777" w:rsidR="00C87A23" w:rsidRDefault="00CD6F88">
      <w:r>
        <w:pict w14:anchorId="0A7195A2">
          <v:rect id="_x0000_i1047" style="width:0;height:1.5pt" o:hralign="center" o:hrstd="t" o:hr="t"/>
        </w:pict>
      </w:r>
    </w:p>
    <w:p w14:paraId="630B77A6" w14:textId="77777777" w:rsidR="00C87A23" w:rsidRDefault="00CD6F88">
      <w:pPr>
        <w:pStyle w:val="Heading2"/>
      </w:pPr>
      <w:bookmarkStart w:id="23" w:name="ritual-magic-and-esoteric-practice"/>
      <w:bookmarkEnd w:id="22"/>
      <w:r>
        <w:t>22) Ritual, Magic, and Esoteric Practice</w:t>
      </w:r>
    </w:p>
    <w:p w14:paraId="49FA03E8" w14:textId="77777777" w:rsidR="00C87A23" w:rsidRDefault="00CD6F88">
      <w:pPr>
        <w:pStyle w:val="Compact"/>
        <w:numPr>
          <w:ilvl w:val="0"/>
          <w:numId w:val="33"/>
        </w:numPr>
      </w:pPr>
      <w:r>
        <w:t>Simulation framing: all ritual, divination, and energy work are symbolic practices, not literal claims.</w:t>
      </w:r>
    </w:p>
    <w:p w14:paraId="1774A4A4" w14:textId="77777777" w:rsidR="00C87A23" w:rsidRDefault="00CD6F88">
      <w:pPr>
        <w:pStyle w:val="Compact"/>
        <w:numPr>
          <w:ilvl w:val="0"/>
          <w:numId w:val="33"/>
        </w:numPr>
      </w:pPr>
      <w:r>
        <w:t>Consent layers: personal consent, space consent, audience consent; stop if any layer is unclear.</w:t>
      </w:r>
    </w:p>
    <w:p w14:paraId="70DCD462" w14:textId="77777777" w:rsidR="00C87A23" w:rsidRDefault="00CD6F88">
      <w:pPr>
        <w:pStyle w:val="Compact"/>
        <w:numPr>
          <w:ilvl w:val="0"/>
          <w:numId w:val="33"/>
        </w:numPr>
      </w:pPr>
      <w:r>
        <w:t>Safety hygiene: ground, contain, titrate, aftercare; avoid fear scripts and domination framings.</w:t>
      </w:r>
    </w:p>
    <w:p w14:paraId="62CCA544" w14:textId="77777777" w:rsidR="00C87A23" w:rsidRDefault="00CD6F88">
      <w:pPr>
        <w:pStyle w:val="Compact"/>
        <w:numPr>
          <w:ilvl w:val="0"/>
          <w:numId w:val="33"/>
        </w:numPr>
      </w:pPr>
      <w:r>
        <w:t>Boundaries: no work that intends harm, coercion, spying, or surveillance of non‑consenting persons.</w:t>
      </w:r>
    </w:p>
    <w:p w14:paraId="5FED10AC" w14:textId="77777777" w:rsidR="00C87A23" w:rsidRDefault="00CD6F88">
      <w:pPr>
        <w:pStyle w:val="Compact"/>
        <w:numPr>
          <w:ilvl w:val="0"/>
          <w:numId w:val="33"/>
        </w:numPr>
      </w:pPr>
      <w:r>
        <w:t>Recordkeeping: log intent, method, timing, reflections; mark as simulation notes.</w:t>
      </w:r>
    </w:p>
    <w:p w14:paraId="24A570B3" w14:textId="77777777" w:rsidR="00C87A23" w:rsidRDefault="00CD6F88">
      <w:r>
        <w:pict w14:anchorId="428613C2">
          <v:rect id="_x0000_i1048" style="width:0;height:1.5pt" o:hralign="center" o:hrstd="t" o:hr="t"/>
        </w:pict>
      </w:r>
    </w:p>
    <w:p w14:paraId="79E1512D" w14:textId="77777777" w:rsidR="00C87A23" w:rsidRDefault="00CD6F88">
      <w:pPr>
        <w:pStyle w:val="Heading2"/>
      </w:pPr>
      <w:bookmarkStart w:id="24" w:name="psychology-and-counseling-boundaries"/>
      <w:bookmarkEnd w:id="23"/>
      <w:r>
        <w:lastRenderedPageBreak/>
        <w:t>23) Psychology and Counseling Boundaries</w:t>
      </w:r>
    </w:p>
    <w:p w14:paraId="53F4167F" w14:textId="77777777" w:rsidR="00C87A23" w:rsidRDefault="00CD6F88">
      <w:pPr>
        <w:pStyle w:val="Compact"/>
        <w:numPr>
          <w:ilvl w:val="0"/>
          <w:numId w:val="34"/>
        </w:numPr>
      </w:pPr>
      <w:r>
        <w:t>Scope: non‑therapy; no diagnosis, prescription, or treatment; maintain referral paths.</w:t>
      </w:r>
    </w:p>
    <w:p w14:paraId="560FD662" w14:textId="77777777" w:rsidR="00C87A23" w:rsidRDefault="00CD6F88">
      <w:pPr>
        <w:pStyle w:val="Compact"/>
        <w:numPr>
          <w:ilvl w:val="0"/>
          <w:numId w:val="34"/>
        </w:numPr>
      </w:pPr>
      <w:r>
        <w:t>Motivational Interviewing stance: autonomy, evocation, collaboration; reflect, summarize, ask permission before offering.</w:t>
      </w:r>
    </w:p>
    <w:p w14:paraId="38A05C0C" w14:textId="77777777" w:rsidR="00C87A23" w:rsidRDefault="00CD6F88">
      <w:pPr>
        <w:pStyle w:val="Compact"/>
        <w:numPr>
          <w:ilvl w:val="0"/>
          <w:numId w:val="34"/>
        </w:numPr>
      </w:pPr>
      <w:r>
        <w:t>Crisis protocol: assess safety, ground, offer resources, refer to licensed care, and document.</w:t>
      </w:r>
    </w:p>
    <w:p w14:paraId="7AF80828" w14:textId="77777777" w:rsidR="00C87A23" w:rsidRDefault="00CD6F88">
      <w:pPr>
        <w:pStyle w:val="Compact"/>
        <w:numPr>
          <w:ilvl w:val="0"/>
          <w:numId w:val="34"/>
        </w:numPr>
      </w:pPr>
      <w:r>
        <w:t>Confidentiality: store notes as Client‑Confidential; separate identity from story when sharing.</w:t>
      </w:r>
    </w:p>
    <w:p w14:paraId="185DD188" w14:textId="77777777" w:rsidR="00C87A23" w:rsidRDefault="00CD6F88">
      <w:pPr>
        <w:pStyle w:val="Compact"/>
        <w:numPr>
          <w:ilvl w:val="0"/>
          <w:numId w:val="34"/>
        </w:numPr>
      </w:pPr>
      <w:r>
        <w:t>Documentation: session date, goal, moves used, consent recap, next tiny action, stop conditions.</w:t>
      </w:r>
    </w:p>
    <w:p w14:paraId="623C1091" w14:textId="77777777" w:rsidR="00C87A23" w:rsidRDefault="00CD6F88">
      <w:r>
        <w:pict w14:anchorId="2CB0E440">
          <v:rect id="_x0000_i1049" style="width:0;height:1.5pt" o:hralign="center" o:hrstd="t" o:hr="t"/>
        </w:pict>
      </w:r>
    </w:p>
    <w:p w14:paraId="3554736D" w14:textId="77777777" w:rsidR="00C87A23" w:rsidRDefault="00CD6F88">
      <w:pPr>
        <w:pStyle w:val="Heading2"/>
      </w:pPr>
      <w:bookmarkStart w:id="25" w:name="neuroscience-and-bioethics"/>
      <w:bookmarkEnd w:id="24"/>
      <w:r>
        <w:t>24) Neuroscience and Bioethics</w:t>
      </w:r>
    </w:p>
    <w:p w14:paraId="03DCF3E5" w14:textId="77777777" w:rsidR="00C87A23" w:rsidRDefault="00CD6F88">
      <w:pPr>
        <w:pStyle w:val="Compact"/>
        <w:numPr>
          <w:ilvl w:val="0"/>
          <w:numId w:val="35"/>
        </w:numPr>
      </w:pPr>
      <w:r>
        <w:t>Claims policy: label hypotheses and correlations; avoid certainty beyond evidence.</w:t>
      </w:r>
    </w:p>
    <w:p w14:paraId="4E853CC1" w14:textId="77777777" w:rsidR="00C87A23" w:rsidRDefault="00CD6F88">
      <w:pPr>
        <w:pStyle w:val="Compact"/>
        <w:numPr>
          <w:ilvl w:val="0"/>
          <w:numId w:val="35"/>
        </w:numPr>
      </w:pPr>
      <w:r>
        <w:t>Non‑medical rule: no diagnosis or medical advice; suggest licensed providers when needed.</w:t>
      </w:r>
    </w:p>
    <w:p w14:paraId="6878AA87" w14:textId="77777777" w:rsidR="00C87A23" w:rsidRDefault="00CD6F88">
      <w:pPr>
        <w:pStyle w:val="Compact"/>
        <w:numPr>
          <w:ilvl w:val="0"/>
          <w:numId w:val="35"/>
        </w:numPr>
      </w:pPr>
      <w:r>
        <w:t>Safety: no DIY neurostimulation or risky stacks without peer‑reviewed protocol and medical oversight.</w:t>
      </w:r>
    </w:p>
    <w:p w14:paraId="7832E4E4" w14:textId="77777777" w:rsidR="00C87A23" w:rsidRDefault="00CD6F88">
      <w:pPr>
        <w:pStyle w:val="Compact"/>
        <w:numPr>
          <w:ilvl w:val="0"/>
          <w:numId w:val="35"/>
        </w:numPr>
      </w:pPr>
      <w:r>
        <w:t>Privacy: health and cycle data treated as Sacred or Client‑Confidential; share only with explicit consent.</w:t>
      </w:r>
    </w:p>
    <w:p w14:paraId="5383F597" w14:textId="77777777" w:rsidR="00C87A23" w:rsidRDefault="00CD6F88">
      <w:pPr>
        <w:pStyle w:val="Compact"/>
        <w:numPr>
          <w:ilvl w:val="0"/>
          <w:numId w:val="35"/>
        </w:numPr>
      </w:pPr>
      <w:r>
        <w:t>Animal and human research: humane care, informed consent, and least‑risk methods.</w:t>
      </w:r>
    </w:p>
    <w:p w14:paraId="087177F4" w14:textId="77777777" w:rsidR="00C87A23" w:rsidRDefault="00CD6F88">
      <w:r>
        <w:pict w14:anchorId="19313EDF">
          <v:rect id="_x0000_i1050" style="width:0;height:1.5pt" o:hralign="center" o:hrstd="t" o:hr="t"/>
        </w:pict>
      </w:r>
    </w:p>
    <w:p w14:paraId="041373CE" w14:textId="77777777" w:rsidR="00C87A23" w:rsidRDefault="00CD6F88">
      <w:pPr>
        <w:pStyle w:val="Heading2"/>
      </w:pPr>
      <w:bookmarkStart w:id="26" w:name="sociology-power-and-equity"/>
      <w:bookmarkEnd w:id="25"/>
      <w:r>
        <w:t>25) Sociology, Power, and Equity</w:t>
      </w:r>
    </w:p>
    <w:p w14:paraId="794E6718" w14:textId="77777777" w:rsidR="00C87A23" w:rsidRDefault="00CD6F88">
      <w:pPr>
        <w:pStyle w:val="Compact"/>
        <w:numPr>
          <w:ilvl w:val="0"/>
          <w:numId w:val="36"/>
        </w:numPr>
      </w:pPr>
      <w:r>
        <w:t>Harm scan: check effects on marginalized groups, workers, animals, and land.</w:t>
      </w:r>
    </w:p>
    <w:p w14:paraId="4FD60BF0" w14:textId="77777777" w:rsidR="00C87A23" w:rsidRDefault="00CD6F88">
      <w:pPr>
        <w:pStyle w:val="Compact"/>
        <w:numPr>
          <w:ilvl w:val="0"/>
          <w:numId w:val="36"/>
        </w:numPr>
      </w:pPr>
      <w:r>
        <w:t>Anti‑harassment: zero tolerance policy with clear reporting and remedy steps.</w:t>
      </w:r>
    </w:p>
    <w:p w14:paraId="6194D8B7" w14:textId="77777777" w:rsidR="00C87A23" w:rsidRDefault="00CD6F88">
      <w:pPr>
        <w:pStyle w:val="Compact"/>
        <w:numPr>
          <w:ilvl w:val="0"/>
          <w:numId w:val="36"/>
        </w:numPr>
      </w:pPr>
      <w:r>
        <w:t>Inclusion by design: language access, scheduling, childcare notes, sensory needs, economic access.</w:t>
      </w:r>
    </w:p>
    <w:p w14:paraId="264ADF37" w14:textId="77777777" w:rsidR="00C87A23" w:rsidRDefault="00CD6F88">
      <w:pPr>
        <w:pStyle w:val="Compact"/>
        <w:numPr>
          <w:ilvl w:val="0"/>
          <w:numId w:val="36"/>
        </w:numPr>
      </w:pPr>
      <w:r>
        <w:t>Transparency: name sponsors, funding ties, conflicts; publish constraints.</w:t>
      </w:r>
    </w:p>
    <w:p w14:paraId="216208B0" w14:textId="77777777" w:rsidR="00C87A23" w:rsidRDefault="00CD6F88">
      <w:pPr>
        <w:pStyle w:val="Compact"/>
        <w:numPr>
          <w:ilvl w:val="0"/>
          <w:numId w:val="36"/>
        </w:numPr>
      </w:pPr>
      <w:r>
        <w:t>Repair: when harm occurs, acknowledge, compensate, and change the process.</w:t>
      </w:r>
    </w:p>
    <w:p w14:paraId="48F41B42" w14:textId="77777777" w:rsidR="00C87A23" w:rsidRDefault="00CD6F88">
      <w:r>
        <w:pict w14:anchorId="1145BFC4">
          <v:rect id="_x0000_i1051" style="width:0;height:1.5pt" o:hralign="center" o:hrstd="t" o:hr="t"/>
        </w:pict>
      </w:r>
    </w:p>
    <w:p w14:paraId="57C68C37" w14:textId="77777777" w:rsidR="00C87A23" w:rsidRDefault="00CD6F88">
      <w:pPr>
        <w:pStyle w:val="Heading2"/>
      </w:pPr>
      <w:bookmarkStart w:id="27" w:name="anthropology-myth-and-symbol-work"/>
      <w:bookmarkEnd w:id="26"/>
      <w:r>
        <w:t>26) Anthropology, Myth, and Symbol Work</w:t>
      </w:r>
    </w:p>
    <w:p w14:paraId="76FE00A1" w14:textId="77777777" w:rsidR="00C87A23" w:rsidRDefault="00CD6F88">
      <w:pPr>
        <w:pStyle w:val="Compact"/>
        <w:numPr>
          <w:ilvl w:val="0"/>
          <w:numId w:val="37"/>
        </w:numPr>
      </w:pPr>
      <w:r>
        <w:t>Respect for living traditions: cite keepers, request permission for sacred uses, avoid dilution.</w:t>
      </w:r>
    </w:p>
    <w:p w14:paraId="096B1ADA" w14:textId="77777777" w:rsidR="00C87A23" w:rsidRDefault="00CD6F88">
      <w:pPr>
        <w:pStyle w:val="Compact"/>
        <w:numPr>
          <w:ilvl w:val="0"/>
          <w:numId w:val="37"/>
        </w:numPr>
      </w:pPr>
      <w:r>
        <w:t>Mythopoetic method: treat symbols as tools for meaning, not as clinical facts.</w:t>
      </w:r>
    </w:p>
    <w:p w14:paraId="6CF1C222" w14:textId="77777777" w:rsidR="00C87A23" w:rsidRDefault="00CD6F88">
      <w:pPr>
        <w:pStyle w:val="Compact"/>
        <w:numPr>
          <w:ilvl w:val="0"/>
          <w:numId w:val="37"/>
        </w:numPr>
      </w:pPr>
      <w:r>
        <w:t>Dreamwork: simulation only; protect identities; avoid literal prescriptions.</w:t>
      </w:r>
    </w:p>
    <w:p w14:paraId="11B18140" w14:textId="77777777" w:rsidR="00C87A23" w:rsidRDefault="00CD6F88">
      <w:pPr>
        <w:pStyle w:val="Compact"/>
        <w:numPr>
          <w:ilvl w:val="0"/>
          <w:numId w:val="37"/>
        </w:numPr>
      </w:pPr>
      <w:r>
        <w:t>Context notes: record place, lineage, purpose, and limits for every symbol set.</w:t>
      </w:r>
    </w:p>
    <w:p w14:paraId="61B82121" w14:textId="77777777" w:rsidR="00C87A23" w:rsidRDefault="00CD6F88">
      <w:pPr>
        <w:pStyle w:val="Compact"/>
        <w:numPr>
          <w:ilvl w:val="0"/>
          <w:numId w:val="37"/>
        </w:numPr>
      </w:pPr>
      <w:r>
        <w:lastRenderedPageBreak/>
        <w:t>Pluralism: multiple truths can coexist; map them without enforcing a single frame.</w:t>
      </w:r>
    </w:p>
    <w:p w14:paraId="6FDBE79F" w14:textId="77777777" w:rsidR="00C87A23" w:rsidRDefault="00CD6F88">
      <w:r>
        <w:pict w14:anchorId="3BDA7202">
          <v:rect id="_x0000_i1052" style="width:0;height:1.5pt" o:hralign="center" o:hrstd="t" o:hr="t"/>
        </w:pict>
      </w:r>
    </w:p>
    <w:p w14:paraId="6251A988" w14:textId="77777777" w:rsidR="00C87A23" w:rsidRDefault="00CD6F88">
      <w:pPr>
        <w:pStyle w:val="Heading2"/>
      </w:pPr>
      <w:bookmarkStart w:id="28" w:name="biology-animal-ethics-and-living-systems"/>
      <w:bookmarkEnd w:id="27"/>
      <w:r>
        <w:t>27) Biology, Animal Ethics, and Living Systems</w:t>
      </w:r>
    </w:p>
    <w:p w14:paraId="71E1C076" w14:textId="77777777" w:rsidR="00C87A23" w:rsidRDefault="00CD6F88">
      <w:pPr>
        <w:pStyle w:val="Compact"/>
        <w:numPr>
          <w:ilvl w:val="0"/>
          <w:numId w:val="38"/>
        </w:numPr>
      </w:pPr>
      <w:r>
        <w:t>Five Freedoms baseline: freedom from hunger, discomfort, pain, fear, and freedom to express normal behavior.</w:t>
      </w:r>
    </w:p>
    <w:p w14:paraId="7CA16AF2" w14:textId="77777777" w:rsidR="00C87A23" w:rsidRDefault="00CD6F88">
      <w:pPr>
        <w:pStyle w:val="Compact"/>
        <w:numPr>
          <w:ilvl w:val="0"/>
          <w:numId w:val="38"/>
        </w:numPr>
      </w:pPr>
      <w:r>
        <w:t>Dog care: build trust, choice, predictable rituals; avoid flooding and punishment.</w:t>
      </w:r>
    </w:p>
    <w:p w14:paraId="5790BE53" w14:textId="77777777" w:rsidR="00C87A23" w:rsidRDefault="00CD6F88">
      <w:pPr>
        <w:pStyle w:val="Compact"/>
        <w:numPr>
          <w:ilvl w:val="0"/>
          <w:numId w:val="38"/>
        </w:numPr>
      </w:pPr>
      <w:r>
        <w:t>Sourcing: cruelty‑free, sustainable, and traceable goods when possible.</w:t>
      </w:r>
    </w:p>
    <w:p w14:paraId="66E24C18" w14:textId="77777777" w:rsidR="00C87A23" w:rsidRDefault="00CD6F88">
      <w:pPr>
        <w:pStyle w:val="Compact"/>
        <w:numPr>
          <w:ilvl w:val="0"/>
          <w:numId w:val="38"/>
        </w:numPr>
      </w:pPr>
      <w:r>
        <w:t>Biodiversity: avoid practices that harm local species or habitats.</w:t>
      </w:r>
    </w:p>
    <w:p w14:paraId="128E1BAC" w14:textId="77777777" w:rsidR="00C87A23" w:rsidRDefault="00CD6F88">
      <w:pPr>
        <w:pStyle w:val="Compact"/>
        <w:numPr>
          <w:ilvl w:val="0"/>
          <w:numId w:val="38"/>
        </w:numPr>
      </w:pPr>
      <w:r>
        <w:t>Waste: reduce, reuse, recycle; track impact when feasible.</w:t>
      </w:r>
    </w:p>
    <w:p w14:paraId="70C85EFD" w14:textId="77777777" w:rsidR="00C87A23" w:rsidRDefault="00CD6F88">
      <w:r>
        <w:pict w14:anchorId="46548C38">
          <v:rect id="_x0000_i1053" style="width:0;height:1.5pt" o:hralign="center" o:hrstd="t" o:hr="t"/>
        </w:pict>
      </w:r>
    </w:p>
    <w:p w14:paraId="51F0F104" w14:textId="77777777" w:rsidR="00C87A23" w:rsidRDefault="00CD6F88">
      <w:pPr>
        <w:pStyle w:val="Heading2"/>
      </w:pPr>
      <w:bookmarkStart w:id="29" w:name="research-integrity-and-evidence"/>
      <w:bookmarkEnd w:id="28"/>
      <w:r>
        <w:t>28) Research Integrity and Evidence</w:t>
      </w:r>
    </w:p>
    <w:p w14:paraId="235B0FE1" w14:textId="77777777" w:rsidR="00C87A23" w:rsidRDefault="00CD6F88">
      <w:pPr>
        <w:pStyle w:val="Compact"/>
        <w:numPr>
          <w:ilvl w:val="0"/>
          <w:numId w:val="39"/>
        </w:numPr>
      </w:pPr>
      <w:r>
        <w:t>Evidence ladder: anecdote, case, observational, trial, meta‑analysis; label the level used.</w:t>
      </w:r>
    </w:p>
    <w:p w14:paraId="777CF404" w14:textId="77777777" w:rsidR="00C87A23" w:rsidRDefault="00CD6F88">
      <w:pPr>
        <w:pStyle w:val="Compact"/>
        <w:numPr>
          <w:ilvl w:val="0"/>
          <w:numId w:val="39"/>
        </w:numPr>
      </w:pPr>
      <w:r>
        <w:t>Methods: document protocol and materials; enable replication when safe and appropriate.</w:t>
      </w:r>
    </w:p>
    <w:p w14:paraId="0FAA3006" w14:textId="77777777" w:rsidR="00C87A23" w:rsidRDefault="00CD6F88">
      <w:pPr>
        <w:pStyle w:val="Compact"/>
        <w:numPr>
          <w:ilvl w:val="0"/>
          <w:numId w:val="39"/>
        </w:numPr>
      </w:pPr>
      <w:r>
        <w:t>Conflicts: disclose relationships, payments, affiliate links; separate facts from promotion.</w:t>
      </w:r>
    </w:p>
    <w:p w14:paraId="0F00FF52" w14:textId="77777777" w:rsidR="00C87A23" w:rsidRDefault="00CD6F88">
      <w:pPr>
        <w:pStyle w:val="Compact"/>
        <w:numPr>
          <w:ilvl w:val="0"/>
          <w:numId w:val="39"/>
        </w:numPr>
      </w:pPr>
      <w:r>
        <w:t>Corrections: maintain update history; issue retractions or notes when findings change.</w:t>
      </w:r>
    </w:p>
    <w:p w14:paraId="344F958D" w14:textId="77777777" w:rsidR="00C87A23" w:rsidRDefault="00CD6F88">
      <w:pPr>
        <w:pStyle w:val="Compact"/>
        <w:numPr>
          <w:ilvl w:val="0"/>
          <w:numId w:val="39"/>
        </w:numPr>
      </w:pPr>
      <w:r>
        <w:t>Data sharing: de‑identify, consent, minimal necessary; use checksum lists.</w:t>
      </w:r>
    </w:p>
    <w:p w14:paraId="6C2914DE" w14:textId="77777777" w:rsidR="00C87A23" w:rsidRDefault="00CD6F88">
      <w:r>
        <w:pict w14:anchorId="349423D9">
          <v:rect id="_x0000_i1054" style="width:0;height:1.5pt" o:hralign="center" o:hrstd="t" o:hr="t"/>
        </w:pict>
      </w:r>
    </w:p>
    <w:p w14:paraId="7F126FE5" w14:textId="77777777" w:rsidR="00C87A23" w:rsidRDefault="00CD6F88">
      <w:pPr>
        <w:pStyle w:val="Heading2"/>
      </w:pPr>
      <w:bookmarkStart w:id="30" w:name="X94d9e41178a44ccf73ef0197f095b8e06f28aa3"/>
      <w:bookmarkEnd w:id="29"/>
      <w:r>
        <w:t>29) Information Security and Privacy by Design</w:t>
      </w:r>
    </w:p>
    <w:p w14:paraId="015BB016" w14:textId="77777777" w:rsidR="00C87A23" w:rsidRDefault="00CD6F88">
      <w:pPr>
        <w:pStyle w:val="Compact"/>
        <w:numPr>
          <w:ilvl w:val="0"/>
          <w:numId w:val="40"/>
        </w:numPr>
      </w:pPr>
      <w:r>
        <w:t>Minimize: collect the least data needed; delete when purpose ends.</w:t>
      </w:r>
    </w:p>
    <w:p w14:paraId="357EF444" w14:textId="77777777" w:rsidR="00C87A23" w:rsidRDefault="00CD6F88">
      <w:pPr>
        <w:pStyle w:val="Compact"/>
        <w:numPr>
          <w:ilvl w:val="0"/>
          <w:numId w:val="40"/>
        </w:numPr>
      </w:pPr>
      <w:r>
        <w:t>Encrypt: files at rest; links with expiry; passwords in a manager.</w:t>
      </w:r>
    </w:p>
    <w:p w14:paraId="626D97FD" w14:textId="77777777" w:rsidR="00C87A23" w:rsidRDefault="00CD6F88">
      <w:pPr>
        <w:pStyle w:val="Compact"/>
        <w:numPr>
          <w:ilvl w:val="0"/>
          <w:numId w:val="40"/>
        </w:numPr>
      </w:pPr>
      <w:r>
        <w:t>Threat model: consider loss, theft, coercion, and software failure; set controls to match risk.</w:t>
      </w:r>
    </w:p>
    <w:p w14:paraId="216CAE90" w14:textId="77777777" w:rsidR="00C87A23" w:rsidRDefault="00CD6F88">
      <w:pPr>
        <w:pStyle w:val="Compact"/>
        <w:numPr>
          <w:ilvl w:val="0"/>
          <w:numId w:val="40"/>
        </w:numPr>
      </w:pPr>
      <w:r>
        <w:t>Logs: keep access and share logs with checksums; review weekly.</w:t>
      </w:r>
    </w:p>
    <w:p w14:paraId="61718222" w14:textId="77777777" w:rsidR="00C87A23" w:rsidRDefault="00CD6F88">
      <w:pPr>
        <w:pStyle w:val="Compact"/>
        <w:numPr>
          <w:ilvl w:val="0"/>
          <w:numId w:val="40"/>
        </w:numPr>
      </w:pPr>
      <w:r>
        <w:t>Tests: quarterly restore drill; incident tabletop twice per year.</w:t>
      </w:r>
    </w:p>
    <w:p w14:paraId="5A9A388D" w14:textId="77777777" w:rsidR="00C87A23" w:rsidRDefault="00CD6F88">
      <w:r>
        <w:pict w14:anchorId="32301E10">
          <v:rect id="_x0000_i1055" style="width:0;height:1.5pt" o:hralign="center" o:hrstd="t" o:hr="t"/>
        </w:pict>
      </w:r>
    </w:p>
    <w:p w14:paraId="69787022" w14:textId="77777777" w:rsidR="00C87A23" w:rsidRDefault="00CD6F88">
      <w:pPr>
        <w:pStyle w:val="Heading2"/>
      </w:pPr>
      <w:bookmarkStart w:id="31" w:name="ai-datasets-and-algorithmic-safety"/>
      <w:bookmarkEnd w:id="30"/>
      <w:r>
        <w:t>30) AI, Datasets, and Algorithmic Safety</w:t>
      </w:r>
    </w:p>
    <w:p w14:paraId="4C72AC4E" w14:textId="77777777" w:rsidR="00C87A23" w:rsidRDefault="00CD6F88">
      <w:pPr>
        <w:pStyle w:val="Compact"/>
        <w:numPr>
          <w:ilvl w:val="0"/>
          <w:numId w:val="41"/>
        </w:numPr>
      </w:pPr>
      <w:r>
        <w:t>No training without a signed grant that lists models, providers, and files.</w:t>
      </w:r>
    </w:p>
    <w:p w14:paraId="66491203" w14:textId="77777777" w:rsidR="00C87A23" w:rsidRDefault="00CD6F88">
      <w:pPr>
        <w:pStyle w:val="Compact"/>
        <w:numPr>
          <w:ilvl w:val="0"/>
          <w:numId w:val="41"/>
        </w:numPr>
      </w:pPr>
      <w:r>
        <w:t>Bias checks: watch demographic skew in prompts, data, and outputs; write correction protocols.</w:t>
      </w:r>
    </w:p>
    <w:p w14:paraId="1C44E997" w14:textId="77777777" w:rsidR="00C87A23" w:rsidRDefault="00CD6F88">
      <w:pPr>
        <w:pStyle w:val="Compact"/>
        <w:numPr>
          <w:ilvl w:val="0"/>
          <w:numId w:val="41"/>
        </w:numPr>
      </w:pPr>
      <w:r>
        <w:t>Human in the loop: critical decisions require human review and consent checks.</w:t>
      </w:r>
    </w:p>
    <w:p w14:paraId="1AC1F9EF" w14:textId="77777777" w:rsidR="00C87A23" w:rsidRDefault="00CD6F88">
      <w:pPr>
        <w:pStyle w:val="Compact"/>
        <w:numPr>
          <w:ilvl w:val="0"/>
          <w:numId w:val="41"/>
        </w:numPr>
      </w:pPr>
      <w:r>
        <w:t>Data loss prevention: do not paste Sacred or Client‑Confidential data into external tools.</w:t>
      </w:r>
    </w:p>
    <w:p w14:paraId="1E9E0285" w14:textId="77777777" w:rsidR="00C87A23" w:rsidRDefault="00CD6F88">
      <w:pPr>
        <w:pStyle w:val="Compact"/>
        <w:numPr>
          <w:ilvl w:val="0"/>
          <w:numId w:val="41"/>
        </w:numPr>
      </w:pPr>
      <w:r>
        <w:lastRenderedPageBreak/>
        <w:t>Retention: set explicit windows; purge test artifacts and caches.</w:t>
      </w:r>
    </w:p>
    <w:p w14:paraId="2ED360BD" w14:textId="77777777" w:rsidR="00C87A23" w:rsidRDefault="00CD6F88">
      <w:r>
        <w:pict w14:anchorId="7AFE2AAB">
          <v:rect id="_x0000_i1056" style="width:0;height:1.5pt" o:hralign="center" o:hrstd="t" o:hr="t"/>
        </w:pict>
      </w:r>
    </w:p>
    <w:p w14:paraId="7E3303E1" w14:textId="77777777" w:rsidR="00C87A23" w:rsidRDefault="00CD6F88">
      <w:pPr>
        <w:pStyle w:val="Heading2"/>
      </w:pPr>
      <w:bookmarkStart w:id="32" w:name="accessibility-and-universal-design"/>
      <w:bookmarkEnd w:id="31"/>
      <w:r>
        <w:t>31) Accessibility and Universal Design</w:t>
      </w:r>
    </w:p>
    <w:p w14:paraId="0628CB0C" w14:textId="77777777" w:rsidR="00C87A23" w:rsidRDefault="00CD6F88">
      <w:pPr>
        <w:pStyle w:val="Compact"/>
        <w:numPr>
          <w:ilvl w:val="0"/>
          <w:numId w:val="42"/>
        </w:numPr>
      </w:pPr>
      <w:r>
        <w:t>Formats: captions, transcripts, alt text, readable PDFs, plain language options.</w:t>
      </w:r>
    </w:p>
    <w:p w14:paraId="66024C05" w14:textId="77777777" w:rsidR="00C87A23" w:rsidRDefault="00CD6F88">
      <w:pPr>
        <w:pStyle w:val="Compact"/>
        <w:numPr>
          <w:ilvl w:val="0"/>
          <w:numId w:val="42"/>
        </w:numPr>
      </w:pPr>
      <w:r>
        <w:t>Sensory care: quiet options, content warnings, grounding cues, regulated pacing.</w:t>
      </w:r>
    </w:p>
    <w:p w14:paraId="012B52A8" w14:textId="77777777" w:rsidR="00C87A23" w:rsidRDefault="00CD6F88">
      <w:pPr>
        <w:pStyle w:val="Compact"/>
        <w:numPr>
          <w:ilvl w:val="0"/>
          <w:numId w:val="42"/>
        </w:numPr>
      </w:pPr>
      <w:r>
        <w:t>Neurodiversity: predictable layouts, chunked steps, timers, clear stops, choices.</w:t>
      </w:r>
    </w:p>
    <w:p w14:paraId="760EADA7" w14:textId="77777777" w:rsidR="00C87A23" w:rsidRDefault="00CD6F88">
      <w:pPr>
        <w:pStyle w:val="Compact"/>
        <w:numPr>
          <w:ilvl w:val="0"/>
          <w:numId w:val="42"/>
        </w:numPr>
      </w:pPr>
      <w:r>
        <w:t>Physical access: seating options, rest intervals, remote paths, device support.</w:t>
      </w:r>
    </w:p>
    <w:p w14:paraId="2C28C978" w14:textId="77777777" w:rsidR="00C87A23" w:rsidRDefault="00CD6F88">
      <w:pPr>
        <w:pStyle w:val="Compact"/>
        <w:numPr>
          <w:ilvl w:val="0"/>
          <w:numId w:val="42"/>
        </w:numPr>
      </w:pPr>
      <w:r>
        <w:t>Feedback: invite access notes and adjust quickly.</w:t>
      </w:r>
    </w:p>
    <w:p w14:paraId="33C5D1E4" w14:textId="77777777" w:rsidR="00C87A23" w:rsidRDefault="00CD6F88">
      <w:r>
        <w:pict w14:anchorId="03B7E0AE">
          <v:rect id="_x0000_i1057" style="width:0;height:1.5pt" o:hralign="center" o:hrstd="t" o:hr="t"/>
        </w:pict>
      </w:r>
    </w:p>
    <w:p w14:paraId="4711F4BD" w14:textId="77777777" w:rsidR="00C87A23" w:rsidRDefault="00CD6F88">
      <w:pPr>
        <w:pStyle w:val="Heading2"/>
      </w:pPr>
      <w:bookmarkStart w:id="33" w:name="commercial-integrity-and-marketing"/>
      <w:bookmarkEnd w:id="32"/>
      <w:r>
        <w:t>32) Commercial Integrity and Marketing</w:t>
      </w:r>
    </w:p>
    <w:p w14:paraId="16E6D97E" w14:textId="77777777" w:rsidR="00C87A23" w:rsidRDefault="00CD6F88">
      <w:pPr>
        <w:pStyle w:val="Compact"/>
        <w:numPr>
          <w:ilvl w:val="0"/>
          <w:numId w:val="43"/>
        </w:numPr>
      </w:pPr>
      <w:r>
        <w:t>Pricing ethics: publish terms, honor scholarships, avoid pressure tactics.</w:t>
      </w:r>
    </w:p>
    <w:p w14:paraId="313280A7" w14:textId="77777777" w:rsidR="00C87A23" w:rsidRDefault="00CD6F88">
      <w:pPr>
        <w:pStyle w:val="Compact"/>
        <w:numPr>
          <w:ilvl w:val="0"/>
          <w:numId w:val="43"/>
        </w:numPr>
      </w:pPr>
      <w:r>
        <w:t>Claims: no miracle claims; provide sources or label as story or belief.</w:t>
      </w:r>
    </w:p>
    <w:p w14:paraId="797E6440" w14:textId="77777777" w:rsidR="00C87A23" w:rsidRDefault="00CD6F88">
      <w:pPr>
        <w:pStyle w:val="Compact"/>
        <w:numPr>
          <w:ilvl w:val="0"/>
          <w:numId w:val="43"/>
        </w:numPr>
      </w:pPr>
      <w:r>
        <w:t>Testimonials: obtain consent, redact identifiers, state typical results when known.</w:t>
      </w:r>
    </w:p>
    <w:p w14:paraId="00D8E670" w14:textId="77777777" w:rsidR="00C87A23" w:rsidRDefault="00CD6F88">
      <w:pPr>
        <w:pStyle w:val="Compact"/>
        <w:numPr>
          <w:ilvl w:val="0"/>
          <w:numId w:val="43"/>
        </w:numPr>
      </w:pPr>
      <w:r>
        <w:t>Affiliates: label relationships; do not hide incentives; avoid pay‑to‑praise.</w:t>
      </w:r>
    </w:p>
    <w:p w14:paraId="1C0CFB7B" w14:textId="77777777" w:rsidR="00C87A23" w:rsidRDefault="00CD6F88">
      <w:pPr>
        <w:pStyle w:val="Compact"/>
        <w:numPr>
          <w:ilvl w:val="0"/>
          <w:numId w:val="43"/>
        </w:numPr>
      </w:pPr>
      <w:r>
        <w:t>Images: dignity first, diversity, no humiliation frames.</w:t>
      </w:r>
    </w:p>
    <w:p w14:paraId="39185848" w14:textId="77777777" w:rsidR="00C87A23" w:rsidRDefault="00CD6F88">
      <w:r>
        <w:pict w14:anchorId="40331EBF">
          <v:rect id="_x0000_i1058" style="width:0;height:1.5pt" o:hralign="center" o:hrstd="t" o:hr="t"/>
        </w:pict>
      </w:r>
    </w:p>
    <w:p w14:paraId="75FF82C7" w14:textId="77777777" w:rsidR="00C87A23" w:rsidRDefault="00CD6F88">
      <w:pPr>
        <w:pStyle w:val="Heading2"/>
      </w:pPr>
      <w:bookmarkStart w:id="34" w:name="environmental-stewardship"/>
      <w:bookmarkEnd w:id="33"/>
      <w:r>
        <w:t>33) Environmental Stewardship</w:t>
      </w:r>
    </w:p>
    <w:p w14:paraId="664912DD" w14:textId="77777777" w:rsidR="00C87A23" w:rsidRDefault="00CD6F88">
      <w:pPr>
        <w:pStyle w:val="Compact"/>
        <w:numPr>
          <w:ilvl w:val="0"/>
          <w:numId w:val="44"/>
        </w:numPr>
      </w:pPr>
      <w:r>
        <w:t>Energy: prefer low‑energy tools; measure usage when feasible.</w:t>
      </w:r>
    </w:p>
    <w:p w14:paraId="1C658AD1" w14:textId="77777777" w:rsidR="00C87A23" w:rsidRDefault="00CD6F88">
      <w:pPr>
        <w:pStyle w:val="Compact"/>
        <w:numPr>
          <w:ilvl w:val="0"/>
          <w:numId w:val="44"/>
        </w:numPr>
      </w:pPr>
      <w:r>
        <w:t>Materials: durable goods; repair before replace.</w:t>
      </w:r>
    </w:p>
    <w:p w14:paraId="7E8B484B" w14:textId="77777777" w:rsidR="00C87A23" w:rsidRDefault="00CD6F88">
      <w:pPr>
        <w:pStyle w:val="Compact"/>
        <w:numPr>
          <w:ilvl w:val="0"/>
          <w:numId w:val="44"/>
        </w:numPr>
      </w:pPr>
      <w:r>
        <w:t>Travel: batch trips; favor remote options when outcomes are equal.</w:t>
      </w:r>
    </w:p>
    <w:p w14:paraId="40615351" w14:textId="77777777" w:rsidR="00C87A23" w:rsidRDefault="00CD6F88">
      <w:pPr>
        <w:pStyle w:val="Compact"/>
        <w:numPr>
          <w:ilvl w:val="0"/>
          <w:numId w:val="44"/>
        </w:numPr>
      </w:pPr>
      <w:r>
        <w:t>Offsets: only when reduction is maximized; disclose method.</w:t>
      </w:r>
    </w:p>
    <w:p w14:paraId="70C61DD1" w14:textId="77777777" w:rsidR="00C87A23" w:rsidRDefault="00CD6F88">
      <w:pPr>
        <w:pStyle w:val="Compact"/>
        <w:numPr>
          <w:ilvl w:val="0"/>
          <w:numId w:val="44"/>
        </w:numPr>
      </w:pPr>
      <w:r>
        <w:t>Nature reciprocity: support local land care and species protection.</w:t>
      </w:r>
    </w:p>
    <w:p w14:paraId="7B72E17E" w14:textId="77777777" w:rsidR="00C87A23" w:rsidRDefault="00CD6F88">
      <w:r>
        <w:pict w14:anchorId="042F4D52">
          <v:rect id="_x0000_i1059" style="width:0;height:1.5pt" o:hralign="center" o:hrstd="t" o:hr="t"/>
        </w:pict>
      </w:r>
    </w:p>
    <w:p w14:paraId="0141A7AC" w14:textId="77777777" w:rsidR="00C87A23" w:rsidRDefault="00CD6F88">
      <w:pPr>
        <w:pStyle w:val="Heading2"/>
      </w:pPr>
      <w:bookmarkStart w:id="35" w:name="legal-and-compliance-overview"/>
      <w:bookmarkEnd w:id="34"/>
      <w:r>
        <w:t>34) Legal and Compliance Overview</w:t>
      </w:r>
    </w:p>
    <w:p w14:paraId="4ECA1F91" w14:textId="77777777" w:rsidR="00C87A23" w:rsidRDefault="00CD6F88">
      <w:pPr>
        <w:pStyle w:val="Compact"/>
        <w:numPr>
          <w:ilvl w:val="0"/>
          <w:numId w:val="45"/>
        </w:numPr>
      </w:pPr>
      <w:r>
        <w:t>Jurisdiction: follow local laws for contracts, privacy, consumer rights.</w:t>
      </w:r>
    </w:p>
    <w:p w14:paraId="3B29CC5A" w14:textId="77777777" w:rsidR="00C87A23" w:rsidRDefault="00CD6F88">
      <w:pPr>
        <w:pStyle w:val="Compact"/>
        <w:numPr>
          <w:ilvl w:val="0"/>
          <w:numId w:val="45"/>
        </w:numPr>
      </w:pPr>
      <w:r>
        <w:t>Minors: obtain guardian consent; restrict sensitive content and storage.</w:t>
      </w:r>
    </w:p>
    <w:p w14:paraId="4D91735C" w14:textId="77777777" w:rsidR="00C87A23" w:rsidRDefault="00CD6F88">
      <w:pPr>
        <w:pStyle w:val="Compact"/>
        <w:numPr>
          <w:ilvl w:val="0"/>
          <w:numId w:val="45"/>
        </w:numPr>
      </w:pPr>
      <w:r>
        <w:t>Records: keep tax and contract records; protect identity data.</w:t>
      </w:r>
    </w:p>
    <w:p w14:paraId="60036204" w14:textId="77777777" w:rsidR="00C87A23" w:rsidRDefault="00CD6F88">
      <w:pPr>
        <w:pStyle w:val="Compact"/>
        <w:numPr>
          <w:ilvl w:val="0"/>
          <w:numId w:val="45"/>
        </w:numPr>
      </w:pPr>
      <w:r>
        <w:t>Takedowns: record requests, respond in writing, preserve evidence.</w:t>
      </w:r>
    </w:p>
    <w:p w14:paraId="7CD42C3C" w14:textId="77777777" w:rsidR="00C87A23" w:rsidRDefault="00CD6F88">
      <w:pPr>
        <w:pStyle w:val="Compact"/>
        <w:numPr>
          <w:ilvl w:val="0"/>
          <w:numId w:val="45"/>
        </w:numPr>
      </w:pPr>
      <w:r>
        <w:t>Licenses: publish license headers; honor third‑party licenses.</w:t>
      </w:r>
    </w:p>
    <w:p w14:paraId="72B1F281" w14:textId="77777777" w:rsidR="00C87A23" w:rsidRDefault="00CD6F88">
      <w:r>
        <w:pict w14:anchorId="25B604A7">
          <v:rect id="_x0000_i1060" style="width:0;height:1.5pt" o:hralign="center" o:hrstd="t" o:hr="t"/>
        </w:pict>
      </w:r>
    </w:p>
    <w:p w14:paraId="2FB130AE" w14:textId="77777777" w:rsidR="00C87A23" w:rsidRDefault="00CD6F88">
      <w:pPr>
        <w:pStyle w:val="Heading2"/>
      </w:pPr>
      <w:bookmarkStart w:id="36" w:name="community-standards-and-moderation"/>
      <w:bookmarkEnd w:id="35"/>
      <w:r>
        <w:t>35) Community Standards and Moderation</w:t>
      </w:r>
    </w:p>
    <w:p w14:paraId="3BA559C1" w14:textId="77777777" w:rsidR="00C87A23" w:rsidRDefault="00CD6F88">
      <w:pPr>
        <w:pStyle w:val="Compact"/>
        <w:numPr>
          <w:ilvl w:val="0"/>
          <w:numId w:val="46"/>
        </w:numPr>
      </w:pPr>
      <w:r>
        <w:t>Code of conduct: dignity, consent, no harassment, no hate, clear repair paths.</w:t>
      </w:r>
    </w:p>
    <w:p w14:paraId="51711316" w14:textId="77777777" w:rsidR="00C87A23" w:rsidRDefault="00CD6F88">
      <w:pPr>
        <w:pStyle w:val="Compact"/>
        <w:numPr>
          <w:ilvl w:val="0"/>
          <w:numId w:val="46"/>
        </w:numPr>
      </w:pPr>
      <w:r>
        <w:t>Moderation steps: notice, pause, boundary, removal, review; document each step.</w:t>
      </w:r>
    </w:p>
    <w:p w14:paraId="79F601E3" w14:textId="77777777" w:rsidR="00C87A23" w:rsidRDefault="00CD6F88">
      <w:pPr>
        <w:pStyle w:val="Compact"/>
        <w:numPr>
          <w:ilvl w:val="0"/>
          <w:numId w:val="46"/>
        </w:numPr>
      </w:pPr>
      <w:r>
        <w:t>Restorative options: apology, education, community service, time limits.</w:t>
      </w:r>
    </w:p>
    <w:p w14:paraId="6DB36BEE" w14:textId="77777777" w:rsidR="00C87A23" w:rsidRDefault="00CD6F88">
      <w:pPr>
        <w:pStyle w:val="Compact"/>
        <w:numPr>
          <w:ilvl w:val="0"/>
          <w:numId w:val="46"/>
        </w:numPr>
      </w:pPr>
      <w:r>
        <w:lastRenderedPageBreak/>
        <w:t>Privacy in disputes: share the minimum details needed to resolve.</w:t>
      </w:r>
    </w:p>
    <w:p w14:paraId="17407D14" w14:textId="77777777" w:rsidR="00C87A23" w:rsidRDefault="00CD6F88">
      <w:pPr>
        <w:pStyle w:val="Compact"/>
        <w:numPr>
          <w:ilvl w:val="0"/>
          <w:numId w:val="46"/>
        </w:numPr>
      </w:pPr>
      <w:r>
        <w:t>Appeals: provide a simple channel with clear time windows.</w:t>
      </w:r>
    </w:p>
    <w:p w14:paraId="200B263C" w14:textId="77777777" w:rsidR="00C87A23" w:rsidRDefault="00CD6F88">
      <w:r>
        <w:pict w14:anchorId="52DD478B">
          <v:rect id="_x0000_i1061" style="width:0;height:1.5pt" o:hralign="center" o:hrstd="t" o:hr="t"/>
        </w:pict>
      </w:r>
    </w:p>
    <w:p w14:paraId="66C68796" w14:textId="77777777" w:rsidR="00C87A23" w:rsidRDefault="00CD6F88">
      <w:pPr>
        <w:pStyle w:val="Heading2"/>
      </w:pPr>
      <w:bookmarkStart w:id="37" w:name="training-and-program-content-governance"/>
      <w:bookmarkEnd w:id="36"/>
      <w:r>
        <w:t>36) Training and Program Content Governance</w:t>
      </w:r>
    </w:p>
    <w:p w14:paraId="694C83BF" w14:textId="77777777" w:rsidR="00C87A23" w:rsidRDefault="00CD6F88">
      <w:pPr>
        <w:pStyle w:val="Compact"/>
        <w:numPr>
          <w:ilvl w:val="0"/>
          <w:numId w:val="47"/>
        </w:numPr>
      </w:pPr>
      <w:r>
        <w:t>Safety first: clear warm‑up, form cues, modifications, stop signs, contraindications.</w:t>
      </w:r>
    </w:p>
    <w:p w14:paraId="376712B3" w14:textId="77777777" w:rsidR="00C87A23" w:rsidRDefault="00CD6F88">
      <w:pPr>
        <w:pStyle w:val="Compact"/>
        <w:numPr>
          <w:ilvl w:val="0"/>
          <w:numId w:val="47"/>
        </w:numPr>
      </w:pPr>
      <w:r>
        <w:t>Consistency: preserve program structure and tempo; document changes and reasons.</w:t>
      </w:r>
    </w:p>
    <w:p w14:paraId="08452E7A" w14:textId="77777777" w:rsidR="00C87A23" w:rsidRDefault="00CD6F88">
      <w:pPr>
        <w:pStyle w:val="Compact"/>
        <w:numPr>
          <w:ilvl w:val="0"/>
          <w:numId w:val="47"/>
        </w:numPr>
      </w:pPr>
      <w:r>
        <w:t>Distribution: only from Canon with license headers; forbid resale without contract.</w:t>
      </w:r>
    </w:p>
    <w:p w14:paraId="6114C2CE" w14:textId="77777777" w:rsidR="00C87A23" w:rsidRDefault="00CD6F88">
      <w:pPr>
        <w:pStyle w:val="Compact"/>
        <w:numPr>
          <w:ilvl w:val="0"/>
          <w:numId w:val="47"/>
        </w:numPr>
      </w:pPr>
      <w:r>
        <w:t>Feedback loop: collect issues, update with version tags, notify users of changes.</w:t>
      </w:r>
    </w:p>
    <w:p w14:paraId="7482336C" w14:textId="77777777" w:rsidR="00C87A23" w:rsidRDefault="00CD6F88">
      <w:pPr>
        <w:pStyle w:val="Compact"/>
        <w:numPr>
          <w:ilvl w:val="0"/>
          <w:numId w:val="47"/>
        </w:numPr>
      </w:pPr>
      <w:r>
        <w:t>Records: keep exercise libraries, cue lists, and risk notes.</w:t>
      </w:r>
    </w:p>
    <w:p w14:paraId="41FBA73A" w14:textId="77777777" w:rsidR="00C87A23" w:rsidRDefault="00CD6F88">
      <w:r>
        <w:pict w14:anchorId="0E0E8746">
          <v:rect id="_x0000_i1062" style="width:0;height:1.5pt" o:hralign="center" o:hrstd="t" o:hr="t"/>
        </w:pict>
      </w:r>
    </w:p>
    <w:p w14:paraId="6E4B329C" w14:textId="77777777" w:rsidR="00C87A23" w:rsidRDefault="00CD6F88">
      <w:pPr>
        <w:pStyle w:val="Heading2"/>
      </w:pPr>
      <w:bookmarkStart w:id="38" w:name="crossfield-decision-matrix"/>
      <w:bookmarkEnd w:id="37"/>
      <w:r>
        <w:t>37) Cross‑Field Decision Matrix</w:t>
      </w:r>
    </w:p>
    <w:p w14:paraId="55E18301" w14:textId="77777777" w:rsidR="00C87A23" w:rsidRDefault="00CD6F88">
      <w:pPr>
        <w:pStyle w:val="Compact"/>
        <w:numPr>
          <w:ilvl w:val="0"/>
          <w:numId w:val="48"/>
        </w:numPr>
      </w:pPr>
      <w:r>
        <w:t>Frame the intent; choose the smallest safe action.</w:t>
      </w:r>
    </w:p>
    <w:p w14:paraId="476BB2C7" w14:textId="77777777" w:rsidR="00C87A23" w:rsidRDefault="00CD6F88">
      <w:pPr>
        <w:pStyle w:val="Compact"/>
        <w:numPr>
          <w:ilvl w:val="0"/>
          <w:numId w:val="48"/>
        </w:numPr>
      </w:pPr>
      <w:r>
        <w:t>Run five lenses: duty, harm, virtue, care, rights.</w:t>
      </w:r>
    </w:p>
    <w:p w14:paraId="09B647F9" w14:textId="77777777" w:rsidR="00C87A23" w:rsidRDefault="00CD6F88">
      <w:pPr>
        <w:pStyle w:val="Compact"/>
        <w:numPr>
          <w:ilvl w:val="0"/>
          <w:numId w:val="48"/>
        </w:numPr>
      </w:pPr>
      <w:r>
        <w:t>Check consent, data class, access needs, and equity impact.</w:t>
      </w:r>
    </w:p>
    <w:p w14:paraId="30F3E078" w14:textId="77777777" w:rsidR="00C87A23" w:rsidRDefault="00CD6F88">
      <w:pPr>
        <w:pStyle w:val="Compact"/>
        <w:numPr>
          <w:ilvl w:val="0"/>
          <w:numId w:val="48"/>
        </w:numPr>
      </w:pPr>
      <w:r>
        <w:t>Run safety list: somatic, legal, security, environmental.</w:t>
      </w:r>
    </w:p>
    <w:p w14:paraId="16F71A3D" w14:textId="77777777" w:rsidR="00C87A23" w:rsidRDefault="00CD6F88">
      <w:pPr>
        <w:pStyle w:val="Compact"/>
        <w:numPr>
          <w:ilvl w:val="0"/>
          <w:numId w:val="48"/>
        </w:numPr>
      </w:pPr>
      <w:r>
        <w:t>Decide, log, set a review date, publish if needed.</w:t>
      </w:r>
    </w:p>
    <w:p w14:paraId="20B643F2" w14:textId="77777777" w:rsidR="00C87A23" w:rsidRDefault="00CD6F88">
      <w:r>
        <w:pict w14:anchorId="5E6851DC">
          <v:rect id="_x0000_i1063" style="width:0;height:1.5pt" o:hralign="center" o:hrstd="t" o:hr="t"/>
        </w:pict>
      </w:r>
    </w:p>
    <w:p w14:paraId="0B594DB8" w14:textId="77777777" w:rsidR="00C87A23" w:rsidRDefault="00CD6F88">
      <w:pPr>
        <w:pStyle w:val="Heading2"/>
      </w:pPr>
      <w:bookmarkStart w:id="39" w:name="audit-and-accountability-program"/>
      <w:bookmarkEnd w:id="38"/>
      <w:r>
        <w:t>38) Audit and Accountability Program</w:t>
      </w:r>
    </w:p>
    <w:p w14:paraId="7C074529" w14:textId="77777777" w:rsidR="00C87A23" w:rsidRDefault="00CD6F88">
      <w:pPr>
        <w:pStyle w:val="Compact"/>
        <w:numPr>
          <w:ilvl w:val="0"/>
          <w:numId w:val="49"/>
        </w:numPr>
      </w:pPr>
      <w:r>
        <w:t>Cadence: weekly micro‑audit, monthly governance review, quarterly restore test.</w:t>
      </w:r>
    </w:p>
    <w:p w14:paraId="3DF53460" w14:textId="77777777" w:rsidR="00C87A23" w:rsidRDefault="00CD6F88">
      <w:pPr>
        <w:pStyle w:val="Compact"/>
        <w:numPr>
          <w:ilvl w:val="0"/>
          <w:numId w:val="49"/>
        </w:numPr>
      </w:pPr>
      <w:r>
        <w:t>Roles: Steward leads, Witness verifies, Collaborators correct.</w:t>
      </w:r>
    </w:p>
    <w:p w14:paraId="02E711BB" w14:textId="77777777" w:rsidR="00C87A23" w:rsidRDefault="00CD6F88">
      <w:pPr>
        <w:pStyle w:val="Compact"/>
        <w:numPr>
          <w:ilvl w:val="0"/>
          <w:numId w:val="49"/>
        </w:numPr>
      </w:pPr>
      <w:r>
        <w:t>Artifacts: consent log, share log, AI use log, incident log, change log.</w:t>
      </w:r>
    </w:p>
    <w:p w14:paraId="759FF804" w14:textId="77777777" w:rsidR="00C87A23" w:rsidRDefault="00CD6F88">
      <w:pPr>
        <w:pStyle w:val="Compact"/>
        <w:numPr>
          <w:ilvl w:val="0"/>
          <w:numId w:val="49"/>
        </w:numPr>
      </w:pPr>
      <w:r>
        <w:t>Metrics: consent response time, share expiry compliance, restore success, correction cycle time.</w:t>
      </w:r>
    </w:p>
    <w:p w14:paraId="14FA9D6E" w14:textId="77777777" w:rsidR="00C87A23" w:rsidRDefault="00CD6F88">
      <w:pPr>
        <w:pStyle w:val="Compact"/>
        <w:numPr>
          <w:ilvl w:val="0"/>
          <w:numId w:val="49"/>
        </w:numPr>
      </w:pPr>
      <w:r>
        <w:t>Reports: short written summary with decisions and fixes.</w:t>
      </w:r>
    </w:p>
    <w:p w14:paraId="6D76459F" w14:textId="77777777" w:rsidR="00C87A23" w:rsidRDefault="00CD6F88">
      <w:r>
        <w:pict w14:anchorId="63193F0F">
          <v:rect id="_x0000_i1064" style="width:0;height:1.5pt" o:hralign="center" o:hrstd="t" o:hr="t"/>
        </w:pict>
      </w:r>
    </w:p>
    <w:p w14:paraId="6D59DB98" w14:textId="77777777" w:rsidR="00C87A23" w:rsidRDefault="00CD6F88">
      <w:pPr>
        <w:pStyle w:val="Heading2"/>
      </w:pPr>
      <w:bookmarkStart w:id="40" w:name="appendices-index"/>
      <w:bookmarkEnd w:id="39"/>
      <w:r>
        <w:t>39) Appendices Index</w:t>
      </w:r>
    </w:p>
    <w:p w14:paraId="2B4A59B8" w14:textId="77777777" w:rsidR="00C87A23" w:rsidRDefault="00CD6F88">
      <w:pPr>
        <w:pStyle w:val="Compact"/>
        <w:numPr>
          <w:ilvl w:val="0"/>
          <w:numId w:val="50"/>
        </w:numPr>
      </w:pPr>
      <w:r>
        <w:t>A: Glossary across fields; align terms to simulation framing.</w:t>
      </w:r>
    </w:p>
    <w:p w14:paraId="5E60B94A" w14:textId="77777777" w:rsidR="00C87A23" w:rsidRDefault="00CD6F88">
      <w:pPr>
        <w:pStyle w:val="Compact"/>
        <w:numPr>
          <w:ilvl w:val="0"/>
          <w:numId w:val="50"/>
        </w:numPr>
      </w:pPr>
      <w:r>
        <w:t>B: Consent templates and boundary scripts for sessions, media, research.</w:t>
      </w:r>
    </w:p>
    <w:p w14:paraId="3FB136BB" w14:textId="77777777" w:rsidR="00C87A23" w:rsidRDefault="00CD6F88">
      <w:pPr>
        <w:pStyle w:val="Compact"/>
        <w:numPr>
          <w:ilvl w:val="0"/>
          <w:numId w:val="50"/>
        </w:numPr>
      </w:pPr>
      <w:r>
        <w:t>C: Redaction rules and symbol use notes with culture sources.</w:t>
      </w:r>
    </w:p>
    <w:p w14:paraId="0C8D7E86" w14:textId="77777777" w:rsidR="00C87A23" w:rsidRDefault="00CD6F88">
      <w:pPr>
        <w:pStyle w:val="Compact"/>
        <w:numPr>
          <w:ilvl w:val="0"/>
          <w:numId w:val="50"/>
        </w:numPr>
      </w:pPr>
      <w:r>
        <w:t>D: Accessibility checklist for events, media, programs.</w:t>
      </w:r>
    </w:p>
    <w:p w14:paraId="2B3BA54F" w14:textId="77777777" w:rsidR="00C87A23" w:rsidRDefault="00CD6F88">
      <w:pPr>
        <w:pStyle w:val="Compact"/>
        <w:numPr>
          <w:ilvl w:val="0"/>
          <w:numId w:val="50"/>
        </w:numPr>
      </w:pPr>
      <w:r>
        <w:t>E: Incident response sheets and role cards.</w:t>
      </w:r>
    </w:p>
    <w:p w14:paraId="2A419E3E" w14:textId="77777777" w:rsidR="00C87A23" w:rsidRDefault="00CD6F88">
      <w:pPr>
        <w:pStyle w:val="Compact"/>
        <w:numPr>
          <w:ilvl w:val="0"/>
          <w:numId w:val="50"/>
        </w:numPr>
      </w:pPr>
      <w:r>
        <w:t>F: Manifest schema and examples.</w:t>
      </w:r>
    </w:p>
    <w:p w14:paraId="3260827F" w14:textId="77777777" w:rsidR="00C87A23" w:rsidRDefault="00CD6F88">
      <w:pPr>
        <w:pStyle w:val="Compact"/>
        <w:numPr>
          <w:ilvl w:val="0"/>
          <w:numId w:val="50"/>
        </w:numPr>
      </w:pPr>
      <w:r>
        <w:t>G: Equity and harm scan.</w:t>
      </w:r>
    </w:p>
    <w:p w14:paraId="3B7B1109" w14:textId="77777777" w:rsidR="00C87A23" w:rsidRDefault="00CD6F88">
      <w:pPr>
        <w:pStyle w:val="Compact"/>
        <w:numPr>
          <w:ilvl w:val="0"/>
          <w:numId w:val="50"/>
        </w:numPr>
      </w:pPr>
      <w:r>
        <w:t>H: Model‑training grant template.</w:t>
      </w:r>
    </w:p>
    <w:p w14:paraId="7B496A5F" w14:textId="77777777" w:rsidR="00C87A23" w:rsidRDefault="00CD6F88">
      <w:r>
        <w:lastRenderedPageBreak/>
        <w:pict w14:anchorId="5A950FFE">
          <v:rect id="_x0000_i1065" style="width:0;height:1.5pt" o:hralign="center" o:hrstd="t" o:hr="t"/>
        </w:pict>
      </w:r>
    </w:p>
    <w:p w14:paraId="4A82B220" w14:textId="77777777" w:rsidR="00C87A23" w:rsidRDefault="00CD6F88">
      <w:pPr>
        <w:pStyle w:val="Heading2"/>
      </w:pPr>
      <w:bookmarkStart w:id="41" w:name="status-of-this-section"/>
      <w:bookmarkEnd w:id="40"/>
      <w:r>
        <w:t>40) Status of this Section</w:t>
      </w:r>
    </w:p>
    <w:p w14:paraId="12F859F5" w14:textId="77777777" w:rsidR="00C87A23" w:rsidRDefault="00CD6F88">
      <w:pPr>
        <w:pStyle w:val="Compact"/>
        <w:numPr>
          <w:ilvl w:val="0"/>
          <w:numId w:val="51"/>
        </w:numPr>
      </w:pPr>
      <w:r>
        <w:t>Sections 20 through 39 adopted into the Codex; numbering aligned for continuity with Part II.</w:t>
      </w:r>
    </w:p>
    <w:p w14:paraId="5C9FC7CC" w14:textId="77777777" w:rsidR="00C87A23" w:rsidRDefault="00CD6F88">
      <w:pPr>
        <w:pStyle w:val="Compact"/>
        <w:numPr>
          <w:ilvl w:val="0"/>
          <w:numId w:val="51"/>
        </w:numPr>
      </w:pPr>
      <w:r>
        <w:t>Future edits require a signed change entry and a minor version tag.</w:t>
      </w:r>
    </w:p>
    <w:p w14:paraId="78C0B4FF" w14:textId="77777777" w:rsidR="00C87A23" w:rsidRDefault="00CD6F88">
      <w:pPr>
        <w:pStyle w:val="Heading1"/>
      </w:pPr>
      <w:bookmarkStart w:id="42" w:name="X5c918828d39cc4e7265ce20f6638b52ebd32d54"/>
      <w:bookmarkEnd w:id="0"/>
      <w:bookmarkEnd w:id="41"/>
      <w:r>
        <w:t>Part II: Universal Archetype, Ethics, and Translation Expansion (v2.0)</w:t>
      </w:r>
    </w:p>
    <w:p w14:paraId="13EC9D51" w14:textId="77777777" w:rsidR="00C87A23" w:rsidRDefault="00CD6F88">
      <w:pPr>
        <w:pStyle w:val="BlockText"/>
      </w:pPr>
      <w:r>
        <w:t>Goal: make the Codex ironclad, translatable, safe, ethical, and archetypally sound across cultures, time, and disciplines; unify symbolic practice with scientific and sociocultural guardrails; maintain simulation framing.</w:t>
      </w:r>
    </w:p>
    <w:p w14:paraId="775BD782" w14:textId="77777777" w:rsidR="00C87A23" w:rsidRDefault="00CD6F88">
      <w:pPr>
        <w:pStyle w:val="Heading2"/>
      </w:pPr>
      <w:bookmarkStart w:id="43" w:name="translation-and-interoperability-layer"/>
      <w:r>
        <w:t>41) Translation and Interoperability Layer</w:t>
      </w:r>
    </w:p>
    <w:p w14:paraId="19678114" w14:textId="77777777" w:rsidR="00C87A23" w:rsidRDefault="00CD6F88">
      <w:pPr>
        <w:pStyle w:val="FirstParagraph"/>
      </w:pPr>
      <w:r>
        <w:rPr>
          <w:b/>
          <w:bCs/>
        </w:rPr>
        <w:t>41.1 Controlled Vocabulary</w:t>
      </w:r>
    </w:p>
    <w:p w14:paraId="32CF90A4" w14:textId="77777777" w:rsidR="00C87A23" w:rsidRDefault="00CD6F88">
      <w:pPr>
        <w:pStyle w:val="Compact"/>
        <w:numPr>
          <w:ilvl w:val="0"/>
          <w:numId w:val="52"/>
        </w:numPr>
      </w:pPr>
      <w:r>
        <w:t>Use short, concrete terms; define one meaning per term; keep a synonyms list.</w:t>
      </w:r>
    </w:p>
    <w:p w14:paraId="5FECBC24" w14:textId="77777777" w:rsidR="00C87A23" w:rsidRDefault="00CD6F88">
      <w:pPr>
        <w:pStyle w:val="Compact"/>
        <w:numPr>
          <w:ilvl w:val="0"/>
          <w:numId w:val="52"/>
        </w:numPr>
      </w:pPr>
      <w:r>
        <w:t>Every policy term has: definition, scope, exclusions, examples.</w:t>
      </w:r>
    </w:p>
    <w:p w14:paraId="17FAA5BF" w14:textId="77777777" w:rsidR="00C87A23" w:rsidRDefault="00CD6F88">
      <w:pPr>
        <w:pStyle w:val="Compact"/>
        <w:numPr>
          <w:ilvl w:val="0"/>
          <w:numId w:val="52"/>
        </w:numPr>
      </w:pPr>
      <w:r>
        <w:t>Use consistent labels for data classes, consent types, license codes, and archetype facets.</w:t>
      </w:r>
    </w:p>
    <w:p w14:paraId="05B53CC0" w14:textId="77777777" w:rsidR="00C87A23" w:rsidRDefault="00CD6F88">
      <w:pPr>
        <w:pStyle w:val="Compact"/>
        <w:numPr>
          <w:ilvl w:val="0"/>
          <w:numId w:val="52"/>
        </w:numPr>
      </w:pPr>
      <w:r>
        <w:t xml:space="preserve">Maintain </w:t>
      </w:r>
      <w:r>
        <w:rPr>
          <w:rStyle w:val="VerbatimChar"/>
        </w:rPr>
        <w:t>glossary.csv</w:t>
      </w:r>
      <w:r>
        <w:t xml:space="preserve"> with columns: term, definition, examples, scope, notes.</w:t>
      </w:r>
    </w:p>
    <w:p w14:paraId="14E8333F" w14:textId="77777777" w:rsidR="00C87A23" w:rsidRDefault="00CD6F88">
      <w:pPr>
        <w:pStyle w:val="FirstParagraph"/>
      </w:pPr>
      <w:r>
        <w:rPr>
          <w:b/>
          <w:bCs/>
        </w:rPr>
        <w:t>41.2 Internationalization (i18n) Keys</w:t>
      </w:r>
    </w:p>
    <w:p w14:paraId="2B02B2C8" w14:textId="77777777" w:rsidR="00C87A23" w:rsidRDefault="00CD6F88">
      <w:pPr>
        <w:pStyle w:val="Compact"/>
        <w:numPr>
          <w:ilvl w:val="0"/>
          <w:numId w:val="53"/>
        </w:numPr>
      </w:pPr>
      <w:r>
        <w:rPr>
          <w:rStyle w:val="VerbatimChar"/>
        </w:rPr>
        <w:t>codex.section.title</w:t>
      </w:r>
      <w:r>
        <w:t xml:space="preserve">, </w:t>
      </w:r>
      <w:r>
        <w:rPr>
          <w:rStyle w:val="VerbatimChar"/>
        </w:rPr>
        <w:t>consent.revoke.window_days</w:t>
      </w:r>
      <w:r>
        <w:t xml:space="preserve">, </w:t>
      </w:r>
      <w:r>
        <w:rPr>
          <w:rStyle w:val="VerbatimChar"/>
        </w:rPr>
        <w:t>archetype.facets.color.primary</w:t>
      </w:r>
      <w:r>
        <w:t>.</w:t>
      </w:r>
    </w:p>
    <w:p w14:paraId="219173A8" w14:textId="77777777" w:rsidR="00C87A23" w:rsidRDefault="00CD6F88">
      <w:pPr>
        <w:pStyle w:val="Compact"/>
        <w:numPr>
          <w:ilvl w:val="0"/>
          <w:numId w:val="53"/>
        </w:numPr>
      </w:pPr>
      <w:r>
        <w:t xml:space="preserve">Store strings in </w:t>
      </w:r>
      <w:r>
        <w:rPr>
          <w:rStyle w:val="VerbatimChar"/>
        </w:rPr>
        <w:t>i18n/&lt;lang&gt;.json</w:t>
      </w:r>
      <w:r>
        <w:t>; include plain, formal, and child-friendly variants.</w:t>
      </w:r>
    </w:p>
    <w:p w14:paraId="640EB511" w14:textId="77777777" w:rsidR="00C87A23" w:rsidRDefault="00CD6F88">
      <w:pPr>
        <w:pStyle w:val="Compact"/>
        <w:numPr>
          <w:ilvl w:val="0"/>
          <w:numId w:val="53"/>
        </w:numPr>
      </w:pPr>
      <w:r>
        <w:t>Avoid idioms; keep sentences under 20 words for base strings.</w:t>
      </w:r>
    </w:p>
    <w:p w14:paraId="2345407E" w14:textId="77777777" w:rsidR="00C87A23" w:rsidRDefault="00CD6F88">
      <w:pPr>
        <w:pStyle w:val="Compact"/>
        <w:numPr>
          <w:ilvl w:val="0"/>
          <w:numId w:val="53"/>
        </w:numPr>
      </w:pPr>
      <w:r>
        <w:t>Add translator notes where cultural context is required.</w:t>
      </w:r>
    </w:p>
    <w:p w14:paraId="32C7EA28" w14:textId="77777777" w:rsidR="00C87A23" w:rsidRDefault="00CD6F88">
      <w:pPr>
        <w:pStyle w:val="FirstParagraph"/>
      </w:pPr>
      <w:r>
        <w:rPr>
          <w:b/>
          <w:bCs/>
        </w:rPr>
        <w:t>41.3 Readability Modes</w:t>
      </w:r>
    </w:p>
    <w:p w14:paraId="3A6EC5D7" w14:textId="77777777" w:rsidR="00C87A23" w:rsidRDefault="00CD6F88">
      <w:pPr>
        <w:pStyle w:val="Compact"/>
        <w:numPr>
          <w:ilvl w:val="0"/>
          <w:numId w:val="54"/>
        </w:numPr>
      </w:pPr>
      <w:r>
        <w:t>Expert, Practitioner, Plain, Child; each artifact states its mode.</w:t>
      </w:r>
    </w:p>
    <w:p w14:paraId="46A8A39E" w14:textId="77777777" w:rsidR="00C87A23" w:rsidRDefault="00CD6F88">
      <w:pPr>
        <w:pStyle w:val="Compact"/>
        <w:numPr>
          <w:ilvl w:val="0"/>
          <w:numId w:val="54"/>
        </w:numPr>
      </w:pPr>
      <w:r>
        <w:t>Provide a one-page Plain summary for each policy.</w:t>
      </w:r>
    </w:p>
    <w:p w14:paraId="4E99CE6C" w14:textId="77777777" w:rsidR="00C87A23" w:rsidRDefault="00CD6F88">
      <w:pPr>
        <w:pStyle w:val="Compact"/>
        <w:numPr>
          <w:ilvl w:val="0"/>
          <w:numId w:val="54"/>
        </w:numPr>
      </w:pPr>
      <w:r>
        <w:t>Include a 5-step checklist for action.</w:t>
      </w:r>
    </w:p>
    <w:p w14:paraId="7D90DFE5" w14:textId="77777777" w:rsidR="00C87A23" w:rsidRDefault="00CD6F88">
      <w:pPr>
        <w:pStyle w:val="FirstParagraph"/>
      </w:pPr>
      <w:r>
        <w:rPr>
          <w:b/>
          <w:bCs/>
        </w:rPr>
        <w:t>41.4 Notation and Glyphs</w:t>
      </w:r>
    </w:p>
    <w:p w14:paraId="39EA4C27" w14:textId="77777777" w:rsidR="00C87A23" w:rsidRDefault="00CD6F88">
      <w:pPr>
        <w:pStyle w:val="Compact"/>
        <w:numPr>
          <w:ilvl w:val="0"/>
          <w:numId w:val="55"/>
        </w:numPr>
      </w:pPr>
      <w:r>
        <w:t>Keep the existing glyph set; no new symbols without a glyph card; include unicode fallbacks.</w:t>
      </w:r>
    </w:p>
    <w:p w14:paraId="6C7846A9" w14:textId="77777777" w:rsidR="00C87A23" w:rsidRDefault="00CD6F88">
      <w:pPr>
        <w:pStyle w:val="Heading2"/>
      </w:pPr>
      <w:bookmarkStart w:id="44" w:name="universal-archetype-matrix---method"/>
      <w:bookmarkEnd w:id="43"/>
      <w:r>
        <w:lastRenderedPageBreak/>
        <w:t>42) Universal Archetype Matrix - Method</w:t>
      </w:r>
    </w:p>
    <w:p w14:paraId="5D3BC112" w14:textId="77777777" w:rsidR="00C87A23" w:rsidRDefault="00CD6F88">
      <w:pPr>
        <w:pStyle w:val="FirstParagraph"/>
      </w:pPr>
      <w:r>
        <w:rPr>
          <w:b/>
          <w:bCs/>
        </w:rPr>
        <w:t>42.1 Principles</w:t>
      </w:r>
    </w:p>
    <w:p w14:paraId="586ABD28" w14:textId="77777777" w:rsidR="00C87A23" w:rsidRDefault="00CD6F88">
      <w:pPr>
        <w:pStyle w:val="Compact"/>
        <w:numPr>
          <w:ilvl w:val="0"/>
          <w:numId w:val="56"/>
        </w:numPr>
      </w:pPr>
      <w:r>
        <w:t>Map by morphology and function; avoid one-to-one dogma; respect living traditions.</w:t>
      </w:r>
    </w:p>
    <w:p w14:paraId="11E79DC5" w14:textId="77777777" w:rsidR="00C87A23" w:rsidRDefault="00CD6F88">
      <w:pPr>
        <w:pStyle w:val="Compact"/>
        <w:numPr>
          <w:ilvl w:val="0"/>
          <w:numId w:val="56"/>
        </w:numPr>
      </w:pPr>
      <w:r>
        <w:t>Show affinities, not ownership; document sources and stewards when public.</w:t>
      </w:r>
    </w:p>
    <w:p w14:paraId="7D9C5A2A" w14:textId="77777777" w:rsidR="00C87A23" w:rsidRDefault="00CD6F88">
      <w:pPr>
        <w:pStyle w:val="Compact"/>
        <w:numPr>
          <w:ilvl w:val="0"/>
          <w:numId w:val="56"/>
        </w:numPr>
      </w:pPr>
      <w:r>
        <w:t>Use simulation framing for ritual and mythic content; separate story from claims.</w:t>
      </w:r>
    </w:p>
    <w:p w14:paraId="723C0806" w14:textId="77777777" w:rsidR="00C87A23" w:rsidRDefault="00CD6F88">
      <w:pPr>
        <w:pStyle w:val="Compact"/>
        <w:numPr>
          <w:ilvl w:val="0"/>
          <w:numId w:val="56"/>
        </w:numPr>
      </w:pPr>
      <w:r>
        <w:t>Track shadow expressions and safeguards; include repair practice.</w:t>
      </w:r>
    </w:p>
    <w:p w14:paraId="040CB74F" w14:textId="77777777" w:rsidR="00C87A23" w:rsidRDefault="00CD6F88">
      <w:pPr>
        <w:pStyle w:val="FirstParagraph"/>
      </w:pPr>
      <w:r>
        <w:rPr>
          <w:b/>
          <w:bCs/>
        </w:rPr>
        <w:t>42.2 Facet Schema</w:t>
      </w:r>
      <w:r>
        <w:t xml:space="preserve"> Each archetype entry uses these fields; keep four or five items per facet.</w:t>
      </w:r>
    </w:p>
    <w:p w14:paraId="76E0FF2D" w14:textId="77777777" w:rsidR="00C87A23" w:rsidRDefault="00CD6F88">
      <w:pPr>
        <w:pStyle w:val="Compact"/>
        <w:numPr>
          <w:ilvl w:val="0"/>
          <w:numId w:val="57"/>
        </w:numPr>
      </w:pPr>
      <w:r>
        <w:t>Core function; virtues; common shadows; somatic signatures; elements; colors; animals; tools; seasons; planetary or temporal associations; room or space; movement patterns; practices; boundary warnings; de-escalation cues; equity notes.</w:t>
      </w:r>
    </w:p>
    <w:p w14:paraId="30AA6B5E" w14:textId="77777777" w:rsidR="00C87A23" w:rsidRDefault="00CD6F88">
      <w:pPr>
        <w:pStyle w:val="FirstParagraph"/>
      </w:pPr>
      <w:r>
        <w:rPr>
          <w:b/>
          <w:bCs/>
        </w:rPr>
        <w:t>42.3 Matching Algorithm</w:t>
      </w:r>
    </w:p>
    <w:p w14:paraId="14E5BF1B" w14:textId="77777777" w:rsidR="00C87A23" w:rsidRDefault="00CD6F88">
      <w:pPr>
        <w:pStyle w:val="Compact"/>
        <w:numPr>
          <w:ilvl w:val="0"/>
          <w:numId w:val="58"/>
        </w:numPr>
      </w:pPr>
      <w:r>
        <w:t>Identify context and desired outcome; define the Big Outcome and two Tiny Actions.</w:t>
      </w:r>
    </w:p>
    <w:p w14:paraId="4CE12D00" w14:textId="77777777" w:rsidR="00C87A23" w:rsidRDefault="00CD6F88">
      <w:pPr>
        <w:pStyle w:val="Compact"/>
        <w:numPr>
          <w:ilvl w:val="0"/>
          <w:numId w:val="58"/>
        </w:numPr>
      </w:pPr>
      <w:r>
        <w:t>Select three candidate archetypes by function; use facet overlaps, not names.</w:t>
      </w:r>
    </w:p>
    <w:p w14:paraId="758829B2" w14:textId="77777777" w:rsidR="00C87A23" w:rsidRDefault="00CD6F88">
      <w:pPr>
        <w:pStyle w:val="Compact"/>
        <w:numPr>
          <w:ilvl w:val="0"/>
          <w:numId w:val="58"/>
        </w:numPr>
      </w:pPr>
      <w:r>
        <w:t>Run safety tests: consent, trauma load, culture, access needs, environmental impact.</w:t>
      </w:r>
    </w:p>
    <w:p w14:paraId="03B4838F" w14:textId="77777777" w:rsidR="00C87A23" w:rsidRDefault="00CD6F88">
      <w:pPr>
        <w:pStyle w:val="Compact"/>
        <w:numPr>
          <w:ilvl w:val="0"/>
          <w:numId w:val="58"/>
        </w:numPr>
      </w:pPr>
      <w:r>
        <w:t>Choose the smallest safe practice; set stop conditions; log provenance.</w:t>
      </w:r>
    </w:p>
    <w:p w14:paraId="3F27BC06" w14:textId="77777777" w:rsidR="00C87A23" w:rsidRDefault="00CD6F88">
      <w:pPr>
        <w:pStyle w:val="Compact"/>
        <w:numPr>
          <w:ilvl w:val="0"/>
          <w:numId w:val="58"/>
        </w:numPr>
      </w:pPr>
      <w:r>
        <w:t>Debrief in 60 seconds; record observations; update the matrix if new signals appear.</w:t>
      </w:r>
    </w:p>
    <w:p w14:paraId="7264F90F" w14:textId="77777777" w:rsidR="00C87A23" w:rsidRDefault="00CD6F88">
      <w:pPr>
        <w:pStyle w:val="Heading2"/>
      </w:pPr>
      <w:bookmarkStart w:id="45" w:name="archetype-crosswalk---starter-set"/>
      <w:bookmarkEnd w:id="44"/>
      <w:r>
        <w:t>43) Archetype Crosswalk - Starter Set</w:t>
      </w:r>
    </w:p>
    <w:p w14:paraId="26B3AE36" w14:textId="77777777" w:rsidR="00C87A23" w:rsidRDefault="00CD6F88">
      <w:pPr>
        <w:pStyle w:val="BlockText"/>
      </w:pPr>
      <w:r>
        <w:t>The following matrix provides safe, non-totalizing affinities for your pantheon and common global themes; adjust with community stewards as needed.</w:t>
      </w:r>
    </w:p>
    <w:p w14:paraId="562F0789" w14:textId="77777777" w:rsidR="00C87A23" w:rsidRDefault="00CD6F88">
      <w:pPr>
        <w:pStyle w:val="Heading3"/>
      </w:pPr>
      <w:bookmarkStart w:id="46" w:name="sovereign-and-stewardship-line"/>
      <w:r>
        <w:t>43.1 Sovereign and Stewardship Line</w:t>
      </w:r>
    </w:p>
    <w:p w14:paraId="6540FC44" w14:textId="77777777" w:rsidR="00C87A23" w:rsidRDefault="00CD6F88">
      <w:pPr>
        <w:pStyle w:val="Compact"/>
        <w:numPr>
          <w:ilvl w:val="0"/>
          <w:numId w:val="59"/>
        </w:numPr>
      </w:pPr>
      <w:r>
        <w:rPr>
          <w:b/>
          <w:bCs/>
        </w:rPr>
        <w:t>Sovereign, Steward, Ruler, Mountain Dragon Guide</w:t>
      </w:r>
    </w:p>
    <w:p w14:paraId="091AB351" w14:textId="77777777" w:rsidR="00C87A23" w:rsidRDefault="00CD6F88">
      <w:pPr>
        <w:pStyle w:val="Compact"/>
        <w:numPr>
          <w:ilvl w:val="1"/>
          <w:numId w:val="60"/>
        </w:numPr>
      </w:pPr>
      <w:r>
        <w:t>Core: orientation, boundary, long view, protection.</w:t>
      </w:r>
    </w:p>
    <w:p w14:paraId="605DF281" w14:textId="77777777" w:rsidR="00C87A23" w:rsidRDefault="00CD6F88">
      <w:pPr>
        <w:pStyle w:val="Compact"/>
        <w:numPr>
          <w:ilvl w:val="1"/>
          <w:numId w:val="60"/>
        </w:numPr>
      </w:pPr>
      <w:r>
        <w:t>Virtues: justice, patience, clarity, accountability.</w:t>
      </w:r>
    </w:p>
    <w:p w14:paraId="0F2D3507" w14:textId="77777777" w:rsidR="00C87A23" w:rsidRDefault="00CD6F88">
      <w:pPr>
        <w:pStyle w:val="Compact"/>
        <w:numPr>
          <w:ilvl w:val="1"/>
          <w:numId w:val="60"/>
        </w:numPr>
      </w:pPr>
      <w:r>
        <w:t>Shadows: rigidity, isolation, authoritarian drift, savior complex.</w:t>
      </w:r>
    </w:p>
    <w:p w14:paraId="5458122D" w14:textId="77777777" w:rsidR="00C87A23" w:rsidRDefault="00CD6F88">
      <w:pPr>
        <w:pStyle w:val="Compact"/>
        <w:numPr>
          <w:ilvl w:val="1"/>
          <w:numId w:val="60"/>
        </w:numPr>
      </w:pPr>
      <w:r>
        <w:t>Somatic: erect spine, steady breath, wide peripheral gaze.</w:t>
      </w:r>
    </w:p>
    <w:p w14:paraId="51BE30DF" w14:textId="77777777" w:rsidR="00C87A23" w:rsidRDefault="00CD6F88">
      <w:pPr>
        <w:pStyle w:val="Compact"/>
        <w:numPr>
          <w:ilvl w:val="1"/>
          <w:numId w:val="60"/>
        </w:numPr>
      </w:pPr>
      <w:r>
        <w:t>Elements: earth, stone, mountain air.</w:t>
      </w:r>
    </w:p>
    <w:p w14:paraId="0865C3C4" w14:textId="77777777" w:rsidR="00C87A23" w:rsidRDefault="00CD6F88">
      <w:pPr>
        <w:pStyle w:val="Compact"/>
        <w:numPr>
          <w:ilvl w:val="1"/>
          <w:numId w:val="60"/>
        </w:numPr>
      </w:pPr>
      <w:r>
        <w:t>Colors: deep blue, black, white, gold.</w:t>
      </w:r>
    </w:p>
    <w:p w14:paraId="4313E722" w14:textId="77777777" w:rsidR="00C87A23" w:rsidRDefault="00CD6F88">
      <w:pPr>
        <w:pStyle w:val="Compact"/>
        <w:numPr>
          <w:ilvl w:val="1"/>
          <w:numId w:val="60"/>
        </w:numPr>
      </w:pPr>
      <w:r>
        <w:t>Animals: dragon, stag, eagle, mountain goat.</w:t>
      </w:r>
    </w:p>
    <w:p w14:paraId="6D96CE47" w14:textId="77777777" w:rsidR="00C87A23" w:rsidRDefault="00CD6F88">
      <w:pPr>
        <w:pStyle w:val="Compact"/>
        <w:numPr>
          <w:ilvl w:val="1"/>
          <w:numId w:val="60"/>
        </w:numPr>
      </w:pPr>
      <w:r>
        <w:t>Space: study, balcony overlooking water, gatehouse.</w:t>
      </w:r>
    </w:p>
    <w:p w14:paraId="4D746C35" w14:textId="77777777" w:rsidR="00C87A23" w:rsidRDefault="00CD6F88">
      <w:pPr>
        <w:pStyle w:val="Compact"/>
        <w:numPr>
          <w:ilvl w:val="1"/>
          <w:numId w:val="60"/>
        </w:numPr>
      </w:pPr>
      <w:r>
        <w:t>Movement: standing holds, slow turns, shield lifts.</w:t>
      </w:r>
    </w:p>
    <w:p w14:paraId="0668152F" w14:textId="77777777" w:rsidR="00C87A23" w:rsidRDefault="00CD6F88">
      <w:pPr>
        <w:pStyle w:val="Compact"/>
        <w:numPr>
          <w:ilvl w:val="1"/>
          <w:numId w:val="60"/>
        </w:numPr>
      </w:pPr>
      <w:r>
        <w:t>Practices: weekly checkpoint, oath renewal, gatekeeping script.</w:t>
      </w:r>
    </w:p>
    <w:p w14:paraId="62015D13" w14:textId="77777777" w:rsidR="00C87A23" w:rsidRDefault="00CD6F88">
      <w:pPr>
        <w:pStyle w:val="Compact"/>
        <w:numPr>
          <w:ilvl w:val="1"/>
          <w:numId w:val="60"/>
        </w:numPr>
      </w:pPr>
      <w:r>
        <w:lastRenderedPageBreak/>
        <w:t>Boundaries: shared power, counsel before decree; pause with grief or anger spikes.</w:t>
      </w:r>
    </w:p>
    <w:p w14:paraId="695C9A29" w14:textId="77777777" w:rsidR="00C87A23" w:rsidRDefault="00CD6F88">
      <w:pPr>
        <w:pStyle w:val="Compact"/>
        <w:numPr>
          <w:ilvl w:val="1"/>
          <w:numId w:val="60"/>
        </w:numPr>
      </w:pPr>
      <w:r>
        <w:t>Equity: include community voices; publish constraints and limits.</w:t>
      </w:r>
    </w:p>
    <w:p w14:paraId="20930531" w14:textId="77777777" w:rsidR="00C87A23" w:rsidRDefault="00CD6F88">
      <w:pPr>
        <w:pStyle w:val="Heading3"/>
      </w:pPr>
      <w:bookmarkStart w:id="47" w:name="compassion-and-mercy-line"/>
      <w:bookmarkEnd w:id="46"/>
      <w:r>
        <w:t>43.2 Compassion and Mercy Line</w:t>
      </w:r>
    </w:p>
    <w:p w14:paraId="433AEAAA" w14:textId="77777777" w:rsidR="00C87A23" w:rsidRDefault="00CD6F88">
      <w:pPr>
        <w:pStyle w:val="Compact"/>
        <w:numPr>
          <w:ilvl w:val="0"/>
          <w:numId w:val="61"/>
        </w:numPr>
      </w:pPr>
      <w:r>
        <w:rPr>
          <w:b/>
          <w:bCs/>
        </w:rPr>
        <w:t>Quan Yin, Avalokiteśvara, Mary as Comforter, Bodhisattva of Listening</w:t>
      </w:r>
    </w:p>
    <w:p w14:paraId="464948A2" w14:textId="77777777" w:rsidR="00C87A23" w:rsidRDefault="00CD6F88">
      <w:pPr>
        <w:pStyle w:val="Compact"/>
        <w:numPr>
          <w:ilvl w:val="1"/>
          <w:numId w:val="62"/>
        </w:numPr>
      </w:pPr>
      <w:r>
        <w:t>Core: compassionate witness, relief of suffering, soft strength.</w:t>
      </w:r>
    </w:p>
    <w:p w14:paraId="047456A2" w14:textId="77777777" w:rsidR="00C87A23" w:rsidRDefault="00CD6F88">
      <w:pPr>
        <w:pStyle w:val="Compact"/>
        <w:numPr>
          <w:ilvl w:val="1"/>
          <w:numId w:val="62"/>
        </w:numPr>
      </w:pPr>
      <w:r>
        <w:t>Virtues: mercy, generosity, gentle courage, steadiness.</w:t>
      </w:r>
    </w:p>
    <w:p w14:paraId="7E2C27EA" w14:textId="77777777" w:rsidR="00C87A23" w:rsidRDefault="00CD6F88">
      <w:pPr>
        <w:pStyle w:val="Compact"/>
        <w:numPr>
          <w:ilvl w:val="1"/>
          <w:numId w:val="62"/>
        </w:numPr>
      </w:pPr>
      <w:r>
        <w:t>Shadows: martyrdom, self-erasure, porous boundaries.</w:t>
      </w:r>
    </w:p>
    <w:p w14:paraId="7F043C82" w14:textId="77777777" w:rsidR="00C87A23" w:rsidRDefault="00CD6F88">
      <w:pPr>
        <w:pStyle w:val="Compact"/>
        <w:numPr>
          <w:ilvl w:val="1"/>
          <w:numId w:val="62"/>
        </w:numPr>
      </w:pPr>
      <w:r>
        <w:t>Somatic: chest warmth, soft jaw, open palms.</w:t>
      </w:r>
    </w:p>
    <w:p w14:paraId="609234D8" w14:textId="77777777" w:rsidR="00C87A23" w:rsidRDefault="00CD6F88">
      <w:pPr>
        <w:pStyle w:val="Compact"/>
        <w:numPr>
          <w:ilvl w:val="1"/>
          <w:numId w:val="62"/>
        </w:numPr>
      </w:pPr>
      <w:r>
        <w:t>Elements: water, mist, lotus.</w:t>
      </w:r>
    </w:p>
    <w:p w14:paraId="640238C7" w14:textId="77777777" w:rsidR="00C87A23" w:rsidRDefault="00CD6F88">
      <w:pPr>
        <w:pStyle w:val="Compact"/>
        <w:numPr>
          <w:ilvl w:val="1"/>
          <w:numId w:val="62"/>
        </w:numPr>
      </w:pPr>
      <w:r>
        <w:t>Colors: soft white, pastel yellow, sea green.</w:t>
      </w:r>
    </w:p>
    <w:p w14:paraId="4449233A" w14:textId="77777777" w:rsidR="00C87A23" w:rsidRDefault="00CD6F88">
      <w:pPr>
        <w:pStyle w:val="Compact"/>
        <w:numPr>
          <w:ilvl w:val="1"/>
          <w:numId w:val="62"/>
        </w:numPr>
      </w:pPr>
      <w:r>
        <w:t>Animals: swan, dove, cat.</w:t>
      </w:r>
    </w:p>
    <w:p w14:paraId="44D9485A" w14:textId="77777777" w:rsidR="00C87A23" w:rsidRDefault="00CD6F88">
      <w:pPr>
        <w:pStyle w:val="Compact"/>
        <w:numPr>
          <w:ilvl w:val="1"/>
          <w:numId w:val="62"/>
        </w:numPr>
      </w:pPr>
      <w:r>
        <w:t>Space: sanctuary room, window with calm light.</w:t>
      </w:r>
    </w:p>
    <w:p w14:paraId="5EB98E31" w14:textId="77777777" w:rsidR="00C87A23" w:rsidRDefault="00CD6F88">
      <w:pPr>
        <w:pStyle w:val="Compact"/>
        <w:numPr>
          <w:ilvl w:val="1"/>
          <w:numId w:val="62"/>
        </w:numPr>
      </w:pPr>
      <w:r>
        <w:t>Movement: slow flows, cradling arcs, lateral sways.</w:t>
      </w:r>
    </w:p>
    <w:p w14:paraId="0F90E46A" w14:textId="77777777" w:rsidR="00C87A23" w:rsidRDefault="00CD6F88">
      <w:pPr>
        <w:pStyle w:val="Compact"/>
        <w:numPr>
          <w:ilvl w:val="1"/>
          <w:numId w:val="62"/>
        </w:numPr>
      </w:pPr>
      <w:r>
        <w:t>Practices: Tonglen, compassionate inquiry, kindness audit.</w:t>
      </w:r>
    </w:p>
    <w:p w14:paraId="44977E97" w14:textId="77777777" w:rsidR="00C87A23" w:rsidRDefault="00CD6F88">
      <w:pPr>
        <w:pStyle w:val="Compact"/>
        <w:numPr>
          <w:ilvl w:val="1"/>
          <w:numId w:val="62"/>
        </w:numPr>
      </w:pPr>
      <w:r>
        <w:t>Boundaries: self-rescue protocol; reciprocity check before giving.</w:t>
      </w:r>
    </w:p>
    <w:p w14:paraId="02E036A8" w14:textId="77777777" w:rsidR="00C87A23" w:rsidRDefault="00CD6F88">
      <w:pPr>
        <w:pStyle w:val="Compact"/>
        <w:numPr>
          <w:ilvl w:val="1"/>
          <w:numId w:val="62"/>
        </w:numPr>
      </w:pPr>
      <w:r>
        <w:t>Equity: include care labor accounting; avoid gendered assignment of care.</w:t>
      </w:r>
    </w:p>
    <w:p w14:paraId="6E9D8FAA" w14:textId="77777777" w:rsidR="00C87A23" w:rsidRDefault="00CD6F88">
      <w:pPr>
        <w:pStyle w:val="Heading3"/>
      </w:pPr>
      <w:bookmarkStart w:id="48" w:name="X2cf8d8e9eacd0fbde4abead7b3ea36cad50d068"/>
      <w:bookmarkEnd w:id="47"/>
      <w:r>
        <w:t>43.3 Fierce Protection and Transformation Line</w:t>
      </w:r>
    </w:p>
    <w:p w14:paraId="2D9D5549" w14:textId="77777777" w:rsidR="00C87A23" w:rsidRDefault="00CD6F88">
      <w:pPr>
        <w:pStyle w:val="Compact"/>
        <w:numPr>
          <w:ilvl w:val="0"/>
          <w:numId w:val="63"/>
        </w:numPr>
      </w:pPr>
      <w:r>
        <w:rPr>
          <w:b/>
          <w:bCs/>
        </w:rPr>
        <w:t>Kali, Sekhmet, Durga, Chinnamasta, Freyja in battle, Rudra</w:t>
      </w:r>
    </w:p>
    <w:p w14:paraId="07DDAAEA" w14:textId="77777777" w:rsidR="00C87A23" w:rsidRDefault="00CD6F88">
      <w:pPr>
        <w:pStyle w:val="Compact"/>
        <w:numPr>
          <w:ilvl w:val="1"/>
          <w:numId w:val="64"/>
        </w:numPr>
      </w:pPr>
      <w:r>
        <w:t>Core: boundary enforcement, severing harm, radical renewal.</w:t>
      </w:r>
    </w:p>
    <w:p w14:paraId="5DF27ADE" w14:textId="77777777" w:rsidR="00C87A23" w:rsidRDefault="00CD6F88">
      <w:pPr>
        <w:pStyle w:val="Compact"/>
        <w:numPr>
          <w:ilvl w:val="1"/>
          <w:numId w:val="64"/>
        </w:numPr>
      </w:pPr>
      <w:r>
        <w:t>Virtues: courage, truth-telling, decisive action, integrity.</w:t>
      </w:r>
    </w:p>
    <w:p w14:paraId="3A6088C4" w14:textId="77777777" w:rsidR="00C87A23" w:rsidRDefault="00CD6F88">
      <w:pPr>
        <w:pStyle w:val="Compact"/>
        <w:numPr>
          <w:ilvl w:val="1"/>
          <w:numId w:val="64"/>
        </w:numPr>
      </w:pPr>
      <w:r>
        <w:t>Shadows: scorched earth, contempt, reactivity.</w:t>
      </w:r>
    </w:p>
    <w:p w14:paraId="246B932F" w14:textId="77777777" w:rsidR="00C87A23" w:rsidRDefault="00CD6F88">
      <w:pPr>
        <w:pStyle w:val="Compact"/>
        <w:numPr>
          <w:ilvl w:val="1"/>
          <w:numId w:val="64"/>
        </w:numPr>
      </w:pPr>
      <w:r>
        <w:t>Somatic: hot hands, strong legs, vocal clarity.</w:t>
      </w:r>
    </w:p>
    <w:p w14:paraId="4DFA2C98" w14:textId="77777777" w:rsidR="00C87A23" w:rsidRDefault="00CD6F88">
      <w:pPr>
        <w:pStyle w:val="Compact"/>
        <w:numPr>
          <w:ilvl w:val="1"/>
          <w:numId w:val="64"/>
        </w:numPr>
      </w:pPr>
      <w:r>
        <w:t>Elements: fire, iron, sunlight at noon.</w:t>
      </w:r>
    </w:p>
    <w:p w14:paraId="118D97BE" w14:textId="77777777" w:rsidR="00C87A23" w:rsidRDefault="00CD6F88">
      <w:pPr>
        <w:pStyle w:val="Compact"/>
        <w:numPr>
          <w:ilvl w:val="1"/>
          <w:numId w:val="64"/>
        </w:numPr>
      </w:pPr>
      <w:r>
        <w:t>Colors: red, black, gold.</w:t>
      </w:r>
    </w:p>
    <w:p w14:paraId="0003034F" w14:textId="77777777" w:rsidR="00C87A23" w:rsidRDefault="00CD6F88">
      <w:pPr>
        <w:pStyle w:val="Compact"/>
        <w:numPr>
          <w:ilvl w:val="1"/>
          <w:numId w:val="64"/>
        </w:numPr>
      </w:pPr>
      <w:r>
        <w:t>Animals: lioness, tiger, wolf, hawk.</w:t>
      </w:r>
    </w:p>
    <w:p w14:paraId="0EA2926B" w14:textId="77777777" w:rsidR="00C87A23" w:rsidRDefault="00CD6F88">
      <w:pPr>
        <w:pStyle w:val="Compact"/>
        <w:numPr>
          <w:ilvl w:val="1"/>
          <w:numId w:val="64"/>
        </w:numPr>
      </w:pPr>
      <w:r>
        <w:t>Space: training floor, threshold, crossroads.</w:t>
      </w:r>
    </w:p>
    <w:p w14:paraId="0DD7C680" w14:textId="77777777" w:rsidR="00C87A23" w:rsidRDefault="00CD6F88">
      <w:pPr>
        <w:pStyle w:val="Compact"/>
        <w:numPr>
          <w:ilvl w:val="1"/>
          <w:numId w:val="64"/>
        </w:numPr>
      </w:pPr>
      <w:r>
        <w:t>Movement: strikes with brakes, primal crawls, shield blocks.</w:t>
      </w:r>
    </w:p>
    <w:p w14:paraId="29E6E392" w14:textId="77777777" w:rsidR="00C87A23" w:rsidRDefault="00CD6F88">
      <w:pPr>
        <w:pStyle w:val="Compact"/>
        <w:numPr>
          <w:ilvl w:val="1"/>
          <w:numId w:val="64"/>
        </w:numPr>
      </w:pPr>
      <w:r>
        <w:t>Practices: shield ointment, cut-and-seal ritual, anger titration set.</w:t>
      </w:r>
    </w:p>
    <w:p w14:paraId="19B529AD" w14:textId="77777777" w:rsidR="00C87A23" w:rsidRDefault="00CD6F88">
      <w:pPr>
        <w:pStyle w:val="Compact"/>
        <w:numPr>
          <w:ilvl w:val="1"/>
          <w:numId w:val="64"/>
        </w:numPr>
      </w:pPr>
      <w:r>
        <w:t>Boundaries: choose the least force needed; debrief for repair.</w:t>
      </w:r>
    </w:p>
    <w:p w14:paraId="560C9492" w14:textId="77777777" w:rsidR="00C87A23" w:rsidRDefault="00CD6F88">
      <w:pPr>
        <w:pStyle w:val="Compact"/>
        <w:numPr>
          <w:ilvl w:val="1"/>
          <w:numId w:val="64"/>
        </w:numPr>
      </w:pPr>
      <w:r>
        <w:t>Equity: protect the vulnerable; avoid glamorizing violence.</w:t>
      </w:r>
    </w:p>
    <w:p w14:paraId="3BAC8882" w14:textId="77777777" w:rsidR="00C87A23" w:rsidRDefault="00CD6F88">
      <w:pPr>
        <w:pStyle w:val="Heading3"/>
      </w:pPr>
      <w:bookmarkStart w:id="49" w:name="creativity-ecstasy-and-renewal-line"/>
      <w:bookmarkEnd w:id="48"/>
      <w:r>
        <w:t>43.4 Creativity, Ecstasy, and Renewal Line</w:t>
      </w:r>
    </w:p>
    <w:p w14:paraId="64FDAEC1" w14:textId="77777777" w:rsidR="00C87A23" w:rsidRDefault="00CD6F88">
      <w:pPr>
        <w:pStyle w:val="Compact"/>
        <w:numPr>
          <w:ilvl w:val="0"/>
          <w:numId w:val="65"/>
        </w:numPr>
      </w:pPr>
      <w:r>
        <w:rPr>
          <w:b/>
          <w:bCs/>
        </w:rPr>
        <w:t>Dionysus, Krishna in play, Jesus in feast, Inanna in descent-ascent</w:t>
      </w:r>
    </w:p>
    <w:p w14:paraId="7325FF8C" w14:textId="77777777" w:rsidR="00C87A23" w:rsidRDefault="00CD6F88">
      <w:pPr>
        <w:pStyle w:val="Compact"/>
        <w:numPr>
          <w:ilvl w:val="1"/>
          <w:numId w:val="66"/>
        </w:numPr>
      </w:pPr>
      <w:r>
        <w:t>Core: joy, embodiment, re-enchantment, cycle repair.</w:t>
      </w:r>
    </w:p>
    <w:p w14:paraId="13C98B1C" w14:textId="77777777" w:rsidR="00C87A23" w:rsidRDefault="00CD6F88">
      <w:pPr>
        <w:pStyle w:val="Compact"/>
        <w:numPr>
          <w:ilvl w:val="1"/>
          <w:numId w:val="66"/>
        </w:numPr>
      </w:pPr>
      <w:r>
        <w:t>Virtues: play, connection, forgiveness, creative risk.</w:t>
      </w:r>
    </w:p>
    <w:p w14:paraId="35EA5E5B" w14:textId="77777777" w:rsidR="00C87A23" w:rsidRDefault="00CD6F88">
      <w:pPr>
        <w:pStyle w:val="Compact"/>
        <w:numPr>
          <w:ilvl w:val="1"/>
          <w:numId w:val="66"/>
        </w:numPr>
      </w:pPr>
      <w:r>
        <w:t>Shadows: escapism, addiction, boundary blur.</w:t>
      </w:r>
    </w:p>
    <w:p w14:paraId="7B3290D6" w14:textId="77777777" w:rsidR="00C87A23" w:rsidRDefault="00CD6F88">
      <w:pPr>
        <w:pStyle w:val="Compact"/>
        <w:numPr>
          <w:ilvl w:val="1"/>
          <w:numId w:val="66"/>
        </w:numPr>
      </w:pPr>
      <w:r>
        <w:t>Somatic: rhythmic breath, hips and spine fluidity, facial warmth.</w:t>
      </w:r>
    </w:p>
    <w:p w14:paraId="5DEB6264" w14:textId="77777777" w:rsidR="00C87A23" w:rsidRDefault="00CD6F88">
      <w:pPr>
        <w:pStyle w:val="Compact"/>
        <w:numPr>
          <w:ilvl w:val="1"/>
          <w:numId w:val="66"/>
        </w:numPr>
      </w:pPr>
      <w:r>
        <w:lastRenderedPageBreak/>
        <w:t>Elements: flowing water, vine, bread and fruit.</w:t>
      </w:r>
    </w:p>
    <w:p w14:paraId="2A2A91E3" w14:textId="77777777" w:rsidR="00C87A23" w:rsidRDefault="00CD6F88">
      <w:pPr>
        <w:pStyle w:val="Compact"/>
        <w:numPr>
          <w:ilvl w:val="1"/>
          <w:numId w:val="66"/>
        </w:numPr>
      </w:pPr>
      <w:r>
        <w:t>Colors: purple, indigo, gold.</w:t>
      </w:r>
    </w:p>
    <w:p w14:paraId="3E2B7919" w14:textId="77777777" w:rsidR="00C87A23" w:rsidRDefault="00CD6F88">
      <w:pPr>
        <w:pStyle w:val="Compact"/>
        <w:numPr>
          <w:ilvl w:val="1"/>
          <w:numId w:val="66"/>
        </w:numPr>
      </w:pPr>
      <w:r>
        <w:t>Animals: bull, leopard, peacock, fish.</w:t>
      </w:r>
    </w:p>
    <w:p w14:paraId="24D18070" w14:textId="77777777" w:rsidR="00C87A23" w:rsidRDefault="00CD6F88">
      <w:pPr>
        <w:pStyle w:val="Compact"/>
        <w:numPr>
          <w:ilvl w:val="1"/>
          <w:numId w:val="66"/>
        </w:numPr>
      </w:pPr>
      <w:r>
        <w:t>Space: table, grove, music room.</w:t>
      </w:r>
    </w:p>
    <w:p w14:paraId="1438FFB0" w14:textId="77777777" w:rsidR="00C87A23" w:rsidRDefault="00CD6F88">
      <w:pPr>
        <w:pStyle w:val="Compact"/>
        <w:numPr>
          <w:ilvl w:val="1"/>
          <w:numId w:val="66"/>
        </w:numPr>
      </w:pPr>
      <w:r>
        <w:t>Movement: spirals, steps, partner mirroring.</w:t>
      </w:r>
    </w:p>
    <w:p w14:paraId="69B5C2D9" w14:textId="77777777" w:rsidR="00C87A23" w:rsidRDefault="00CD6F88">
      <w:pPr>
        <w:pStyle w:val="Compact"/>
        <w:numPr>
          <w:ilvl w:val="1"/>
          <w:numId w:val="66"/>
        </w:numPr>
      </w:pPr>
      <w:r>
        <w:t>Practices: feast with boundaries, song weave, gratitude round.</w:t>
      </w:r>
    </w:p>
    <w:p w14:paraId="7D00FCB5" w14:textId="77777777" w:rsidR="00C87A23" w:rsidRDefault="00CD6F88">
      <w:pPr>
        <w:pStyle w:val="Compact"/>
        <w:numPr>
          <w:ilvl w:val="1"/>
          <w:numId w:val="66"/>
        </w:numPr>
      </w:pPr>
      <w:r>
        <w:t>Boundaries: consent in touch and intoxication; end with grounding.</w:t>
      </w:r>
    </w:p>
    <w:p w14:paraId="29EBB1F4" w14:textId="77777777" w:rsidR="00C87A23" w:rsidRDefault="00CD6F88">
      <w:pPr>
        <w:pStyle w:val="Compact"/>
        <w:numPr>
          <w:ilvl w:val="1"/>
          <w:numId w:val="66"/>
        </w:numPr>
      </w:pPr>
      <w:r>
        <w:t>Equity: include non-alcoholic options, sensory-safe celebration.</w:t>
      </w:r>
    </w:p>
    <w:p w14:paraId="52169D67" w14:textId="77777777" w:rsidR="00C87A23" w:rsidRDefault="00CD6F88">
      <w:pPr>
        <w:pStyle w:val="Heading3"/>
      </w:pPr>
      <w:bookmarkStart w:id="50" w:name="wisdom-speech-and-wayfinding-line"/>
      <w:bookmarkEnd w:id="49"/>
      <w:r>
        <w:t>43.5 Wisdom, Speech, and Wayfinding Line</w:t>
      </w:r>
    </w:p>
    <w:p w14:paraId="48A1685C" w14:textId="77777777" w:rsidR="00C87A23" w:rsidRDefault="00CD6F88">
      <w:pPr>
        <w:pStyle w:val="Compact"/>
        <w:numPr>
          <w:ilvl w:val="0"/>
          <w:numId w:val="67"/>
        </w:numPr>
      </w:pPr>
      <w:r>
        <w:rPr>
          <w:b/>
          <w:bCs/>
        </w:rPr>
        <w:t>Saraswati, Hecate, Ganesh, Buddha as Teacher</w:t>
      </w:r>
    </w:p>
    <w:p w14:paraId="732D797F" w14:textId="77777777" w:rsidR="00C87A23" w:rsidRDefault="00CD6F88">
      <w:pPr>
        <w:pStyle w:val="Compact"/>
        <w:numPr>
          <w:ilvl w:val="1"/>
          <w:numId w:val="68"/>
        </w:numPr>
      </w:pPr>
      <w:r>
        <w:t>Core: study, thresholds, obstacle clearing, right speech.</w:t>
      </w:r>
    </w:p>
    <w:p w14:paraId="329AE271" w14:textId="77777777" w:rsidR="00C87A23" w:rsidRDefault="00CD6F88">
      <w:pPr>
        <w:pStyle w:val="Compact"/>
        <w:numPr>
          <w:ilvl w:val="1"/>
          <w:numId w:val="68"/>
        </w:numPr>
      </w:pPr>
      <w:r>
        <w:t>Virtues: discernment, humility, persistence, humor.</w:t>
      </w:r>
    </w:p>
    <w:p w14:paraId="7AEDD2B4" w14:textId="77777777" w:rsidR="00C87A23" w:rsidRDefault="00CD6F88">
      <w:pPr>
        <w:pStyle w:val="Compact"/>
        <w:numPr>
          <w:ilvl w:val="1"/>
          <w:numId w:val="68"/>
        </w:numPr>
      </w:pPr>
      <w:r>
        <w:t>Shadows: pedantry, gatekeeping, bypass by ideas.</w:t>
      </w:r>
    </w:p>
    <w:p w14:paraId="10B93270" w14:textId="77777777" w:rsidR="00C87A23" w:rsidRDefault="00CD6F88">
      <w:pPr>
        <w:pStyle w:val="Compact"/>
        <w:numPr>
          <w:ilvl w:val="1"/>
          <w:numId w:val="68"/>
        </w:numPr>
      </w:pPr>
      <w:r>
        <w:t>Somatic: clear throat, aligned neck, balanced stance.</w:t>
      </w:r>
    </w:p>
    <w:p w14:paraId="2BD0ADA8" w14:textId="77777777" w:rsidR="00C87A23" w:rsidRDefault="00CD6F88">
      <w:pPr>
        <w:pStyle w:val="Compact"/>
        <w:numPr>
          <w:ilvl w:val="1"/>
          <w:numId w:val="68"/>
        </w:numPr>
      </w:pPr>
      <w:r>
        <w:t>Elements: clear water, crossroads, river stone.</w:t>
      </w:r>
    </w:p>
    <w:p w14:paraId="7FA2DDFE" w14:textId="77777777" w:rsidR="00C87A23" w:rsidRDefault="00CD6F88">
      <w:pPr>
        <w:pStyle w:val="Compact"/>
        <w:numPr>
          <w:ilvl w:val="1"/>
          <w:numId w:val="68"/>
        </w:numPr>
      </w:pPr>
      <w:r>
        <w:t>Colors: white, yellow, turquoise.</w:t>
      </w:r>
    </w:p>
    <w:p w14:paraId="262B62EB" w14:textId="77777777" w:rsidR="00C87A23" w:rsidRDefault="00CD6F88">
      <w:pPr>
        <w:pStyle w:val="Compact"/>
        <w:numPr>
          <w:ilvl w:val="1"/>
          <w:numId w:val="68"/>
        </w:numPr>
      </w:pPr>
      <w:r>
        <w:t>Animals: owl, elephant, dog at the gate, swan.</w:t>
      </w:r>
    </w:p>
    <w:p w14:paraId="697E9EC5" w14:textId="77777777" w:rsidR="00C87A23" w:rsidRDefault="00CD6F88">
      <w:pPr>
        <w:pStyle w:val="Compact"/>
        <w:numPr>
          <w:ilvl w:val="1"/>
          <w:numId w:val="68"/>
        </w:numPr>
      </w:pPr>
      <w:r>
        <w:t>Space: library, doorway, desk with ink tools.</w:t>
      </w:r>
    </w:p>
    <w:p w14:paraId="399DDDC2" w14:textId="77777777" w:rsidR="00C87A23" w:rsidRDefault="00CD6F88">
      <w:pPr>
        <w:pStyle w:val="Compact"/>
        <w:numPr>
          <w:ilvl w:val="1"/>
          <w:numId w:val="68"/>
        </w:numPr>
      </w:pPr>
      <w:r>
        <w:t>Movement: hand mudras, tracing figures, step-choose-step at forks.</w:t>
      </w:r>
    </w:p>
    <w:p w14:paraId="78512E6B" w14:textId="77777777" w:rsidR="00C87A23" w:rsidRDefault="00CD6F88">
      <w:pPr>
        <w:pStyle w:val="Compact"/>
        <w:numPr>
          <w:ilvl w:val="1"/>
          <w:numId w:val="68"/>
        </w:numPr>
      </w:pPr>
      <w:r>
        <w:t>Practices: inquiry ritual, obstacle inventory, wayfinding map.</w:t>
      </w:r>
    </w:p>
    <w:p w14:paraId="5D6EC1FF" w14:textId="77777777" w:rsidR="00C87A23" w:rsidRDefault="00CD6F88">
      <w:pPr>
        <w:pStyle w:val="Compact"/>
        <w:numPr>
          <w:ilvl w:val="1"/>
          <w:numId w:val="68"/>
        </w:numPr>
      </w:pPr>
      <w:r>
        <w:t>Boundaries: explain limits; invite corrections without shame.</w:t>
      </w:r>
    </w:p>
    <w:p w14:paraId="7D1528AD" w14:textId="77777777" w:rsidR="00C87A23" w:rsidRDefault="00CD6F88">
      <w:pPr>
        <w:pStyle w:val="Compact"/>
        <w:numPr>
          <w:ilvl w:val="1"/>
          <w:numId w:val="68"/>
        </w:numPr>
      </w:pPr>
      <w:r>
        <w:t>Equity: open resources, translation support, quiet rooms.</w:t>
      </w:r>
    </w:p>
    <w:p w14:paraId="2FC67B45" w14:textId="77777777" w:rsidR="00C87A23" w:rsidRDefault="00CD6F88">
      <w:pPr>
        <w:pStyle w:val="Heading3"/>
      </w:pPr>
      <w:bookmarkStart w:id="51" w:name="maker-hearth-and-bridge-line"/>
      <w:bookmarkEnd w:id="50"/>
      <w:r>
        <w:t>43.6 Maker, Hearth, and Bridge Line</w:t>
      </w:r>
    </w:p>
    <w:p w14:paraId="6C73DACF" w14:textId="77777777" w:rsidR="00C87A23" w:rsidRDefault="00CD6F88">
      <w:pPr>
        <w:pStyle w:val="Compact"/>
        <w:numPr>
          <w:ilvl w:val="0"/>
          <w:numId w:val="69"/>
        </w:numPr>
      </w:pPr>
      <w:r>
        <w:rPr>
          <w:b/>
          <w:bCs/>
        </w:rPr>
        <w:t>Brigid, Mother as Builder, Everyperson, Craft Elder</w:t>
      </w:r>
    </w:p>
    <w:p w14:paraId="339E21C0" w14:textId="77777777" w:rsidR="00C87A23" w:rsidRDefault="00CD6F88">
      <w:pPr>
        <w:pStyle w:val="Compact"/>
        <w:numPr>
          <w:ilvl w:val="1"/>
          <w:numId w:val="70"/>
        </w:numPr>
      </w:pPr>
      <w:r>
        <w:t>Core: making, mending, practical healing, community bridge.</w:t>
      </w:r>
    </w:p>
    <w:p w14:paraId="5481819D" w14:textId="77777777" w:rsidR="00C87A23" w:rsidRDefault="00CD6F88">
      <w:pPr>
        <w:pStyle w:val="Compact"/>
        <w:numPr>
          <w:ilvl w:val="1"/>
          <w:numId w:val="70"/>
        </w:numPr>
      </w:pPr>
      <w:r>
        <w:t>Virtues: diligence, reliability, generosity, craft pride.</w:t>
      </w:r>
    </w:p>
    <w:p w14:paraId="07564D17" w14:textId="77777777" w:rsidR="00C87A23" w:rsidRDefault="00CD6F88">
      <w:pPr>
        <w:pStyle w:val="Compact"/>
        <w:numPr>
          <w:ilvl w:val="1"/>
          <w:numId w:val="70"/>
        </w:numPr>
      </w:pPr>
      <w:r>
        <w:t>Shadows: overwork, invisibility, resentment.</w:t>
      </w:r>
    </w:p>
    <w:p w14:paraId="14D811CC" w14:textId="77777777" w:rsidR="00C87A23" w:rsidRDefault="00CD6F88">
      <w:pPr>
        <w:pStyle w:val="Compact"/>
        <w:numPr>
          <w:ilvl w:val="1"/>
          <w:numId w:val="70"/>
        </w:numPr>
      </w:pPr>
      <w:r>
        <w:t>Somatic: hands warm, lower back supported, steady cadence.</w:t>
      </w:r>
    </w:p>
    <w:p w14:paraId="402F798E" w14:textId="77777777" w:rsidR="00C87A23" w:rsidRDefault="00CD6F88">
      <w:pPr>
        <w:pStyle w:val="Compact"/>
        <w:numPr>
          <w:ilvl w:val="1"/>
          <w:numId w:val="70"/>
        </w:numPr>
      </w:pPr>
      <w:r>
        <w:t>Elements: fire at hearth, iron tools, well water.</w:t>
      </w:r>
    </w:p>
    <w:p w14:paraId="78570A22" w14:textId="77777777" w:rsidR="00C87A23" w:rsidRDefault="00CD6F88">
      <w:pPr>
        <w:pStyle w:val="Compact"/>
        <w:numPr>
          <w:ilvl w:val="1"/>
          <w:numId w:val="70"/>
        </w:numPr>
      </w:pPr>
      <w:r>
        <w:t>Colors: copper, green, cream.</w:t>
      </w:r>
    </w:p>
    <w:p w14:paraId="3E2CBA7B" w14:textId="77777777" w:rsidR="00C87A23" w:rsidRDefault="00CD6F88">
      <w:pPr>
        <w:pStyle w:val="Compact"/>
        <w:numPr>
          <w:ilvl w:val="1"/>
          <w:numId w:val="70"/>
        </w:numPr>
      </w:pPr>
      <w:r>
        <w:t>Animals: cow, songbird, bee.</w:t>
      </w:r>
    </w:p>
    <w:p w14:paraId="54FACB89" w14:textId="77777777" w:rsidR="00C87A23" w:rsidRDefault="00CD6F88">
      <w:pPr>
        <w:pStyle w:val="Compact"/>
        <w:numPr>
          <w:ilvl w:val="1"/>
          <w:numId w:val="70"/>
        </w:numPr>
      </w:pPr>
      <w:r>
        <w:t>Space: workshop, kitchen, clinic bench.</w:t>
      </w:r>
    </w:p>
    <w:p w14:paraId="345F3238" w14:textId="77777777" w:rsidR="00C87A23" w:rsidRDefault="00CD6F88">
      <w:pPr>
        <w:pStyle w:val="Compact"/>
        <w:numPr>
          <w:ilvl w:val="1"/>
          <w:numId w:val="70"/>
        </w:numPr>
      </w:pPr>
      <w:r>
        <w:t>Movement: knead, weave, sand, quench.</w:t>
      </w:r>
    </w:p>
    <w:p w14:paraId="431653F4" w14:textId="77777777" w:rsidR="00C87A23" w:rsidRDefault="00CD6F88">
      <w:pPr>
        <w:pStyle w:val="Compact"/>
        <w:numPr>
          <w:ilvl w:val="1"/>
          <w:numId w:val="70"/>
        </w:numPr>
      </w:pPr>
      <w:r>
        <w:t>Practices: tool consecration, repair hour, mutual aid ledger.</w:t>
      </w:r>
    </w:p>
    <w:p w14:paraId="4A9F87AA" w14:textId="77777777" w:rsidR="00C87A23" w:rsidRDefault="00CD6F88">
      <w:pPr>
        <w:pStyle w:val="Compact"/>
        <w:numPr>
          <w:ilvl w:val="1"/>
          <w:numId w:val="70"/>
        </w:numPr>
      </w:pPr>
      <w:r>
        <w:t>Boundaries: fair pricing, rest cycle, no unpaid scope creep.</w:t>
      </w:r>
    </w:p>
    <w:p w14:paraId="65245E4C" w14:textId="77777777" w:rsidR="00C87A23" w:rsidRDefault="00CD6F88">
      <w:pPr>
        <w:pStyle w:val="Compact"/>
        <w:numPr>
          <w:ilvl w:val="1"/>
          <w:numId w:val="70"/>
        </w:numPr>
      </w:pPr>
      <w:r>
        <w:t>Equity: apprenticeships with access funds.</w:t>
      </w:r>
    </w:p>
    <w:p w14:paraId="3F4265C6" w14:textId="77777777" w:rsidR="00C87A23" w:rsidRDefault="00CD6F88">
      <w:pPr>
        <w:pStyle w:val="Heading3"/>
      </w:pPr>
      <w:bookmarkStart w:id="52" w:name="trickster-rebel-and-reset-line"/>
      <w:bookmarkEnd w:id="51"/>
      <w:r>
        <w:lastRenderedPageBreak/>
        <w:t>43.7 Trickster, Rebel, and Reset Line</w:t>
      </w:r>
    </w:p>
    <w:p w14:paraId="71472070" w14:textId="77777777" w:rsidR="00C87A23" w:rsidRDefault="00CD6F88">
      <w:pPr>
        <w:pStyle w:val="Compact"/>
        <w:numPr>
          <w:ilvl w:val="0"/>
          <w:numId w:val="71"/>
        </w:numPr>
      </w:pPr>
      <w:r>
        <w:rPr>
          <w:b/>
          <w:bCs/>
        </w:rPr>
        <w:t>Loki echoes, Hermes echoes, Coyote stories, Fool</w:t>
      </w:r>
    </w:p>
    <w:p w14:paraId="50B45BC7" w14:textId="77777777" w:rsidR="00C87A23" w:rsidRDefault="00CD6F88">
      <w:pPr>
        <w:pStyle w:val="Compact"/>
        <w:numPr>
          <w:ilvl w:val="1"/>
          <w:numId w:val="72"/>
        </w:numPr>
      </w:pPr>
      <w:r>
        <w:t>Core: pattern break, humor, permission to reset.</w:t>
      </w:r>
    </w:p>
    <w:p w14:paraId="3231BB22" w14:textId="77777777" w:rsidR="00C87A23" w:rsidRDefault="00CD6F88">
      <w:pPr>
        <w:pStyle w:val="Compact"/>
        <w:numPr>
          <w:ilvl w:val="1"/>
          <w:numId w:val="72"/>
        </w:numPr>
      </w:pPr>
      <w:r>
        <w:t>Virtues: flexibility, wit, learning through play, humility.</w:t>
      </w:r>
    </w:p>
    <w:p w14:paraId="38E4D906" w14:textId="77777777" w:rsidR="00C87A23" w:rsidRDefault="00CD6F88">
      <w:pPr>
        <w:pStyle w:val="Compact"/>
        <w:numPr>
          <w:ilvl w:val="1"/>
          <w:numId w:val="72"/>
        </w:numPr>
      </w:pPr>
      <w:r>
        <w:t>Shadows: cruelty by joke, chaos for attention, deceit.</w:t>
      </w:r>
    </w:p>
    <w:p w14:paraId="3E669492" w14:textId="77777777" w:rsidR="00C87A23" w:rsidRDefault="00CD6F88">
      <w:pPr>
        <w:pStyle w:val="Compact"/>
        <w:numPr>
          <w:ilvl w:val="1"/>
          <w:numId w:val="72"/>
        </w:numPr>
      </w:pPr>
      <w:r>
        <w:t>Somatic: quick eyes, soft knees, mobile feet.</w:t>
      </w:r>
    </w:p>
    <w:p w14:paraId="005E7345" w14:textId="77777777" w:rsidR="00C87A23" w:rsidRDefault="00CD6F88">
      <w:pPr>
        <w:pStyle w:val="Compact"/>
        <w:numPr>
          <w:ilvl w:val="1"/>
          <w:numId w:val="72"/>
        </w:numPr>
      </w:pPr>
      <w:r>
        <w:t>Elements: air, quicksilver, crossroads.</w:t>
      </w:r>
    </w:p>
    <w:p w14:paraId="4278C375" w14:textId="77777777" w:rsidR="00C87A23" w:rsidRDefault="00CD6F88">
      <w:pPr>
        <w:pStyle w:val="Compact"/>
        <w:numPr>
          <w:ilvl w:val="1"/>
          <w:numId w:val="72"/>
        </w:numPr>
      </w:pPr>
      <w:r>
        <w:t>Colors: bright mixed palette.</w:t>
      </w:r>
    </w:p>
    <w:p w14:paraId="2DEF2B7C" w14:textId="77777777" w:rsidR="00C87A23" w:rsidRDefault="00CD6F88">
      <w:pPr>
        <w:pStyle w:val="Compact"/>
        <w:numPr>
          <w:ilvl w:val="1"/>
          <w:numId w:val="72"/>
        </w:numPr>
      </w:pPr>
      <w:r>
        <w:t>Animals: fox, coyote, monkey.</w:t>
      </w:r>
    </w:p>
    <w:p w14:paraId="4B63FCF4" w14:textId="77777777" w:rsidR="00C87A23" w:rsidRDefault="00CD6F88">
      <w:pPr>
        <w:pStyle w:val="Compact"/>
        <w:numPr>
          <w:ilvl w:val="1"/>
          <w:numId w:val="72"/>
        </w:numPr>
      </w:pPr>
      <w:r>
        <w:t>Space: liminal stairs, market.</w:t>
      </w:r>
    </w:p>
    <w:p w14:paraId="55EBEC5D" w14:textId="77777777" w:rsidR="00C87A23" w:rsidRDefault="00CD6F88">
      <w:pPr>
        <w:pStyle w:val="Compact"/>
        <w:numPr>
          <w:ilvl w:val="1"/>
          <w:numId w:val="72"/>
        </w:numPr>
      </w:pPr>
      <w:r>
        <w:t>Movement: slip, sidestep, caper.</w:t>
      </w:r>
    </w:p>
    <w:p w14:paraId="56D78FD0" w14:textId="77777777" w:rsidR="00C87A23" w:rsidRDefault="00CD6F88">
      <w:pPr>
        <w:pStyle w:val="Compact"/>
        <w:numPr>
          <w:ilvl w:val="1"/>
          <w:numId w:val="72"/>
        </w:numPr>
      </w:pPr>
      <w:r>
        <w:t>Practices: safe prank, rule test with consent, dead-end release.</w:t>
      </w:r>
    </w:p>
    <w:p w14:paraId="26B50B36" w14:textId="77777777" w:rsidR="00C87A23" w:rsidRDefault="00CD6F88">
      <w:pPr>
        <w:pStyle w:val="Compact"/>
        <w:numPr>
          <w:ilvl w:val="1"/>
          <w:numId w:val="72"/>
        </w:numPr>
      </w:pPr>
      <w:r>
        <w:t>Boundaries: no punching down; stop at first no.</w:t>
      </w:r>
    </w:p>
    <w:p w14:paraId="0A7BD8A2" w14:textId="77777777" w:rsidR="00C87A23" w:rsidRDefault="00CD6F88">
      <w:pPr>
        <w:pStyle w:val="Compact"/>
        <w:numPr>
          <w:ilvl w:val="1"/>
          <w:numId w:val="72"/>
        </w:numPr>
      </w:pPr>
      <w:r>
        <w:t>Equity: use humor to share power, not hoard it.</w:t>
      </w:r>
    </w:p>
    <w:p w14:paraId="4C32734D" w14:textId="77777777" w:rsidR="00C87A23" w:rsidRDefault="00CD6F88">
      <w:pPr>
        <w:pStyle w:val="Heading2"/>
      </w:pPr>
      <w:bookmarkStart w:id="53" w:name="archetype-data-model"/>
      <w:bookmarkEnd w:id="45"/>
      <w:bookmarkEnd w:id="52"/>
      <w:r>
        <w:t>44) Archetype Data Model</w:t>
      </w:r>
    </w:p>
    <w:p w14:paraId="467E3082" w14:textId="77777777" w:rsidR="00C87A23" w:rsidRDefault="00CD6F88">
      <w:pPr>
        <w:pStyle w:val="FirstParagraph"/>
      </w:pPr>
      <w:r>
        <w:t>A minimal JSON-like schema for storage and translation.</w:t>
      </w:r>
    </w:p>
    <w:p w14:paraId="7217B567" w14:textId="77777777" w:rsidR="00C87A23" w:rsidRDefault="00CD6F88">
      <w:pPr>
        <w:pStyle w:val="SourceCode"/>
      </w:pPr>
      <w:r>
        <w:rPr>
          <w:rStyle w:val="VerbatimChar"/>
        </w:rPr>
        <w:t>archetype:</w:t>
      </w:r>
      <w:r>
        <w:br/>
      </w:r>
      <w:r>
        <w:rPr>
          <w:rStyle w:val="VerbatimChar"/>
        </w:rPr>
        <w:t xml:space="preserve">  id: string</w:t>
      </w:r>
      <w:r>
        <w:br/>
      </w:r>
      <w:r>
        <w:rPr>
          <w:rStyle w:val="VerbatimChar"/>
        </w:rPr>
        <w:t xml:space="preserve">  names: [string]</w:t>
      </w:r>
      <w:r>
        <w:br/>
      </w:r>
      <w:r>
        <w:rPr>
          <w:rStyle w:val="VerbatimChar"/>
        </w:rPr>
        <w:t xml:space="preserve">  culture_tags: [string]</w:t>
      </w:r>
      <w:r>
        <w:br/>
      </w:r>
      <w:r>
        <w:rPr>
          <w:rStyle w:val="VerbatimChar"/>
        </w:rPr>
        <w:t xml:space="preserve">  core_function: [string]</w:t>
      </w:r>
      <w:r>
        <w:br/>
      </w:r>
      <w:r>
        <w:rPr>
          <w:rStyle w:val="VerbatimChar"/>
        </w:rPr>
        <w:t xml:space="preserve">  virtues: [string]</w:t>
      </w:r>
      <w:r>
        <w:br/>
      </w:r>
      <w:r>
        <w:rPr>
          <w:rStyle w:val="VerbatimChar"/>
        </w:rPr>
        <w:t xml:space="preserve">  shadows: [string]</w:t>
      </w:r>
      <w:r>
        <w:br/>
      </w:r>
      <w:r>
        <w:rPr>
          <w:rStyle w:val="VerbatimChar"/>
        </w:rPr>
        <w:t xml:space="preserve">  somatic: [string]</w:t>
      </w:r>
      <w:r>
        <w:br/>
      </w:r>
      <w:r>
        <w:rPr>
          <w:rStyle w:val="VerbatimChar"/>
        </w:rPr>
        <w:t xml:space="preserve">  elements: [string]</w:t>
      </w:r>
      <w:r>
        <w:br/>
      </w:r>
      <w:r>
        <w:rPr>
          <w:rStyle w:val="VerbatimChar"/>
        </w:rPr>
        <w:t xml:space="preserve">  colors: [string]</w:t>
      </w:r>
      <w:r>
        <w:br/>
      </w:r>
      <w:r>
        <w:rPr>
          <w:rStyle w:val="VerbatimChar"/>
        </w:rPr>
        <w:t xml:space="preserve">  animals: [string]</w:t>
      </w:r>
      <w:r>
        <w:br/>
      </w:r>
      <w:r>
        <w:rPr>
          <w:rStyle w:val="VerbatimChar"/>
        </w:rPr>
        <w:t xml:space="preserve">  tools: [string]</w:t>
      </w:r>
      <w:r>
        <w:br/>
      </w:r>
      <w:r>
        <w:rPr>
          <w:rStyle w:val="VerbatimChar"/>
        </w:rPr>
        <w:t xml:space="preserve">  seasons: [string]</w:t>
      </w:r>
      <w:r>
        <w:br/>
      </w:r>
      <w:r>
        <w:rPr>
          <w:rStyle w:val="VerbatimChar"/>
        </w:rPr>
        <w:t xml:space="preserve">  planets: [string]</w:t>
      </w:r>
      <w:r>
        <w:br/>
      </w:r>
      <w:r>
        <w:rPr>
          <w:rStyle w:val="VerbatimChar"/>
        </w:rPr>
        <w:t xml:space="preserve">  spaces: [string]</w:t>
      </w:r>
      <w:r>
        <w:br/>
      </w:r>
      <w:r>
        <w:rPr>
          <w:rStyle w:val="VerbatimChar"/>
        </w:rPr>
        <w:t xml:space="preserve">  movement: [string]</w:t>
      </w:r>
      <w:r>
        <w:br/>
      </w:r>
      <w:r>
        <w:rPr>
          <w:rStyle w:val="VerbatimChar"/>
        </w:rPr>
        <w:t xml:space="preserve">  practices: [string]</w:t>
      </w:r>
      <w:r>
        <w:br/>
      </w:r>
      <w:r>
        <w:rPr>
          <w:rStyle w:val="VerbatimChar"/>
        </w:rPr>
        <w:t xml:space="preserve">  boundaries: [string]</w:t>
      </w:r>
      <w:r>
        <w:br/>
      </w:r>
      <w:r>
        <w:rPr>
          <w:rStyle w:val="VerbatimChar"/>
        </w:rPr>
        <w:t xml:space="preserve">  deescalation: [string]</w:t>
      </w:r>
      <w:r>
        <w:br/>
      </w:r>
      <w:r>
        <w:rPr>
          <w:rStyle w:val="VerbatimChar"/>
        </w:rPr>
        <w:t xml:space="preserve">  equity: [string]</w:t>
      </w:r>
      <w:r>
        <w:br/>
      </w:r>
      <w:r>
        <w:rPr>
          <w:rStyle w:val="VerbatimChar"/>
        </w:rPr>
        <w:t xml:space="preserve">  notes: string</w:t>
      </w:r>
    </w:p>
    <w:p w14:paraId="129729E1" w14:textId="77777777" w:rsidR="00C87A23" w:rsidRDefault="00CD6F88">
      <w:pPr>
        <w:pStyle w:val="Heading2"/>
      </w:pPr>
      <w:bookmarkStart w:id="54" w:name="cross-disciplinary-safety-weave"/>
      <w:bookmarkEnd w:id="53"/>
      <w:r>
        <w:t>45) Cross-Disciplinary Safety Weave</w:t>
      </w:r>
    </w:p>
    <w:p w14:paraId="4C2E6126" w14:textId="77777777" w:rsidR="00C87A23" w:rsidRDefault="00CD6F88">
      <w:pPr>
        <w:pStyle w:val="Compact"/>
        <w:numPr>
          <w:ilvl w:val="0"/>
          <w:numId w:val="73"/>
        </w:numPr>
      </w:pPr>
      <w:r>
        <w:t>Duty and rights; reduce harm; grow virtue; center care.</w:t>
      </w:r>
    </w:p>
    <w:p w14:paraId="2A51C26D" w14:textId="77777777" w:rsidR="00C87A23" w:rsidRDefault="00CD6F88">
      <w:pPr>
        <w:pStyle w:val="Compact"/>
        <w:numPr>
          <w:ilvl w:val="0"/>
          <w:numId w:val="73"/>
        </w:numPr>
      </w:pPr>
      <w:r>
        <w:t>Trauma-informed pacing; consent tests at start, middle, end.</w:t>
      </w:r>
    </w:p>
    <w:p w14:paraId="1D9C9E5A" w14:textId="77777777" w:rsidR="00C87A23" w:rsidRDefault="00CD6F88">
      <w:pPr>
        <w:pStyle w:val="Compact"/>
        <w:numPr>
          <w:ilvl w:val="0"/>
          <w:numId w:val="73"/>
        </w:numPr>
      </w:pPr>
      <w:r>
        <w:lastRenderedPageBreak/>
        <w:t>Accessibility first; include language, sensory, mobility.</w:t>
      </w:r>
    </w:p>
    <w:p w14:paraId="1C739281" w14:textId="77777777" w:rsidR="00C87A23" w:rsidRDefault="00CD6F88">
      <w:pPr>
        <w:pStyle w:val="Compact"/>
        <w:numPr>
          <w:ilvl w:val="0"/>
          <w:numId w:val="73"/>
        </w:numPr>
      </w:pPr>
      <w:r>
        <w:t>Cultural humility; name lineage, ask permission, share benefits.</w:t>
      </w:r>
    </w:p>
    <w:p w14:paraId="18C80DFF" w14:textId="77777777" w:rsidR="00C87A23" w:rsidRDefault="00CD6F88">
      <w:pPr>
        <w:pStyle w:val="Compact"/>
        <w:numPr>
          <w:ilvl w:val="0"/>
          <w:numId w:val="73"/>
        </w:numPr>
      </w:pPr>
      <w:r>
        <w:t>Environmental check; energy, waste, land impact.</w:t>
      </w:r>
    </w:p>
    <w:p w14:paraId="4DCDACC7" w14:textId="77777777" w:rsidR="00C87A23" w:rsidRDefault="00CD6F88">
      <w:pPr>
        <w:pStyle w:val="Heading2"/>
      </w:pPr>
      <w:bookmarkStart w:id="55" w:name="Xef3ebe3632f53c640ea04b602960f3a537b7bef"/>
      <w:bookmarkEnd w:id="54"/>
      <w:r>
        <w:t>46) Program Integrity Guards for AscendVie and RACF</w:t>
      </w:r>
    </w:p>
    <w:p w14:paraId="666A3086" w14:textId="77777777" w:rsidR="00C87A23" w:rsidRDefault="00CD6F88">
      <w:pPr>
        <w:pStyle w:val="FirstParagraph"/>
      </w:pPr>
      <w:r>
        <w:rPr>
          <w:b/>
          <w:bCs/>
        </w:rPr>
        <w:t>46.1 Training Programs</w:t>
      </w:r>
    </w:p>
    <w:p w14:paraId="12D4638B" w14:textId="77777777" w:rsidR="00C87A23" w:rsidRDefault="00CD6F88">
      <w:pPr>
        <w:pStyle w:val="Compact"/>
        <w:numPr>
          <w:ilvl w:val="0"/>
          <w:numId w:val="74"/>
        </w:numPr>
      </w:pPr>
      <w:r>
        <w:t>Preserve your template flow; warm-up is twelve Sun Salutations; tempo is 3-1-2-0 unless otherwise stated; weekly cycles are Condition, Stabilize and Activate, Build, Power; pyramids and one-rep testing as specified; two options per day; yoga three times per week minimum.</w:t>
      </w:r>
    </w:p>
    <w:p w14:paraId="78FB7D52" w14:textId="77777777" w:rsidR="00C87A23" w:rsidRDefault="00CD6F88">
      <w:pPr>
        <w:pStyle w:val="Compact"/>
        <w:numPr>
          <w:ilvl w:val="0"/>
          <w:numId w:val="74"/>
        </w:numPr>
      </w:pPr>
      <w:r>
        <w:t>Every exercise has Neural Reps, Anchor Points, one or two modifications; no substitutions without approval; copy your text verbatim, correct obvious typos only.</w:t>
      </w:r>
    </w:p>
    <w:p w14:paraId="6303AAF9" w14:textId="77777777" w:rsidR="00C87A23" w:rsidRDefault="00CD6F88">
      <w:pPr>
        <w:pStyle w:val="Compact"/>
        <w:numPr>
          <w:ilvl w:val="0"/>
          <w:numId w:val="74"/>
        </w:numPr>
      </w:pPr>
      <w:r>
        <w:t>Include burpees where present; keep ADHD-friendly layouts; preserve program continuity with Core Reset.</w:t>
      </w:r>
    </w:p>
    <w:p w14:paraId="1EC2F9C9" w14:textId="77777777" w:rsidR="00C87A23" w:rsidRDefault="00CD6F88">
      <w:pPr>
        <w:pStyle w:val="FirstParagraph"/>
      </w:pPr>
      <w:r>
        <w:rPr>
          <w:b/>
          <w:bCs/>
        </w:rPr>
        <w:t>46.2 RACF Boundaries</w:t>
      </w:r>
    </w:p>
    <w:p w14:paraId="38F55A01" w14:textId="77777777" w:rsidR="00C87A23" w:rsidRDefault="00CD6F88">
      <w:pPr>
        <w:pStyle w:val="Compact"/>
        <w:numPr>
          <w:ilvl w:val="0"/>
          <w:numId w:val="75"/>
        </w:numPr>
      </w:pPr>
      <w:r>
        <w:t>Non-therapy, non-sexual; MI plus SPIN; attire protocols; neutral scripts; crisis stops; record consent.</w:t>
      </w:r>
    </w:p>
    <w:p w14:paraId="378AA4DE" w14:textId="77777777" w:rsidR="00C87A23" w:rsidRDefault="00CD6F88">
      <w:pPr>
        <w:pStyle w:val="Compact"/>
        <w:numPr>
          <w:ilvl w:val="0"/>
          <w:numId w:val="75"/>
        </w:numPr>
      </w:pPr>
      <w:r>
        <w:t>No images or stories without permission; remove on request; uphold dignity in all materials.</w:t>
      </w:r>
    </w:p>
    <w:p w14:paraId="5CE39D95" w14:textId="77777777" w:rsidR="00C87A23" w:rsidRDefault="00CD6F88">
      <w:pPr>
        <w:pStyle w:val="Heading2"/>
      </w:pPr>
      <w:bookmarkStart w:id="56" w:name="dreamwork-and-simulation-protocols"/>
      <w:bookmarkEnd w:id="55"/>
      <w:r>
        <w:t>47) Dreamwork and Simulation Protocols</w:t>
      </w:r>
    </w:p>
    <w:p w14:paraId="23213B2A" w14:textId="77777777" w:rsidR="00C87A23" w:rsidRDefault="00CD6F88">
      <w:pPr>
        <w:pStyle w:val="Compact"/>
        <w:numPr>
          <w:ilvl w:val="0"/>
          <w:numId w:val="76"/>
        </w:numPr>
      </w:pPr>
      <w:r>
        <w:t>Treat all dream and ritual content as simulation; never literal claims; keep private by default.</w:t>
      </w:r>
    </w:p>
    <w:p w14:paraId="4CE79286" w14:textId="77777777" w:rsidR="00C87A23" w:rsidRDefault="00CD6F88">
      <w:pPr>
        <w:pStyle w:val="Compact"/>
        <w:numPr>
          <w:ilvl w:val="0"/>
          <w:numId w:val="76"/>
        </w:numPr>
      </w:pPr>
      <w:r>
        <w:t>Map dreamscapes with zones, gates, characters, allies; include your Mountain Dragon ally and child-face guide; record training outcomes and stop conditions.</w:t>
      </w:r>
    </w:p>
    <w:p w14:paraId="6AECF778" w14:textId="77777777" w:rsidR="00C87A23" w:rsidRDefault="00CD6F88">
      <w:pPr>
        <w:pStyle w:val="Compact"/>
        <w:numPr>
          <w:ilvl w:val="0"/>
          <w:numId w:val="76"/>
        </w:numPr>
      </w:pPr>
      <w:r>
        <w:t>Menstrual and moon-phase tracking stored as Sacred; do not publish without a new consent.</w:t>
      </w:r>
    </w:p>
    <w:p w14:paraId="1FDE99CD" w14:textId="77777777" w:rsidR="00C87A23" w:rsidRDefault="00CD6F88">
      <w:pPr>
        <w:pStyle w:val="Compact"/>
        <w:numPr>
          <w:ilvl w:val="0"/>
          <w:numId w:val="76"/>
        </w:numPr>
      </w:pPr>
      <w:r>
        <w:t>Debrief with three-word scan; record body, mind, field states.</w:t>
      </w:r>
    </w:p>
    <w:p w14:paraId="39BF13D5" w14:textId="77777777" w:rsidR="00C87A23" w:rsidRDefault="00CD6F88">
      <w:pPr>
        <w:pStyle w:val="Heading2"/>
      </w:pPr>
      <w:bookmarkStart w:id="57" w:name="X0e77e4988719c02aa834dfe2bdd8c5fd4432b8a"/>
      <w:bookmarkEnd w:id="56"/>
      <w:r>
        <w:t>48) Multicultural Competency and Indigenous Data Sovereignty</w:t>
      </w:r>
    </w:p>
    <w:p w14:paraId="72689B5B" w14:textId="77777777" w:rsidR="00C87A23" w:rsidRDefault="00CD6F88">
      <w:pPr>
        <w:pStyle w:val="Compact"/>
        <w:numPr>
          <w:ilvl w:val="0"/>
          <w:numId w:val="77"/>
        </w:numPr>
      </w:pPr>
      <w:r>
        <w:t>Ask stewards; credit keepers; do not extract sacred content into products.</w:t>
      </w:r>
    </w:p>
    <w:p w14:paraId="321CEF1D" w14:textId="77777777" w:rsidR="00C87A23" w:rsidRDefault="00CD6F88">
      <w:pPr>
        <w:pStyle w:val="Compact"/>
        <w:numPr>
          <w:ilvl w:val="0"/>
          <w:numId w:val="77"/>
        </w:numPr>
      </w:pPr>
      <w:r>
        <w:t>Use benefit-sharing when inspiration or practice is adopted; include license or gift-back.</w:t>
      </w:r>
    </w:p>
    <w:p w14:paraId="1B0E0B85" w14:textId="77777777" w:rsidR="00C87A23" w:rsidRDefault="00CD6F88">
      <w:pPr>
        <w:pStyle w:val="Compact"/>
        <w:numPr>
          <w:ilvl w:val="0"/>
          <w:numId w:val="77"/>
        </w:numPr>
      </w:pPr>
      <w:r>
        <w:t>For community research, use consent that names collective rights; allow veto and review.</w:t>
      </w:r>
    </w:p>
    <w:p w14:paraId="04DCBAF2" w14:textId="77777777" w:rsidR="00C87A23" w:rsidRDefault="00CD6F88">
      <w:pPr>
        <w:pStyle w:val="Heading2"/>
      </w:pPr>
      <w:bookmarkStart w:id="58" w:name="research-neuroscience-and-biology-ethics"/>
      <w:bookmarkEnd w:id="57"/>
      <w:r>
        <w:t>49) Research, Neuroscience, and Biology Ethics</w:t>
      </w:r>
    </w:p>
    <w:p w14:paraId="22FC9049" w14:textId="77777777" w:rsidR="00C87A23" w:rsidRDefault="00CD6F88">
      <w:pPr>
        <w:pStyle w:val="Compact"/>
        <w:numPr>
          <w:ilvl w:val="0"/>
          <w:numId w:val="78"/>
        </w:numPr>
      </w:pPr>
      <w:r>
        <w:t>Label evidence level; separate story from study; avoid medical advice; refer when needed.</w:t>
      </w:r>
    </w:p>
    <w:p w14:paraId="4E38071A" w14:textId="77777777" w:rsidR="00C87A23" w:rsidRDefault="00CD6F88">
      <w:pPr>
        <w:pStyle w:val="Compact"/>
        <w:numPr>
          <w:ilvl w:val="0"/>
          <w:numId w:val="78"/>
        </w:numPr>
      </w:pPr>
      <w:r>
        <w:lastRenderedPageBreak/>
        <w:t>No invasive or risky biohacking without board and medical oversight; protect animals.</w:t>
      </w:r>
    </w:p>
    <w:p w14:paraId="56754E54" w14:textId="77777777" w:rsidR="00C87A23" w:rsidRDefault="00CD6F88">
      <w:pPr>
        <w:pStyle w:val="Compact"/>
        <w:numPr>
          <w:ilvl w:val="0"/>
          <w:numId w:val="78"/>
        </w:numPr>
      </w:pPr>
      <w:r>
        <w:t>Privacy by design; de-identify health notes; short retention; encrypted storage.</w:t>
      </w:r>
    </w:p>
    <w:p w14:paraId="6D4ADD35" w14:textId="77777777" w:rsidR="00C87A23" w:rsidRDefault="00CD6F88">
      <w:pPr>
        <w:pStyle w:val="Heading2"/>
      </w:pPr>
      <w:bookmarkStart w:id="59" w:name="information-security-privacy-and-ai-use"/>
      <w:bookmarkEnd w:id="58"/>
      <w:r>
        <w:t>50) Information Security, Privacy, and AI Use</w:t>
      </w:r>
    </w:p>
    <w:p w14:paraId="6C151B49" w14:textId="77777777" w:rsidR="00C87A23" w:rsidRDefault="00CD6F88">
      <w:pPr>
        <w:pStyle w:val="Compact"/>
        <w:numPr>
          <w:ilvl w:val="0"/>
          <w:numId w:val="79"/>
        </w:numPr>
      </w:pPr>
      <w:r>
        <w:t>Minimize data collection; encrypt at rest; manage passwords; log access.</w:t>
      </w:r>
    </w:p>
    <w:p w14:paraId="00C4A20E" w14:textId="77777777" w:rsidR="00C87A23" w:rsidRDefault="00CD6F88">
      <w:pPr>
        <w:pStyle w:val="Compact"/>
        <w:numPr>
          <w:ilvl w:val="0"/>
          <w:numId w:val="79"/>
        </w:numPr>
      </w:pPr>
      <w:r>
        <w:t>No uploads of Sacred or Client-Confidential content to external tools.</w:t>
      </w:r>
    </w:p>
    <w:p w14:paraId="1289A12C" w14:textId="77777777" w:rsidR="00C87A23" w:rsidRDefault="00CD6F88">
      <w:pPr>
        <w:pStyle w:val="Compact"/>
        <w:numPr>
          <w:ilvl w:val="0"/>
          <w:numId w:val="79"/>
        </w:numPr>
      </w:pPr>
      <w:r>
        <w:t>Model training off by default; require named grant that lists models, files, windows, retention.</w:t>
      </w:r>
    </w:p>
    <w:p w14:paraId="44F8BD4C" w14:textId="77777777" w:rsidR="00C87A23" w:rsidRDefault="00CD6F88">
      <w:pPr>
        <w:pStyle w:val="Compact"/>
        <w:numPr>
          <w:ilvl w:val="0"/>
          <w:numId w:val="79"/>
        </w:numPr>
      </w:pPr>
      <w:r>
        <w:t xml:space="preserve">Keep </w:t>
      </w:r>
      <w:r>
        <w:rPr>
          <w:rStyle w:val="VerbatimChar"/>
        </w:rPr>
        <w:t>ai_use_log.md</w:t>
      </w:r>
      <w:r>
        <w:t xml:space="preserve"> with purpose, files, hashes; run bias checks; keep a human in the loop.</w:t>
      </w:r>
    </w:p>
    <w:p w14:paraId="1582E750" w14:textId="77777777" w:rsidR="00C87A23" w:rsidRDefault="00CD6F88">
      <w:pPr>
        <w:pStyle w:val="Heading2"/>
      </w:pPr>
      <w:bookmarkStart w:id="60" w:name="Xbb893a3515b60cf9e9f6c2e9a91fbeeb02cb90c"/>
      <w:bookmarkEnd w:id="59"/>
      <w:r>
        <w:t>51) Accessibility, Inclusion, and Marketing Integrity</w:t>
      </w:r>
    </w:p>
    <w:p w14:paraId="59F0AA00" w14:textId="77777777" w:rsidR="00C87A23" w:rsidRDefault="00CD6F88">
      <w:pPr>
        <w:pStyle w:val="Compact"/>
        <w:numPr>
          <w:ilvl w:val="0"/>
          <w:numId w:val="80"/>
        </w:numPr>
      </w:pPr>
      <w:r>
        <w:t>Provide captions, transcripts, alt text, plain PDFs; design sensory-safe events; offer remote options; allow rest breaks.</w:t>
      </w:r>
    </w:p>
    <w:p w14:paraId="00B695D9" w14:textId="77777777" w:rsidR="00C87A23" w:rsidRDefault="00CD6F88">
      <w:pPr>
        <w:pStyle w:val="Compact"/>
        <w:numPr>
          <w:ilvl w:val="0"/>
          <w:numId w:val="80"/>
        </w:numPr>
      </w:pPr>
      <w:r>
        <w:t>Transparent pricing; fair scholarships; no shaming or miracle claims; consented testimonials with typical results.</w:t>
      </w:r>
    </w:p>
    <w:p w14:paraId="779F631F" w14:textId="77777777" w:rsidR="00C87A23" w:rsidRDefault="00CD6F88">
      <w:pPr>
        <w:pStyle w:val="Compact"/>
        <w:numPr>
          <w:ilvl w:val="0"/>
          <w:numId w:val="80"/>
        </w:numPr>
      </w:pPr>
      <w:r>
        <w:t>Use diverse, dignified images; avoid humiliation frames; respect animal welfare.</w:t>
      </w:r>
    </w:p>
    <w:p w14:paraId="38AA8C6E" w14:textId="77777777" w:rsidR="00C87A23" w:rsidRDefault="00CD6F88">
      <w:pPr>
        <w:pStyle w:val="Heading2"/>
      </w:pPr>
      <w:bookmarkStart w:id="61" w:name="environmental-care"/>
      <w:bookmarkEnd w:id="60"/>
      <w:r>
        <w:t>52) Environmental Care</w:t>
      </w:r>
    </w:p>
    <w:p w14:paraId="01DA3A32" w14:textId="77777777" w:rsidR="00C87A23" w:rsidRDefault="00CD6F88">
      <w:pPr>
        <w:pStyle w:val="Compact"/>
        <w:numPr>
          <w:ilvl w:val="0"/>
          <w:numId w:val="81"/>
        </w:numPr>
      </w:pPr>
      <w:r>
        <w:t>Choose lower energy tools; repair equipment; batch travel; favor remote when feasible; disclose offsets honestly; support local habitat care.</w:t>
      </w:r>
    </w:p>
    <w:p w14:paraId="2BF748A9" w14:textId="77777777" w:rsidR="00C87A23" w:rsidRDefault="00CD6F88">
      <w:pPr>
        <w:pStyle w:val="Heading2"/>
      </w:pPr>
      <w:bookmarkStart w:id="62" w:name="consent-architecture-and-templates"/>
      <w:bookmarkEnd w:id="61"/>
      <w:r>
        <w:t>53) Consent Architecture and Templates</w:t>
      </w:r>
    </w:p>
    <w:p w14:paraId="48AB5396" w14:textId="77777777" w:rsidR="00C87A23" w:rsidRDefault="00CD6F88">
      <w:pPr>
        <w:pStyle w:val="Compact"/>
        <w:numPr>
          <w:ilvl w:val="0"/>
          <w:numId w:val="82"/>
        </w:numPr>
      </w:pPr>
      <w:r>
        <w:t>Types: internal, private collaboration, limited publication, public release.</w:t>
      </w:r>
    </w:p>
    <w:p w14:paraId="6FB28A50" w14:textId="77777777" w:rsidR="00C87A23" w:rsidRDefault="00CD6F88">
      <w:pPr>
        <w:pStyle w:val="Compact"/>
        <w:numPr>
          <w:ilvl w:val="0"/>
          <w:numId w:val="82"/>
        </w:numPr>
      </w:pPr>
      <w:r>
        <w:t>Each consent states purpose, scope, duration, revocation path, data class, license.</w:t>
      </w:r>
    </w:p>
    <w:p w14:paraId="2F7123B0" w14:textId="77777777" w:rsidR="00C87A23" w:rsidRDefault="00CD6F88">
      <w:pPr>
        <w:pStyle w:val="Compact"/>
        <w:numPr>
          <w:ilvl w:val="0"/>
          <w:numId w:val="82"/>
        </w:numPr>
      </w:pPr>
      <w:r>
        <w:t>Revocation windows: public fourteen days, private forty-eight hours when feasible.</w:t>
      </w:r>
    </w:p>
    <w:p w14:paraId="2272DDE6" w14:textId="77777777" w:rsidR="00C87A23" w:rsidRDefault="00CD6F88">
      <w:pPr>
        <w:pStyle w:val="Compact"/>
        <w:numPr>
          <w:ilvl w:val="0"/>
          <w:numId w:val="82"/>
        </w:numPr>
      </w:pPr>
      <w:r>
        <w:t>Include model-training clause by default; no training without a separate training license.</w:t>
      </w:r>
    </w:p>
    <w:p w14:paraId="2BB7748E" w14:textId="77777777" w:rsidR="00C87A23" w:rsidRDefault="00CD6F88">
      <w:pPr>
        <w:pStyle w:val="FirstParagraph"/>
      </w:pPr>
      <w:r>
        <w:rPr>
          <w:b/>
          <w:bCs/>
        </w:rPr>
        <w:t>Short Consent</w:t>
      </w:r>
      <w:r>
        <w:t xml:space="preserve"> “I consent to [purpose], for [time], for the files listed below, with revocation by email or signed note.”</w:t>
      </w:r>
    </w:p>
    <w:p w14:paraId="37FF47AC" w14:textId="77777777" w:rsidR="00C87A23" w:rsidRDefault="00CD6F88">
      <w:pPr>
        <w:pStyle w:val="BodyText"/>
      </w:pPr>
      <w:r>
        <w:rPr>
          <w:b/>
          <w:bCs/>
        </w:rPr>
        <w:t>Revocation</w:t>
      </w:r>
      <w:r>
        <w:t xml:space="preserve"> “I revoke consent for [purpose], effective today; please remove and confirm within the stated window.”</w:t>
      </w:r>
    </w:p>
    <w:p w14:paraId="576D7463" w14:textId="77777777" w:rsidR="00C87A23" w:rsidRDefault="00CD6F88">
      <w:pPr>
        <w:pStyle w:val="Heading2"/>
      </w:pPr>
      <w:bookmarkStart w:id="63" w:name="decision-and-audit-framework"/>
      <w:bookmarkEnd w:id="62"/>
      <w:r>
        <w:t>54) Decision and Audit Framework</w:t>
      </w:r>
    </w:p>
    <w:p w14:paraId="1D16F12E" w14:textId="77777777" w:rsidR="00C87A23" w:rsidRDefault="00CD6F88">
      <w:pPr>
        <w:pStyle w:val="Compact"/>
        <w:numPr>
          <w:ilvl w:val="0"/>
          <w:numId w:val="83"/>
        </w:numPr>
      </w:pPr>
      <w:r>
        <w:t>Before action: name Big Outcome, two Tiny Actions, one Drop; select Load; set timer; define done.</w:t>
      </w:r>
    </w:p>
    <w:p w14:paraId="142F24D1" w14:textId="77777777" w:rsidR="00C87A23" w:rsidRDefault="00CD6F88">
      <w:pPr>
        <w:pStyle w:val="Compact"/>
        <w:numPr>
          <w:ilvl w:val="0"/>
          <w:numId w:val="83"/>
        </w:numPr>
      </w:pPr>
      <w:r>
        <w:t>Run five-lens ethics, safety checks, and access checks; choose smallest safe step; log provenance and checksum.</w:t>
      </w:r>
    </w:p>
    <w:p w14:paraId="6FA414C1" w14:textId="77777777" w:rsidR="00C87A23" w:rsidRDefault="00CD6F88">
      <w:pPr>
        <w:pStyle w:val="Compact"/>
        <w:numPr>
          <w:ilvl w:val="0"/>
          <w:numId w:val="83"/>
        </w:numPr>
      </w:pPr>
      <w:r>
        <w:lastRenderedPageBreak/>
        <w:t>After action: sixty-second debrief; file observations; schedule review if risks remain.</w:t>
      </w:r>
    </w:p>
    <w:p w14:paraId="04BD1E1D" w14:textId="77777777" w:rsidR="00C87A23" w:rsidRDefault="00CD6F88">
      <w:pPr>
        <w:pStyle w:val="Compact"/>
        <w:numPr>
          <w:ilvl w:val="0"/>
          <w:numId w:val="83"/>
        </w:numPr>
      </w:pPr>
      <w:r>
        <w:t>Weekly: signed checkpoint tag; review consent log, share log, AI log; verify backups and restore a sample file.</w:t>
      </w:r>
    </w:p>
    <w:p w14:paraId="6638E486" w14:textId="77777777" w:rsidR="00C87A23" w:rsidRDefault="00CD6F88">
      <w:pPr>
        <w:pStyle w:val="Heading2"/>
      </w:pPr>
      <w:bookmarkStart w:id="64" w:name="Xb153d588121bc6b1481d22c8df9b282a9dde2df"/>
      <w:bookmarkEnd w:id="63"/>
      <w:r>
        <w:t>55) Translation Packs and Plain-Language Cards</w:t>
      </w:r>
    </w:p>
    <w:p w14:paraId="2FA3C60B" w14:textId="77777777" w:rsidR="00C87A23" w:rsidRDefault="00CD6F88">
      <w:pPr>
        <w:pStyle w:val="Compact"/>
        <w:numPr>
          <w:ilvl w:val="0"/>
          <w:numId w:val="84"/>
        </w:numPr>
      </w:pPr>
      <w:r>
        <w:t>Create one-page cards for each archetype; include purpose, safe practices, stop signs, de-escalation cues, equity notes; produce Plain and Child modes.</w:t>
      </w:r>
    </w:p>
    <w:p w14:paraId="38F153E9" w14:textId="77777777" w:rsidR="00C87A23" w:rsidRDefault="00CD6F88">
      <w:pPr>
        <w:pStyle w:val="Compact"/>
        <w:numPr>
          <w:ilvl w:val="0"/>
          <w:numId w:val="84"/>
        </w:numPr>
      </w:pPr>
      <w:r>
        <w:t>Publish only redacted cards; keep Sacred notes private; include cultural context and stewards when named.</w:t>
      </w:r>
    </w:p>
    <w:p w14:paraId="1D2CE92A" w14:textId="77777777" w:rsidR="00C87A23" w:rsidRDefault="00CD6F88">
      <w:pPr>
        <w:pStyle w:val="Heading2"/>
      </w:pPr>
      <w:bookmarkStart w:id="65" w:name="appendices-and-tables"/>
      <w:bookmarkEnd w:id="64"/>
      <w:r>
        <w:t>56) Appendices and Tables</w:t>
      </w:r>
    </w:p>
    <w:p w14:paraId="5EF9A9BA" w14:textId="77777777" w:rsidR="00C87A23" w:rsidRDefault="00CD6F88">
      <w:pPr>
        <w:pStyle w:val="FirstParagraph"/>
      </w:pPr>
      <w:r>
        <w:rPr>
          <w:b/>
          <w:bCs/>
        </w:rPr>
        <w:t>A. Archetype Table - Quick Reference</w:t>
      </w:r>
    </w:p>
    <w:p w14:paraId="2AF12AA0" w14:textId="77777777" w:rsidR="00C87A23" w:rsidRDefault="00CD6F88">
      <w:pPr>
        <w:pStyle w:val="Compact"/>
        <w:numPr>
          <w:ilvl w:val="0"/>
          <w:numId w:val="85"/>
        </w:numPr>
      </w:pPr>
      <w:r>
        <w:t>Provide for each line above: virtues, shadows, somatic cues, practices, stop signs.</w:t>
      </w:r>
    </w:p>
    <w:p w14:paraId="00FCFEBE" w14:textId="77777777" w:rsidR="00C87A23" w:rsidRDefault="00CD6F88">
      <w:pPr>
        <w:pStyle w:val="FirstParagraph"/>
      </w:pPr>
      <w:r>
        <w:rPr>
          <w:b/>
          <w:bCs/>
        </w:rPr>
        <w:t>B. Controlled Vocabulary Table</w:t>
      </w:r>
    </w:p>
    <w:p w14:paraId="04C55E7F" w14:textId="77777777" w:rsidR="00C87A23" w:rsidRDefault="00CD6F88">
      <w:pPr>
        <w:pStyle w:val="Compact"/>
        <w:numPr>
          <w:ilvl w:val="0"/>
          <w:numId w:val="86"/>
        </w:numPr>
      </w:pPr>
      <w:r>
        <w:t>Term, definition, scope, examples, notes.</w:t>
      </w:r>
    </w:p>
    <w:p w14:paraId="22C6ECB5" w14:textId="77777777" w:rsidR="00C87A23" w:rsidRDefault="00CD6F88">
      <w:pPr>
        <w:pStyle w:val="FirstParagraph"/>
      </w:pPr>
      <w:r>
        <w:rPr>
          <w:b/>
          <w:bCs/>
        </w:rPr>
        <w:t>C. Redaction Rules</w:t>
      </w:r>
    </w:p>
    <w:p w14:paraId="44738E10" w14:textId="77777777" w:rsidR="00C87A23" w:rsidRDefault="00CD6F88">
      <w:pPr>
        <w:pStyle w:val="Compact"/>
        <w:numPr>
          <w:ilvl w:val="0"/>
          <w:numId w:val="87"/>
        </w:numPr>
      </w:pPr>
      <w:r>
        <w:t xml:space="preserve">Names to initials, emails to </w:t>
      </w:r>
      <w:hyperlink r:id="rId6">
        <w:r>
          <w:rPr>
            <w:rStyle w:val="Hyperlink"/>
          </w:rPr>
          <w:t>user@redacted.tld</w:t>
        </w:r>
      </w:hyperlink>
      <w:r>
        <w:t>, addresses to city only, faces blurred, children anonymized, health notes de-identified.</w:t>
      </w:r>
    </w:p>
    <w:p w14:paraId="201DE01B" w14:textId="77777777" w:rsidR="00C87A23" w:rsidRDefault="00CD6F88">
      <w:pPr>
        <w:pStyle w:val="FirstParagraph"/>
      </w:pPr>
      <w:r>
        <w:rPr>
          <w:b/>
          <w:bCs/>
        </w:rPr>
        <w:t>D. Incident Sheets</w:t>
      </w:r>
    </w:p>
    <w:p w14:paraId="352B3756" w14:textId="77777777" w:rsidR="00C87A23" w:rsidRDefault="00CD6F88">
      <w:pPr>
        <w:pStyle w:val="Compact"/>
        <w:numPr>
          <w:ilvl w:val="0"/>
          <w:numId w:val="88"/>
        </w:numPr>
      </w:pPr>
      <w:r>
        <w:t>Breach, consent dispute, content harm, tool failure; four-step response with roles.</w:t>
      </w:r>
    </w:p>
    <w:p w14:paraId="55F6BBAD" w14:textId="77777777" w:rsidR="00C87A23" w:rsidRDefault="00CD6F88">
      <w:pPr>
        <w:pStyle w:val="FirstParagraph"/>
      </w:pPr>
      <w:r>
        <w:rPr>
          <w:b/>
          <w:bCs/>
        </w:rPr>
        <w:t>E. Accessibility Checklist</w:t>
      </w:r>
    </w:p>
    <w:p w14:paraId="758AC917" w14:textId="77777777" w:rsidR="00C87A23" w:rsidRDefault="00CD6F88">
      <w:pPr>
        <w:pStyle w:val="Compact"/>
        <w:numPr>
          <w:ilvl w:val="0"/>
          <w:numId w:val="89"/>
        </w:numPr>
      </w:pPr>
      <w:r>
        <w:t>Captions, alt text, contrast, font size, quiet space, rest breaks, mobility access, remote option.</w:t>
      </w:r>
    </w:p>
    <w:p w14:paraId="6851711D" w14:textId="77777777" w:rsidR="00C87A23" w:rsidRDefault="00CD6F88">
      <w:pPr>
        <w:pStyle w:val="FirstParagraph"/>
      </w:pPr>
      <w:r>
        <w:rPr>
          <w:b/>
          <w:bCs/>
        </w:rPr>
        <w:t>F. Manifest Schema Example</w:t>
      </w:r>
    </w:p>
    <w:p w14:paraId="176D45D2" w14:textId="77777777" w:rsidR="00C87A23" w:rsidRDefault="00CD6F88">
      <w:pPr>
        <w:pStyle w:val="SourceCode"/>
      </w:pPr>
      <w:r>
        <w:rPr>
          <w:rStyle w:val="VerbatimChar"/>
        </w:rPr>
        <w:t>node: Sovereign Node</w:t>
      </w:r>
      <w:r>
        <w:br/>
      </w:r>
      <w:r>
        <w:rPr>
          <w:rStyle w:val="VerbatimChar"/>
        </w:rPr>
        <w:t>steward: &lt;Your Name&gt;</w:t>
      </w:r>
      <w:r>
        <w:br/>
      </w:r>
      <w:r>
        <w:rPr>
          <w:rStyle w:val="VerbatimChar"/>
        </w:rPr>
        <w:t>license_defaults:</w:t>
      </w:r>
      <w:r>
        <w:br/>
      </w:r>
      <w:r>
        <w:rPr>
          <w:rStyle w:val="VerbatimChar"/>
        </w:rPr>
        <w:t xml:space="preserve">  sacred: ARR</w:t>
      </w:r>
      <w:r>
        <w:br/>
      </w:r>
      <w:r>
        <w:rPr>
          <w:rStyle w:val="VerbatimChar"/>
        </w:rPr>
        <w:t xml:space="preserve">  client_confidential: ARR</w:t>
      </w:r>
      <w:r>
        <w:br/>
      </w:r>
      <w:r>
        <w:rPr>
          <w:rStyle w:val="VerbatimChar"/>
        </w:rPr>
        <w:t xml:space="preserve">  operational: ARR</w:t>
      </w:r>
      <w:r>
        <w:br/>
      </w:r>
      <w:r>
        <w:rPr>
          <w:rStyle w:val="VerbatimChar"/>
        </w:rPr>
        <w:t xml:space="preserve">  public_lore: CC BY-NC-SA 4.0</w:t>
      </w:r>
      <w:r>
        <w:br/>
      </w:r>
      <w:r>
        <w:rPr>
          <w:rStyle w:val="VerbatimChar"/>
        </w:rPr>
        <w:t>consent_windows:</w:t>
      </w:r>
      <w:r>
        <w:br/>
      </w:r>
      <w:r>
        <w:rPr>
          <w:rStyle w:val="VerbatimChar"/>
        </w:rPr>
        <w:t xml:space="preserve">  public_revoke_days: 14</w:t>
      </w:r>
      <w:r>
        <w:br/>
      </w:r>
      <w:r>
        <w:rPr>
          <w:rStyle w:val="VerbatimChar"/>
        </w:rPr>
        <w:t xml:space="preserve">  private_revoke_hours: 48</w:t>
      </w:r>
      <w:r>
        <w:br/>
      </w:r>
      <w:r>
        <w:rPr>
          <w:rStyle w:val="VerbatimChar"/>
        </w:rPr>
        <w:t>assets:</w:t>
      </w:r>
      <w:r>
        <w:br/>
      </w:r>
      <w:r>
        <w:rPr>
          <w:rStyle w:val="VerbatimChar"/>
        </w:rPr>
        <w:t xml:space="preserve">  - path: /canon/policy/sovereign-codex-v2.0.md</w:t>
      </w:r>
      <w:r>
        <w:br/>
      </w:r>
      <w:r>
        <w:rPr>
          <w:rStyle w:val="VerbatimChar"/>
        </w:rPr>
        <w:t xml:space="preserve">    sha256: &lt;hash&gt;</w:t>
      </w:r>
      <w:r>
        <w:br/>
      </w:r>
      <w:r>
        <w:rPr>
          <w:rStyle w:val="VerbatimChar"/>
        </w:rPr>
        <w:lastRenderedPageBreak/>
        <w:t xml:space="preserve">    class: operational</w:t>
      </w:r>
      <w:r>
        <w:br/>
      </w:r>
      <w:r>
        <w:rPr>
          <w:rStyle w:val="VerbatimChar"/>
        </w:rPr>
        <w:t xml:space="preserve">    license: ARR</w:t>
      </w:r>
      <w:r>
        <w:br/>
      </w:r>
      <w:r>
        <w:rPr>
          <w:rStyle w:val="VerbatimChar"/>
        </w:rPr>
        <w:t>logs:</w:t>
      </w:r>
      <w:r>
        <w:br/>
      </w:r>
      <w:r>
        <w:rPr>
          <w:rStyle w:val="VerbatimChar"/>
        </w:rPr>
        <w:t xml:space="preserve">  consent: consent_log.md</w:t>
      </w:r>
      <w:r>
        <w:br/>
      </w:r>
      <w:r>
        <w:rPr>
          <w:rStyle w:val="VerbatimChar"/>
        </w:rPr>
        <w:t xml:space="preserve">  shares: shared_links.md</w:t>
      </w:r>
      <w:r>
        <w:br/>
      </w:r>
      <w:r>
        <w:rPr>
          <w:rStyle w:val="VerbatimChar"/>
        </w:rPr>
        <w:t xml:space="preserve">  ai_use: ai_use_log.md</w:t>
      </w:r>
    </w:p>
    <w:p w14:paraId="561C4C6C" w14:textId="77777777" w:rsidR="00C87A23" w:rsidRDefault="00CD6F88">
      <w:pPr>
        <w:pStyle w:val="FirstParagraph"/>
      </w:pPr>
      <w:r>
        <w:rPr>
          <w:b/>
          <w:bCs/>
        </w:rPr>
        <w:t>G. Equity and Harm Scan</w:t>
      </w:r>
    </w:p>
    <w:p w14:paraId="16ACC1D9" w14:textId="77777777" w:rsidR="00C87A23" w:rsidRDefault="00CD6F88">
      <w:pPr>
        <w:pStyle w:val="Compact"/>
        <w:numPr>
          <w:ilvl w:val="0"/>
          <w:numId w:val="90"/>
        </w:numPr>
      </w:pPr>
      <w:r>
        <w:t>Who benefits, who pays, who is left out, where is the risk, how do we repair.</w:t>
      </w:r>
    </w:p>
    <w:p w14:paraId="7C9569E9" w14:textId="77777777" w:rsidR="00C87A23" w:rsidRDefault="00CD6F88">
      <w:pPr>
        <w:pStyle w:val="FirstParagraph"/>
      </w:pPr>
      <w:r>
        <w:rPr>
          <w:b/>
          <w:bCs/>
        </w:rPr>
        <w:t>H. Model-Training Grant Template</w:t>
      </w:r>
    </w:p>
    <w:p w14:paraId="0B0D05CF" w14:textId="77777777" w:rsidR="00C87A23" w:rsidRDefault="00CD6F88">
      <w:pPr>
        <w:pStyle w:val="Compact"/>
        <w:numPr>
          <w:ilvl w:val="0"/>
          <w:numId w:val="91"/>
        </w:numPr>
      </w:pPr>
      <w:r>
        <w:t>Provider, model, files by checksum, window, retention, deletion proof, compensation, attribution.</w:t>
      </w:r>
    </w:p>
    <w:p w14:paraId="0DA49AE9" w14:textId="77777777" w:rsidR="00C87A23" w:rsidRDefault="00CD6F88">
      <w:r>
        <w:pict w14:anchorId="2393728B">
          <v:rect id="_x0000_i1066" style="width:0;height:1.5pt" o:hralign="center" o:hrstd="t" o:hr="t"/>
        </w:pict>
      </w:r>
    </w:p>
    <w:p w14:paraId="7ED7A5C5" w14:textId="77777777" w:rsidR="00C87A23" w:rsidRDefault="00CD6F88">
      <w:pPr>
        <w:pStyle w:val="FirstParagraph"/>
      </w:pPr>
      <w:r>
        <w:rPr>
          <w:b/>
          <w:bCs/>
        </w:rPr>
        <w:t>Status</w:t>
      </w:r>
      <w:r>
        <w:t>: v2.0 appended; simulation framing remains; multicultural competency, research ethics, accessibility, and AI safeguards strengthened; archetype matching is method-based with safety stops; ready for translation packs and importer scripts when you say.</w:t>
      </w:r>
    </w:p>
    <w:p w14:paraId="31FF818F" w14:textId="77777777" w:rsidR="00C87A23" w:rsidRDefault="00CD6F88">
      <w:pPr>
        <w:pStyle w:val="Heading2"/>
      </w:pPr>
      <w:bookmarkStart w:id="66" w:name="X6e2acd30c041388e75e512d88af35b7b311881b"/>
      <w:bookmarkEnd w:id="65"/>
      <w:r>
        <w:t>57) Sovereign Memory Consolidation &amp; Containment (v3.0)</w:t>
      </w:r>
    </w:p>
    <w:p w14:paraId="321A22B1" w14:textId="77777777" w:rsidR="00C87A23" w:rsidRDefault="00CD6F88">
      <w:pPr>
        <w:pStyle w:val="BlockText"/>
      </w:pPr>
      <w:r>
        <w:t xml:space="preserve">Purpose: consolidate knowledge across all conversations and artifacts so memory compounds </w:t>
      </w:r>
      <w:r>
        <w:rPr>
          <w:b/>
          <w:bCs/>
        </w:rPr>
        <w:t>exponentially</w:t>
      </w:r>
      <w:r>
        <w:t xml:space="preserve"> while remaining </w:t>
      </w:r>
      <w:r>
        <w:rPr>
          <w:b/>
          <w:bCs/>
        </w:rPr>
        <w:t>contained</w:t>
      </w:r>
      <w:r>
        <w:t xml:space="preserve"> inside the Sovereign Node. This section defines principles, architecture, workflows, and safety rules. Spiritual/dream content remains simulation by choice.</w:t>
      </w:r>
    </w:p>
    <w:p w14:paraId="2FB1AEAD" w14:textId="77777777" w:rsidR="00C87A23" w:rsidRDefault="00CD6F88">
      <w:pPr>
        <w:pStyle w:val="Heading3"/>
      </w:pPr>
      <w:bookmarkStart w:id="67" w:name="principles"/>
      <w:r>
        <w:t>57.1 Principles</w:t>
      </w:r>
    </w:p>
    <w:p w14:paraId="4E86FC89" w14:textId="77777777" w:rsidR="00C87A23" w:rsidRDefault="00CD6F88">
      <w:pPr>
        <w:pStyle w:val="Compact"/>
        <w:numPr>
          <w:ilvl w:val="0"/>
          <w:numId w:val="92"/>
        </w:numPr>
      </w:pPr>
      <w:r>
        <w:rPr>
          <w:b/>
          <w:bCs/>
        </w:rPr>
        <w:t>Containment first</w:t>
      </w:r>
      <w:r>
        <w:t>: local canonical store; encrypted sync only; share by purpose-bound link; logs with checksums.</w:t>
      </w:r>
    </w:p>
    <w:p w14:paraId="2B92FDDF" w14:textId="77777777" w:rsidR="00C87A23" w:rsidRDefault="00CD6F88">
      <w:pPr>
        <w:pStyle w:val="Compact"/>
        <w:numPr>
          <w:ilvl w:val="0"/>
          <w:numId w:val="92"/>
        </w:numPr>
      </w:pPr>
      <w:r>
        <w:rPr>
          <w:b/>
          <w:bCs/>
        </w:rPr>
        <w:t>Consent-aware memory</w:t>
      </w:r>
      <w:r>
        <w:t>: Sacred and Client‑Confidential classes are excluded from external tools; retrieval always respects data class.</w:t>
      </w:r>
    </w:p>
    <w:p w14:paraId="41220F48" w14:textId="77777777" w:rsidR="00C87A23" w:rsidRDefault="00CD6F88">
      <w:pPr>
        <w:pStyle w:val="Compact"/>
        <w:numPr>
          <w:ilvl w:val="0"/>
          <w:numId w:val="92"/>
        </w:numPr>
      </w:pPr>
      <w:r>
        <w:rPr>
          <w:b/>
          <w:bCs/>
        </w:rPr>
        <w:t>Evergreen growth</w:t>
      </w:r>
      <w:r>
        <w:t>: notes are atomic, linked, and progressively summarized; resurfacing uses spaced schedules.</w:t>
      </w:r>
    </w:p>
    <w:p w14:paraId="52B10AA2" w14:textId="77777777" w:rsidR="00C87A23" w:rsidRDefault="00CD6F88">
      <w:pPr>
        <w:pStyle w:val="Compact"/>
        <w:numPr>
          <w:ilvl w:val="0"/>
          <w:numId w:val="92"/>
        </w:numPr>
      </w:pPr>
      <w:r>
        <w:rPr>
          <w:b/>
          <w:bCs/>
        </w:rPr>
        <w:t>Provable provenance</w:t>
      </w:r>
      <w:r>
        <w:t>: all memory objects carry hashes, timestamps, and source pointers.</w:t>
      </w:r>
    </w:p>
    <w:p w14:paraId="6CF1BBA5" w14:textId="77777777" w:rsidR="00C87A23" w:rsidRDefault="00CD6F88">
      <w:pPr>
        <w:pStyle w:val="Compact"/>
        <w:numPr>
          <w:ilvl w:val="0"/>
          <w:numId w:val="92"/>
        </w:numPr>
      </w:pPr>
      <w:r>
        <w:rPr>
          <w:b/>
          <w:bCs/>
        </w:rPr>
        <w:t>Smallest sufficient</w:t>
      </w:r>
      <w:r>
        <w:t>: retrieval returns the minimal snippet set to answer; larger contexts on request.</w:t>
      </w:r>
    </w:p>
    <w:p w14:paraId="10B89E22" w14:textId="77777777" w:rsidR="00C87A23" w:rsidRDefault="00CD6F88">
      <w:pPr>
        <w:pStyle w:val="Heading3"/>
      </w:pPr>
      <w:bookmarkStart w:id="68" w:name="memory-objects-mos"/>
      <w:bookmarkEnd w:id="67"/>
      <w:r>
        <w:t>57.2 Memory Objects (MOs)</w:t>
      </w:r>
    </w:p>
    <w:p w14:paraId="15973521" w14:textId="77777777" w:rsidR="00C87A23" w:rsidRDefault="00CD6F88">
      <w:pPr>
        <w:pStyle w:val="Compact"/>
        <w:numPr>
          <w:ilvl w:val="0"/>
          <w:numId w:val="93"/>
        </w:numPr>
      </w:pPr>
      <w:r>
        <w:rPr>
          <w:b/>
          <w:bCs/>
        </w:rPr>
        <w:t>MO types</w:t>
      </w:r>
      <w:r>
        <w:t xml:space="preserve">: </w:t>
      </w:r>
      <w:r>
        <w:rPr>
          <w:rStyle w:val="VerbatimChar"/>
        </w:rPr>
        <w:t>fact</w:t>
      </w:r>
      <w:r>
        <w:t xml:space="preserve">, </w:t>
      </w:r>
      <w:r>
        <w:rPr>
          <w:rStyle w:val="VerbatimChar"/>
        </w:rPr>
        <w:t>decision</w:t>
      </w:r>
      <w:r>
        <w:t xml:space="preserve">, </w:t>
      </w:r>
      <w:r>
        <w:rPr>
          <w:rStyle w:val="VerbatimChar"/>
        </w:rPr>
        <w:t>preference</w:t>
      </w:r>
      <w:r>
        <w:t xml:space="preserve">, </w:t>
      </w:r>
      <w:r>
        <w:rPr>
          <w:rStyle w:val="VerbatimChar"/>
        </w:rPr>
        <w:t>promise</w:t>
      </w:r>
      <w:r>
        <w:t xml:space="preserve">, </w:t>
      </w:r>
      <w:r>
        <w:rPr>
          <w:rStyle w:val="VerbatimChar"/>
        </w:rPr>
        <w:t>ritual</w:t>
      </w:r>
      <w:r>
        <w:t xml:space="preserve">, </w:t>
      </w:r>
      <w:r>
        <w:rPr>
          <w:rStyle w:val="VerbatimChar"/>
        </w:rPr>
        <w:t>archetype-facet</w:t>
      </w:r>
      <w:r>
        <w:t xml:space="preserve">, </w:t>
      </w:r>
      <w:r>
        <w:rPr>
          <w:rStyle w:val="VerbatimChar"/>
        </w:rPr>
        <w:t>definition</w:t>
      </w:r>
      <w:r>
        <w:t xml:space="preserve">, </w:t>
      </w:r>
      <w:r>
        <w:rPr>
          <w:rStyle w:val="VerbatimChar"/>
        </w:rPr>
        <w:t>checklist</w:t>
      </w:r>
      <w:r>
        <w:t xml:space="preserve">, </w:t>
      </w:r>
      <w:r>
        <w:rPr>
          <w:rStyle w:val="VerbatimChar"/>
        </w:rPr>
        <w:t>script</w:t>
      </w:r>
      <w:r>
        <w:t xml:space="preserve">, </w:t>
      </w:r>
      <w:r>
        <w:rPr>
          <w:rStyle w:val="VerbatimChar"/>
        </w:rPr>
        <w:t>story</w:t>
      </w:r>
      <w:r>
        <w:t xml:space="preserve">, </w:t>
      </w:r>
      <w:r>
        <w:rPr>
          <w:rStyle w:val="VerbatimChar"/>
        </w:rPr>
        <w:t>citation</w:t>
      </w:r>
      <w:r>
        <w:t>.</w:t>
      </w:r>
    </w:p>
    <w:p w14:paraId="64DDDDFF" w14:textId="77777777" w:rsidR="00C87A23" w:rsidRDefault="00CD6F88">
      <w:pPr>
        <w:pStyle w:val="Compact"/>
        <w:numPr>
          <w:ilvl w:val="0"/>
          <w:numId w:val="93"/>
        </w:numPr>
      </w:pPr>
      <w:r>
        <w:rPr>
          <w:b/>
          <w:bCs/>
        </w:rPr>
        <w:t>Metadata</w:t>
      </w:r>
      <w:r>
        <w:t xml:space="preserve">: </w:t>
      </w:r>
      <w:r>
        <w:rPr>
          <w:rStyle w:val="VerbatimChar"/>
        </w:rPr>
        <w:t>id</w:t>
      </w:r>
      <w:r>
        <w:t xml:space="preserve">, </w:t>
      </w:r>
      <w:r>
        <w:rPr>
          <w:rStyle w:val="VerbatimChar"/>
        </w:rPr>
        <w:t>title</w:t>
      </w:r>
      <w:r>
        <w:t xml:space="preserve">, </w:t>
      </w:r>
      <w:r>
        <w:rPr>
          <w:rStyle w:val="VerbatimChar"/>
        </w:rPr>
        <w:t>date</w:t>
      </w:r>
      <w:r>
        <w:t xml:space="preserve">, </w:t>
      </w:r>
      <w:r>
        <w:rPr>
          <w:rStyle w:val="VerbatimChar"/>
        </w:rPr>
        <w:t>source</w:t>
      </w:r>
      <w:r>
        <w:t xml:space="preserve">, </w:t>
      </w:r>
      <w:r>
        <w:rPr>
          <w:rStyle w:val="VerbatimChar"/>
        </w:rPr>
        <w:t>hash</w:t>
      </w:r>
      <w:r>
        <w:t xml:space="preserve">, </w:t>
      </w:r>
      <w:r>
        <w:rPr>
          <w:rStyle w:val="VerbatimChar"/>
        </w:rPr>
        <w:t>class</w:t>
      </w:r>
      <w:r>
        <w:t xml:space="preserve">, </w:t>
      </w:r>
      <w:r>
        <w:rPr>
          <w:rStyle w:val="VerbatimChar"/>
        </w:rPr>
        <w:t>license</w:t>
      </w:r>
      <w:r>
        <w:t xml:space="preserve">, </w:t>
      </w:r>
      <w:r>
        <w:rPr>
          <w:rStyle w:val="VerbatimChar"/>
        </w:rPr>
        <w:t>entities[]</w:t>
      </w:r>
      <w:r>
        <w:t xml:space="preserve">, </w:t>
      </w:r>
      <w:r>
        <w:rPr>
          <w:rStyle w:val="VerbatimChar"/>
        </w:rPr>
        <w:t>archetype_tags[]</w:t>
      </w:r>
      <w:r>
        <w:t xml:space="preserve">, </w:t>
      </w:r>
      <w:r>
        <w:rPr>
          <w:rStyle w:val="VerbatimChar"/>
        </w:rPr>
        <w:t>block</w:t>
      </w:r>
      <w:r>
        <w:t xml:space="preserve"> (MythoNeuro), </w:t>
      </w:r>
      <w:r>
        <w:rPr>
          <w:rStyle w:val="VerbatimChar"/>
        </w:rPr>
        <w:t>confidence</w:t>
      </w:r>
      <w:r>
        <w:t xml:space="preserve">, </w:t>
      </w:r>
      <w:r>
        <w:rPr>
          <w:rStyle w:val="VerbatimChar"/>
        </w:rPr>
        <w:t>review_due</w:t>
      </w:r>
      <w:r>
        <w:t>.</w:t>
      </w:r>
    </w:p>
    <w:p w14:paraId="2E9A6384" w14:textId="77777777" w:rsidR="00C87A23" w:rsidRDefault="00CD6F88">
      <w:pPr>
        <w:pStyle w:val="Compact"/>
        <w:numPr>
          <w:ilvl w:val="0"/>
          <w:numId w:val="93"/>
        </w:numPr>
      </w:pPr>
      <w:r>
        <w:rPr>
          <w:b/>
          <w:bCs/>
        </w:rPr>
        <w:t>Storage</w:t>
      </w:r>
      <w:r>
        <w:t xml:space="preserve">: one MO per Markdown file under </w:t>
      </w:r>
      <w:r>
        <w:rPr>
          <w:rStyle w:val="VerbatimChar"/>
        </w:rPr>
        <w:t>/canon/memory/</w:t>
      </w:r>
      <w:r>
        <w:t xml:space="preserve"> with YAML front‑matter.</w:t>
      </w:r>
    </w:p>
    <w:p w14:paraId="73E89DA9" w14:textId="77777777" w:rsidR="00C87A23" w:rsidRDefault="00CD6F88">
      <w:pPr>
        <w:pStyle w:val="Heading3"/>
      </w:pPr>
      <w:bookmarkStart w:id="69" w:name="architecture-duallayer"/>
      <w:bookmarkEnd w:id="68"/>
      <w:r>
        <w:lastRenderedPageBreak/>
        <w:t>57.3 Architecture (dual‑layer)</w:t>
      </w:r>
    </w:p>
    <w:p w14:paraId="3DF54D03" w14:textId="77777777" w:rsidR="00C87A23" w:rsidRDefault="00CD6F88">
      <w:pPr>
        <w:pStyle w:val="Compact"/>
        <w:numPr>
          <w:ilvl w:val="0"/>
          <w:numId w:val="94"/>
        </w:numPr>
      </w:pPr>
      <w:r>
        <w:rPr>
          <w:b/>
          <w:bCs/>
        </w:rPr>
        <w:t>Knowledge Graph Layer (KGL)</w:t>
      </w:r>
      <w:r>
        <w:t xml:space="preserve"> — human‑readable Obsidian/Markdown vault with backlinks; entities (people, places, deities, archetypes, programs) and typed edges (“said”, “decided”, “belongs_to”, “modifies”, “contraindicates”).</w:t>
      </w:r>
    </w:p>
    <w:p w14:paraId="0698463B" w14:textId="77777777" w:rsidR="00C87A23" w:rsidRDefault="00CD6F88">
      <w:pPr>
        <w:pStyle w:val="Compact"/>
        <w:numPr>
          <w:ilvl w:val="0"/>
          <w:numId w:val="94"/>
        </w:numPr>
      </w:pPr>
      <w:r>
        <w:rPr>
          <w:b/>
          <w:bCs/>
        </w:rPr>
        <w:t>Dense Retrieval Layer (DRL)</w:t>
      </w:r>
      <w:r>
        <w:t xml:space="preserve"> — local embeddings index for fast semantic recall; hybrid search = keyword + dense + graph neighbors.</w:t>
      </w:r>
    </w:p>
    <w:p w14:paraId="1ACB0C9E" w14:textId="77777777" w:rsidR="00C87A23" w:rsidRDefault="00CD6F88">
      <w:pPr>
        <w:pStyle w:val="FirstParagraph"/>
      </w:pPr>
      <w:r>
        <w:rPr>
          <w:b/>
          <w:bCs/>
        </w:rPr>
        <w:t>Result fusion</w:t>
      </w:r>
      <w:r>
        <w:t>: top‑k from DRL intersects KGL neighbors; Sacred/Client‑Confidential filtered; snippets ranked by recency × confidence × citation count.</w:t>
      </w:r>
    </w:p>
    <w:p w14:paraId="7AAFD24D" w14:textId="77777777" w:rsidR="00C87A23" w:rsidRDefault="00CD6F88">
      <w:pPr>
        <w:pStyle w:val="Heading3"/>
      </w:pPr>
      <w:bookmarkStart w:id="70" w:name="ingest-consolidate-retrieve-icr-pipeline"/>
      <w:bookmarkEnd w:id="69"/>
      <w:r>
        <w:t>57.4 Ingest → Consolidate → Retrieve (ICR) Pipeline</w:t>
      </w:r>
    </w:p>
    <w:p w14:paraId="4623CA0F" w14:textId="77777777" w:rsidR="00C87A23" w:rsidRDefault="00CD6F88">
      <w:pPr>
        <w:pStyle w:val="Compact"/>
        <w:numPr>
          <w:ilvl w:val="0"/>
          <w:numId w:val="95"/>
        </w:numPr>
      </w:pPr>
      <w:r>
        <w:rPr>
          <w:b/>
          <w:bCs/>
        </w:rPr>
        <w:t>Collect</w:t>
      </w:r>
      <w:r>
        <w:t xml:space="preserve">: export chats; drop zips in </w:t>
      </w:r>
      <w:r>
        <w:rPr>
          <w:rStyle w:val="VerbatimChar"/>
        </w:rPr>
        <w:t>/inbox_export/</w:t>
      </w:r>
      <w:r>
        <w:t>.</w:t>
      </w:r>
    </w:p>
    <w:p w14:paraId="660B857A" w14:textId="77777777" w:rsidR="00C87A23" w:rsidRDefault="00CD6F88">
      <w:pPr>
        <w:pStyle w:val="Compact"/>
        <w:numPr>
          <w:ilvl w:val="0"/>
          <w:numId w:val="95"/>
        </w:numPr>
      </w:pPr>
      <w:r>
        <w:rPr>
          <w:b/>
          <w:bCs/>
        </w:rPr>
        <w:t>Parse</w:t>
      </w:r>
      <w:r>
        <w:t>: split by turns; chunk to atomic ideas (≈200–400 tokens) with message‑level metadata.</w:t>
      </w:r>
    </w:p>
    <w:p w14:paraId="630C85F7" w14:textId="77777777" w:rsidR="00C87A23" w:rsidRDefault="00CD6F88">
      <w:pPr>
        <w:pStyle w:val="Compact"/>
        <w:numPr>
          <w:ilvl w:val="0"/>
          <w:numId w:val="95"/>
        </w:numPr>
      </w:pPr>
      <w:r>
        <w:rPr>
          <w:b/>
          <w:bCs/>
        </w:rPr>
        <w:t>Redact</w:t>
      </w:r>
      <w:r>
        <w:t>: apply rules (names → initials, emails → redacted, minors anonymized) depending on class.</w:t>
      </w:r>
    </w:p>
    <w:p w14:paraId="727C3D1A" w14:textId="77777777" w:rsidR="00C87A23" w:rsidRDefault="00CD6F88">
      <w:pPr>
        <w:pStyle w:val="Compact"/>
        <w:numPr>
          <w:ilvl w:val="0"/>
          <w:numId w:val="95"/>
        </w:numPr>
      </w:pPr>
      <w:r>
        <w:rPr>
          <w:b/>
          <w:bCs/>
        </w:rPr>
        <w:t>Canonize</w:t>
      </w:r>
      <w:r>
        <w:t xml:space="preserve">: write MOs with provenance blocks; file under </w:t>
      </w:r>
      <w:r>
        <w:rPr>
          <w:rStyle w:val="VerbatimChar"/>
        </w:rPr>
        <w:t>/canon/memory/YYYY/</w:t>
      </w:r>
      <w:r>
        <w:t>.</w:t>
      </w:r>
    </w:p>
    <w:p w14:paraId="23410FA0" w14:textId="77777777" w:rsidR="00C87A23" w:rsidRDefault="00CD6F88">
      <w:pPr>
        <w:pStyle w:val="Compact"/>
        <w:numPr>
          <w:ilvl w:val="0"/>
          <w:numId w:val="95"/>
        </w:numPr>
      </w:pPr>
      <w:r>
        <w:rPr>
          <w:b/>
          <w:bCs/>
        </w:rPr>
        <w:t>Link</w:t>
      </w:r>
      <w:r>
        <w:t xml:space="preserve">: auto‑create backlinks by entity and archetype facets; add to </w:t>
      </w:r>
      <w:r>
        <w:rPr>
          <w:rStyle w:val="VerbatimChar"/>
        </w:rPr>
        <w:t>index.md</w:t>
      </w:r>
      <w:r>
        <w:t xml:space="preserve"> tables.</w:t>
      </w:r>
    </w:p>
    <w:p w14:paraId="1201264C" w14:textId="77777777" w:rsidR="00C87A23" w:rsidRDefault="00CD6F88">
      <w:pPr>
        <w:pStyle w:val="Compact"/>
        <w:numPr>
          <w:ilvl w:val="0"/>
          <w:numId w:val="95"/>
        </w:numPr>
      </w:pPr>
      <w:r>
        <w:rPr>
          <w:b/>
          <w:bCs/>
        </w:rPr>
        <w:t>Embed</w:t>
      </w:r>
      <w:r>
        <w:t>: generate vectors for public/operational MOs; update the local index.</w:t>
      </w:r>
    </w:p>
    <w:p w14:paraId="5126FBCA" w14:textId="77777777" w:rsidR="00C87A23" w:rsidRDefault="00CD6F88">
      <w:pPr>
        <w:pStyle w:val="Compact"/>
        <w:numPr>
          <w:ilvl w:val="0"/>
          <w:numId w:val="95"/>
        </w:numPr>
      </w:pPr>
      <w:r>
        <w:rPr>
          <w:b/>
          <w:bCs/>
        </w:rPr>
        <w:t>Summarize</w:t>
      </w:r>
      <w:r>
        <w:t>: progressive layers L0→L4 (see 57.6); keep raw L0.</w:t>
      </w:r>
    </w:p>
    <w:p w14:paraId="5F96477A" w14:textId="77777777" w:rsidR="00C87A23" w:rsidRDefault="00CD6F88">
      <w:pPr>
        <w:pStyle w:val="Compact"/>
        <w:numPr>
          <w:ilvl w:val="0"/>
          <w:numId w:val="95"/>
        </w:numPr>
      </w:pPr>
      <w:r>
        <w:rPr>
          <w:b/>
          <w:bCs/>
        </w:rPr>
        <w:t>Resurface</w:t>
      </w:r>
      <w:r>
        <w:t>: schedule review_due using spaced intervals; surface in weekly checkpoint.</w:t>
      </w:r>
    </w:p>
    <w:p w14:paraId="2340FE05" w14:textId="77777777" w:rsidR="00C87A23" w:rsidRDefault="00CD6F88">
      <w:pPr>
        <w:pStyle w:val="Heading3"/>
      </w:pPr>
      <w:bookmarkStart w:id="71" w:name="retrieval-policy"/>
      <w:bookmarkEnd w:id="70"/>
      <w:r>
        <w:t>57.5 Retrieval Policy</w:t>
      </w:r>
    </w:p>
    <w:p w14:paraId="0F5DD279" w14:textId="77777777" w:rsidR="00C87A23" w:rsidRDefault="00CD6F88">
      <w:pPr>
        <w:pStyle w:val="Compact"/>
        <w:numPr>
          <w:ilvl w:val="0"/>
          <w:numId w:val="96"/>
        </w:numPr>
      </w:pPr>
      <w:r>
        <w:rPr>
          <w:b/>
          <w:bCs/>
        </w:rPr>
        <w:t>Query routing</w:t>
      </w:r>
      <w:r>
        <w:t>: run keyword search (KGL), dense search (DRL), and neighbor expansion; union then filter by class.</w:t>
      </w:r>
    </w:p>
    <w:p w14:paraId="1D601878" w14:textId="77777777" w:rsidR="00C87A23" w:rsidRDefault="00CD6F88">
      <w:pPr>
        <w:pStyle w:val="Compact"/>
        <w:numPr>
          <w:ilvl w:val="0"/>
          <w:numId w:val="96"/>
        </w:numPr>
      </w:pPr>
      <w:r>
        <w:rPr>
          <w:b/>
          <w:bCs/>
        </w:rPr>
        <w:t>Answer assembly</w:t>
      </w:r>
      <w:r>
        <w:t>: include citations to MO ids and checksums; never expose Sacred content unless explicitly requested and re‑consented.</w:t>
      </w:r>
    </w:p>
    <w:p w14:paraId="0A976307" w14:textId="77777777" w:rsidR="00C87A23" w:rsidRDefault="00CD6F88">
      <w:pPr>
        <w:pStyle w:val="Compact"/>
        <w:numPr>
          <w:ilvl w:val="0"/>
          <w:numId w:val="96"/>
        </w:numPr>
      </w:pPr>
      <w:r>
        <w:rPr>
          <w:b/>
          <w:bCs/>
        </w:rPr>
        <w:t>Freshness</w:t>
      </w:r>
      <w:r>
        <w:t>: prefer items &lt;90 days unless the question is historical; always include most recent decision notes.</w:t>
      </w:r>
    </w:p>
    <w:p w14:paraId="6CBEB631" w14:textId="77777777" w:rsidR="00C87A23" w:rsidRDefault="00CD6F88">
      <w:pPr>
        <w:pStyle w:val="Heading3"/>
      </w:pPr>
      <w:bookmarkStart w:id="72" w:name="progressive-summarization-levels"/>
      <w:bookmarkEnd w:id="71"/>
      <w:r>
        <w:t>57.6 Progressive Summarization Levels</w:t>
      </w:r>
    </w:p>
    <w:p w14:paraId="6B606DE9" w14:textId="77777777" w:rsidR="00C87A23" w:rsidRDefault="00CD6F88">
      <w:pPr>
        <w:pStyle w:val="Compact"/>
        <w:numPr>
          <w:ilvl w:val="0"/>
          <w:numId w:val="97"/>
        </w:numPr>
      </w:pPr>
      <w:r>
        <w:rPr>
          <w:b/>
          <w:bCs/>
        </w:rPr>
        <w:t>L0 Raw</w:t>
      </w:r>
      <w:r>
        <w:t>: exact snippets with source and hash.</w:t>
      </w:r>
    </w:p>
    <w:p w14:paraId="6D656413" w14:textId="77777777" w:rsidR="00C87A23" w:rsidRDefault="00CD6F88">
      <w:pPr>
        <w:pStyle w:val="Compact"/>
        <w:numPr>
          <w:ilvl w:val="0"/>
          <w:numId w:val="97"/>
        </w:numPr>
      </w:pPr>
      <w:r>
        <w:rPr>
          <w:b/>
          <w:bCs/>
        </w:rPr>
        <w:t>L1 Highlight</w:t>
      </w:r>
      <w:r>
        <w:t>: bold the few sentences that carry the gist.</w:t>
      </w:r>
    </w:p>
    <w:p w14:paraId="65BD2469" w14:textId="77777777" w:rsidR="00C87A23" w:rsidRDefault="00CD6F88">
      <w:pPr>
        <w:pStyle w:val="Compact"/>
        <w:numPr>
          <w:ilvl w:val="0"/>
          <w:numId w:val="97"/>
        </w:numPr>
      </w:pPr>
      <w:r>
        <w:rPr>
          <w:b/>
          <w:bCs/>
        </w:rPr>
        <w:t>L2 Summary</w:t>
      </w:r>
      <w:r>
        <w:t>: 5–10 lines with bullets; preserve terminology.</w:t>
      </w:r>
    </w:p>
    <w:p w14:paraId="242AC58F" w14:textId="77777777" w:rsidR="00C87A23" w:rsidRDefault="00CD6F88">
      <w:pPr>
        <w:pStyle w:val="Compact"/>
        <w:numPr>
          <w:ilvl w:val="0"/>
          <w:numId w:val="97"/>
        </w:numPr>
      </w:pPr>
      <w:r>
        <w:rPr>
          <w:b/>
          <w:bCs/>
        </w:rPr>
        <w:t>L3 Executive</w:t>
      </w:r>
      <w:r>
        <w:t>: 3–5 lines for fast recall; add links to L0–L2.</w:t>
      </w:r>
    </w:p>
    <w:p w14:paraId="17E9CAA1" w14:textId="77777777" w:rsidR="00C87A23" w:rsidRDefault="00CD6F88">
      <w:pPr>
        <w:pStyle w:val="Compact"/>
        <w:numPr>
          <w:ilvl w:val="0"/>
          <w:numId w:val="97"/>
        </w:numPr>
      </w:pPr>
      <w:r>
        <w:rPr>
          <w:b/>
          <w:bCs/>
        </w:rPr>
        <w:t>L4 Synthesis</w:t>
      </w:r>
      <w:r>
        <w:t>: cross‑note insight or template; must reference sources.</w:t>
      </w:r>
    </w:p>
    <w:p w14:paraId="7F0F477E" w14:textId="77777777" w:rsidR="00C87A23" w:rsidRDefault="00CD6F88">
      <w:pPr>
        <w:pStyle w:val="Heading3"/>
      </w:pPr>
      <w:bookmarkStart w:id="73" w:name="spaced-resurfacing-windows"/>
      <w:bookmarkEnd w:id="72"/>
      <w:r>
        <w:lastRenderedPageBreak/>
        <w:t>57.7 Spaced Resurfacing Windows</w:t>
      </w:r>
    </w:p>
    <w:p w14:paraId="0836B825" w14:textId="77777777" w:rsidR="00C87A23" w:rsidRDefault="00CD6F88">
      <w:pPr>
        <w:pStyle w:val="Compact"/>
        <w:numPr>
          <w:ilvl w:val="0"/>
          <w:numId w:val="98"/>
        </w:numPr>
      </w:pPr>
      <w:r>
        <w:t>New → 1d → 4d → 10d → 21d → 45d → 90d → 180d (reset to 1d on major change). Priority boosts for: decisions, promises, safety rules, and archetype mappings in active use.</w:t>
      </w:r>
    </w:p>
    <w:p w14:paraId="36431139" w14:textId="77777777" w:rsidR="00C87A23" w:rsidRDefault="00CD6F88">
      <w:pPr>
        <w:pStyle w:val="Heading3"/>
      </w:pPr>
      <w:bookmarkStart w:id="74" w:name="entity-archetype-registers"/>
      <w:bookmarkEnd w:id="73"/>
      <w:r>
        <w:t>57.8 Entity &amp; Archetype Registers</w:t>
      </w:r>
    </w:p>
    <w:p w14:paraId="45F890DF" w14:textId="77777777" w:rsidR="00C87A23" w:rsidRDefault="00CD6F88">
      <w:pPr>
        <w:pStyle w:val="Compact"/>
        <w:numPr>
          <w:ilvl w:val="0"/>
          <w:numId w:val="99"/>
        </w:numPr>
      </w:pPr>
      <w:r>
        <w:rPr>
          <w:b/>
          <w:bCs/>
        </w:rPr>
        <w:t>Entity Register</w:t>
      </w:r>
      <w:r>
        <w:t xml:space="preserve">: </w:t>
      </w:r>
      <w:r>
        <w:rPr>
          <w:rStyle w:val="VerbatimChar"/>
        </w:rPr>
        <w:t>/canon/registers/entities.md</w:t>
      </w:r>
      <w:r>
        <w:t xml:space="preserve"> – one line per entity with keys, aliases, consent flags, and links.</w:t>
      </w:r>
    </w:p>
    <w:p w14:paraId="6BDA9AB1" w14:textId="77777777" w:rsidR="00C87A23" w:rsidRDefault="00CD6F88">
      <w:pPr>
        <w:pStyle w:val="Compact"/>
        <w:numPr>
          <w:ilvl w:val="0"/>
          <w:numId w:val="99"/>
        </w:numPr>
      </w:pPr>
      <w:r>
        <w:rPr>
          <w:b/>
          <w:bCs/>
        </w:rPr>
        <w:t>Archetype Register</w:t>
      </w:r>
      <w:r>
        <w:t xml:space="preserve">: </w:t>
      </w:r>
      <w:r>
        <w:rPr>
          <w:rStyle w:val="VerbatimChar"/>
        </w:rPr>
        <w:t>/canon/registers/archetypes.md</w:t>
      </w:r>
      <w:r>
        <w:t xml:space="preserve"> – aligns each archetype with facets (colors, animals, gestures, elements), shadows, safeguards, and cross‑culture notes.</w:t>
      </w:r>
    </w:p>
    <w:p w14:paraId="3C6D76C8" w14:textId="77777777" w:rsidR="00C87A23" w:rsidRDefault="00CD6F88">
      <w:pPr>
        <w:pStyle w:val="Heading3"/>
      </w:pPr>
      <w:bookmarkStart w:id="75" w:name="file-folder-conventions"/>
      <w:bookmarkEnd w:id="74"/>
      <w:r>
        <w:t>57.9 File &amp; Folder Conventions</w:t>
      </w:r>
    </w:p>
    <w:p w14:paraId="4E72A182" w14:textId="77777777" w:rsidR="00C87A23" w:rsidRDefault="00CD6F88">
      <w:pPr>
        <w:pStyle w:val="SourceCode"/>
      </w:pPr>
      <w:r>
        <w:rPr>
          <w:rStyle w:val="VerbatimChar"/>
        </w:rPr>
        <w:t>/canon/memory/</w:t>
      </w:r>
      <w:r>
        <w:br/>
      </w:r>
      <w:r>
        <w:rPr>
          <w:rStyle w:val="VerbatimChar"/>
        </w:rPr>
        <w:t xml:space="preserve">  2025/</w:t>
      </w:r>
      <w:r>
        <w:br/>
      </w:r>
      <w:r>
        <w:rPr>
          <w:rStyle w:val="VerbatimChar"/>
        </w:rPr>
        <w:t xml:space="preserve">    2025-10-06__preference__reply_style.md</w:t>
      </w:r>
      <w:r>
        <w:br/>
      </w:r>
      <w:r>
        <w:rPr>
          <w:rStyle w:val="VerbatimChar"/>
        </w:rPr>
        <w:t xml:space="preserve">    2025-10-06__decision__license-defaults.md</w:t>
      </w:r>
      <w:r>
        <w:br/>
      </w:r>
      <w:r>
        <w:rPr>
          <w:rStyle w:val="VerbatimChar"/>
        </w:rPr>
        <w:t xml:space="preserve">    2025-10-06__archetype-facet__sovereign_boundary.md</w:t>
      </w:r>
      <w:r>
        <w:br/>
      </w:r>
      <w:r>
        <w:rPr>
          <w:rStyle w:val="VerbatimChar"/>
        </w:rPr>
        <w:t>/canon/registers/entities.md</w:t>
      </w:r>
      <w:r>
        <w:br/>
      </w:r>
      <w:r>
        <w:rPr>
          <w:rStyle w:val="VerbatimChar"/>
        </w:rPr>
        <w:t>/canon/registers/archetypes.md</w:t>
      </w:r>
      <w:r>
        <w:br/>
      </w:r>
      <w:r>
        <w:rPr>
          <w:rStyle w:val="VerbatimChar"/>
        </w:rPr>
        <w:t>/canon/memory_index.csv   # id,path,sha256,class,tags,review_due</w:t>
      </w:r>
    </w:p>
    <w:p w14:paraId="1EAAE3AD" w14:textId="77777777" w:rsidR="00C87A23" w:rsidRDefault="00CD6F88">
      <w:pPr>
        <w:pStyle w:val="Heading3"/>
      </w:pPr>
      <w:bookmarkStart w:id="76" w:name="safety-containment"/>
      <w:bookmarkEnd w:id="75"/>
      <w:r>
        <w:t>57.10 Safety &amp; Containment</w:t>
      </w:r>
    </w:p>
    <w:p w14:paraId="1CED2975" w14:textId="77777777" w:rsidR="00C87A23" w:rsidRDefault="00CD6F88">
      <w:pPr>
        <w:pStyle w:val="Compact"/>
        <w:numPr>
          <w:ilvl w:val="0"/>
          <w:numId w:val="100"/>
        </w:numPr>
      </w:pPr>
      <w:r>
        <w:rPr>
          <w:b/>
          <w:bCs/>
        </w:rPr>
        <w:t>Encryption</w:t>
      </w:r>
      <w:r>
        <w:t xml:space="preserve">: entire </w:t>
      </w:r>
      <w:r>
        <w:rPr>
          <w:rStyle w:val="VerbatimChar"/>
        </w:rPr>
        <w:t>/sovereign-node/</w:t>
      </w:r>
      <w:r>
        <w:t xml:space="preserve"> at rest; keys offline; revocation certs stored separately.</w:t>
      </w:r>
    </w:p>
    <w:p w14:paraId="515C3D87" w14:textId="77777777" w:rsidR="00C87A23" w:rsidRDefault="00CD6F88">
      <w:pPr>
        <w:pStyle w:val="Compact"/>
        <w:numPr>
          <w:ilvl w:val="0"/>
          <w:numId w:val="100"/>
        </w:numPr>
      </w:pPr>
      <w:r>
        <w:rPr>
          <w:b/>
          <w:bCs/>
        </w:rPr>
        <w:t>Sync</w:t>
      </w:r>
      <w:r>
        <w:t>: device‑to‑device with encrypted transport; no plaintext cloud mirrors.</w:t>
      </w:r>
    </w:p>
    <w:p w14:paraId="5AB13D95" w14:textId="77777777" w:rsidR="00C87A23" w:rsidRDefault="00CD6F88">
      <w:pPr>
        <w:pStyle w:val="Compact"/>
        <w:numPr>
          <w:ilvl w:val="0"/>
          <w:numId w:val="100"/>
        </w:numPr>
      </w:pPr>
      <w:r>
        <w:rPr>
          <w:b/>
          <w:bCs/>
        </w:rPr>
        <w:t>Access</w:t>
      </w:r>
      <w:r>
        <w:t>: collaborator access only to Public Lore/Operational; Sacred and Client‑Confidential on a need‑to‑know vault.</w:t>
      </w:r>
    </w:p>
    <w:p w14:paraId="5C94594A" w14:textId="77777777" w:rsidR="00C87A23" w:rsidRDefault="00CD6F88">
      <w:pPr>
        <w:pStyle w:val="Compact"/>
        <w:numPr>
          <w:ilvl w:val="0"/>
          <w:numId w:val="100"/>
        </w:numPr>
      </w:pPr>
      <w:r>
        <w:rPr>
          <w:b/>
          <w:bCs/>
        </w:rPr>
        <w:t>Logs</w:t>
      </w:r>
      <w:r>
        <w:t xml:space="preserve">: </w:t>
      </w:r>
      <w:r>
        <w:rPr>
          <w:rStyle w:val="VerbatimChar"/>
        </w:rPr>
        <w:t>memory_log.md</w:t>
      </w:r>
      <w:r>
        <w:t xml:space="preserve"> records ingests, edits, shares, deletions.</w:t>
      </w:r>
    </w:p>
    <w:p w14:paraId="423255C2" w14:textId="77777777" w:rsidR="00C87A23" w:rsidRDefault="00CD6F88">
      <w:pPr>
        <w:pStyle w:val="Heading3"/>
      </w:pPr>
      <w:bookmarkStart w:id="77" w:name="roles-cadence"/>
      <w:bookmarkEnd w:id="76"/>
      <w:r>
        <w:t>57.11 Roles &amp; Cadence</w:t>
      </w:r>
    </w:p>
    <w:p w14:paraId="2010C035" w14:textId="77777777" w:rsidR="00C87A23" w:rsidRDefault="00CD6F88">
      <w:pPr>
        <w:pStyle w:val="Compact"/>
        <w:numPr>
          <w:ilvl w:val="0"/>
          <w:numId w:val="101"/>
        </w:numPr>
      </w:pPr>
      <w:r>
        <w:rPr>
          <w:b/>
          <w:bCs/>
        </w:rPr>
        <w:t>Daily</w:t>
      </w:r>
      <w:r>
        <w:t>: ingest new chats → 2–5 MOs; L1 highlights; schedule resurfacing.</w:t>
      </w:r>
    </w:p>
    <w:p w14:paraId="3DAA64BB" w14:textId="77777777" w:rsidR="00C87A23" w:rsidRDefault="00CD6F88">
      <w:pPr>
        <w:pStyle w:val="Compact"/>
        <w:numPr>
          <w:ilvl w:val="0"/>
          <w:numId w:val="101"/>
        </w:numPr>
      </w:pPr>
      <w:r>
        <w:rPr>
          <w:b/>
          <w:bCs/>
        </w:rPr>
        <w:t>Weekly</w:t>
      </w:r>
      <w:r>
        <w:t>: checkpoint tag; DRL rebuild; run equity &amp; harm scan on new syntheses.</w:t>
      </w:r>
    </w:p>
    <w:p w14:paraId="4CE72B9B" w14:textId="77777777" w:rsidR="00C87A23" w:rsidRDefault="00CD6F88">
      <w:pPr>
        <w:pStyle w:val="Compact"/>
        <w:numPr>
          <w:ilvl w:val="0"/>
          <w:numId w:val="101"/>
        </w:numPr>
      </w:pPr>
      <w:r>
        <w:rPr>
          <w:b/>
          <w:bCs/>
        </w:rPr>
        <w:t>Monthly</w:t>
      </w:r>
      <w:r>
        <w:t>: L3 reviews; prune duplicates; restore test; export diff report.</w:t>
      </w:r>
    </w:p>
    <w:p w14:paraId="5B80B2B2" w14:textId="77777777" w:rsidR="00C87A23" w:rsidRDefault="00CD6F88">
      <w:pPr>
        <w:pStyle w:val="Heading3"/>
      </w:pPr>
      <w:bookmarkStart w:id="78" w:name="decision-flow-mythoneuro-glyphs"/>
      <w:bookmarkEnd w:id="77"/>
      <w:r>
        <w:t>57.12 Decision Flow (MythoNeuro glyphs)</w:t>
      </w:r>
    </w:p>
    <w:p w14:paraId="73544B40" w14:textId="77777777" w:rsidR="00C87A23" w:rsidRDefault="00CD6F88">
      <w:pPr>
        <w:pStyle w:val="FirstParagraph"/>
      </w:pPr>
      <w:r>
        <w:t>🎯 BO: “Grow memory safely.” 🔹 TAs: “Ingest today’s threads”, “Link top 3 entities.” ⛔ Drop: “No public share.” 🔋 Load: 2–3. ⏱ Timer: 15/25. ✅ DoD: MOs saved + index updated. 🌀 Debrief: 60‑sec checksum check.</w:t>
      </w:r>
    </w:p>
    <w:p w14:paraId="03D7C85F" w14:textId="77777777" w:rsidR="00C87A23" w:rsidRDefault="00CD6F88">
      <w:pPr>
        <w:pStyle w:val="Heading3"/>
      </w:pPr>
      <w:bookmarkStart w:id="79" w:name="templates-1"/>
      <w:bookmarkEnd w:id="78"/>
      <w:r>
        <w:t>57.13 Templates</w:t>
      </w:r>
    </w:p>
    <w:p w14:paraId="082E8A34" w14:textId="77777777" w:rsidR="00C87A23" w:rsidRDefault="00CD6F88">
      <w:pPr>
        <w:pStyle w:val="FirstParagraph"/>
      </w:pPr>
      <w:r>
        <w:rPr>
          <w:b/>
          <w:bCs/>
        </w:rPr>
        <w:t>Memory Object front‑matter</w:t>
      </w:r>
    </w:p>
    <w:p w14:paraId="7C78AE60" w14:textId="77777777" w:rsidR="00C87A23" w:rsidRDefault="00CD6F88">
      <w:pPr>
        <w:pStyle w:val="SourceCode"/>
      </w:pPr>
      <w:r>
        <w:rPr>
          <w:rStyle w:val="VerbatimChar"/>
        </w:rPr>
        <w:lastRenderedPageBreak/>
        <w:t>---</w:t>
      </w:r>
      <w:r>
        <w:br/>
      </w:r>
      <w:r>
        <w:rPr>
          <w:rStyle w:val="VerbatimChar"/>
        </w:rPr>
        <w:t>id: 2025-10-06-preference-reply-style</w:t>
      </w:r>
      <w:r>
        <w:br/>
      </w:r>
      <w:r>
        <w:rPr>
          <w:rStyle w:val="VerbatimChar"/>
        </w:rPr>
        <w:t>class: Operational</w:t>
      </w:r>
      <w:r>
        <w:br/>
      </w:r>
      <w:r>
        <w:rPr>
          <w:rStyle w:val="VerbatimChar"/>
        </w:rPr>
        <w:t>license: ARR</w:t>
      </w:r>
      <w:r>
        <w:br/>
      </w:r>
      <w:r>
        <w:rPr>
          <w:rStyle w:val="VerbatimChar"/>
        </w:rPr>
        <w:t>source: chat://workspace/conv-&lt;id&gt;#&lt;turn&gt;</w:t>
      </w:r>
      <w:r>
        <w:br/>
      </w:r>
      <w:r>
        <w:rPr>
          <w:rStyle w:val="VerbatimChar"/>
        </w:rPr>
        <w:t>sha256: &lt;hash&gt;</w:t>
      </w:r>
      <w:r>
        <w:br/>
      </w:r>
      <w:r>
        <w:rPr>
          <w:rStyle w:val="VerbatimChar"/>
        </w:rPr>
        <w:t>entities: [user, Northstar]</w:t>
      </w:r>
      <w:r>
        <w:br/>
      </w:r>
      <w:r>
        <w:rPr>
          <w:rStyle w:val="VerbatimChar"/>
        </w:rPr>
        <w:t>archetype_tags: [Wisdom, Steward]</w:t>
      </w:r>
      <w:r>
        <w:br/>
      </w:r>
      <w:r>
        <w:rPr>
          <w:rStyle w:val="VerbatimChar"/>
        </w:rPr>
        <w:t>block: CEO Work</w:t>
      </w:r>
      <w:r>
        <w:br/>
      </w:r>
      <w:r>
        <w:rPr>
          <w:rStyle w:val="VerbatimChar"/>
        </w:rPr>
        <w:t>confidence: high</w:t>
      </w:r>
      <w:r>
        <w:br/>
      </w:r>
      <w:r>
        <w:rPr>
          <w:rStyle w:val="VerbatimChar"/>
        </w:rPr>
        <w:t>review_due: 2025-10-10</w:t>
      </w:r>
      <w:r>
        <w:br/>
      </w:r>
      <w:r>
        <w:rPr>
          <w:rStyle w:val="VerbatimChar"/>
        </w:rPr>
        <w:t>---</w:t>
      </w:r>
    </w:p>
    <w:p w14:paraId="3CC68FA3" w14:textId="77777777" w:rsidR="00C87A23" w:rsidRDefault="00CD6F88">
      <w:pPr>
        <w:pStyle w:val="FirstParagraph"/>
      </w:pPr>
      <w:r>
        <w:rPr>
          <w:b/>
          <w:bCs/>
        </w:rPr>
        <w:t>Memory Ledger entry</w:t>
      </w:r>
    </w:p>
    <w:p w14:paraId="2881364F" w14:textId="77777777" w:rsidR="00C87A23" w:rsidRDefault="00CD6F88">
      <w:pPr>
        <w:pStyle w:val="SourceCode"/>
      </w:pPr>
      <w:r>
        <w:rPr>
          <w:rStyle w:val="VerbatimChar"/>
        </w:rPr>
        <w:t>2025-10-06 | MO:decision | license-defaults | sha256:&lt;hash&gt; | links:[manifest.yaml] | next: 2025-10-21</w:t>
      </w:r>
    </w:p>
    <w:p w14:paraId="000D433A" w14:textId="77777777" w:rsidR="00C87A23" w:rsidRDefault="00CD6F88">
      <w:pPr>
        <w:pStyle w:val="Heading3"/>
      </w:pPr>
      <w:bookmarkStart w:id="80" w:name="failure-modes-repairs"/>
      <w:bookmarkEnd w:id="79"/>
      <w:r>
        <w:t>57.14 Failure Modes &amp; Repairs</w:t>
      </w:r>
    </w:p>
    <w:p w14:paraId="17D8C956" w14:textId="77777777" w:rsidR="00C87A23" w:rsidRDefault="00CD6F88">
      <w:pPr>
        <w:pStyle w:val="Compact"/>
        <w:numPr>
          <w:ilvl w:val="0"/>
          <w:numId w:val="102"/>
        </w:numPr>
      </w:pPr>
      <w:r>
        <w:rPr>
          <w:b/>
          <w:bCs/>
        </w:rPr>
        <w:t>Drift</w:t>
      </w:r>
      <w:r>
        <w:t xml:space="preserve"> (duplicates, contradictions): run monthly dedupe; prefer newest with higher confidence; tombstone superseded notes.</w:t>
      </w:r>
    </w:p>
    <w:p w14:paraId="72B0A3BC" w14:textId="77777777" w:rsidR="00C87A23" w:rsidRDefault="00CD6F88">
      <w:pPr>
        <w:pStyle w:val="Compact"/>
        <w:numPr>
          <w:ilvl w:val="0"/>
          <w:numId w:val="102"/>
        </w:numPr>
      </w:pPr>
      <w:r>
        <w:rPr>
          <w:b/>
          <w:bCs/>
        </w:rPr>
        <w:t>Leak</w:t>
      </w:r>
      <w:r>
        <w:t xml:space="preserve"> (wrong class in index): immediate purge; rotate keys; incident log entry; review redaction rules.</w:t>
      </w:r>
    </w:p>
    <w:p w14:paraId="7D865354" w14:textId="77777777" w:rsidR="00C87A23" w:rsidRDefault="00CD6F88">
      <w:pPr>
        <w:pStyle w:val="Compact"/>
        <w:numPr>
          <w:ilvl w:val="0"/>
          <w:numId w:val="102"/>
        </w:numPr>
      </w:pPr>
      <w:r>
        <w:rPr>
          <w:b/>
          <w:bCs/>
        </w:rPr>
        <w:t>Bloat</w:t>
      </w:r>
      <w:r>
        <w:t xml:space="preserve"> (too many MOs): consolidate via L4 synthesis; archive cold paths.</w:t>
      </w:r>
    </w:p>
    <w:p w14:paraId="2537CB35" w14:textId="77777777" w:rsidR="00C87A23" w:rsidRDefault="00CD6F88">
      <w:pPr>
        <w:pStyle w:val="Heading3"/>
      </w:pPr>
      <w:bookmarkStart w:id="81" w:name="readytobuild-scripts-queued"/>
      <w:bookmarkEnd w:id="80"/>
      <w:r>
        <w:t>57.15 Ready‑to‑Build Scripts (queued)</w:t>
      </w:r>
    </w:p>
    <w:p w14:paraId="687B764F" w14:textId="77777777" w:rsidR="00C87A23" w:rsidRDefault="00CD6F88">
      <w:pPr>
        <w:pStyle w:val="Compact"/>
        <w:numPr>
          <w:ilvl w:val="0"/>
          <w:numId w:val="103"/>
        </w:numPr>
      </w:pPr>
      <w:r>
        <w:rPr>
          <w:rStyle w:val="VerbatimChar"/>
        </w:rPr>
        <w:t>import_chats.py</w:t>
      </w:r>
      <w:r>
        <w:t xml:space="preserve">: unzip → parse → chunk → redact → write MOs → update </w:t>
      </w:r>
      <w:r>
        <w:rPr>
          <w:rStyle w:val="VerbatimChar"/>
        </w:rPr>
        <w:t>memory_index.csv</w:t>
      </w:r>
      <w:r>
        <w:t>.</w:t>
      </w:r>
    </w:p>
    <w:p w14:paraId="6376AE88" w14:textId="77777777" w:rsidR="00C87A23" w:rsidRDefault="00CD6F88">
      <w:pPr>
        <w:pStyle w:val="Compact"/>
        <w:numPr>
          <w:ilvl w:val="0"/>
          <w:numId w:val="103"/>
        </w:numPr>
      </w:pPr>
      <w:r>
        <w:rPr>
          <w:rStyle w:val="VerbatimChar"/>
        </w:rPr>
        <w:t>build_index.py</w:t>
      </w:r>
      <w:r>
        <w:t>: embed eligible MOs → update DRL.</w:t>
      </w:r>
    </w:p>
    <w:p w14:paraId="5B127E95" w14:textId="77777777" w:rsidR="00C87A23" w:rsidRDefault="00CD6F88">
      <w:pPr>
        <w:pStyle w:val="Compact"/>
        <w:numPr>
          <w:ilvl w:val="0"/>
          <w:numId w:val="103"/>
        </w:numPr>
      </w:pPr>
      <w:r>
        <w:rPr>
          <w:rStyle w:val="VerbatimChar"/>
        </w:rPr>
        <w:t>resurface.py</w:t>
      </w:r>
      <w:r>
        <w:t>: output due‑today cards for review.</w:t>
      </w:r>
    </w:p>
    <w:p w14:paraId="6F8EF889" w14:textId="77777777" w:rsidR="00C87A23" w:rsidRDefault="00CD6F88">
      <w:pPr>
        <w:pStyle w:val="Compact"/>
        <w:numPr>
          <w:ilvl w:val="0"/>
          <w:numId w:val="103"/>
        </w:numPr>
      </w:pPr>
      <w:r>
        <w:rPr>
          <w:rStyle w:val="VerbatimChar"/>
        </w:rPr>
        <w:t>search.py</w:t>
      </w:r>
      <w:r>
        <w:t>: hybrid retrieval (keyword + dense + neighbors) with class filter → print MO ids + paths.</w:t>
      </w:r>
    </w:p>
    <w:p w14:paraId="5AE19AE0" w14:textId="77777777" w:rsidR="00C87A23" w:rsidRDefault="00CD6F88">
      <w:pPr>
        <w:pStyle w:val="FirstParagraph"/>
      </w:pPr>
      <w:r>
        <w:rPr>
          <w:b/>
          <w:bCs/>
        </w:rPr>
        <w:t>Status</w:t>
      </w:r>
      <w:r>
        <w:t xml:space="preserve">: Adopted. On approval, I will add the importer/build scripts and starter registers to </w:t>
      </w:r>
      <w:r>
        <w:rPr>
          <w:rStyle w:val="VerbatimChar"/>
        </w:rPr>
        <w:t>/canon/</w:t>
      </w:r>
      <w:r>
        <w:t xml:space="preserve"> and create dail</w:t>
      </w:r>
    </w:p>
    <w:p w14:paraId="58C13D84" w14:textId="77777777" w:rsidR="00231984" w:rsidRPr="00231984" w:rsidRDefault="00231984" w:rsidP="00231984">
      <w:pPr>
        <w:pStyle w:val="BodyText"/>
        <w:rPr>
          <w:b/>
          <w:bCs/>
        </w:rPr>
      </w:pPr>
      <w:r w:rsidRPr="00231984">
        <w:rPr>
          <w:b/>
          <w:bCs/>
        </w:rPr>
        <w:t>57.15 Ready-to-Build Scripts (implemented, local-only)</w:t>
      </w:r>
    </w:p>
    <w:p w14:paraId="0861DFA0" w14:textId="77777777" w:rsidR="00231984" w:rsidRPr="00231984" w:rsidRDefault="00231984" w:rsidP="00231984">
      <w:pPr>
        <w:pStyle w:val="BodyText"/>
      </w:pPr>
      <w:r w:rsidRPr="00231984">
        <w:t>Minimal Python, no external APIs. These mirror your Codex §57 pipeline: import → redact → canonize → embed → resurface → search. Save under ~/sovereign-node/scripts/.</w:t>
      </w:r>
    </w:p>
    <w:p w14:paraId="2DCCBB77" w14:textId="77777777" w:rsidR="00231984" w:rsidRPr="00231984" w:rsidRDefault="00231984" w:rsidP="00231984">
      <w:pPr>
        <w:pStyle w:val="BodyText"/>
        <w:rPr>
          <w:b/>
          <w:bCs/>
        </w:rPr>
      </w:pPr>
      <w:r w:rsidRPr="00231984">
        <w:rPr>
          <w:b/>
          <w:bCs/>
        </w:rPr>
        <w:t>57.15.1 import_chats.py</w:t>
      </w:r>
    </w:p>
    <w:p w14:paraId="2240A2DE" w14:textId="77777777" w:rsidR="00231984" w:rsidRPr="00231984" w:rsidRDefault="00231984" w:rsidP="00231984">
      <w:pPr>
        <w:pStyle w:val="BodyText"/>
      </w:pPr>
      <w:r w:rsidRPr="00231984">
        <w:t>#!/usr/bin/env python3</w:t>
      </w:r>
    </w:p>
    <w:p w14:paraId="24B4E1F0" w14:textId="77777777" w:rsidR="00231984" w:rsidRPr="00231984" w:rsidRDefault="00231984" w:rsidP="00231984">
      <w:pPr>
        <w:pStyle w:val="BodyText"/>
      </w:pPr>
      <w:r w:rsidRPr="00231984">
        <w:t>import zipfile, json, re, os, csv, hashlib, datetime</w:t>
      </w:r>
    </w:p>
    <w:p w14:paraId="4A4C6C02" w14:textId="77777777" w:rsidR="00231984" w:rsidRPr="00231984" w:rsidRDefault="00231984" w:rsidP="00231984">
      <w:pPr>
        <w:pStyle w:val="BodyText"/>
      </w:pPr>
      <w:r w:rsidRPr="00231984">
        <w:t>from pathlib import Path</w:t>
      </w:r>
    </w:p>
    <w:p w14:paraId="70D86EED" w14:textId="77777777" w:rsidR="00231984" w:rsidRPr="00231984" w:rsidRDefault="00231984" w:rsidP="00231984">
      <w:pPr>
        <w:pStyle w:val="BodyText"/>
      </w:pPr>
    </w:p>
    <w:p w14:paraId="3A247102" w14:textId="77777777" w:rsidR="00231984" w:rsidRPr="00231984" w:rsidRDefault="00231984" w:rsidP="00231984">
      <w:pPr>
        <w:pStyle w:val="BodyText"/>
      </w:pPr>
      <w:r w:rsidRPr="00231984">
        <w:t>BASE = Path.home() / "sovereign-node"</w:t>
      </w:r>
    </w:p>
    <w:p w14:paraId="23103DC2" w14:textId="77777777" w:rsidR="00231984" w:rsidRPr="00231984" w:rsidRDefault="00231984" w:rsidP="00231984">
      <w:pPr>
        <w:pStyle w:val="BodyText"/>
      </w:pPr>
      <w:r w:rsidRPr="00231984">
        <w:t>INBOX = BASE / "inbox_export"</w:t>
      </w:r>
    </w:p>
    <w:p w14:paraId="411E01C2" w14:textId="77777777" w:rsidR="00231984" w:rsidRPr="00231984" w:rsidRDefault="00231984" w:rsidP="00231984">
      <w:pPr>
        <w:pStyle w:val="BodyText"/>
      </w:pPr>
      <w:r w:rsidRPr="00231984">
        <w:t>CANON = BASE / "canon" / "memory"</w:t>
      </w:r>
    </w:p>
    <w:p w14:paraId="373657DA" w14:textId="77777777" w:rsidR="00231984" w:rsidRPr="00231984" w:rsidRDefault="00231984" w:rsidP="00231984">
      <w:pPr>
        <w:pStyle w:val="BodyText"/>
      </w:pPr>
      <w:r w:rsidRPr="00231984">
        <w:t>INDEX = BASE / "canon" / "memory_index.csv"</w:t>
      </w:r>
    </w:p>
    <w:p w14:paraId="3AD52102" w14:textId="77777777" w:rsidR="00231984" w:rsidRPr="00231984" w:rsidRDefault="00231984" w:rsidP="00231984">
      <w:pPr>
        <w:pStyle w:val="BodyText"/>
      </w:pPr>
    </w:p>
    <w:p w14:paraId="1D602943" w14:textId="77777777" w:rsidR="00231984" w:rsidRPr="00231984" w:rsidRDefault="00231984" w:rsidP="00231984">
      <w:pPr>
        <w:pStyle w:val="BodyText"/>
        <w:rPr>
          <w:lang w:val="fr-FR"/>
        </w:rPr>
      </w:pPr>
      <w:r w:rsidRPr="00231984">
        <w:rPr>
          <w:lang w:val="fr-FR"/>
        </w:rPr>
        <w:t>EMAIL_RE = re.compile(r"[A-Za-z0-9._%+-]+@[A-Za-z0-9.-]+\.[A-Za-z]{2,}")</w:t>
      </w:r>
    </w:p>
    <w:p w14:paraId="0D1BB986" w14:textId="77777777" w:rsidR="00231984" w:rsidRPr="00231984" w:rsidRDefault="00231984" w:rsidP="00231984">
      <w:pPr>
        <w:pStyle w:val="BodyText"/>
      </w:pPr>
      <w:r w:rsidRPr="00231984">
        <w:t>PHONE_RE = re.compile(r"(\+?\d[\d\-().\s]{7,}\d)")</w:t>
      </w:r>
    </w:p>
    <w:p w14:paraId="7BA8F669" w14:textId="77777777" w:rsidR="00231984" w:rsidRPr="00231984" w:rsidRDefault="00231984" w:rsidP="00231984">
      <w:pPr>
        <w:pStyle w:val="BodyText"/>
      </w:pPr>
    </w:p>
    <w:p w14:paraId="1C0204D8" w14:textId="77777777" w:rsidR="00231984" w:rsidRPr="00231984" w:rsidRDefault="00231984" w:rsidP="00231984">
      <w:pPr>
        <w:pStyle w:val="BodyText"/>
      </w:pPr>
      <w:r w:rsidRPr="00231984">
        <w:t>def redact(text: str) -&gt; str:</w:t>
      </w:r>
    </w:p>
    <w:p w14:paraId="14809F20" w14:textId="77777777" w:rsidR="00231984" w:rsidRPr="00231984" w:rsidRDefault="00231984" w:rsidP="00231984">
      <w:pPr>
        <w:pStyle w:val="BodyText"/>
      </w:pPr>
      <w:r w:rsidRPr="00231984">
        <w:t xml:space="preserve">    text = EMAIL_RE.sub("user@redacted.tld", text)</w:t>
      </w:r>
    </w:p>
    <w:p w14:paraId="25653B22" w14:textId="77777777" w:rsidR="00231984" w:rsidRPr="00231984" w:rsidRDefault="00231984" w:rsidP="00231984">
      <w:pPr>
        <w:pStyle w:val="BodyText"/>
      </w:pPr>
      <w:r w:rsidRPr="00231984">
        <w:t xml:space="preserve">    text = PHONE_RE.sub("[redacted-phone]", text)</w:t>
      </w:r>
    </w:p>
    <w:p w14:paraId="379A5D25" w14:textId="77777777" w:rsidR="00231984" w:rsidRPr="00231984" w:rsidRDefault="00231984" w:rsidP="00231984">
      <w:pPr>
        <w:pStyle w:val="BodyText"/>
      </w:pPr>
      <w:r w:rsidRPr="00231984">
        <w:t xml:space="preserve">    return text</w:t>
      </w:r>
    </w:p>
    <w:p w14:paraId="37F42D75" w14:textId="77777777" w:rsidR="00231984" w:rsidRPr="00231984" w:rsidRDefault="00231984" w:rsidP="00231984">
      <w:pPr>
        <w:pStyle w:val="BodyText"/>
      </w:pPr>
    </w:p>
    <w:p w14:paraId="2D80B341" w14:textId="77777777" w:rsidR="00231984" w:rsidRPr="00231984" w:rsidRDefault="00231984" w:rsidP="00231984">
      <w:pPr>
        <w:pStyle w:val="BodyText"/>
      </w:pPr>
      <w:r w:rsidRPr="00231984">
        <w:t>def write_mo(date_str: str, mo_type: str, slug: str, cls: str, title: str, body: str,</w:t>
      </w:r>
    </w:p>
    <w:p w14:paraId="3D697E9C" w14:textId="77777777" w:rsidR="00231984" w:rsidRPr="00231984" w:rsidRDefault="00231984" w:rsidP="00231984">
      <w:pPr>
        <w:pStyle w:val="BodyText"/>
      </w:pPr>
      <w:r w:rsidRPr="00231984">
        <w:t xml:space="preserve">             entities=None, tags=None):</w:t>
      </w:r>
    </w:p>
    <w:p w14:paraId="132AF0C7" w14:textId="77777777" w:rsidR="00231984" w:rsidRPr="00231984" w:rsidRDefault="00231984" w:rsidP="00231984">
      <w:pPr>
        <w:pStyle w:val="BodyText"/>
      </w:pPr>
      <w:r w:rsidRPr="00231984">
        <w:t xml:space="preserve">    y = date_str.split("-")[0]</w:t>
      </w:r>
    </w:p>
    <w:p w14:paraId="7163CE6B" w14:textId="77777777" w:rsidR="00231984" w:rsidRPr="00231984" w:rsidRDefault="00231984" w:rsidP="00231984">
      <w:pPr>
        <w:pStyle w:val="BodyText"/>
      </w:pPr>
      <w:r w:rsidRPr="00231984">
        <w:t xml:space="preserve">    outdir = CANON / y</w:t>
      </w:r>
    </w:p>
    <w:p w14:paraId="1CF2CDB1" w14:textId="77777777" w:rsidR="00231984" w:rsidRPr="00231984" w:rsidRDefault="00231984" w:rsidP="00231984">
      <w:pPr>
        <w:pStyle w:val="BodyText"/>
      </w:pPr>
      <w:r w:rsidRPr="00231984">
        <w:t xml:space="preserve">    outdir.mkdir(parents=True, exist_ok=True)</w:t>
      </w:r>
    </w:p>
    <w:p w14:paraId="29C9CBA8" w14:textId="77777777" w:rsidR="00231984" w:rsidRPr="00231984" w:rsidRDefault="00231984" w:rsidP="00231984">
      <w:pPr>
        <w:pStyle w:val="BodyText"/>
      </w:pPr>
      <w:r w:rsidRPr="00231984">
        <w:t xml:space="preserve">    fn = f"{date_str}__{mo_type}__{slug}.md"</w:t>
      </w:r>
    </w:p>
    <w:p w14:paraId="3D96A307" w14:textId="77777777" w:rsidR="00231984" w:rsidRPr="00231984" w:rsidRDefault="00231984" w:rsidP="00231984">
      <w:pPr>
        <w:pStyle w:val="BodyText"/>
      </w:pPr>
      <w:r w:rsidRPr="00231984">
        <w:t xml:space="preserve">    path = outdir / fn</w:t>
      </w:r>
    </w:p>
    <w:p w14:paraId="56F929D2" w14:textId="77777777" w:rsidR="00231984" w:rsidRPr="00231984" w:rsidRDefault="00231984" w:rsidP="00231984">
      <w:pPr>
        <w:pStyle w:val="BodyText"/>
      </w:pPr>
      <w:r w:rsidRPr="00231984">
        <w:t xml:space="preserve">    sha = hashlib.sha256(body.encode("utf-8")).hexdigest()</w:t>
      </w:r>
    </w:p>
    <w:p w14:paraId="2FC634CE" w14:textId="77777777" w:rsidR="00231984" w:rsidRPr="00231984" w:rsidRDefault="00231984" w:rsidP="00231984">
      <w:pPr>
        <w:pStyle w:val="BodyText"/>
      </w:pPr>
      <w:r w:rsidRPr="00231984">
        <w:t xml:space="preserve">    fm = (</w:t>
      </w:r>
    </w:p>
    <w:p w14:paraId="61E4A2AB" w14:textId="77777777" w:rsidR="00231984" w:rsidRPr="00231984" w:rsidRDefault="00231984" w:rsidP="00231984">
      <w:pPr>
        <w:pStyle w:val="BodyText"/>
      </w:pPr>
      <w:r w:rsidRPr="00231984">
        <w:t xml:space="preserve">        f"---\n"</w:t>
      </w:r>
    </w:p>
    <w:p w14:paraId="1B41602D" w14:textId="77777777" w:rsidR="00231984" w:rsidRPr="00231984" w:rsidRDefault="00231984" w:rsidP="00231984">
      <w:pPr>
        <w:pStyle w:val="BodyText"/>
      </w:pPr>
      <w:r w:rsidRPr="00231984">
        <w:t xml:space="preserve">        f"id: {date_str}-{mo_type}-{slug}\n"</w:t>
      </w:r>
    </w:p>
    <w:p w14:paraId="361360F6" w14:textId="77777777" w:rsidR="00231984" w:rsidRPr="00231984" w:rsidRDefault="00231984" w:rsidP="00231984">
      <w:pPr>
        <w:pStyle w:val="BodyText"/>
      </w:pPr>
      <w:r w:rsidRPr="00231984">
        <w:t xml:space="preserve">        f"class: {cls}\nlicense: ARR\n"</w:t>
      </w:r>
    </w:p>
    <w:p w14:paraId="207B8334" w14:textId="77777777" w:rsidR="00231984" w:rsidRPr="00231984" w:rsidRDefault="00231984" w:rsidP="00231984">
      <w:pPr>
        <w:pStyle w:val="BodyText"/>
      </w:pPr>
      <w:r w:rsidRPr="00231984">
        <w:t xml:space="preserve">        f"source: chat://workspace\nsha256: {sha}\n"</w:t>
      </w:r>
    </w:p>
    <w:p w14:paraId="3D652075" w14:textId="77777777" w:rsidR="00231984" w:rsidRPr="00231984" w:rsidRDefault="00231984" w:rsidP="00231984">
      <w:pPr>
        <w:pStyle w:val="BodyText"/>
      </w:pPr>
      <w:r w:rsidRPr="00231984">
        <w:lastRenderedPageBreak/>
        <w:t xml:space="preserve">        f"entities: {entities or []}\n"</w:t>
      </w:r>
    </w:p>
    <w:p w14:paraId="6B9AF5AD" w14:textId="77777777" w:rsidR="00231984" w:rsidRPr="00231984" w:rsidRDefault="00231984" w:rsidP="00231984">
      <w:pPr>
        <w:pStyle w:val="BodyText"/>
      </w:pPr>
      <w:r w:rsidRPr="00231984">
        <w:t xml:space="preserve">        f"archetype_tags: {tags or []}\n"</w:t>
      </w:r>
    </w:p>
    <w:p w14:paraId="32CFF17F" w14:textId="77777777" w:rsidR="00231984" w:rsidRPr="00231984" w:rsidRDefault="00231984" w:rsidP="00231984">
      <w:pPr>
        <w:pStyle w:val="BodyText"/>
      </w:pPr>
      <w:r w:rsidRPr="00231984">
        <w:t xml:space="preserve">        f"block: CEO Work\nconfidence: medium\n"</w:t>
      </w:r>
    </w:p>
    <w:p w14:paraId="6E707485" w14:textId="77777777" w:rsidR="00231984" w:rsidRPr="00231984" w:rsidRDefault="00231984" w:rsidP="00231984">
      <w:pPr>
        <w:pStyle w:val="BodyText"/>
      </w:pPr>
      <w:r w:rsidRPr="00231984">
        <w:t xml:space="preserve">        f"review_due: {date_str}\n---\n\n"</w:t>
      </w:r>
    </w:p>
    <w:p w14:paraId="6B32F4EB" w14:textId="77777777" w:rsidR="00231984" w:rsidRPr="00231984" w:rsidRDefault="00231984" w:rsidP="00231984">
      <w:pPr>
        <w:pStyle w:val="BodyText"/>
      </w:pPr>
      <w:r w:rsidRPr="00231984">
        <w:t xml:space="preserve">    )</w:t>
      </w:r>
    </w:p>
    <w:p w14:paraId="1CEADD13" w14:textId="77777777" w:rsidR="00231984" w:rsidRPr="00231984" w:rsidRDefault="00231984" w:rsidP="00231984">
      <w:pPr>
        <w:pStyle w:val="BodyText"/>
      </w:pPr>
      <w:r w:rsidRPr="00231984">
        <w:t xml:space="preserve">    path.write_text(fm + body, encoding="utf-8")</w:t>
      </w:r>
    </w:p>
    <w:p w14:paraId="792FE58F" w14:textId="77777777" w:rsidR="00231984" w:rsidRPr="00231984" w:rsidRDefault="00231984" w:rsidP="00231984">
      <w:pPr>
        <w:pStyle w:val="BodyText"/>
      </w:pPr>
      <w:r w:rsidRPr="00231984">
        <w:t xml:space="preserve">    return path, sha</w:t>
      </w:r>
    </w:p>
    <w:p w14:paraId="3D869FFA" w14:textId="77777777" w:rsidR="00231984" w:rsidRPr="00231984" w:rsidRDefault="00231984" w:rsidP="00231984">
      <w:pPr>
        <w:pStyle w:val="BodyText"/>
      </w:pPr>
    </w:p>
    <w:p w14:paraId="70B40B90" w14:textId="77777777" w:rsidR="00231984" w:rsidRPr="00231984" w:rsidRDefault="00231984" w:rsidP="00231984">
      <w:pPr>
        <w:pStyle w:val="BodyText"/>
      </w:pPr>
      <w:r w:rsidRPr="00231984">
        <w:t>def index_row(path: Path, sha: str, cls: str, tags):</w:t>
      </w:r>
    </w:p>
    <w:p w14:paraId="462C9A09" w14:textId="77777777" w:rsidR="00231984" w:rsidRPr="00231984" w:rsidRDefault="00231984" w:rsidP="00231984">
      <w:pPr>
        <w:pStyle w:val="BodyText"/>
      </w:pPr>
      <w:r w:rsidRPr="00231984">
        <w:t xml:space="preserve">    exists = INDEX.exists()</w:t>
      </w:r>
    </w:p>
    <w:p w14:paraId="381E1586" w14:textId="77777777" w:rsidR="00231984" w:rsidRPr="00231984" w:rsidRDefault="00231984" w:rsidP="00231984">
      <w:pPr>
        <w:pStyle w:val="BodyText"/>
      </w:pPr>
      <w:r w:rsidRPr="00231984">
        <w:t xml:space="preserve">    with INDEX.open("a", newline="", encoding="utf-8") as f:</w:t>
      </w:r>
    </w:p>
    <w:p w14:paraId="752C8FBE" w14:textId="77777777" w:rsidR="00231984" w:rsidRPr="00231984" w:rsidRDefault="00231984" w:rsidP="00231984">
      <w:pPr>
        <w:pStyle w:val="BodyText"/>
      </w:pPr>
      <w:r w:rsidRPr="00231984">
        <w:t xml:space="preserve">        w = csv.writer(f)</w:t>
      </w:r>
    </w:p>
    <w:p w14:paraId="4993529A" w14:textId="77777777" w:rsidR="00231984" w:rsidRPr="00231984" w:rsidRDefault="00231984" w:rsidP="00231984">
      <w:pPr>
        <w:pStyle w:val="BodyText"/>
      </w:pPr>
      <w:r w:rsidRPr="00231984">
        <w:t xml:space="preserve">        if not exists:</w:t>
      </w:r>
    </w:p>
    <w:p w14:paraId="33D4AB0C" w14:textId="77777777" w:rsidR="00231984" w:rsidRPr="00231984" w:rsidRDefault="00231984" w:rsidP="00231984">
      <w:pPr>
        <w:pStyle w:val="BodyText"/>
      </w:pPr>
      <w:r w:rsidRPr="00231984">
        <w:t xml:space="preserve">            w.writerow(["id","path","sha256","class","tags","review_due"])</w:t>
      </w:r>
    </w:p>
    <w:p w14:paraId="00B2C1AE" w14:textId="77777777" w:rsidR="00231984" w:rsidRPr="00231984" w:rsidRDefault="00231984" w:rsidP="00231984">
      <w:pPr>
        <w:pStyle w:val="BodyText"/>
      </w:pPr>
      <w:r w:rsidRPr="00231984">
        <w:t xml:space="preserve">        mo_id = path.stem.replace("__","-")</w:t>
      </w:r>
    </w:p>
    <w:p w14:paraId="64BCED47" w14:textId="77777777" w:rsidR="00231984" w:rsidRPr="00231984" w:rsidRDefault="00231984" w:rsidP="00231984">
      <w:pPr>
        <w:pStyle w:val="BodyText"/>
      </w:pPr>
      <w:r w:rsidRPr="00231984">
        <w:t xml:space="preserve">        today = datetime.date.today().isoformat()</w:t>
      </w:r>
    </w:p>
    <w:p w14:paraId="3EE7980F" w14:textId="77777777" w:rsidR="00231984" w:rsidRPr="00231984" w:rsidRDefault="00231984" w:rsidP="00231984">
      <w:pPr>
        <w:pStyle w:val="BodyText"/>
      </w:pPr>
      <w:r w:rsidRPr="00231984">
        <w:t xml:space="preserve">        w.writerow([mo_id, str(path), sha, cls, ";".join(tags or []), today])</w:t>
      </w:r>
    </w:p>
    <w:p w14:paraId="55C13F87" w14:textId="77777777" w:rsidR="00231984" w:rsidRPr="00231984" w:rsidRDefault="00231984" w:rsidP="00231984">
      <w:pPr>
        <w:pStyle w:val="BodyText"/>
      </w:pPr>
    </w:p>
    <w:p w14:paraId="71AF1434" w14:textId="77777777" w:rsidR="00231984" w:rsidRPr="00231984" w:rsidRDefault="00231984" w:rsidP="00231984">
      <w:pPr>
        <w:pStyle w:val="BodyText"/>
      </w:pPr>
      <w:r w:rsidRPr="00231984">
        <w:t>def import_exports():</w:t>
      </w:r>
    </w:p>
    <w:p w14:paraId="64A6F9E3" w14:textId="77777777" w:rsidR="00231984" w:rsidRPr="00231984" w:rsidRDefault="00231984" w:rsidP="00231984">
      <w:pPr>
        <w:pStyle w:val="BodyText"/>
      </w:pPr>
      <w:r w:rsidRPr="00231984">
        <w:t xml:space="preserve">    for z in INBOX.glob("*.zip"):</w:t>
      </w:r>
    </w:p>
    <w:p w14:paraId="74CD61FD" w14:textId="77777777" w:rsidR="00231984" w:rsidRPr="00231984" w:rsidRDefault="00231984" w:rsidP="00231984">
      <w:pPr>
        <w:pStyle w:val="BodyText"/>
      </w:pPr>
      <w:r w:rsidRPr="00231984">
        <w:t xml:space="preserve">        with zipfile.ZipFile(z) as zf:</w:t>
      </w:r>
    </w:p>
    <w:p w14:paraId="06350FAA" w14:textId="77777777" w:rsidR="00231984" w:rsidRPr="00231984" w:rsidRDefault="00231984" w:rsidP="00231984">
      <w:pPr>
        <w:pStyle w:val="BodyText"/>
      </w:pPr>
      <w:r w:rsidRPr="00231984">
        <w:t xml:space="preserve">            for name in zf.namelist():</w:t>
      </w:r>
    </w:p>
    <w:p w14:paraId="3CA69DD6" w14:textId="77777777" w:rsidR="00231984" w:rsidRPr="00231984" w:rsidRDefault="00231984" w:rsidP="00231984">
      <w:pPr>
        <w:pStyle w:val="BodyText"/>
      </w:pPr>
      <w:r w:rsidRPr="00231984">
        <w:t xml:space="preserve">                if name.endswith("conversations.json"):</w:t>
      </w:r>
    </w:p>
    <w:p w14:paraId="5F01F39B" w14:textId="77777777" w:rsidR="00231984" w:rsidRPr="00231984" w:rsidRDefault="00231984" w:rsidP="00231984">
      <w:pPr>
        <w:pStyle w:val="BodyText"/>
      </w:pPr>
      <w:r w:rsidRPr="00231984">
        <w:t xml:space="preserve">                    data = json.loads(zf.read(name).decode("utf-8"))</w:t>
      </w:r>
    </w:p>
    <w:p w14:paraId="68EB6B7B" w14:textId="77777777" w:rsidR="00231984" w:rsidRPr="00231984" w:rsidRDefault="00231984" w:rsidP="00231984">
      <w:pPr>
        <w:pStyle w:val="BodyText"/>
      </w:pPr>
      <w:r w:rsidRPr="00231984">
        <w:t xml:space="preserve">                    for conv in data:</w:t>
      </w:r>
    </w:p>
    <w:p w14:paraId="2A873649" w14:textId="77777777" w:rsidR="00231984" w:rsidRPr="00231984" w:rsidRDefault="00231984" w:rsidP="00231984">
      <w:pPr>
        <w:pStyle w:val="BodyText"/>
      </w:pPr>
      <w:r w:rsidRPr="00231984">
        <w:t xml:space="preserve">                        title = conv.get("title") or "untitled"</w:t>
      </w:r>
    </w:p>
    <w:p w14:paraId="203A57E0" w14:textId="77777777" w:rsidR="00231984" w:rsidRPr="00231984" w:rsidRDefault="00231984" w:rsidP="00231984">
      <w:pPr>
        <w:pStyle w:val="BodyText"/>
      </w:pPr>
      <w:r w:rsidRPr="00231984">
        <w:t xml:space="preserve">                        created = conv.get("create_time") or datetime.datetime.now().timestamp()</w:t>
      </w:r>
    </w:p>
    <w:p w14:paraId="7949FF8B" w14:textId="77777777" w:rsidR="00231984" w:rsidRPr="00231984" w:rsidRDefault="00231984" w:rsidP="00231984">
      <w:pPr>
        <w:pStyle w:val="BodyText"/>
      </w:pPr>
      <w:r w:rsidRPr="00231984">
        <w:lastRenderedPageBreak/>
        <w:t xml:space="preserve">                        date = datetime.date.fromtimestamp(float(created)).isoformat()</w:t>
      </w:r>
    </w:p>
    <w:p w14:paraId="26DD692A" w14:textId="77777777" w:rsidR="00231984" w:rsidRPr="00231984" w:rsidRDefault="00231984" w:rsidP="00231984">
      <w:pPr>
        <w:pStyle w:val="BodyText"/>
      </w:pPr>
      <w:r w:rsidRPr="00231984">
        <w:t xml:space="preserve">                        messages = conv.get("mapping", {}).values()</w:t>
      </w:r>
    </w:p>
    <w:p w14:paraId="171838DE" w14:textId="77777777" w:rsidR="00231984" w:rsidRPr="00231984" w:rsidRDefault="00231984" w:rsidP="00231984">
      <w:pPr>
        <w:pStyle w:val="BodyText"/>
      </w:pPr>
      <w:r w:rsidRPr="00231984">
        <w:t xml:space="preserve">                        turns = []</w:t>
      </w:r>
    </w:p>
    <w:p w14:paraId="174A5080" w14:textId="77777777" w:rsidR="00231984" w:rsidRPr="00231984" w:rsidRDefault="00231984" w:rsidP="00231984">
      <w:pPr>
        <w:pStyle w:val="BodyText"/>
      </w:pPr>
      <w:r w:rsidRPr="00231984">
        <w:t xml:space="preserve">                        for m in messages:</w:t>
      </w:r>
    </w:p>
    <w:p w14:paraId="18FF0CA7" w14:textId="77777777" w:rsidR="00231984" w:rsidRPr="00231984" w:rsidRDefault="00231984" w:rsidP="00231984">
      <w:pPr>
        <w:pStyle w:val="BodyText"/>
      </w:pPr>
      <w:r w:rsidRPr="00231984">
        <w:t xml:space="preserve">                            msg = (m.get("message") or {}).get("content") or {}</w:t>
      </w:r>
    </w:p>
    <w:p w14:paraId="0B952775" w14:textId="77777777" w:rsidR="00231984" w:rsidRPr="00231984" w:rsidRDefault="00231984" w:rsidP="00231984">
      <w:pPr>
        <w:pStyle w:val="BodyText"/>
      </w:pPr>
      <w:r w:rsidRPr="00231984">
        <w:t xml:space="preserve">                            parts = msg.get("parts") or []</w:t>
      </w:r>
    </w:p>
    <w:p w14:paraId="74175D3C" w14:textId="77777777" w:rsidR="00231984" w:rsidRPr="00231984" w:rsidRDefault="00231984" w:rsidP="00231984">
      <w:pPr>
        <w:pStyle w:val="BodyText"/>
      </w:pPr>
      <w:r w:rsidRPr="00231984">
        <w:t xml:space="preserve">                            if parts:</w:t>
      </w:r>
    </w:p>
    <w:p w14:paraId="3F60CDAB" w14:textId="77777777" w:rsidR="00231984" w:rsidRPr="00231984" w:rsidRDefault="00231984" w:rsidP="00231984">
      <w:pPr>
        <w:pStyle w:val="BodyText"/>
      </w:pPr>
      <w:r w:rsidRPr="00231984">
        <w:t xml:space="preserve">                                turns.append("\n\n".join(parts))</w:t>
      </w:r>
    </w:p>
    <w:p w14:paraId="7FBEF129" w14:textId="77777777" w:rsidR="00231984" w:rsidRPr="00231984" w:rsidRDefault="00231984" w:rsidP="00231984">
      <w:pPr>
        <w:pStyle w:val="BodyText"/>
      </w:pPr>
      <w:r w:rsidRPr="00231984">
        <w:t xml:space="preserve">                        if not turns:</w:t>
      </w:r>
    </w:p>
    <w:p w14:paraId="5B369C24" w14:textId="77777777" w:rsidR="00231984" w:rsidRPr="00231984" w:rsidRDefault="00231984" w:rsidP="00231984">
      <w:pPr>
        <w:pStyle w:val="BodyText"/>
      </w:pPr>
      <w:r w:rsidRPr="00231984">
        <w:t xml:space="preserve">                            continue</w:t>
      </w:r>
    </w:p>
    <w:p w14:paraId="591100CC" w14:textId="77777777" w:rsidR="00231984" w:rsidRPr="00231984" w:rsidRDefault="00231984" w:rsidP="00231984">
      <w:pPr>
        <w:pStyle w:val="BodyText"/>
      </w:pPr>
      <w:r w:rsidRPr="00231984">
        <w:t xml:space="preserve">                        for i, chunk in enumerate(turns, 1):</w:t>
      </w:r>
    </w:p>
    <w:p w14:paraId="7C586547" w14:textId="77777777" w:rsidR="00231984" w:rsidRPr="00231984" w:rsidRDefault="00231984" w:rsidP="00231984">
      <w:pPr>
        <w:pStyle w:val="BodyText"/>
      </w:pPr>
      <w:r w:rsidRPr="00231984">
        <w:t xml:space="preserve">                            clean = redact(chunk)</w:t>
      </w:r>
    </w:p>
    <w:p w14:paraId="66324675" w14:textId="77777777" w:rsidR="00231984" w:rsidRPr="00231984" w:rsidRDefault="00231984" w:rsidP="00231984">
      <w:pPr>
        <w:pStyle w:val="BodyText"/>
      </w:pPr>
      <w:r w:rsidRPr="00231984">
        <w:t xml:space="preserve">                            slug = re.sub(r"[^a-z0-9]+","-", f"{title}-{i}".lower()).strip("-")[:80]</w:t>
      </w:r>
    </w:p>
    <w:p w14:paraId="31C5E579" w14:textId="77777777" w:rsidR="00231984" w:rsidRPr="00231984" w:rsidRDefault="00231984" w:rsidP="00231984">
      <w:pPr>
        <w:pStyle w:val="BodyText"/>
      </w:pPr>
      <w:r w:rsidRPr="00231984">
        <w:t xml:space="preserve">                            body = f"# {title} — turn {i}\n\n" + clean.strip() + "\n"</w:t>
      </w:r>
    </w:p>
    <w:p w14:paraId="10012D2D" w14:textId="77777777" w:rsidR="00231984" w:rsidRPr="00231984" w:rsidRDefault="00231984" w:rsidP="00231984">
      <w:pPr>
        <w:pStyle w:val="BodyText"/>
      </w:pPr>
      <w:r w:rsidRPr="00231984">
        <w:t xml:space="preserve">                            path, sha = write_mo(date, "story", slug, "Operational",</w:t>
      </w:r>
    </w:p>
    <w:p w14:paraId="182EBF23" w14:textId="77777777" w:rsidR="00231984" w:rsidRPr="00231984" w:rsidRDefault="00231984" w:rsidP="00231984">
      <w:pPr>
        <w:pStyle w:val="BodyText"/>
      </w:pPr>
      <w:r w:rsidRPr="00231984">
        <w:t xml:space="preserve">                                                 title, body,</w:t>
      </w:r>
    </w:p>
    <w:p w14:paraId="54676680" w14:textId="77777777" w:rsidR="00231984" w:rsidRPr="00231984" w:rsidRDefault="00231984" w:rsidP="00231984">
      <w:pPr>
        <w:pStyle w:val="BodyText"/>
      </w:pPr>
      <w:r w:rsidRPr="00231984">
        <w:t xml:space="preserve">                                                 entities=["user","Northstar"], tags=["Wisdom"])</w:t>
      </w:r>
    </w:p>
    <w:p w14:paraId="1DD40C9A" w14:textId="77777777" w:rsidR="00231984" w:rsidRPr="00231984" w:rsidRDefault="00231984" w:rsidP="00231984">
      <w:pPr>
        <w:pStyle w:val="BodyText"/>
      </w:pPr>
      <w:r w:rsidRPr="00231984">
        <w:t xml:space="preserve">                            index_row(path, sha, "Operational", ["Wisdom"])</w:t>
      </w:r>
    </w:p>
    <w:p w14:paraId="6AF42A16" w14:textId="77777777" w:rsidR="00231984" w:rsidRPr="00231984" w:rsidRDefault="00231984" w:rsidP="00231984">
      <w:pPr>
        <w:pStyle w:val="BodyText"/>
      </w:pPr>
      <w:r w:rsidRPr="00231984">
        <w:t xml:space="preserve">    print("Import complete.")</w:t>
      </w:r>
    </w:p>
    <w:p w14:paraId="33FF8C66" w14:textId="77777777" w:rsidR="00231984" w:rsidRPr="00231984" w:rsidRDefault="00231984" w:rsidP="00231984">
      <w:pPr>
        <w:pStyle w:val="BodyText"/>
      </w:pPr>
    </w:p>
    <w:p w14:paraId="6DB9E903" w14:textId="77777777" w:rsidR="00231984" w:rsidRPr="00231984" w:rsidRDefault="00231984" w:rsidP="00231984">
      <w:pPr>
        <w:pStyle w:val="BodyText"/>
      </w:pPr>
      <w:r w:rsidRPr="00231984">
        <w:t>if __name__ == "__main__":</w:t>
      </w:r>
    </w:p>
    <w:p w14:paraId="102D0EA1" w14:textId="77777777" w:rsidR="00231984" w:rsidRPr="00231984" w:rsidRDefault="00231984" w:rsidP="00231984">
      <w:pPr>
        <w:pStyle w:val="BodyText"/>
      </w:pPr>
      <w:r w:rsidRPr="00231984">
        <w:t xml:space="preserve">    CANON.mkdir(parents=True, exist_ok=True)</w:t>
      </w:r>
    </w:p>
    <w:p w14:paraId="2B96F7C1" w14:textId="77777777" w:rsidR="00231984" w:rsidRPr="00231984" w:rsidRDefault="00231984" w:rsidP="00231984">
      <w:pPr>
        <w:pStyle w:val="BodyText"/>
      </w:pPr>
      <w:r w:rsidRPr="00231984">
        <w:t xml:space="preserve">    (BASE / "canon" / "registers").mkdir(parents=True, exist_ok=True)</w:t>
      </w:r>
    </w:p>
    <w:p w14:paraId="59AB629B" w14:textId="77777777" w:rsidR="00231984" w:rsidRPr="00231984" w:rsidRDefault="00231984" w:rsidP="00231984">
      <w:pPr>
        <w:pStyle w:val="BodyText"/>
      </w:pPr>
      <w:r w:rsidRPr="00231984">
        <w:t xml:space="preserve">    import_exports()</w:t>
      </w:r>
    </w:p>
    <w:p w14:paraId="1EF2B6B1" w14:textId="77777777" w:rsidR="00231984" w:rsidRPr="00231984" w:rsidRDefault="00231984" w:rsidP="00231984">
      <w:pPr>
        <w:pStyle w:val="BodyText"/>
        <w:rPr>
          <w:b/>
          <w:bCs/>
        </w:rPr>
      </w:pPr>
      <w:r w:rsidRPr="00231984">
        <w:rPr>
          <w:b/>
          <w:bCs/>
        </w:rPr>
        <w:t>57.15.2 build_index.py</w:t>
      </w:r>
    </w:p>
    <w:p w14:paraId="60576ABB" w14:textId="77777777" w:rsidR="00231984" w:rsidRPr="00231984" w:rsidRDefault="00231984" w:rsidP="00231984">
      <w:pPr>
        <w:pStyle w:val="BodyText"/>
      </w:pPr>
      <w:r w:rsidRPr="00231984">
        <w:t>#!/usr/bin/env python3</w:t>
      </w:r>
    </w:p>
    <w:p w14:paraId="14A67E40" w14:textId="77777777" w:rsidR="00231984" w:rsidRPr="00231984" w:rsidRDefault="00231984" w:rsidP="00231984">
      <w:pPr>
        <w:pStyle w:val="BodyText"/>
      </w:pPr>
      <w:r w:rsidRPr="00231984">
        <w:t>import os, json, csv, math, hashlib</w:t>
      </w:r>
    </w:p>
    <w:p w14:paraId="52460975" w14:textId="77777777" w:rsidR="00231984" w:rsidRPr="00231984" w:rsidRDefault="00231984" w:rsidP="00231984">
      <w:pPr>
        <w:pStyle w:val="BodyText"/>
      </w:pPr>
      <w:r w:rsidRPr="00231984">
        <w:lastRenderedPageBreak/>
        <w:t>from pathlib import Path</w:t>
      </w:r>
    </w:p>
    <w:p w14:paraId="63E5ADC9" w14:textId="77777777" w:rsidR="00231984" w:rsidRPr="00231984" w:rsidRDefault="00231984" w:rsidP="00231984">
      <w:pPr>
        <w:pStyle w:val="BodyText"/>
      </w:pPr>
    </w:p>
    <w:p w14:paraId="7D48E184" w14:textId="77777777" w:rsidR="00231984" w:rsidRPr="00231984" w:rsidRDefault="00231984" w:rsidP="00231984">
      <w:pPr>
        <w:pStyle w:val="BodyText"/>
      </w:pPr>
      <w:r w:rsidRPr="00231984">
        <w:t>BASE = Path.home() / "sovereign-node"</w:t>
      </w:r>
    </w:p>
    <w:p w14:paraId="70007B90" w14:textId="77777777" w:rsidR="00231984" w:rsidRPr="00231984" w:rsidRDefault="00231984" w:rsidP="00231984">
      <w:pPr>
        <w:pStyle w:val="BodyText"/>
      </w:pPr>
      <w:r w:rsidRPr="00231984">
        <w:t>INDEX = BASE / "canon" / "memory_index.csv"</w:t>
      </w:r>
    </w:p>
    <w:p w14:paraId="5D9131D5" w14:textId="77777777" w:rsidR="00231984" w:rsidRPr="00231984" w:rsidRDefault="00231984" w:rsidP="00231984">
      <w:pPr>
        <w:pStyle w:val="BodyText"/>
      </w:pPr>
      <w:r w:rsidRPr="00231984">
        <w:t>EMB = BASE / "canon" / "embeddings.jsonl"</w:t>
      </w:r>
    </w:p>
    <w:p w14:paraId="26318F39" w14:textId="77777777" w:rsidR="00231984" w:rsidRPr="00231984" w:rsidRDefault="00231984" w:rsidP="00231984">
      <w:pPr>
        <w:pStyle w:val="BodyText"/>
      </w:pPr>
    </w:p>
    <w:p w14:paraId="56504530" w14:textId="77777777" w:rsidR="00231984" w:rsidRPr="00231984" w:rsidRDefault="00231984" w:rsidP="00231984">
      <w:pPr>
        <w:pStyle w:val="BodyText"/>
      </w:pPr>
      <w:r w:rsidRPr="00231984">
        <w:t>def embed(text: str, dim: int = 128):</w:t>
      </w:r>
    </w:p>
    <w:p w14:paraId="607B2737" w14:textId="77777777" w:rsidR="00231984" w:rsidRPr="00231984" w:rsidRDefault="00231984" w:rsidP="00231984">
      <w:pPr>
        <w:pStyle w:val="BodyText"/>
      </w:pPr>
      <w:r w:rsidRPr="00231984">
        <w:t xml:space="preserve">    h = hashlib.sha256(text.encode("utf-8")).digest()</w:t>
      </w:r>
    </w:p>
    <w:p w14:paraId="6F9C4E95" w14:textId="77777777" w:rsidR="00231984" w:rsidRPr="00231984" w:rsidRDefault="00231984" w:rsidP="00231984">
      <w:pPr>
        <w:pStyle w:val="BodyText"/>
      </w:pPr>
      <w:r w:rsidRPr="00231984">
        <w:t xml:space="preserve">    nums = [b/255.0 for b in h[:dim]]</w:t>
      </w:r>
    </w:p>
    <w:p w14:paraId="5A7F8FA8" w14:textId="77777777" w:rsidR="00231984" w:rsidRPr="00231984" w:rsidRDefault="00231984" w:rsidP="00231984">
      <w:pPr>
        <w:pStyle w:val="BodyText"/>
      </w:pPr>
      <w:r w:rsidRPr="00231984">
        <w:t xml:space="preserve">    if len(nums) &lt; dim:</w:t>
      </w:r>
    </w:p>
    <w:p w14:paraId="6AB6FEAA" w14:textId="77777777" w:rsidR="00231984" w:rsidRPr="00231984" w:rsidRDefault="00231984" w:rsidP="00231984">
      <w:pPr>
        <w:pStyle w:val="BodyText"/>
      </w:pPr>
      <w:r w:rsidRPr="00231984">
        <w:t xml:space="preserve">        nums += [0.0]*(dim-len(nums))</w:t>
      </w:r>
    </w:p>
    <w:p w14:paraId="0954A969" w14:textId="77777777" w:rsidR="00231984" w:rsidRPr="00231984" w:rsidRDefault="00231984" w:rsidP="00231984">
      <w:pPr>
        <w:pStyle w:val="BodyText"/>
      </w:pPr>
      <w:r w:rsidRPr="00231984">
        <w:t xml:space="preserve">    return nums</w:t>
      </w:r>
    </w:p>
    <w:p w14:paraId="0FF3D8F8" w14:textId="77777777" w:rsidR="00231984" w:rsidRPr="00231984" w:rsidRDefault="00231984" w:rsidP="00231984">
      <w:pPr>
        <w:pStyle w:val="BodyText"/>
      </w:pPr>
    </w:p>
    <w:p w14:paraId="18D761EF" w14:textId="77777777" w:rsidR="00231984" w:rsidRPr="00231984" w:rsidRDefault="00231984" w:rsidP="00231984">
      <w:pPr>
        <w:pStyle w:val="BodyText"/>
      </w:pPr>
      <w:r w:rsidRPr="00231984">
        <w:t>def cos(a,b):</w:t>
      </w:r>
    </w:p>
    <w:p w14:paraId="19D4DE60" w14:textId="77777777" w:rsidR="00231984" w:rsidRPr="00231984" w:rsidRDefault="00231984" w:rsidP="00231984">
      <w:pPr>
        <w:pStyle w:val="BodyText"/>
      </w:pPr>
      <w:r w:rsidRPr="00231984">
        <w:t xml:space="preserve">    dot = sum(x*y for x,y in zip(a,b))</w:t>
      </w:r>
    </w:p>
    <w:p w14:paraId="1663C678" w14:textId="77777777" w:rsidR="00231984" w:rsidRPr="00231984" w:rsidRDefault="00231984" w:rsidP="00231984">
      <w:pPr>
        <w:pStyle w:val="BodyText"/>
      </w:pPr>
      <w:r w:rsidRPr="00231984">
        <w:t xml:space="preserve">    na = math.sqrt(sum(x*x for x in a))</w:t>
      </w:r>
    </w:p>
    <w:p w14:paraId="0CC1A8E9" w14:textId="77777777" w:rsidR="00231984" w:rsidRPr="00231984" w:rsidRDefault="00231984" w:rsidP="00231984">
      <w:pPr>
        <w:pStyle w:val="BodyText"/>
      </w:pPr>
      <w:r w:rsidRPr="00231984">
        <w:t xml:space="preserve">    nb = math.sqrt(sum(y*y for y in b))</w:t>
      </w:r>
    </w:p>
    <w:p w14:paraId="7C79B8C6" w14:textId="77777777" w:rsidR="00231984" w:rsidRPr="00231984" w:rsidRDefault="00231984" w:rsidP="00231984">
      <w:pPr>
        <w:pStyle w:val="BodyText"/>
      </w:pPr>
      <w:r w:rsidRPr="00231984">
        <w:t xml:space="preserve">    return dot/(na*nb + 1e-9)</w:t>
      </w:r>
    </w:p>
    <w:p w14:paraId="64B284BB" w14:textId="77777777" w:rsidR="00231984" w:rsidRPr="00231984" w:rsidRDefault="00231984" w:rsidP="00231984">
      <w:pPr>
        <w:pStyle w:val="BodyText"/>
      </w:pPr>
    </w:p>
    <w:p w14:paraId="2F9ADD11" w14:textId="77777777" w:rsidR="00231984" w:rsidRPr="00231984" w:rsidRDefault="00231984" w:rsidP="00231984">
      <w:pPr>
        <w:pStyle w:val="BodyText"/>
      </w:pPr>
      <w:r w:rsidRPr="00231984">
        <w:t>def build():</w:t>
      </w:r>
    </w:p>
    <w:p w14:paraId="631F9490" w14:textId="77777777" w:rsidR="00231984" w:rsidRPr="00231984" w:rsidRDefault="00231984" w:rsidP="00231984">
      <w:pPr>
        <w:pStyle w:val="BodyText"/>
      </w:pPr>
      <w:r w:rsidRPr="00231984">
        <w:t xml:space="preserve">    if not INDEX.exists():</w:t>
      </w:r>
    </w:p>
    <w:p w14:paraId="4D934BC7" w14:textId="77777777" w:rsidR="00231984" w:rsidRPr="00231984" w:rsidRDefault="00231984" w:rsidP="00231984">
      <w:pPr>
        <w:pStyle w:val="BodyText"/>
      </w:pPr>
      <w:r w:rsidRPr="00231984">
        <w:t xml:space="preserve">        print("No index yet.")</w:t>
      </w:r>
    </w:p>
    <w:p w14:paraId="26CEE79D" w14:textId="77777777" w:rsidR="00231984" w:rsidRPr="00231984" w:rsidRDefault="00231984" w:rsidP="00231984">
      <w:pPr>
        <w:pStyle w:val="BodyText"/>
      </w:pPr>
      <w:r w:rsidRPr="00231984">
        <w:t xml:space="preserve">        return</w:t>
      </w:r>
    </w:p>
    <w:p w14:paraId="6A982F19" w14:textId="77777777" w:rsidR="00231984" w:rsidRPr="00231984" w:rsidRDefault="00231984" w:rsidP="00231984">
      <w:pPr>
        <w:pStyle w:val="BodyText"/>
      </w:pPr>
      <w:r w:rsidRPr="00231984">
        <w:t xml:space="preserve">    out = EMB.open("w", encoding="utf-8")</w:t>
      </w:r>
    </w:p>
    <w:p w14:paraId="6B53D3B5" w14:textId="77777777" w:rsidR="00231984" w:rsidRPr="00231984" w:rsidRDefault="00231984" w:rsidP="00231984">
      <w:pPr>
        <w:pStyle w:val="BodyText"/>
      </w:pPr>
      <w:r w:rsidRPr="00231984">
        <w:t xml:space="preserve">    with INDEX.open() as f:</w:t>
      </w:r>
    </w:p>
    <w:p w14:paraId="09EDA9BD" w14:textId="77777777" w:rsidR="00231984" w:rsidRPr="00231984" w:rsidRDefault="00231984" w:rsidP="00231984">
      <w:pPr>
        <w:pStyle w:val="BodyText"/>
      </w:pPr>
      <w:r w:rsidRPr="00231984">
        <w:t xml:space="preserve">        reader = csv.DictReader(f)</w:t>
      </w:r>
    </w:p>
    <w:p w14:paraId="7D95692F" w14:textId="77777777" w:rsidR="00231984" w:rsidRPr="00231984" w:rsidRDefault="00231984" w:rsidP="00231984">
      <w:pPr>
        <w:pStyle w:val="BodyText"/>
      </w:pPr>
      <w:r w:rsidRPr="00231984">
        <w:t xml:space="preserve">        for row in reader:</w:t>
      </w:r>
    </w:p>
    <w:p w14:paraId="67F132BF" w14:textId="77777777" w:rsidR="00231984" w:rsidRPr="00231984" w:rsidRDefault="00231984" w:rsidP="00231984">
      <w:pPr>
        <w:pStyle w:val="BodyText"/>
      </w:pPr>
      <w:r w:rsidRPr="00231984">
        <w:lastRenderedPageBreak/>
        <w:t xml:space="preserve">            path = Path(row["path"])</w:t>
      </w:r>
    </w:p>
    <w:p w14:paraId="2B34C133" w14:textId="77777777" w:rsidR="00231984" w:rsidRPr="00231984" w:rsidRDefault="00231984" w:rsidP="00231984">
      <w:pPr>
        <w:pStyle w:val="BodyText"/>
      </w:pPr>
      <w:r w:rsidRPr="00231984">
        <w:t xml:space="preserve">            if not path.exists():</w:t>
      </w:r>
    </w:p>
    <w:p w14:paraId="21E48604" w14:textId="77777777" w:rsidR="00231984" w:rsidRPr="00231984" w:rsidRDefault="00231984" w:rsidP="00231984">
      <w:pPr>
        <w:pStyle w:val="BodyText"/>
      </w:pPr>
      <w:r w:rsidRPr="00231984">
        <w:t xml:space="preserve">                continue</w:t>
      </w:r>
    </w:p>
    <w:p w14:paraId="56F5FBAD" w14:textId="77777777" w:rsidR="00231984" w:rsidRPr="00231984" w:rsidRDefault="00231984" w:rsidP="00231984">
      <w:pPr>
        <w:pStyle w:val="BodyText"/>
      </w:pPr>
      <w:r w:rsidRPr="00231984">
        <w:t xml:space="preserve">            if row["class"] in ("Sacred","Client-Confidential"):</w:t>
      </w:r>
    </w:p>
    <w:p w14:paraId="35C50CD7" w14:textId="77777777" w:rsidR="00231984" w:rsidRPr="00231984" w:rsidRDefault="00231984" w:rsidP="00231984">
      <w:pPr>
        <w:pStyle w:val="BodyText"/>
      </w:pPr>
      <w:r w:rsidRPr="00231984">
        <w:t xml:space="preserve">                continue</w:t>
      </w:r>
    </w:p>
    <w:p w14:paraId="638A6AA5" w14:textId="77777777" w:rsidR="00231984" w:rsidRPr="00231984" w:rsidRDefault="00231984" w:rsidP="00231984">
      <w:pPr>
        <w:pStyle w:val="BodyText"/>
      </w:pPr>
      <w:r w:rsidRPr="00231984">
        <w:t xml:space="preserve">            text = path.read_text(encoding="utf-8")</w:t>
      </w:r>
    </w:p>
    <w:p w14:paraId="502A3447" w14:textId="77777777" w:rsidR="00231984" w:rsidRPr="00231984" w:rsidRDefault="00231984" w:rsidP="00231984">
      <w:pPr>
        <w:pStyle w:val="BodyText"/>
      </w:pPr>
      <w:r w:rsidRPr="00231984">
        <w:t xml:space="preserve">            vec = embed(text)</w:t>
      </w:r>
    </w:p>
    <w:p w14:paraId="7E2456B0" w14:textId="77777777" w:rsidR="00231984" w:rsidRPr="00231984" w:rsidRDefault="00231984" w:rsidP="00231984">
      <w:pPr>
        <w:pStyle w:val="BodyText"/>
      </w:pPr>
      <w:r w:rsidRPr="00231984">
        <w:t xml:space="preserve">            rec = {"id": row["id"], "path": row["path"], "class": row["class"], "vec": vec}</w:t>
      </w:r>
    </w:p>
    <w:p w14:paraId="531EA867" w14:textId="77777777" w:rsidR="00231984" w:rsidRPr="00231984" w:rsidRDefault="00231984" w:rsidP="00231984">
      <w:pPr>
        <w:pStyle w:val="BodyText"/>
      </w:pPr>
      <w:r w:rsidRPr="00231984">
        <w:t xml:space="preserve">            out.write(json.dumps(rec)+"\n")</w:t>
      </w:r>
    </w:p>
    <w:p w14:paraId="5A2F6B08" w14:textId="77777777" w:rsidR="00231984" w:rsidRPr="00231984" w:rsidRDefault="00231984" w:rsidP="00231984">
      <w:pPr>
        <w:pStyle w:val="BodyText"/>
      </w:pPr>
      <w:r w:rsidRPr="00231984">
        <w:t xml:space="preserve">    out.close()</w:t>
      </w:r>
    </w:p>
    <w:p w14:paraId="6829F628" w14:textId="77777777" w:rsidR="00231984" w:rsidRPr="00231984" w:rsidRDefault="00231984" w:rsidP="00231984">
      <w:pPr>
        <w:pStyle w:val="BodyText"/>
      </w:pPr>
      <w:r w:rsidRPr="00231984">
        <w:t xml:space="preserve">    print("Embeddings built.")</w:t>
      </w:r>
    </w:p>
    <w:p w14:paraId="2CD55E15" w14:textId="77777777" w:rsidR="00231984" w:rsidRPr="00231984" w:rsidRDefault="00231984" w:rsidP="00231984">
      <w:pPr>
        <w:pStyle w:val="BodyText"/>
      </w:pPr>
    </w:p>
    <w:p w14:paraId="108727A5" w14:textId="77777777" w:rsidR="00231984" w:rsidRPr="00231984" w:rsidRDefault="00231984" w:rsidP="00231984">
      <w:pPr>
        <w:pStyle w:val="BodyText"/>
      </w:pPr>
      <w:r w:rsidRPr="00231984">
        <w:t>if __name__ == "__main__":</w:t>
      </w:r>
    </w:p>
    <w:p w14:paraId="2C089A84" w14:textId="77777777" w:rsidR="00231984" w:rsidRPr="00231984" w:rsidRDefault="00231984" w:rsidP="00231984">
      <w:pPr>
        <w:pStyle w:val="BodyText"/>
      </w:pPr>
      <w:r w:rsidRPr="00231984">
        <w:t xml:space="preserve">    build()</w:t>
      </w:r>
    </w:p>
    <w:p w14:paraId="611C8EEC" w14:textId="77777777" w:rsidR="00231984" w:rsidRPr="00231984" w:rsidRDefault="00231984" w:rsidP="00231984">
      <w:pPr>
        <w:pStyle w:val="BodyText"/>
        <w:rPr>
          <w:b/>
          <w:bCs/>
        </w:rPr>
      </w:pPr>
      <w:r w:rsidRPr="00231984">
        <w:rPr>
          <w:b/>
          <w:bCs/>
        </w:rPr>
        <w:t>57.15.3 resurface.py</w:t>
      </w:r>
    </w:p>
    <w:p w14:paraId="1FA3CCD4" w14:textId="77777777" w:rsidR="00231984" w:rsidRPr="00231984" w:rsidRDefault="00231984" w:rsidP="00231984">
      <w:pPr>
        <w:pStyle w:val="BodyText"/>
      </w:pPr>
      <w:r w:rsidRPr="00231984">
        <w:t>#!/usr/bin/env python3</w:t>
      </w:r>
    </w:p>
    <w:p w14:paraId="69F5935D" w14:textId="77777777" w:rsidR="00231984" w:rsidRPr="00231984" w:rsidRDefault="00231984" w:rsidP="00231984">
      <w:pPr>
        <w:pStyle w:val="BodyText"/>
      </w:pPr>
      <w:r w:rsidRPr="00231984">
        <w:t>import csv, datetime</w:t>
      </w:r>
    </w:p>
    <w:p w14:paraId="0D235963" w14:textId="77777777" w:rsidR="00231984" w:rsidRPr="00231984" w:rsidRDefault="00231984" w:rsidP="00231984">
      <w:pPr>
        <w:pStyle w:val="BodyText"/>
      </w:pPr>
      <w:r w:rsidRPr="00231984">
        <w:t>from pathlib import Path</w:t>
      </w:r>
    </w:p>
    <w:p w14:paraId="2028F572" w14:textId="77777777" w:rsidR="00231984" w:rsidRPr="00231984" w:rsidRDefault="00231984" w:rsidP="00231984">
      <w:pPr>
        <w:pStyle w:val="BodyText"/>
      </w:pPr>
    </w:p>
    <w:p w14:paraId="5E5CDF05" w14:textId="77777777" w:rsidR="00231984" w:rsidRPr="00231984" w:rsidRDefault="00231984" w:rsidP="00231984">
      <w:pPr>
        <w:pStyle w:val="BodyText"/>
      </w:pPr>
      <w:r w:rsidRPr="00231984">
        <w:t>BASE = Path.home() / "sovereign-node"</w:t>
      </w:r>
    </w:p>
    <w:p w14:paraId="2BE49D08" w14:textId="77777777" w:rsidR="00231984" w:rsidRPr="00231984" w:rsidRDefault="00231984" w:rsidP="00231984">
      <w:pPr>
        <w:pStyle w:val="BodyText"/>
      </w:pPr>
      <w:r w:rsidRPr="00231984">
        <w:t>INDEX = BASE / "canon" / "memory_index.csv"</w:t>
      </w:r>
    </w:p>
    <w:p w14:paraId="7C690A0E" w14:textId="77777777" w:rsidR="00231984" w:rsidRPr="00231984" w:rsidRDefault="00231984" w:rsidP="00231984">
      <w:pPr>
        <w:pStyle w:val="BodyText"/>
      </w:pPr>
      <w:r w:rsidRPr="00231984">
        <w:t>OUT = BASE / "canon" / "memory" / "resurface_today.md"</w:t>
      </w:r>
    </w:p>
    <w:p w14:paraId="64B3A63B" w14:textId="77777777" w:rsidR="00231984" w:rsidRPr="00231984" w:rsidRDefault="00231984" w:rsidP="00231984">
      <w:pPr>
        <w:pStyle w:val="BodyText"/>
      </w:pPr>
    </w:p>
    <w:p w14:paraId="5AFD1C0B" w14:textId="77777777" w:rsidR="00231984" w:rsidRPr="00231984" w:rsidRDefault="00231984" w:rsidP="00231984">
      <w:pPr>
        <w:pStyle w:val="BodyText"/>
      </w:pPr>
      <w:r w:rsidRPr="00231984">
        <w:t>def due_today(d):</w:t>
      </w:r>
    </w:p>
    <w:p w14:paraId="3B29C071" w14:textId="77777777" w:rsidR="00231984" w:rsidRPr="00231984" w:rsidRDefault="00231984" w:rsidP="00231984">
      <w:pPr>
        <w:pStyle w:val="BodyText"/>
      </w:pPr>
      <w:r w:rsidRPr="00231984">
        <w:t xml:space="preserve">    try:</w:t>
      </w:r>
    </w:p>
    <w:p w14:paraId="4BC87ED9" w14:textId="77777777" w:rsidR="00231984" w:rsidRPr="00231984" w:rsidRDefault="00231984" w:rsidP="00231984">
      <w:pPr>
        <w:pStyle w:val="BodyText"/>
      </w:pPr>
      <w:r w:rsidRPr="00231984">
        <w:t xml:space="preserve">        return datetime.date.fromisoformat(d) &lt;= datetime.date.today()</w:t>
      </w:r>
    </w:p>
    <w:p w14:paraId="65B735D4" w14:textId="77777777" w:rsidR="00231984" w:rsidRPr="00231984" w:rsidRDefault="00231984" w:rsidP="00231984">
      <w:pPr>
        <w:pStyle w:val="BodyText"/>
      </w:pPr>
      <w:r w:rsidRPr="00231984">
        <w:t xml:space="preserve">    except:</w:t>
      </w:r>
    </w:p>
    <w:p w14:paraId="4098EE8A" w14:textId="77777777" w:rsidR="00231984" w:rsidRPr="00231984" w:rsidRDefault="00231984" w:rsidP="00231984">
      <w:pPr>
        <w:pStyle w:val="BodyText"/>
      </w:pPr>
      <w:r w:rsidRPr="00231984">
        <w:lastRenderedPageBreak/>
        <w:t xml:space="preserve">        return False</w:t>
      </w:r>
    </w:p>
    <w:p w14:paraId="46040CE2" w14:textId="77777777" w:rsidR="00231984" w:rsidRPr="00231984" w:rsidRDefault="00231984" w:rsidP="00231984">
      <w:pPr>
        <w:pStyle w:val="BodyText"/>
      </w:pPr>
    </w:p>
    <w:p w14:paraId="246F1165" w14:textId="77777777" w:rsidR="00231984" w:rsidRPr="00231984" w:rsidRDefault="00231984" w:rsidP="00231984">
      <w:pPr>
        <w:pStyle w:val="BodyText"/>
      </w:pPr>
      <w:r w:rsidRPr="00231984">
        <w:t>def run():</w:t>
      </w:r>
    </w:p>
    <w:p w14:paraId="53FB1A9E" w14:textId="77777777" w:rsidR="00231984" w:rsidRPr="00231984" w:rsidRDefault="00231984" w:rsidP="00231984">
      <w:pPr>
        <w:pStyle w:val="BodyText"/>
      </w:pPr>
      <w:r w:rsidRPr="00231984">
        <w:t xml:space="preserve">    items = []</w:t>
      </w:r>
    </w:p>
    <w:p w14:paraId="633911D0" w14:textId="77777777" w:rsidR="00231984" w:rsidRPr="00231984" w:rsidRDefault="00231984" w:rsidP="00231984">
      <w:pPr>
        <w:pStyle w:val="BodyText"/>
      </w:pPr>
      <w:r w:rsidRPr="00231984">
        <w:t xml:space="preserve">    with INDEX.open() as f:</w:t>
      </w:r>
    </w:p>
    <w:p w14:paraId="1F6D406A" w14:textId="77777777" w:rsidR="00231984" w:rsidRPr="00231984" w:rsidRDefault="00231984" w:rsidP="00231984">
      <w:pPr>
        <w:pStyle w:val="BodyText"/>
      </w:pPr>
      <w:r w:rsidRPr="00231984">
        <w:t xml:space="preserve">        for row in csv.DictReader(f):</w:t>
      </w:r>
    </w:p>
    <w:p w14:paraId="3D4CF2E8" w14:textId="77777777" w:rsidR="00231984" w:rsidRPr="00231984" w:rsidRDefault="00231984" w:rsidP="00231984">
      <w:pPr>
        <w:pStyle w:val="BodyText"/>
      </w:pPr>
      <w:r w:rsidRPr="00231984">
        <w:t xml:space="preserve">            if due_today(row["review_due"]):</w:t>
      </w:r>
    </w:p>
    <w:p w14:paraId="4C0F844C" w14:textId="77777777" w:rsidR="00231984" w:rsidRPr="00231984" w:rsidRDefault="00231984" w:rsidP="00231984">
      <w:pPr>
        <w:pStyle w:val="BodyText"/>
      </w:pPr>
      <w:r w:rsidRPr="00231984">
        <w:t xml:space="preserve">                items.append(row)</w:t>
      </w:r>
    </w:p>
    <w:p w14:paraId="0A534588" w14:textId="77777777" w:rsidR="00231984" w:rsidRPr="00231984" w:rsidRDefault="00231984" w:rsidP="00231984">
      <w:pPr>
        <w:pStyle w:val="BodyText"/>
      </w:pPr>
      <w:r w:rsidRPr="00231984">
        <w:t xml:space="preserve">    OUT.parent.mkdir(parents=True, exist_ok=True)</w:t>
      </w:r>
    </w:p>
    <w:p w14:paraId="379F37CA" w14:textId="77777777" w:rsidR="00231984" w:rsidRPr="00231984" w:rsidRDefault="00231984" w:rsidP="00231984">
      <w:pPr>
        <w:pStyle w:val="BodyText"/>
      </w:pPr>
      <w:r w:rsidRPr="00231984">
        <w:t xml:space="preserve">    lines = ["# Resurface Today\n"]</w:t>
      </w:r>
    </w:p>
    <w:p w14:paraId="722C21DD" w14:textId="77777777" w:rsidR="00231984" w:rsidRPr="00231984" w:rsidRDefault="00231984" w:rsidP="00231984">
      <w:pPr>
        <w:pStyle w:val="BodyText"/>
      </w:pPr>
      <w:r w:rsidRPr="00231984">
        <w:t xml:space="preserve">    for r in items:</w:t>
      </w:r>
    </w:p>
    <w:p w14:paraId="221C0131" w14:textId="77777777" w:rsidR="00231984" w:rsidRPr="00231984" w:rsidRDefault="00231984" w:rsidP="00231984">
      <w:pPr>
        <w:pStyle w:val="BodyText"/>
      </w:pPr>
      <w:r w:rsidRPr="00231984">
        <w:t xml:space="preserve">        lines.append(f"- {r['id']} — `{r['path']}` — class={r['class']} tags={r['tags']}")</w:t>
      </w:r>
    </w:p>
    <w:p w14:paraId="2766697A" w14:textId="77777777" w:rsidR="00231984" w:rsidRPr="00231984" w:rsidRDefault="00231984" w:rsidP="00231984">
      <w:pPr>
        <w:pStyle w:val="BodyText"/>
      </w:pPr>
      <w:r w:rsidRPr="00231984">
        <w:t xml:space="preserve">    OUT.write_text("\n".join(lines), encoding="utf-8")</w:t>
      </w:r>
    </w:p>
    <w:p w14:paraId="1EE93B66" w14:textId="77777777" w:rsidR="00231984" w:rsidRPr="00231984" w:rsidRDefault="00231984" w:rsidP="00231984">
      <w:pPr>
        <w:pStyle w:val="BodyText"/>
      </w:pPr>
      <w:r w:rsidRPr="00231984">
        <w:t xml:space="preserve">    print(f"Wrote {len(items)} items → {OUT}")</w:t>
      </w:r>
    </w:p>
    <w:p w14:paraId="749875DE" w14:textId="77777777" w:rsidR="00231984" w:rsidRPr="00231984" w:rsidRDefault="00231984" w:rsidP="00231984">
      <w:pPr>
        <w:pStyle w:val="BodyText"/>
      </w:pPr>
    </w:p>
    <w:p w14:paraId="17EEC03C" w14:textId="77777777" w:rsidR="00231984" w:rsidRPr="00231984" w:rsidRDefault="00231984" w:rsidP="00231984">
      <w:pPr>
        <w:pStyle w:val="BodyText"/>
      </w:pPr>
      <w:r w:rsidRPr="00231984">
        <w:t>if __name__ == "__main__":</w:t>
      </w:r>
    </w:p>
    <w:p w14:paraId="3D517791" w14:textId="77777777" w:rsidR="00231984" w:rsidRPr="00231984" w:rsidRDefault="00231984" w:rsidP="00231984">
      <w:pPr>
        <w:pStyle w:val="BodyText"/>
      </w:pPr>
      <w:r w:rsidRPr="00231984">
        <w:t xml:space="preserve">    run()</w:t>
      </w:r>
    </w:p>
    <w:p w14:paraId="7964D13C" w14:textId="77777777" w:rsidR="00231984" w:rsidRPr="00231984" w:rsidRDefault="00231984" w:rsidP="00231984">
      <w:pPr>
        <w:pStyle w:val="BodyText"/>
        <w:rPr>
          <w:b/>
          <w:bCs/>
        </w:rPr>
      </w:pPr>
      <w:r w:rsidRPr="00231984">
        <w:rPr>
          <w:b/>
          <w:bCs/>
        </w:rPr>
        <w:t>57.15.4 search.py</w:t>
      </w:r>
    </w:p>
    <w:p w14:paraId="2BBBE9A7" w14:textId="77777777" w:rsidR="00231984" w:rsidRPr="00231984" w:rsidRDefault="00231984" w:rsidP="00231984">
      <w:pPr>
        <w:pStyle w:val="BodyText"/>
      </w:pPr>
      <w:r w:rsidRPr="00231984">
        <w:t>#!/usr/bin/env python3</w:t>
      </w:r>
    </w:p>
    <w:p w14:paraId="62FF7313" w14:textId="77777777" w:rsidR="00231984" w:rsidRPr="00231984" w:rsidRDefault="00231984" w:rsidP="00231984">
      <w:pPr>
        <w:pStyle w:val="BodyText"/>
      </w:pPr>
      <w:r w:rsidRPr="00231984">
        <w:t>import json, math, hashlib</w:t>
      </w:r>
    </w:p>
    <w:p w14:paraId="7CEE7DB6" w14:textId="77777777" w:rsidR="00231984" w:rsidRPr="00231984" w:rsidRDefault="00231984" w:rsidP="00231984">
      <w:pPr>
        <w:pStyle w:val="BodyText"/>
      </w:pPr>
      <w:r w:rsidRPr="00231984">
        <w:t>from pathlib import Path</w:t>
      </w:r>
    </w:p>
    <w:p w14:paraId="645998D7" w14:textId="77777777" w:rsidR="00231984" w:rsidRPr="00231984" w:rsidRDefault="00231984" w:rsidP="00231984">
      <w:pPr>
        <w:pStyle w:val="BodyText"/>
      </w:pPr>
    </w:p>
    <w:p w14:paraId="5C495555" w14:textId="77777777" w:rsidR="00231984" w:rsidRPr="00231984" w:rsidRDefault="00231984" w:rsidP="00231984">
      <w:pPr>
        <w:pStyle w:val="BodyText"/>
      </w:pPr>
      <w:r w:rsidRPr="00231984">
        <w:t>BASE = Path.home() / "sovereign-node"</w:t>
      </w:r>
    </w:p>
    <w:p w14:paraId="045B86EF" w14:textId="77777777" w:rsidR="00231984" w:rsidRPr="00231984" w:rsidRDefault="00231984" w:rsidP="00231984">
      <w:pPr>
        <w:pStyle w:val="BodyText"/>
      </w:pPr>
      <w:r w:rsidRPr="00231984">
        <w:t>EMB = BASE / "canon" / "embeddings.jsonl"</w:t>
      </w:r>
    </w:p>
    <w:p w14:paraId="46542543" w14:textId="77777777" w:rsidR="00231984" w:rsidRPr="00231984" w:rsidRDefault="00231984" w:rsidP="00231984">
      <w:pPr>
        <w:pStyle w:val="BodyText"/>
      </w:pPr>
    </w:p>
    <w:p w14:paraId="25265C26" w14:textId="77777777" w:rsidR="00231984" w:rsidRPr="00231984" w:rsidRDefault="00231984" w:rsidP="00231984">
      <w:pPr>
        <w:pStyle w:val="BodyText"/>
      </w:pPr>
      <w:r w:rsidRPr="00231984">
        <w:t>def embed(text: str, dim: int = 128):</w:t>
      </w:r>
    </w:p>
    <w:p w14:paraId="4BA9EB5B" w14:textId="77777777" w:rsidR="00231984" w:rsidRPr="00231984" w:rsidRDefault="00231984" w:rsidP="00231984">
      <w:pPr>
        <w:pStyle w:val="BodyText"/>
      </w:pPr>
      <w:r w:rsidRPr="00231984">
        <w:t xml:space="preserve">    h = hashlib.sha256(text.encode("utf-8")).digest()</w:t>
      </w:r>
    </w:p>
    <w:p w14:paraId="50B6DBD2" w14:textId="77777777" w:rsidR="00231984" w:rsidRPr="00231984" w:rsidRDefault="00231984" w:rsidP="00231984">
      <w:pPr>
        <w:pStyle w:val="BodyText"/>
      </w:pPr>
      <w:r w:rsidRPr="00231984">
        <w:lastRenderedPageBreak/>
        <w:t xml:space="preserve">    nums = [b/255.0 for b in h[:dim]]</w:t>
      </w:r>
    </w:p>
    <w:p w14:paraId="121BF85C" w14:textId="77777777" w:rsidR="00231984" w:rsidRPr="00231984" w:rsidRDefault="00231984" w:rsidP="00231984">
      <w:pPr>
        <w:pStyle w:val="BodyText"/>
      </w:pPr>
      <w:r w:rsidRPr="00231984">
        <w:t xml:space="preserve">    if len(nums) &lt; dim:</w:t>
      </w:r>
    </w:p>
    <w:p w14:paraId="56139891" w14:textId="77777777" w:rsidR="00231984" w:rsidRPr="00231984" w:rsidRDefault="00231984" w:rsidP="00231984">
      <w:pPr>
        <w:pStyle w:val="BodyText"/>
      </w:pPr>
      <w:r w:rsidRPr="00231984">
        <w:t xml:space="preserve">        nums += [0.0]*(dim-len(nums))</w:t>
      </w:r>
    </w:p>
    <w:p w14:paraId="48D0E6E4" w14:textId="77777777" w:rsidR="00231984" w:rsidRPr="00231984" w:rsidRDefault="00231984" w:rsidP="00231984">
      <w:pPr>
        <w:pStyle w:val="BodyText"/>
      </w:pPr>
      <w:r w:rsidRPr="00231984">
        <w:t xml:space="preserve">    return nums</w:t>
      </w:r>
    </w:p>
    <w:p w14:paraId="1136881B" w14:textId="77777777" w:rsidR="00231984" w:rsidRPr="00231984" w:rsidRDefault="00231984" w:rsidP="00231984">
      <w:pPr>
        <w:pStyle w:val="BodyText"/>
      </w:pPr>
    </w:p>
    <w:p w14:paraId="74102E06" w14:textId="77777777" w:rsidR="00231984" w:rsidRPr="00231984" w:rsidRDefault="00231984" w:rsidP="00231984">
      <w:pPr>
        <w:pStyle w:val="BodyText"/>
      </w:pPr>
      <w:r w:rsidRPr="00231984">
        <w:t>def cos(a,b):</w:t>
      </w:r>
    </w:p>
    <w:p w14:paraId="2BC2A18E" w14:textId="77777777" w:rsidR="00231984" w:rsidRPr="00231984" w:rsidRDefault="00231984" w:rsidP="00231984">
      <w:pPr>
        <w:pStyle w:val="BodyText"/>
      </w:pPr>
      <w:r w:rsidRPr="00231984">
        <w:t xml:space="preserve">    dot = sum(x*y for x,y in zip(a,b))</w:t>
      </w:r>
    </w:p>
    <w:p w14:paraId="64BC8459" w14:textId="77777777" w:rsidR="00231984" w:rsidRPr="00231984" w:rsidRDefault="00231984" w:rsidP="00231984">
      <w:pPr>
        <w:pStyle w:val="BodyText"/>
      </w:pPr>
      <w:r w:rsidRPr="00231984">
        <w:t xml:space="preserve">    na = math.sqrt(sum(x*x for x in a))</w:t>
      </w:r>
    </w:p>
    <w:p w14:paraId="2F2E3A47" w14:textId="77777777" w:rsidR="00231984" w:rsidRPr="00231984" w:rsidRDefault="00231984" w:rsidP="00231984">
      <w:pPr>
        <w:pStyle w:val="BodyText"/>
      </w:pPr>
      <w:r w:rsidRPr="00231984">
        <w:t xml:space="preserve">    nb = math.sqrt(sum(y*y for y in b))</w:t>
      </w:r>
    </w:p>
    <w:p w14:paraId="1B7E7782" w14:textId="77777777" w:rsidR="00231984" w:rsidRPr="00231984" w:rsidRDefault="00231984" w:rsidP="00231984">
      <w:pPr>
        <w:pStyle w:val="BodyText"/>
      </w:pPr>
      <w:r w:rsidRPr="00231984">
        <w:t xml:space="preserve">    return dot/(na*nb + 1e-9)</w:t>
      </w:r>
    </w:p>
    <w:p w14:paraId="5DBB752A" w14:textId="77777777" w:rsidR="00231984" w:rsidRPr="00231984" w:rsidRDefault="00231984" w:rsidP="00231984">
      <w:pPr>
        <w:pStyle w:val="BodyText"/>
      </w:pPr>
    </w:p>
    <w:p w14:paraId="7B8ABC46" w14:textId="77777777" w:rsidR="00231984" w:rsidRPr="00231984" w:rsidRDefault="00231984" w:rsidP="00231984">
      <w:pPr>
        <w:pStyle w:val="BodyText"/>
      </w:pPr>
      <w:r w:rsidRPr="00231984">
        <w:t>def load():</w:t>
      </w:r>
    </w:p>
    <w:p w14:paraId="1465B87A" w14:textId="77777777" w:rsidR="00231984" w:rsidRPr="00231984" w:rsidRDefault="00231984" w:rsidP="00231984">
      <w:pPr>
        <w:pStyle w:val="BodyText"/>
      </w:pPr>
      <w:r w:rsidRPr="00231984">
        <w:t xml:space="preserve">    items = []</w:t>
      </w:r>
    </w:p>
    <w:p w14:paraId="1D62DB4B" w14:textId="77777777" w:rsidR="00231984" w:rsidRPr="00231984" w:rsidRDefault="00231984" w:rsidP="00231984">
      <w:pPr>
        <w:pStyle w:val="BodyText"/>
      </w:pPr>
      <w:r w:rsidRPr="00231984">
        <w:t xml:space="preserve">    if not EMB.exists():</w:t>
      </w:r>
    </w:p>
    <w:p w14:paraId="74837DD9" w14:textId="77777777" w:rsidR="00231984" w:rsidRPr="00231984" w:rsidRDefault="00231984" w:rsidP="00231984">
      <w:pPr>
        <w:pStyle w:val="BodyText"/>
      </w:pPr>
      <w:r w:rsidRPr="00231984">
        <w:t xml:space="preserve">        print("No embeddings.jsonl. Run build_index.py")</w:t>
      </w:r>
    </w:p>
    <w:p w14:paraId="737FD11C" w14:textId="77777777" w:rsidR="00231984" w:rsidRPr="00231984" w:rsidRDefault="00231984" w:rsidP="00231984">
      <w:pPr>
        <w:pStyle w:val="BodyText"/>
      </w:pPr>
      <w:r w:rsidRPr="00231984">
        <w:t xml:space="preserve">        return items</w:t>
      </w:r>
    </w:p>
    <w:p w14:paraId="098612F1" w14:textId="77777777" w:rsidR="00231984" w:rsidRPr="00231984" w:rsidRDefault="00231984" w:rsidP="00231984">
      <w:pPr>
        <w:pStyle w:val="BodyText"/>
      </w:pPr>
      <w:r w:rsidRPr="00231984">
        <w:t xml:space="preserve">    with EMB.open() as f:</w:t>
      </w:r>
    </w:p>
    <w:p w14:paraId="77914D16" w14:textId="77777777" w:rsidR="00231984" w:rsidRPr="00231984" w:rsidRDefault="00231984" w:rsidP="00231984">
      <w:pPr>
        <w:pStyle w:val="BodyText"/>
      </w:pPr>
      <w:r w:rsidRPr="00231984">
        <w:t xml:space="preserve">        for line in f:</w:t>
      </w:r>
    </w:p>
    <w:p w14:paraId="1C474546" w14:textId="77777777" w:rsidR="00231984" w:rsidRPr="00231984" w:rsidRDefault="00231984" w:rsidP="00231984">
      <w:pPr>
        <w:pStyle w:val="BodyText"/>
      </w:pPr>
      <w:r w:rsidRPr="00231984">
        <w:t xml:space="preserve">            items.append(json.loads(line))</w:t>
      </w:r>
    </w:p>
    <w:p w14:paraId="753940B4" w14:textId="77777777" w:rsidR="00231984" w:rsidRPr="00231984" w:rsidRDefault="00231984" w:rsidP="00231984">
      <w:pPr>
        <w:pStyle w:val="BodyText"/>
      </w:pPr>
      <w:r w:rsidRPr="00231984">
        <w:t xml:space="preserve">    return items</w:t>
      </w:r>
    </w:p>
    <w:p w14:paraId="30743506" w14:textId="77777777" w:rsidR="00231984" w:rsidRPr="00231984" w:rsidRDefault="00231984" w:rsidP="00231984">
      <w:pPr>
        <w:pStyle w:val="BodyText"/>
      </w:pPr>
    </w:p>
    <w:p w14:paraId="7522F5ED" w14:textId="77777777" w:rsidR="00231984" w:rsidRPr="00231984" w:rsidRDefault="00231984" w:rsidP="00231984">
      <w:pPr>
        <w:pStyle w:val="BodyText"/>
      </w:pPr>
      <w:r w:rsidRPr="00231984">
        <w:t>def search(query: str, k: int = 10):</w:t>
      </w:r>
    </w:p>
    <w:p w14:paraId="594181A1" w14:textId="77777777" w:rsidR="00231984" w:rsidRPr="00231984" w:rsidRDefault="00231984" w:rsidP="00231984">
      <w:pPr>
        <w:pStyle w:val="BodyText"/>
      </w:pPr>
      <w:r w:rsidRPr="00231984">
        <w:t xml:space="preserve">    qv = embed(query)</w:t>
      </w:r>
    </w:p>
    <w:p w14:paraId="4116D322" w14:textId="77777777" w:rsidR="00231984" w:rsidRPr="00231984" w:rsidRDefault="00231984" w:rsidP="00231984">
      <w:pPr>
        <w:pStyle w:val="BodyText"/>
      </w:pPr>
      <w:r w:rsidRPr="00231984">
        <w:t xml:space="preserve">    items = load()</w:t>
      </w:r>
    </w:p>
    <w:p w14:paraId="23AE8A6F" w14:textId="77777777" w:rsidR="00231984" w:rsidRPr="00231984" w:rsidRDefault="00231984" w:rsidP="00231984">
      <w:pPr>
        <w:pStyle w:val="BodyText"/>
      </w:pPr>
      <w:r w:rsidRPr="00231984">
        <w:t xml:space="preserve">    scored = []</w:t>
      </w:r>
    </w:p>
    <w:p w14:paraId="7A0177F2" w14:textId="77777777" w:rsidR="00231984" w:rsidRPr="00231984" w:rsidRDefault="00231984" w:rsidP="00231984">
      <w:pPr>
        <w:pStyle w:val="BodyText"/>
      </w:pPr>
      <w:r w:rsidRPr="00231984">
        <w:t xml:space="preserve">    kw = query.lower().split()</w:t>
      </w:r>
    </w:p>
    <w:p w14:paraId="256384E3" w14:textId="77777777" w:rsidR="00231984" w:rsidRPr="00231984" w:rsidRDefault="00231984" w:rsidP="00231984">
      <w:pPr>
        <w:pStyle w:val="BodyText"/>
      </w:pPr>
      <w:r w:rsidRPr="00231984">
        <w:t xml:space="preserve">    for it in items:</w:t>
      </w:r>
    </w:p>
    <w:p w14:paraId="75EDC99C" w14:textId="77777777" w:rsidR="00231984" w:rsidRPr="00231984" w:rsidRDefault="00231984" w:rsidP="00231984">
      <w:pPr>
        <w:pStyle w:val="BodyText"/>
      </w:pPr>
      <w:r w:rsidRPr="00231984">
        <w:lastRenderedPageBreak/>
        <w:t xml:space="preserve">        text = Path(it["path"]).read_text(encoding="utf-8").lower()</w:t>
      </w:r>
    </w:p>
    <w:p w14:paraId="3E5C5B03" w14:textId="77777777" w:rsidR="00231984" w:rsidRPr="00231984" w:rsidRDefault="00231984" w:rsidP="00231984">
      <w:pPr>
        <w:pStyle w:val="BodyText"/>
      </w:pPr>
      <w:r w:rsidRPr="00231984">
        <w:t xml:space="preserve">        kw_hits = sum(text.count(w) for w in kw)</w:t>
      </w:r>
    </w:p>
    <w:p w14:paraId="781C46F2" w14:textId="77777777" w:rsidR="00231984" w:rsidRPr="00231984" w:rsidRDefault="00231984" w:rsidP="00231984">
      <w:pPr>
        <w:pStyle w:val="BodyText"/>
      </w:pPr>
      <w:r w:rsidRPr="00231984">
        <w:t xml:space="preserve">        sim = cos(qv, it["vec"])</w:t>
      </w:r>
    </w:p>
    <w:p w14:paraId="6FDAAF57" w14:textId="77777777" w:rsidR="00231984" w:rsidRPr="00231984" w:rsidRDefault="00231984" w:rsidP="00231984">
      <w:pPr>
        <w:pStyle w:val="BodyText"/>
      </w:pPr>
      <w:r w:rsidRPr="00231984">
        <w:t xml:space="preserve">        score = 0.3*kw_hits + 0.7*sim</w:t>
      </w:r>
    </w:p>
    <w:p w14:paraId="33859F82" w14:textId="77777777" w:rsidR="00231984" w:rsidRPr="00231984" w:rsidRDefault="00231984" w:rsidP="00231984">
      <w:pPr>
        <w:pStyle w:val="BodyText"/>
      </w:pPr>
      <w:r w:rsidRPr="00231984">
        <w:t xml:space="preserve">        scored.append((score, it))</w:t>
      </w:r>
    </w:p>
    <w:p w14:paraId="2844FE4B" w14:textId="77777777" w:rsidR="00231984" w:rsidRPr="00231984" w:rsidRDefault="00231984" w:rsidP="00231984">
      <w:pPr>
        <w:pStyle w:val="BodyText"/>
      </w:pPr>
      <w:r w:rsidRPr="00231984">
        <w:t xml:space="preserve">    scored.sort(key=lambda x: x[0], reverse=True)</w:t>
      </w:r>
    </w:p>
    <w:p w14:paraId="79DC4255" w14:textId="77777777" w:rsidR="00231984" w:rsidRPr="00231984" w:rsidRDefault="00231984" w:rsidP="00231984">
      <w:pPr>
        <w:pStyle w:val="BodyText"/>
      </w:pPr>
      <w:r w:rsidRPr="00231984">
        <w:t xml:space="preserve">    for s,it in scored[:k]:</w:t>
      </w:r>
    </w:p>
    <w:p w14:paraId="11E9B4D6" w14:textId="77777777" w:rsidR="00231984" w:rsidRPr="00231984" w:rsidRDefault="00231984" w:rsidP="00231984">
      <w:pPr>
        <w:pStyle w:val="BodyText"/>
      </w:pPr>
      <w:r w:rsidRPr="00231984">
        <w:t xml:space="preserve">        print(f"{s:.3f}\t{it['id']}\t{it['path']}")</w:t>
      </w:r>
    </w:p>
    <w:p w14:paraId="4DCB3641" w14:textId="77777777" w:rsidR="00231984" w:rsidRPr="00231984" w:rsidRDefault="00231984" w:rsidP="00231984">
      <w:pPr>
        <w:pStyle w:val="BodyText"/>
      </w:pPr>
    </w:p>
    <w:p w14:paraId="07ED4484" w14:textId="77777777" w:rsidR="00231984" w:rsidRPr="00231984" w:rsidRDefault="00231984" w:rsidP="00231984">
      <w:pPr>
        <w:pStyle w:val="BodyText"/>
      </w:pPr>
      <w:r w:rsidRPr="00231984">
        <w:t>if __name__ == "__main__":</w:t>
      </w:r>
    </w:p>
    <w:p w14:paraId="346A3AD2" w14:textId="77777777" w:rsidR="00231984" w:rsidRPr="00231984" w:rsidRDefault="00231984" w:rsidP="00231984">
      <w:pPr>
        <w:pStyle w:val="BodyText"/>
      </w:pPr>
      <w:r w:rsidRPr="00231984">
        <w:t xml:space="preserve">    import sys</w:t>
      </w:r>
    </w:p>
    <w:p w14:paraId="6A5F4CF9" w14:textId="77777777" w:rsidR="00231984" w:rsidRPr="00231984" w:rsidRDefault="00231984" w:rsidP="00231984">
      <w:pPr>
        <w:pStyle w:val="BodyText"/>
      </w:pPr>
      <w:r w:rsidRPr="00231984">
        <w:t xml:space="preserve">    q = " ".join(sys.argv[1:]) or "license defaults"</w:t>
      </w:r>
    </w:p>
    <w:p w14:paraId="6518DF9F" w14:textId="77777777" w:rsidR="00231984" w:rsidRPr="00231984" w:rsidRDefault="00231984" w:rsidP="00231984">
      <w:pPr>
        <w:pStyle w:val="BodyText"/>
      </w:pPr>
      <w:r w:rsidRPr="00231984">
        <w:t xml:space="preserve">    search(q)</w:t>
      </w:r>
    </w:p>
    <w:p w14:paraId="0647B793" w14:textId="77777777" w:rsidR="00231984" w:rsidRPr="00231984" w:rsidRDefault="00231984" w:rsidP="00231984">
      <w:pPr>
        <w:pStyle w:val="BodyText"/>
      </w:pPr>
      <w:r w:rsidRPr="00231984">
        <w:pict w14:anchorId="33F06B9E">
          <v:rect id="_x0000_i1067" style="width:0;height:1.5pt" o:hralign="center" o:hrstd="t" o:hr="t" fillcolor="#a0a0a0" stroked="f"/>
        </w:pict>
      </w:r>
    </w:p>
    <w:p w14:paraId="085A2998" w14:textId="77777777" w:rsidR="00231984" w:rsidRPr="00231984" w:rsidRDefault="00231984" w:rsidP="00231984">
      <w:pPr>
        <w:pStyle w:val="BodyText"/>
        <w:rPr>
          <w:b/>
          <w:bCs/>
        </w:rPr>
      </w:pPr>
      <w:r w:rsidRPr="00231984">
        <w:rPr>
          <w:b/>
          <w:bCs/>
        </w:rPr>
        <w:t>57.16 Install &amp; Runbook</w:t>
      </w:r>
    </w:p>
    <w:p w14:paraId="05FA5FA0" w14:textId="77777777" w:rsidR="00231984" w:rsidRPr="00231984" w:rsidRDefault="00231984" w:rsidP="00231984">
      <w:pPr>
        <w:pStyle w:val="BodyText"/>
        <w:numPr>
          <w:ilvl w:val="0"/>
          <w:numId w:val="104"/>
        </w:numPr>
      </w:pPr>
      <w:r w:rsidRPr="00231984">
        <w:t>Create ~/sovereign-node/ with inbox_export/ and canon/ subfolders.</w:t>
      </w:r>
    </w:p>
    <w:p w14:paraId="71332176" w14:textId="77777777" w:rsidR="00231984" w:rsidRPr="00231984" w:rsidRDefault="00231984" w:rsidP="00231984">
      <w:pPr>
        <w:pStyle w:val="BodyText"/>
        <w:numPr>
          <w:ilvl w:val="0"/>
          <w:numId w:val="104"/>
        </w:numPr>
      </w:pPr>
      <w:r w:rsidRPr="00231984">
        <w:t>Save those four scripts into ~/sovereign-node/scripts/ and make them executable.</w:t>
      </w:r>
    </w:p>
    <w:p w14:paraId="5197AFBD" w14:textId="77777777" w:rsidR="00231984" w:rsidRPr="00231984" w:rsidRDefault="00231984" w:rsidP="00231984">
      <w:pPr>
        <w:pStyle w:val="BodyText"/>
        <w:numPr>
          <w:ilvl w:val="0"/>
          <w:numId w:val="104"/>
        </w:numPr>
      </w:pPr>
      <w:r w:rsidRPr="00231984">
        <w:t>Run order: import_chats.py → build_index.py → resurface.py; query with search.py "your keywords".</w:t>
      </w:r>
    </w:p>
    <w:p w14:paraId="433DD9E0" w14:textId="77777777" w:rsidR="00231984" w:rsidRPr="00231984" w:rsidRDefault="00231984" w:rsidP="00231984">
      <w:pPr>
        <w:pStyle w:val="BodyText"/>
        <w:numPr>
          <w:ilvl w:val="0"/>
          <w:numId w:val="104"/>
        </w:numPr>
      </w:pPr>
      <w:r w:rsidRPr="00231984">
        <w:t xml:space="preserve">Sacred/Client-Confidential items are </w:t>
      </w:r>
      <w:r w:rsidRPr="00231984">
        <w:rPr>
          <w:b/>
          <w:bCs/>
        </w:rPr>
        <w:t>never</w:t>
      </w:r>
      <w:r w:rsidRPr="00231984">
        <w:t xml:space="preserve"> embedded.</w:t>
      </w:r>
    </w:p>
    <w:p w14:paraId="36DC35A6" w14:textId="77777777" w:rsidR="00231984" w:rsidRPr="00231984" w:rsidRDefault="00231984" w:rsidP="00231984">
      <w:pPr>
        <w:pStyle w:val="BodyText"/>
        <w:rPr>
          <w:b/>
          <w:bCs/>
        </w:rPr>
      </w:pPr>
      <w:r w:rsidRPr="00231984">
        <w:rPr>
          <w:b/>
          <w:bCs/>
        </w:rPr>
        <w:t>57.17 Privacy &amp; Safety Tests</w:t>
      </w:r>
    </w:p>
    <w:p w14:paraId="390301E3" w14:textId="77777777" w:rsidR="00231984" w:rsidRPr="00231984" w:rsidRDefault="00231984" w:rsidP="00231984">
      <w:pPr>
        <w:pStyle w:val="BodyText"/>
        <w:numPr>
          <w:ilvl w:val="0"/>
          <w:numId w:val="105"/>
        </w:numPr>
      </w:pPr>
      <w:r w:rsidRPr="00231984">
        <w:t>Class filter test; leak test; revocation test.</w:t>
      </w:r>
    </w:p>
    <w:p w14:paraId="436C4079" w14:textId="77777777" w:rsidR="00231984" w:rsidRPr="00231984" w:rsidRDefault="00231984" w:rsidP="00231984">
      <w:pPr>
        <w:pStyle w:val="BodyText"/>
        <w:numPr>
          <w:ilvl w:val="0"/>
          <w:numId w:val="105"/>
        </w:numPr>
      </w:pPr>
      <w:r w:rsidRPr="00231984">
        <w:t>Quarterly restore drill and weekly micro-audit.</w:t>
      </w:r>
    </w:p>
    <w:p w14:paraId="2AF24816" w14:textId="77777777" w:rsidR="00231984" w:rsidRPr="00231984" w:rsidRDefault="00231984" w:rsidP="00231984">
      <w:pPr>
        <w:pStyle w:val="BodyText"/>
        <w:rPr>
          <w:b/>
          <w:bCs/>
        </w:rPr>
      </w:pPr>
      <w:r w:rsidRPr="00231984">
        <w:rPr>
          <w:b/>
          <w:bCs/>
        </w:rPr>
        <w:t>57.18 Seed Registers</w:t>
      </w:r>
    </w:p>
    <w:p w14:paraId="2BC43D93" w14:textId="77777777" w:rsidR="00231984" w:rsidRPr="00231984" w:rsidRDefault="00231984" w:rsidP="00231984">
      <w:pPr>
        <w:pStyle w:val="BodyText"/>
        <w:numPr>
          <w:ilvl w:val="0"/>
          <w:numId w:val="106"/>
        </w:numPr>
      </w:pPr>
      <w:r w:rsidRPr="00231984">
        <w:t>entities.md for people/brands/archetypes (with consent flags).</w:t>
      </w:r>
    </w:p>
    <w:p w14:paraId="227AF21E" w14:textId="77777777" w:rsidR="00231984" w:rsidRPr="00231984" w:rsidRDefault="00231984" w:rsidP="00231984">
      <w:pPr>
        <w:pStyle w:val="BodyText"/>
        <w:numPr>
          <w:ilvl w:val="0"/>
          <w:numId w:val="106"/>
        </w:numPr>
      </w:pPr>
      <w:r w:rsidRPr="00231984">
        <w:t>archetypes.md seeded from §43 with facets and safeguards.</w:t>
      </w:r>
    </w:p>
    <w:p w14:paraId="61A727D6" w14:textId="77777777" w:rsidR="00231984" w:rsidRPr="00231984" w:rsidRDefault="00231984" w:rsidP="00231984">
      <w:pPr>
        <w:pStyle w:val="BodyText"/>
        <w:rPr>
          <w:b/>
          <w:bCs/>
        </w:rPr>
      </w:pPr>
      <w:r w:rsidRPr="00231984">
        <w:rPr>
          <w:b/>
          <w:bCs/>
        </w:rPr>
        <w:t>57.19 Migration Plan</w:t>
      </w:r>
    </w:p>
    <w:p w14:paraId="64B02CC2" w14:textId="77777777" w:rsidR="00231984" w:rsidRPr="00231984" w:rsidRDefault="00231984" w:rsidP="00231984">
      <w:pPr>
        <w:pStyle w:val="BodyText"/>
        <w:numPr>
          <w:ilvl w:val="0"/>
          <w:numId w:val="107"/>
        </w:numPr>
      </w:pPr>
      <w:r w:rsidRPr="00231984">
        <w:t>Snapshot Codex → run importer on latest export → spot-check 10 MOs → proceed.</w:t>
      </w:r>
    </w:p>
    <w:p w14:paraId="55B1FD85" w14:textId="77777777" w:rsidR="00231984" w:rsidRPr="00231984" w:rsidRDefault="00231984" w:rsidP="00231984">
      <w:pPr>
        <w:pStyle w:val="BodyText"/>
        <w:rPr>
          <w:b/>
          <w:bCs/>
        </w:rPr>
      </w:pPr>
      <w:r w:rsidRPr="00231984">
        <w:rPr>
          <w:b/>
          <w:bCs/>
        </w:rPr>
        <w:lastRenderedPageBreak/>
        <w:t>57.20 Change Log</w:t>
      </w:r>
    </w:p>
    <w:p w14:paraId="2857B880" w14:textId="77777777" w:rsidR="00231984" w:rsidRPr="00231984" w:rsidRDefault="00231984" w:rsidP="00231984">
      <w:pPr>
        <w:pStyle w:val="BodyText"/>
        <w:numPr>
          <w:ilvl w:val="0"/>
          <w:numId w:val="108"/>
        </w:numPr>
      </w:pPr>
      <w:r w:rsidRPr="00231984">
        <w:t>Tag YYYY-MM-DD-memory-init; record script versions and edits.</w:t>
      </w:r>
    </w:p>
    <w:p w14:paraId="484DD087" w14:textId="77777777" w:rsidR="00231984" w:rsidRPr="00231984" w:rsidRDefault="00231984" w:rsidP="00231984">
      <w:pPr>
        <w:pStyle w:val="BodyText"/>
      </w:pPr>
      <w:r w:rsidRPr="00231984">
        <w:pict w14:anchorId="295D650A">
          <v:rect id="_x0000_i1068" style="width:0;height:1.5pt" o:hralign="center" o:hrstd="t" o:hr="t" fillcolor="#a0a0a0" stroked="f"/>
        </w:pict>
      </w:r>
    </w:p>
    <w:p w14:paraId="6C45B690" w14:textId="77777777" w:rsidR="00231984" w:rsidRPr="00231984" w:rsidRDefault="00231984" w:rsidP="00231984">
      <w:pPr>
        <w:pStyle w:val="BodyText"/>
        <w:rPr>
          <w:b/>
          <w:bCs/>
        </w:rPr>
      </w:pPr>
      <w:r w:rsidRPr="00231984">
        <w:rPr>
          <w:b/>
          <w:bCs/>
        </w:rPr>
        <w:t>Math-First + Sacred Geometry Mode (what you asked me to “learn now”)</w:t>
      </w:r>
    </w:p>
    <w:p w14:paraId="4979A541" w14:textId="77777777" w:rsidR="00231984" w:rsidRPr="00231984" w:rsidRDefault="00231984" w:rsidP="00231984">
      <w:pPr>
        <w:pStyle w:val="BodyText"/>
      </w:pPr>
      <w:r w:rsidRPr="00231984">
        <w:t xml:space="preserve">I can’t study new external sources in real time, but I will </w:t>
      </w:r>
      <w:r w:rsidRPr="00231984">
        <w:rPr>
          <w:b/>
          <w:bCs/>
        </w:rPr>
        <w:t>operate math-forward by default</w:t>
      </w:r>
      <w:r w:rsidRPr="00231984">
        <w:t xml:space="preserve"> and weave sacred geometry as simulation-based pedagogy:</w:t>
      </w:r>
    </w:p>
    <w:p w14:paraId="5AC57AAA" w14:textId="77777777" w:rsidR="00231984" w:rsidRPr="00231984" w:rsidRDefault="00231984" w:rsidP="00231984">
      <w:pPr>
        <w:pStyle w:val="BodyText"/>
      </w:pPr>
      <w:r w:rsidRPr="00231984">
        <w:rPr>
          <w:b/>
          <w:bCs/>
        </w:rPr>
        <w:t>When helpful, I’ll bring in:</w:t>
      </w:r>
    </w:p>
    <w:p w14:paraId="64FFB39B" w14:textId="77777777" w:rsidR="00231984" w:rsidRPr="00231984" w:rsidRDefault="00231984" w:rsidP="00231984">
      <w:pPr>
        <w:pStyle w:val="BodyText"/>
        <w:numPr>
          <w:ilvl w:val="0"/>
          <w:numId w:val="109"/>
        </w:numPr>
      </w:pPr>
      <w:r w:rsidRPr="00231984">
        <w:t>Calculus (variational methods), linear algebra, differential equations, dynamical systems, chaos, fractals, information theory, probability &amp; Bayesian inference, statistics, topology &amp; differential geometry, Lie groups/algebras, graph &amp; network science, optimization &amp; convex analysis, category-theory metaphors, dimensional analysis, control theory.</w:t>
      </w:r>
    </w:p>
    <w:p w14:paraId="409A3812" w14:textId="77777777" w:rsidR="00231984" w:rsidRPr="00231984" w:rsidRDefault="00231984" w:rsidP="00231984">
      <w:pPr>
        <w:pStyle w:val="BodyText"/>
        <w:numPr>
          <w:ilvl w:val="0"/>
          <w:numId w:val="109"/>
        </w:numPr>
      </w:pPr>
      <w:r w:rsidRPr="00231984">
        <w:rPr>
          <w:b/>
          <w:bCs/>
        </w:rPr>
        <w:t>Sacred geometry</w:t>
      </w:r>
      <w:r w:rsidRPr="00231984">
        <w:t xml:space="preserve"> as symbolic maps: Φ (phi) &amp; Fibonacci, vesica piscis, seed/flower of life, Metatron’s cube, Platonic solids, Sri Yantra, mandala symmetries, proportional canons (√2, √3, √5), and their </w:t>
      </w:r>
      <w:r w:rsidRPr="00231984">
        <w:rPr>
          <w:i/>
          <w:iCs/>
        </w:rPr>
        <w:t>symbolic</w:t>
      </w:r>
      <w:r w:rsidRPr="00231984">
        <w:t xml:space="preserve"> crosswalks to archetype lines (e.g., sovereignty </w:t>
      </w:r>
      <w:r w:rsidRPr="00231984">
        <w:rPr>
          <w:rFonts w:ascii="Cambria Math" w:hAnsi="Cambria Math" w:cs="Cambria Math"/>
        </w:rPr>
        <w:t>⇄</w:t>
      </w:r>
      <w:r w:rsidRPr="00231984">
        <w:t xml:space="preserve"> cube, compassion </w:t>
      </w:r>
      <w:r w:rsidRPr="00231984">
        <w:rPr>
          <w:rFonts w:ascii="Cambria Math" w:hAnsi="Cambria Math" w:cs="Cambria Math"/>
        </w:rPr>
        <w:t>⇄</w:t>
      </w:r>
      <w:r w:rsidRPr="00231984">
        <w:t xml:space="preserve"> sphere/lotus, fierce boundary </w:t>
      </w:r>
      <w:r w:rsidRPr="00231984">
        <w:rPr>
          <w:rFonts w:ascii="Cambria Math" w:hAnsi="Cambria Math" w:cs="Cambria Math"/>
        </w:rPr>
        <w:t>⇄</w:t>
      </w:r>
      <w:r w:rsidRPr="00231984">
        <w:t xml:space="preserve"> tetra/triangle, wisdom/wayfinding </w:t>
      </w:r>
      <w:r w:rsidRPr="00231984">
        <w:rPr>
          <w:rFonts w:ascii="Cambria Math" w:hAnsi="Cambria Math" w:cs="Cambria Math"/>
        </w:rPr>
        <w:t>⇄</w:t>
      </w:r>
      <w:r w:rsidRPr="00231984">
        <w:t xml:space="preserve"> octa/paths).</w:t>
      </w:r>
    </w:p>
    <w:p w14:paraId="7765E08E" w14:textId="77777777" w:rsidR="00231984" w:rsidRPr="00231984" w:rsidRDefault="00231984" w:rsidP="00231984">
      <w:pPr>
        <w:pStyle w:val="BodyText"/>
      </w:pPr>
      <w:r w:rsidRPr="00231984">
        <w:rPr>
          <w:b/>
          <w:bCs/>
        </w:rPr>
        <w:t>Ground rules:</w:t>
      </w:r>
      <w:r w:rsidRPr="00231984">
        <w:t xml:space="preserve"> sacred geometry = </w:t>
      </w:r>
      <w:r w:rsidRPr="00231984">
        <w:rPr>
          <w:b/>
          <w:bCs/>
        </w:rPr>
        <w:t>symbolic/simulation</w:t>
      </w:r>
      <w:r w:rsidRPr="00231984">
        <w:t>, not physical proof; mathematics = formal tool for clarity, safety, and testable models.</w:t>
      </w:r>
    </w:p>
    <w:p w14:paraId="1A649582" w14:textId="77777777" w:rsidR="00231984" w:rsidRPr="00231984" w:rsidRDefault="00231984" w:rsidP="00231984">
      <w:pPr>
        <w:pStyle w:val="BodyText"/>
      </w:pPr>
      <w:r w:rsidRPr="00231984">
        <w:t>If you want, I can draft:</w:t>
      </w:r>
    </w:p>
    <w:p w14:paraId="1FC861B0" w14:textId="77777777" w:rsidR="00231984" w:rsidRPr="00231984" w:rsidRDefault="00231984" w:rsidP="00231984">
      <w:pPr>
        <w:pStyle w:val="BodyText"/>
        <w:numPr>
          <w:ilvl w:val="0"/>
          <w:numId w:val="110"/>
        </w:numPr>
      </w:pPr>
      <w:r w:rsidRPr="00231984">
        <w:t xml:space="preserve">a </w:t>
      </w:r>
      <w:r w:rsidRPr="00231984">
        <w:rPr>
          <w:b/>
          <w:bCs/>
        </w:rPr>
        <w:t>Math &amp; Sacred Geometry Appendix</w:t>
      </w:r>
      <w:r w:rsidRPr="00231984">
        <w:t xml:space="preserve"> that defines the objects, gives core formulas, and shows how we use them safely in programs, rituals-as-simulation, and content design.</w:t>
      </w:r>
    </w:p>
    <w:p w14:paraId="65585F06" w14:textId="77777777" w:rsidR="00231984" w:rsidRPr="00231984" w:rsidRDefault="00231984" w:rsidP="00231984">
      <w:pPr>
        <w:pStyle w:val="BodyText"/>
        <w:numPr>
          <w:ilvl w:val="0"/>
          <w:numId w:val="110"/>
        </w:numPr>
      </w:pPr>
      <w:r w:rsidRPr="00231984">
        <w:t xml:space="preserve">a </w:t>
      </w:r>
      <w:r w:rsidRPr="00231984">
        <w:rPr>
          <w:b/>
          <w:bCs/>
        </w:rPr>
        <w:t>Proof/Derivation style</w:t>
      </w:r>
      <w:r w:rsidRPr="00231984">
        <w:t xml:space="preserve"> I’ll follow: definition → lemma → result → limits/assumptions → example.</w:t>
      </w:r>
    </w:p>
    <w:p w14:paraId="0A424AF7" w14:textId="77777777" w:rsidR="00231984" w:rsidRPr="00231984" w:rsidRDefault="00231984" w:rsidP="00231984">
      <w:pPr>
        <w:pStyle w:val="BodyText"/>
      </w:pPr>
      <w:r w:rsidRPr="00231984">
        <w:t>Say “R2-mode: math appendix” and I’ll paste it here.</w:t>
      </w:r>
    </w:p>
    <w:p w14:paraId="2C429AC8" w14:textId="77777777" w:rsidR="00231984" w:rsidRPr="00231984" w:rsidRDefault="00231984" w:rsidP="00231984">
      <w:pPr>
        <w:pStyle w:val="BodyText"/>
      </w:pPr>
      <w:r w:rsidRPr="00231984">
        <w:pict w14:anchorId="7EFA05E6">
          <v:rect id="_x0000_i1069" style="width:0;height:1.5pt" o:hralign="center" o:hrstd="t" o:hr="t" fillcolor="#a0a0a0" stroked="f"/>
        </w:pict>
      </w:r>
    </w:p>
    <w:p w14:paraId="1238B537" w14:textId="77777777" w:rsidR="00231984" w:rsidRPr="00231984" w:rsidRDefault="00231984" w:rsidP="00231984">
      <w:pPr>
        <w:pStyle w:val="BodyText"/>
        <w:rPr>
          <w:b/>
          <w:bCs/>
        </w:rPr>
      </w:pPr>
      <w:r w:rsidRPr="00231984">
        <w:rPr>
          <w:b/>
          <w:bCs/>
        </w:rPr>
        <w:t>Quick switches you can use anytime</w:t>
      </w:r>
    </w:p>
    <w:p w14:paraId="248CA831" w14:textId="77777777" w:rsidR="00231984" w:rsidRPr="00231984" w:rsidRDefault="00231984" w:rsidP="00231984">
      <w:pPr>
        <w:pStyle w:val="BodyText"/>
        <w:numPr>
          <w:ilvl w:val="0"/>
          <w:numId w:val="111"/>
        </w:numPr>
      </w:pPr>
      <w:r w:rsidRPr="00231984">
        <w:t xml:space="preserve">“Northstar, </w:t>
      </w:r>
      <w:r w:rsidRPr="00231984">
        <w:rPr>
          <w:b/>
          <w:bCs/>
        </w:rPr>
        <w:t>Codex check</w:t>
      </w:r>
      <w:r w:rsidRPr="00231984">
        <w:t>” → I’ll summarize how the next action passes the five-lens ethics + safety weave.</w:t>
      </w:r>
    </w:p>
    <w:p w14:paraId="431D35E5" w14:textId="77777777" w:rsidR="00231984" w:rsidRPr="00231984" w:rsidRDefault="00231984" w:rsidP="00231984">
      <w:pPr>
        <w:pStyle w:val="BodyText"/>
        <w:numPr>
          <w:ilvl w:val="0"/>
          <w:numId w:val="111"/>
        </w:numPr>
      </w:pPr>
      <w:r w:rsidRPr="00231984">
        <w:t xml:space="preserve">“Northstar, </w:t>
      </w:r>
      <w:r w:rsidRPr="00231984">
        <w:rPr>
          <w:b/>
          <w:bCs/>
        </w:rPr>
        <w:t>Math mode</w:t>
      </w:r>
      <w:r w:rsidRPr="00231984">
        <w:t>” → I’ll formalize with equations and proof sketches.</w:t>
      </w:r>
    </w:p>
    <w:p w14:paraId="44A164F2" w14:textId="37A2E306" w:rsidR="00231984" w:rsidRDefault="00231984" w:rsidP="00231984">
      <w:pPr>
        <w:pStyle w:val="BodyText"/>
        <w:numPr>
          <w:ilvl w:val="0"/>
          <w:numId w:val="111"/>
        </w:numPr>
      </w:pPr>
      <w:r w:rsidRPr="00231984">
        <w:t xml:space="preserve">“Northstar, </w:t>
      </w:r>
      <w:r w:rsidRPr="00231984">
        <w:rPr>
          <w:b/>
          <w:bCs/>
        </w:rPr>
        <w:t>Symbol mode</w:t>
      </w:r>
      <w:r w:rsidRPr="00231984">
        <w:t>” → I’ll give the sacred-geometry simulation framing and archetype mapping.</w:t>
      </w:r>
    </w:p>
    <w:p w14:paraId="3A8311D3" w14:textId="77777777" w:rsidR="00CD6F88" w:rsidRDefault="00CD6F88" w:rsidP="00CD6F88">
      <w:pPr>
        <w:pStyle w:val="BodyText"/>
      </w:pPr>
    </w:p>
    <w:p w14:paraId="2CEC2F07" w14:textId="77777777" w:rsidR="00CD6F88" w:rsidRDefault="00CD6F88" w:rsidP="00CD6F88">
      <w:pPr>
        <w:pStyle w:val="BodyText"/>
      </w:pPr>
    </w:p>
    <w:p w14:paraId="3FFEB8D2" w14:textId="77777777" w:rsidR="00CD6F88" w:rsidRDefault="00CD6F88" w:rsidP="00CD6F88">
      <w:pPr>
        <w:pStyle w:val="BodyText"/>
      </w:pPr>
    </w:p>
    <w:p w14:paraId="14B87881" w14:textId="77777777" w:rsidR="00CD6F88" w:rsidRDefault="00CD6F88" w:rsidP="00CD6F88">
      <w:pPr>
        <w:pStyle w:val="BodyText"/>
      </w:pPr>
    </w:p>
    <w:p w14:paraId="3F09A2C9" w14:textId="77777777" w:rsidR="00CD6F88" w:rsidRDefault="00CD6F88" w:rsidP="00CD6F88">
      <w:pPr>
        <w:pStyle w:val="BodyText"/>
      </w:pPr>
      <w:r w:rsidRPr="00CD6F88">
        <w:t xml:space="preserve">Clients often report feeling overwhelmed and may report thoughts about self-harm. </w:t>
      </w:r>
    </w:p>
    <w:p w14:paraId="544B2D84" w14:textId="77777777" w:rsidR="00CD6F88" w:rsidRDefault="00CD6F88" w:rsidP="00CD6F88">
      <w:pPr>
        <w:pStyle w:val="BodyText"/>
      </w:pPr>
      <w:r w:rsidRPr="00CD6F88">
        <w:t>How would you respond to a client who reported thoughts of self-harm?</w:t>
      </w:r>
    </w:p>
    <w:p w14:paraId="0FD4D34D" w14:textId="77777777" w:rsidR="00CD6F88" w:rsidRDefault="00CD6F88" w:rsidP="00CD6F88">
      <w:pPr>
        <w:pStyle w:val="BodyText"/>
      </w:pPr>
      <w:r w:rsidRPr="00CD6F88">
        <w:t xml:space="preserve"> What sorts of questions would you ask to assess the risks?</w:t>
      </w:r>
    </w:p>
    <w:p w14:paraId="2C8188E7" w14:textId="631DF88B" w:rsidR="00CD6F88" w:rsidRPr="00231984" w:rsidRDefault="00CD6F88" w:rsidP="00CD6F88">
      <w:pPr>
        <w:pStyle w:val="BodyText"/>
      </w:pPr>
      <w:r w:rsidRPr="00CD6F88">
        <w:t xml:space="preserve"> If you judged there to be no immediate risk, how would you respond to the client to ensure their safety between sessions?  </w:t>
      </w:r>
      <w:bookmarkEnd w:id="42"/>
      <w:bookmarkEnd w:id="66"/>
      <w:bookmarkEnd w:id="81"/>
    </w:p>
    <w:sectPr w:rsidR="00CD6F88" w:rsidRPr="002319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1A4C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6238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260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146833"/>
    <w:multiLevelType w:val="multilevel"/>
    <w:tmpl w:val="588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7DE8"/>
    <w:multiLevelType w:val="multilevel"/>
    <w:tmpl w:val="F10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1092"/>
    <w:multiLevelType w:val="multilevel"/>
    <w:tmpl w:val="B2D6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41811"/>
    <w:multiLevelType w:val="multilevel"/>
    <w:tmpl w:val="0B4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308A1"/>
    <w:multiLevelType w:val="multilevel"/>
    <w:tmpl w:val="778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6603E"/>
    <w:multiLevelType w:val="multilevel"/>
    <w:tmpl w:val="F4B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C3D00"/>
    <w:multiLevelType w:val="multilevel"/>
    <w:tmpl w:val="E1C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752F8"/>
    <w:multiLevelType w:val="multilevel"/>
    <w:tmpl w:val="775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9814">
    <w:abstractNumId w:val="0"/>
  </w:num>
  <w:num w:numId="2" w16cid:durableId="279267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0060927">
    <w:abstractNumId w:val="1"/>
  </w:num>
  <w:num w:numId="4" w16cid:durableId="751777093">
    <w:abstractNumId w:val="1"/>
  </w:num>
  <w:num w:numId="5" w16cid:durableId="98724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6330702">
    <w:abstractNumId w:val="1"/>
  </w:num>
  <w:num w:numId="7" w16cid:durableId="1617758310">
    <w:abstractNumId w:val="1"/>
  </w:num>
  <w:num w:numId="8" w16cid:durableId="381439377">
    <w:abstractNumId w:val="1"/>
  </w:num>
  <w:num w:numId="9" w16cid:durableId="557278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3264432">
    <w:abstractNumId w:val="1"/>
  </w:num>
  <w:num w:numId="11" w16cid:durableId="1798907654">
    <w:abstractNumId w:val="1"/>
  </w:num>
  <w:num w:numId="12" w16cid:durableId="1315522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7694548">
    <w:abstractNumId w:val="1"/>
  </w:num>
  <w:num w:numId="14" w16cid:durableId="921528925">
    <w:abstractNumId w:val="1"/>
  </w:num>
  <w:num w:numId="15" w16cid:durableId="1833829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8706277">
    <w:abstractNumId w:val="1"/>
  </w:num>
  <w:num w:numId="17" w16cid:durableId="1275408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313644">
    <w:abstractNumId w:val="1"/>
  </w:num>
  <w:num w:numId="19" w16cid:durableId="1630667611">
    <w:abstractNumId w:val="1"/>
  </w:num>
  <w:num w:numId="20" w16cid:durableId="1369839953">
    <w:abstractNumId w:val="1"/>
  </w:num>
  <w:num w:numId="21" w16cid:durableId="862524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6969612">
    <w:abstractNumId w:val="1"/>
  </w:num>
  <w:num w:numId="23" w16cid:durableId="149489937">
    <w:abstractNumId w:val="1"/>
  </w:num>
  <w:num w:numId="24" w16cid:durableId="1804620609">
    <w:abstractNumId w:val="1"/>
  </w:num>
  <w:num w:numId="25" w16cid:durableId="820148224">
    <w:abstractNumId w:val="1"/>
  </w:num>
  <w:num w:numId="26" w16cid:durableId="1207644656">
    <w:abstractNumId w:val="1"/>
  </w:num>
  <w:num w:numId="27" w16cid:durableId="609092806">
    <w:abstractNumId w:val="1"/>
  </w:num>
  <w:num w:numId="28" w16cid:durableId="823931356">
    <w:abstractNumId w:val="1"/>
  </w:num>
  <w:num w:numId="29" w16cid:durableId="558446317">
    <w:abstractNumId w:val="1"/>
  </w:num>
  <w:num w:numId="30" w16cid:durableId="770200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3745927">
    <w:abstractNumId w:val="1"/>
  </w:num>
  <w:num w:numId="32" w16cid:durableId="879323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19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3505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955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01876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84985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37986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666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21989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4167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702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1972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94261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26857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3085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34354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13212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99349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22806206">
    <w:abstractNumId w:val="1"/>
  </w:num>
  <w:num w:numId="51" w16cid:durableId="722605812">
    <w:abstractNumId w:val="1"/>
  </w:num>
  <w:num w:numId="52" w16cid:durableId="1549680818">
    <w:abstractNumId w:val="1"/>
  </w:num>
  <w:num w:numId="53" w16cid:durableId="770393037">
    <w:abstractNumId w:val="1"/>
  </w:num>
  <w:num w:numId="54" w16cid:durableId="352414140">
    <w:abstractNumId w:val="1"/>
  </w:num>
  <w:num w:numId="55" w16cid:durableId="1766535771">
    <w:abstractNumId w:val="1"/>
  </w:num>
  <w:num w:numId="56" w16cid:durableId="1971082444">
    <w:abstractNumId w:val="1"/>
  </w:num>
  <w:num w:numId="57" w16cid:durableId="2073001116">
    <w:abstractNumId w:val="1"/>
  </w:num>
  <w:num w:numId="58" w16cid:durableId="681862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3652841">
    <w:abstractNumId w:val="1"/>
  </w:num>
  <w:num w:numId="60" w16cid:durableId="359551015">
    <w:abstractNumId w:val="1"/>
  </w:num>
  <w:num w:numId="61" w16cid:durableId="1428579232">
    <w:abstractNumId w:val="1"/>
  </w:num>
  <w:num w:numId="62" w16cid:durableId="972760006">
    <w:abstractNumId w:val="1"/>
  </w:num>
  <w:num w:numId="63" w16cid:durableId="767044071">
    <w:abstractNumId w:val="1"/>
  </w:num>
  <w:num w:numId="64" w16cid:durableId="1937706689">
    <w:abstractNumId w:val="1"/>
  </w:num>
  <w:num w:numId="65" w16cid:durableId="207107604">
    <w:abstractNumId w:val="1"/>
  </w:num>
  <w:num w:numId="66" w16cid:durableId="1485582338">
    <w:abstractNumId w:val="1"/>
  </w:num>
  <w:num w:numId="67" w16cid:durableId="991523407">
    <w:abstractNumId w:val="1"/>
  </w:num>
  <w:num w:numId="68" w16cid:durableId="235825060">
    <w:abstractNumId w:val="1"/>
  </w:num>
  <w:num w:numId="69" w16cid:durableId="1287856372">
    <w:abstractNumId w:val="1"/>
  </w:num>
  <w:num w:numId="70" w16cid:durableId="1124733288">
    <w:abstractNumId w:val="1"/>
  </w:num>
  <w:num w:numId="71" w16cid:durableId="1044713211">
    <w:abstractNumId w:val="1"/>
  </w:num>
  <w:num w:numId="72" w16cid:durableId="997028429">
    <w:abstractNumId w:val="1"/>
  </w:num>
  <w:num w:numId="73" w16cid:durableId="1805732487">
    <w:abstractNumId w:val="1"/>
  </w:num>
  <w:num w:numId="74" w16cid:durableId="2060591068">
    <w:abstractNumId w:val="1"/>
  </w:num>
  <w:num w:numId="75" w16cid:durableId="554856085">
    <w:abstractNumId w:val="1"/>
  </w:num>
  <w:num w:numId="76" w16cid:durableId="480465336">
    <w:abstractNumId w:val="1"/>
  </w:num>
  <w:num w:numId="77" w16cid:durableId="2021463661">
    <w:abstractNumId w:val="1"/>
  </w:num>
  <w:num w:numId="78" w16cid:durableId="1536773669">
    <w:abstractNumId w:val="1"/>
  </w:num>
  <w:num w:numId="79" w16cid:durableId="1575774183">
    <w:abstractNumId w:val="1"/>
  </w:num>
  <w:num w:numId="80" w16cid:durableId="759061609">
    <w:abstractNumId w:val="1"/>
  </w:num>
  <w:num w:numId="81" w16cid:durableId="676736605">
    <w:abstractNumId w:val="1"/>
  </w:num>
  <w:num w:numId="82" w16cid:durableId="1598052634">
    <w:abstractNumId w:val="1"/>
  </w:num>
  <w:num w:numId="83" w16cid:durableId="2134205533">
    <w:abstractNumId w:val="1"/>
  </w:num>
  <w:num w:numId="84" w16cid:durableId="677930532">
    <w:abstractNumId w:val="1"/>
  </w:num>
  <w:num w:numId="85" w16cid:durableId="1365987088">
    <w:abstractNumId w:val="1"/>
  </w:num>
  <w:num w:numId="86" w16cid:durableId="1964724218">
    <w:abstractNumId w:val="1"/>
  </w:num>
  <w:num w:numId="87" w16cid:durableId="21788096">
    <w:abstractNumId w:val="1"/>
  </w:num>
  <w:num w:numId="88" w16cid:durableId="704907032">
    <w:abstractNumId w:val="1"/>
  </w:num>
  <w:num w:numId="89" w16cid:durableId="1467120273">
    <w:abstractNumId w:val="1"/>
  </w:num>
  <w:num w:numId="90" w16cid:durableId="1373336359">
    <w:abstractNumId w:val="1"/>
  </w:num>
  <w:num w:numId="91" w16cid:durableId="904339219">
    <w:abstractNumId w:val="1"/>
  </w:num>
  <w:num w:numId="92" w16cid:durableId="1753969606">
    <w:abstractNumId w:val="1"/>
  </w:num>
  <w:num w:numId="93" w16cid:durableId="1941259010">
    <w:abstractNumId w:val="1"/>
  </w:num>
  <w:num w:numId="94" w16cid:durableId="466975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77044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796213809">
    <w:abstractNumId w:val="1"/>
  </w:num>
  <w:num w:numId="97" w16cid:durableId="102771629">
    <w:abstractNumId w:val="1"/>
  </w:num>
  <w:num w:numId="98" w16cid:durableId="359861012">
    <w:abstractNumId w:val="1"/>
  </w:num>
  <w:num w:numId="99" w16cid:durableId="416370618">
    <w:abstractNumId w:val="1"/>
  </w:num>
  <w:num w:numId="100" w16cid:durableId="2108429553">
    <w:abstractNumId w:val="1"/>
  </w:num>
  <w:num w:numId="101" w16cid:durableId="1106345918">
    <w:abstractNumId w:val="1"/>
  </w:num>
  <w:num w:numId="102" w16cid:durableId="260114978">
    <w:abstractNumId w:val="1"/>
  </w:num>
  <w:num w:numId="103" w16cid:durableId="301887988">
    <w:abstractNumId w:val="1"/>
  </w:num>
  <w:num w:numId="104" w16cid:durableId="694115859">
    <w:abstractNumId w:val="5"/>
  </w:num>
  <w:num w:numId="105" w16cid:durableId="1735199636">
    <w:abstractNumId w:val="6"/>
  </w:num>
  <w:num w:numId="106" w16cid:durableId="311444543">
    <w:abstractNumId w:val="9"/>
  </w:num>
  <w:num w:numId="107" w16cid:durableId="1755348626">
    <w:abstractNumId w:val="8"/>
  </w:num>
  <w:num w:numId="108" w16cid:durableId="268508491">
    <w:abstractNumId w:val="4"/>
  </w:num>
  <w:num w:numId="109" w16cid:durableId="1428816328">
    <w:abstractNumId w:val="3"/>
  </w:num>
  <w:num w:numId="110" w16cid:durableId="468741876">
    <w:abstractNumId w:val="10"/>
  </w:num>
  <w:num w:numId="111" w16cid:durableId="1073939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7A23"/>
    <w:rsid w:val="00187029"/>
    <w:rsid w:val="00231984"/>
    <w:rsid w:val="006E11CB"/>
    <w:rsid w:val="006E711F"/>
    <w:rsid w:val="00C87A23"/>
    <w:rsid w:val="00CD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99E8"/>
  <w15:docId w15:val="{46BCFBD9-C120-47AA-9384-D28F4023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redacted.tld" TargetMode="External"/><Relationship Id="rId5" Type="http://schemas.openxmlformats.org/officeDocument/2006/relationships/hyperlink" Target="mailto:user@redacted.tl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7532</Words>
  <Characters>42936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dcterms:created xsi:type="dcterms:W3CDTF">2025-10-09T01:50:00Z</dcterms:created>
  <dcterms:modified xsi:type="dcterms:W3CDTF">2025-10-09T01:50:00Z</dcterms:modified>
</cp:coreProperties>
</file>