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2949" w14:textId="2E8D0A29" w:rsidR="00712A37" w:rsidRDefault="00712A37">
      <w:r w:rsidRPr="00712A37">
        <w:t xml:space="preserve">afname = electricity taken from the grid / demand / consumption </w:t>
      </w:r>
      <w:r>
        <w:t>0-3</w:t>
      </w:r>
    </w:p>
    <w:p w14:paraId="3063E153" w14:textId="789EC7DC" w:rsidR="00712A37" w:rsidRPr="00712A37" w:rsidRDefault="00712A37">
      <w:r w:rsidRPr="00712A37">
        <w:t>opwek = electricity produced and fed into the grid / generation</w:t>
      </w:r>
      <w:r>
        <w:t xml:space="preserve"> 0-3</w:t>
      </w:r>
    </w:p>
    <w:p w14:paraId="5494950B" w14:textId="07631433" w:rsidR="00CF4680" w:rsidRDefault="00CF4680">
      <w:pPr>
        <w:rPr>
          <w:b/>
          <w:bCs/>
        </w:rPr>
      </w:pPr>
      <w:r>
        <w:rPr>
          <w:b/>
          <w:bCs/>
        </w:rPr>
        <w:t xml:space="preserve">When is </w:t>
      </w:r>
      <w:r w:rsidRPr="00CF4680">
        <w:rPr>
          <w:b/>
          <w:bCs/>
        </w:rPr>
        <w:t> “congested”</w:t>
      </w:r>
    </w:p>
    <w:p w14:paraId="7BD4D671" w14:textId="31B70643" w:rsidR="00B12017" w:rsidRDefault="00B12017" w:rsidP="00B12017">
      <w:r>
        <w:t xml:space="preserve">Conjestged rule: some times </w:t>
      </w:r>
      <w:r w:rsidRPr="00B12017">
        <w:t> local postcode</w:t>
      </w:r>
      <w:r>
        <w:t xml:space="preserve"> shows </w:t>
      </w:r>
      <w:r w:rsidRPr="00B12017">
        <w:t>avg_afname_code &lt; 1</w:t>
      </w:r>
      <w:r>
        <w:t>,</w:t>
      </w:r>
    </w:p>
    <w:p w14:paraId="2F339FB1" w14:textId="7F0AA6DD" w:rsidR="00B12017" w:rsidRDefault="00B12017" w:rsidP="00B12017">
      <w:r w:rsidRPr="0043396A">
        <w:drawing>
          <wp:anchor distT="0" distB="0" distL="114300" distR="114300" simplePos="0" relativeHeight="251659264" behindDoc="0" locked="0" layoutInCell="1" allowOverlap="1" wp14:anchorId="768169E2" wp14:editId="56B07148">
            <wp:simplePos x="0" y="0"/>
            <wp:positionH relativeFrom="margin">
              <wp:align>right</wp:align>
            </wp:positionH>
            <wp:positionV relativeFrom="paragraph">
              <wp:posOffset>485775</wp:posOffset>
            </wp:positionV>
            <wp:extent cx="5731510" cy="4552315"/>
            <wp:effectExtent l="0" t="0" r="2540" b="635"/>
            <wp:wrapTight wrapText="bothSides">
              <wp:wrapPolygon edited="0">
                <wp:start x="0" y="0"/>
                <wp:lineTo x="0" y="21513"/>
                <wp:lineTo x="21538" y="21513"/>
                <wp:lineTo x="21538" y="0"/>
                <wp:lineTo x="0" y="0"/>
              </wp:wrapPolygon>
            </wp:wrapTight>
            <wp:docPr id="179684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42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2017">
        <w:t>but the larger feeding area still has a problem,</w:t>
      </w:r>
      <w:r>
        <w:t xml:space="preserve"> such as </w:t>
      </w:r>
      <w:r w:rsidRPr="00B12017">
        <w:t>queue_afname_mw &gt; 0</w:t>
      </w:r>
      <w:r>
        <w:t xml:space="preserve"> or </w:t>
      </w:r>
      <w:r w:rsidRPr="00B12017">
        <w:t>utilization_afname_percent &gt;= 90%</w:t>
      </w:r>
    </w:p>
    <w:p w14:paraId="25E5CC21" w14:textId="0D732B31" w:rsidR="00B12017" w:rsidRDefault="00B12017">
      <w:pPr>
        <w:rPr>
          <w:b/>
          <w:bCs/>
        </w:rPr>
      </w:pPr>
    </w:p>
    <w:p w14:paraId="462D8CA9" w14:textId="2ED561D3" w:rsidR="0043396A" w:rsidRPr="001E38ED" w:rsidRDefault="0043396A" w:rsidP="0043396A">
      <w:pPr>
        <w:rPr>
          <w:highlight w:val="yellow"/>
        </w:rPr>
      </w:pPr>
      <w:r w:rsidRPr="001E38ED">
        <w:rPr>
          <w:highlight w:val="yellow"/>
        </w:rPr>
        <w:t>P</w:t>
      </w:r>
      <w:r w:rsidRPr="001E38ED">
        <w:rPr>
          <w:highlight w:val="yellow"/>
        </w:rPr>
        <w:t>lanned grid project</w:t>
      </w:r>
      <w:r w:rsidRPr="001E38ED">
        <w:rPr>
          <w:highlight w:val="yellow"/>
        </w:rPr>
        <w:t>:</w:t>
      </w:r>
    </w:p>
    <w:p w14:paraId="0C479001" w14:textId="3CD6A724" w:rsidR="0043396A" w:rsidRPr="001E38ED" w:rsidRDefault="0043396A" w:rsidP="0043396A">
      <w:pPr>
        <w:pStyle w:val="ListParagraph"/>
        <w:numPr>
          <w:ilvl w:val="0"/>
          <w:numId w:val="5"/>
        </w:numPr>
        <w:rPr>
          <w:highlight w:val="yellow"/>
        </w:rPr>
      </w:pPr>
      <w:r w:rsidRPr="001E38ED">
        <w:rPr>
          <w:highlight w:val="yellow"/>
        </w:rPr>
        <w:t>EHVN_2027 (2027)</w:t>
      </w:r>
      <w:r w:rsidRPr="001E38ED">
        <w:rPr>
          <w:highlight w:val="yellow"/>
        </w:rPr>
        <w:t xml:space="preserve"> </w:t>
      </w:r>
    </w:p>
    <w:p w14:paraId="5AE131FD" w14:textId="688DBADB" w:rsidR="0043396A" w:rsidRPr="001E38ED" w:rsidRDefault="0043396A" w:rsidP="0043396A">
      <w:pPr>
        <w:pStyle w:val="ListParagraph"/>
        <w:numPr>
          <w:ilvl w:val="0"/>
          <w:numId w:val="5"/>
        </w:numPr>
        <w:rPr>
          <w:highlight w:val="yellow"/>
        </w:rPr>
      </w:pPr>
      <w:r w:rsidRPr="001E38ED">
        <w:rPr>
          <w:highlight w:val="yellow"/>
        </w:rPr>
        <w:t xml:space="preserve">EHVW_2026 (2026); EHVW_2028 (2028). </w:t>
      </w:r>
    </w:p>
    <w:p w14:paraId="4282FA28" w14:textId="5C138DE3" w:rsidR="0043396A" w:rsidRDefault="0043396A" w:rsidP="0043396A"/>
    <w:p w14:paraId="3A279A2E" w14:textId="058AF7F1" w:rsidR="00712A37" w:rsidRPr="00712A37" w:rsidRDefault="00712A37" w:rsidP="0043396A">
      <w:r w:rsidRPr="00712A37">
        <w:t xml:space="preserve">With the current data, we cannot see exact remaining capacity for each PC6 </w:t>
      </w:r>
      <w:r w:rsidR="001E38ED">
        <w:t xml:space="preserve"> 5611AS</w:t>
      </w:r>
      <w:r w:rsidRPr="00712A37">
        <w:t>.</w:t>
      </w:r>
    </w:p>
    <w:p w14:paraId="02029DE1" w14:textId="21307EDE" w:rsidR="00712A37" w:rsidRDefault="00712A37" w:rsidP="0043396A">
      <w:r w:rsidRPr="00712A37">
        <w:t>We only have remaining capacity at the bigger feeding-area leve</w:t>
      </w:r>
      <w:r>
        <w:t>l</w:t>
      </w:r>
    </w:p>
    <w:p w14:paraId="30F1C6A5" w14:textId="77777777" w:rsidR="00712A37" w:rsidRDefault="00712A37" w:rsidP="0043396A"/>
    <w:p w14:paraId="2E8AE97C" w14:textId="77777777" w:rsidR="00B12017" w:rsidRDefault="00B12017"/>
    <w:p w14:paraId="75130E12" w14:textId="5800B775" w:rsidR="00070378" w:rsidRPr="0043396A" w:rsidRDefault="00846BC9">
      <w:r>
        <w:rPr>
          <w:b/>
          <w:bCs/>
        </w:rPr>
        <w:lastRenderedPageBreak/>
        <w:t>Ma</w:t>
      </w:r>
      <w:r w:rsidRPr="00846BC9">
        <w:rPr>
          <w:b/>
          <w:bCs/>
        </w:rPr>
        <w:t>cth</w:t>
      </w:r>
      <w:r>
        <w:rPr>
          <w:b/>
          <w:bCs/>
        </w:rPr>
        <w:t>ing</w:t>
      </w:r>
      <w:r w:rsidRPr="00846BC9">
        <w:rPr>
          <w:b/>
          <w:bCs/>
        </w:rPr>
        <w:t xml:space="preserve"> data with</w:t>
      </w:r>
      <w:r w:rsidR="00CF4680">
        <w:rPr>
          <w:b/>
          <w:bCs/>
        </w:rPr>
        <w:t xml:space="preserve"> buurt</w:t>
      </w:r>
      <w:r w:rsidRPr="00846BC9">
        <w:rPr>
          <w:b/>
          <w:bCs/>
        </w:rPr>
        <w:t xml:space="preserve"> Strijd-S</w:t>
      </w:r>
      <w:r>
        <w:br/>
        <w:t>Using buurten, we get exact sape of Strijd-S.</w:t>
      </w:r>
    </w:p>
    <w:p w14:paraId="60ABDA93" w14:textId="17193456" w:rsidR="00846BC9" w:rsidRDefault="00846BC9">
      <w:r>
        <w:rPr>
          <w:lang w:val="en-NL"/>
        </w:rPr>
        <w:t xml:space="preserve">Match close postcode to </w:t>
      </w:r>
      <w:r w:rsidRPr="00846BC9">
        <w:t>each neighbourhood</w:t>
      </w:r>
      <w:r>
        <w:t xml:space="preserve"> </w:t>
      </w:r>
    </w:p>
    <w:p w14:paraId="4C557A74" w14:textId="794DA56A" w:rsidR="00846BC9" w:rsidRDefault="00846BC9">
      <w:r w:rsidRPr="00846BC9">
        <w:t xml:space="preserve">Ex: Strijd-S 5617, takes all </w:t>
      </w:r>
      <w:r w:rsidRPr="00846BC9">
        <w:t> PC6 rows in congestie_pc6.csv that start with that postcode:</w:t>
      </w:r>
      <w:r>
        <w:t xml:space="preserve"> 5617</w:t>
      </w:r>
    </w:p>
    <w:p w14:paraId="7E2B57A0" w14:textId="0BA2AADD" w:rsidR="00846BC9" w:rsidRDefault="00846BC9">
      <w:r>
        <w:t xml:space="preserve">And sumizse data </w:t>
      </w:r>
    </w:p>
    <w:p w14:paraId="6C8B14C0" w14:textId="2EA80096" w:rsidR="00846BC9" w:rsidRDefault="00846BC9" w:rsidP="00846BC9">
      <w:pPr>
        <w:pStyle w:val="ListParagraph"/>
        <w:numPr>
          <w:ilvl w:val="0"/>
          <w:numId w:val="4"/>
        </w:numPr>
      </w:pPr>
      <w:r w:rsidRPr="00846BC9">
        <w:t xml:space="preserve">max_afname_code </w:t>
      </w:r>
    </w:p>
    <w:p w14:paraId="6BA1B7F3" w14:textId="77777777" w:rsidR="00846BC9" w:rsidRDefault="00846BC9" w:rsidP="00846BC9">
      <w:pPr>
        <w:pStyle w:val="ListParagraph"/>
        <w:numPr>
          <w:ilvl w:val="0"/>
          <w:numId w:val="4"/>
        </w:numPr>
      </w:pPr>
      <w:r w:rsidRPr="00846BC9">
        <w:t>avg_afname_code share_af</w:t>
      </w:r>
    </w:p>
    <w:p w14:paraId="3DF43343" w14:textId="77777777" w:rsidR="00846BC9" w:rsidRDefault="00846BC9" w:rsidP="00846BC9">
      <w:pPr>
        <w:pStyle w:val="ListParagraph"/>
        <w:numPr>
          <w:ilvl w:val="0"/>
          <w:numId w:val="4"/>
        </w:numPr>
      </w:pPr>
      <w:r w:rsidRPr="00846BC9">
        <w:t xml:space="preserve">name_code_gt0 </w:t>
      </w:r>
    </w:p>
    <w:p w14:paraId="501BDDDC" w14:textId="75F27C69" w:rsidR="00846BC9" w:rsidRDefault="00846BC9" w:rsidP="007B2D8B">
      <w:pPr>
        <w:pStyle w:val="ListParagraph"/>
        <w:numPr>
          <w:ilvl w:val="0"/>
          <w:numId w:val="4"/>
        </w:numPr>
      </w:pPr>
      <w:r w:rsidRPr="00846BC9">
        <w:t>main feeding area</w:t>
      </w:r>
    </w:p>
    <w:p w14:paraId="1906977A" w14:textId="3304BC34" w:rsidR="00846BC9" w:rsidRDefault="00846BC9">
      <w:r w:rsidRPr="00846BC9">
        <w:t>The shape of Strijp-S is exact. The congestion value for Strijp-S is estimated from postcode 5617.</w:t>
      </w:r>
    </w:p>
    <w:p w14:paraId="3F471463" w14:textId="502A846D" w:rsidR="00846BC9" w:rsidRPr="007B2D8B" w:rsidRDefault="00846BC9" w:rsidP="00846BC9">
      <w:pPr>
        <w:pStyle w:val="ListParagraph"/>
        <w:numPr>
          <w:ilvl w:val="0"/>
          <w:numId w:val="2"/>
        </w:numPr>
        <w:rPr>
          <w:highlight w:val="yellow"/>
        </w:rPr>
      </w:pPr>
      <w:r w:rsidRPr="007B2D8B">
        <w:rPr>
          <w:highlight w:val="yellow"/>
        </w:rPr>
        <w:t>postcode-based neighbourhood approximation</w:t>
      </w:r>
    </w:p>
    <w:p w14:paraId="7448B85E" w14:textId="0A557E05" w:rsidR="00846BC9" w:rsidRDefault="00846BC9" w:rsidP="00846BC9">
      <w:r>
        <w:t xml:space="preserve">So the data we try to combine just </w:t>
      </w:r>
      <w:r w:rsidRPr="00846BC9">
        <w:t>approximation</w:t>
      </w:r>
      <w:r>
        <w:t>.</w:t>
      </w:r>
    </w:p>
    <w:p w14:paraId="1C53F946" w14:textId="77777777" w:rsidR="00846BC9" w:rsidRDefault="00846BC9" w:rsidP="00846BC9"/>
    <w:p w14:paraId="4784EE19" w14:textId="77777777" w:rsidR="00846BC9" w:rsidRDefault="00846BC9" w:rsidP="00846BC9">
      <w:pPr>
        <w:rPr>
          <w:b/>
          <w:bCs/>
        </w:rPr>
      </w:pPr>
      <w:r>
        <w:rPr>
          <w:b/>
          <w:bCs/>
        </w:rPr>
        <w:t>Calculate Nominal Grid Capacity</w:t>
      </w:r>
    </w:p>
    <w:p w14:paraId="51AF1A62" w14:textId="77777777" w:rsidR="00846BC9" w:rsidRPr="00846BC9" w:rsidRDefault="00846BC9" w:rsidP="00846BC9">
      <w:r w:rsidRPr="00846BC9">
        <w:t>remaining capacity = available afname capacity - needed afname capacity</w:t>
      </w:r>
    </w:p>
    <w:p w14:paraId="6956F1BE" w14:textId="532B4436" w:rsidR="00846BC9" w:rsidRDefault="007B2D8B" w:rsidP="00846BC9">
      <w:r>
        <w:t xml:space="preserve">use </w:t>
      </w:r>
      <w:r w:rsidRPr="007B2D8B">
        <w:t>congestie_pc6</w:t>
      </w:r>
      <w:r>
        <w:t xml:space="preserve"> to get all PC6 in Strijd S, </w:t>
      </w:r>
      <w:r w:rsidRPr="007B2D8B">
        <w:t>electricity grid area that supplies power</w:t>
      </w:r>
      <w:r>
        <w:t xml:space="preserve"> are EHVN (25), EHVW (1). So, only look at EHVN </w:t>
      </w:r>
    </w:p>
    <w:p w14:paraId="535EC938" w14:textId="13394F1C" w:rsidR="007B2D8B" w:rsidRDefault="007B2D8B" w:rsidP="00846BC9">
      <w:r w:rsidRPr="007B2D8B">
        <w:t>For EHVN, the source data says:</w:t>
      </w:r>
    </w:p>
    <w:p w14:paraId="45B48B87" w14:textId="77777777" w:rsidR="007B2D8B" w:rsidRPr="007B2D8B" w:rsidRDefault="007B2D8B" w:rsidP="007B2D8B">
      <w:pPr>
        <w:rPr>
          <w:lang w:val="nl-NL"/>
        </w:rPr>
      </w:pPr>
      <w:r w:rsidRPr="007B2D8B">
        <w:rPr>
          <w:lang w:val="nl-NL"/>
        </w:rPr>
        <w:t>aanwezige_transportcapaciteit_afname = 111,14 MW</w:t>
      </w:r>
    </w:p>
    <w:p w14:paraId="442BAAF1" w14:textId="78CF6BD5" w:rsidR="007B2D8B" w:rsidRDefault="001E38ED" w:rsidP="007B2D8B">
      <w:pPr>
        <w:rPr>
          <w:lang w:val="nl-NL"/>
        </w:rPr>
      </w:pPr>
      <w:r>
        <w:rPr>
          <w:lang w:val="nl-NL"/>
        </w:rPr>
        <w:t>needed</w:t>
      </w:r>
      <w:r w:rsidR="007B2D8B" w:rsidRPr="007B2D8B">
        <w:rPr>
          <w:lang w:val="nl-NL"/>
        </w:rPr>
        <w:t>_transportcapaciteit_afname = 102,3191745576873 MW</w:t>
      </w:r>
    </w:p>
    <w:p w14:paraId="7DF19629" w14:textId="58FBB092" w:rsidR="0043396A" w:rsidRDefault="00B12017">
      <w:pPr>
        <w:rPr>
          <w:lang w:val="nl-NL"/>
        </w:rPr>
      </w:pPr>
      <w:r>
        <w:rPr>
          <w:lang w:val="nl-NL"/>
        </w:rPr>
        <w:t>= 8.82MW</w:t>
      </w:r>
    </w:p>
    <w:p w14:paraId="0E25549D" w14:textId="09CC76DC" w:rsidR="001E38ED" w:rsidRPr="00846BC9" w:rsidRDefault="001E38ED">
      <w:r>
        <w:rPr>
          <w:lang w:val="nl-NL"/>
        </w:rPr>
        <w:t>111.14 – 102 = 8.82</w:t>
      </w:r>
    </w:p>
    <w:sectPr w:rsidR="001E38ED" w:rsidRPr="00846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7DD"/>
    <w:multiLevelType w:val="hybridMultilevel"/>
    <w:tmpl w:val="5B622AF8"/>
    <w:lvl w:ilvl="0" w:tplc="84FA089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27BA"/>
    <w:multiLevelType w:val="hybridMultilevel"/>
    <w:tmpl w:val="4DBA2C0C"/>
    <w:lvl w:ilvl="0" w:tplc="D462662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7224D"/>
    <w:multiLevelType w:val="multilevel"/>
    <w:tmpl w:val="3D6E11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8687C"/>
    <w:multiLevelType w:val="hybridMultilevel"/>
    <w:tmpl w:val="EAB604F0"/>
    <w:lvl w:ilvl="0" w:tplc="84FA089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617C47"/>
    <w:multiLevelType w:val="hybridMultilevel"/>
    <w:tmpl w:val="1B1A0B1E"/>
    <w:lvl w:ilvl="0" w:tplc="D462662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650957">
    <w:abstractNumId w:val="2"/>
  </w:num>
  <w:num w:numId="2" w16cid:durableId="1967276999">
    <w:abstractNumId w:val="1"/>
  </w:num>
  <w:num w:numId="3" w16cid:durableId="912859567">
    <w:abstractNumId w:val="4"/>
  </w:num>
  <w:num w:numId="4" w16cid:durableId="948318413">
    <w:abstractNumId w:val="3"/>
  </w:num>
  <w:num w:numId="5" w16cid:durableId="130543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24"/>
    <w:rsid w:val="00070378"/>
    <w:rsid w:val="000E3124"/>
    <w:rsid w:val="001E38ED"/>
    <w:rsid w:val="00384A66"/>
    <w:rsid w:val="0043396A"/>
    <w:rsid w:val="0049790F"/>
    <w:rsid w:val="004E3E4C"/>
    <w:rsid w:val="00712A37"/>
    <w:rsid w:val="00716339"/>
    <w:rsid w:val="00795569"/>
    <w:rsid w:val="007B2D8B"/>
    <w:rsid w:val="00846BC9"/>
    <w:rsid w:val="00B12017"/>
    <w:rsid w:val="00CF4680"/>
    <w:rsid w:val="00FA3062"/>
    <w:rsid w:val="00FE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769A2CD"/>
  <w14:defaultImageDpi w14:val="32767"/>
  <w15:chartTrackingRefBased/>
  <w15:docId w15:val="{571DBD89-18F2-4ABA-BCE4-E25058E2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L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96A"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12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12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124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124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124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124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124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124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124"/>
    <w:rPr>
      <w:rFonts w:eastAsiaTheme="majorEastAsia" w:cstheme="majorBidi"/>
      <w:noProof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E3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12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12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E3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124"/>
    <w:rPr>
      <w:i/>
      <w:iCs/>
      <w:noProof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E3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124"/>
    <w:rPr>
      <w:i/>
      <w:iCs/>
      <w:noProof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E3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EF311-1487-4E5A-9C7F-3B1D58CAD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4871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Cao, Cao</dc:creator>
  <cp:keywords/>
  <dc:description/>
  <cp:lastModifiedBy>Cao, Cao</cp:lastModifiedBy>
  <cp:revision>2</cp:revision>
  <dcterms:created xsi:type="dcterms:W3CDTF">2026-05-29T00:59:00Z</dcterms:created>
  <dcterms:modified xsi:type="dcterms:W3CDTF">2026-06-01T10:26:00Z</dcterms:modified>
</cp:coreProperties>
</file>