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Heading1"/>
      </w:pPr>
      <w:r>
        <w:t xml:space="preserve">1. Setup</w:t>
      </w:r>
    </w:p>
    <w:bookmarkEnd w:id="20"/>
    <w:bookmarkStart w:id="21" w:name="functions"/>
    <w:p>
      <w:pPr>
        <w:pStyle w:val="Heading1"/>
      </w:pPr>
      <w:r>
        <w:t xml:space="preserve">2. Functions</w:t>
      </w:r>
    </w:p>
    <w:bookmarkEnd w:id="21"/>
    <w:bookmarkStart w:id="33" w:name="data-preprocessing"/>
    <w:p>
      <w:pPr>
        <w:pStyle w:val="Heading1"/>
      </w:pPr>
      <w:r>
        <w:t xml:space="preserve">3. Data preprocessing</w:t>
      </w:r>
    </w:p>
    <w:bookmarkStart w:id="22" w:name="demo-health-variables"/>
    <w:p>
      <w:pPr>
        <w:pStyle w:val="Heading2"/>
      </w:pPr>
      <w:r>
        <w:t xml:space="preserve">3.1 Demo &amp; health variables</w:t>
      </w:r>
    </w:p>
    <w:bookmarkEnd w:id="22"/>
    <w:bookmarkStart w:id="29" w:name="dietary-index-variables"/>
    <w:p>
      <w:pPr>
        <w:pStyle w:val="Heading2"/>
      </w:pPr>
      <w:r>
        <w:t xml:space="preserve">3.2 Dietary index variables</w:t>
      </w:r>
    </w:p>
    <w:bookmarkStart w:id="23" w:name="hei2020"/>
    <w:p>
      <w:pPr>
        <w:pStyle w:val="Heading3"/>
      </w:pPr>
      <w:r>
        <w:t xml:space="preserve">3.2.1 HEI2020</w:t>
      </w:r>
    </w:p>
    <w:bookmarkEnd w:id="23"/>
    <w:bookmarkStart w:id="24" w:name="ahei"/>
    <w:p>
      <w:pPr>
        <w:pStyle w:val="Heading3"/>
      </w:pPr>
      <w:r>
        <w:t xml:space="preserve">3.2.2 AHEI</w:t>
      </w:r>
    </w:p>
    <w:bookmarkEnd w:id="24"/>
    <w:bookmarkStart w:id="25" w:name="dash"/>
    <w:p>
      <w:pPr>
        <w:pStyle w:val="Heading3"/>
      </w:pPr>
      <w:r>
        <w:t xml:space="preserve">3.2.3 DASH</w:t>
      </w:r>
    </w:p>
    <w:bookmarkEnd w:id="25"/>
    <w:bookmarkStart w:id="26" w:name="amed"/>
    <w:p>
      <w:pPr>
        <w:pStyle w:val="Heading3"/>
      </w:pPr>
      <w:r>
        <w:t xml:space="preserve">3.2.4 aMED</w:t>
      </w:r>
    </w:p>
    <w:bookmarkEnd w:id="26"/>
    <w:bookmarkStart w:id="27" w:name="dii"/>
    <w:p>
      <w:pPr>
        <w:pStyle w:val="Heading3"/>
      </w:pPr>
      <w:r>
        <w:t xml:space="preserve">3.2.5 DII</w:t>
      </w:r>
    </w:p>
    <w:bookmarkEnd w:id="27"/>
    <w:bookmarkStart w:id="28" w:name="phdi"/>
    <w:p>
      <w:pPr>
        <w:pStyle w:val="Heading3"/>
      </w:pPr>
      <w:r>
        <w:t xml:space="preserve">3.2.6 PHDI</w:t>
      </w:r>
    </w:p>
    <w:bookmarkEnd w:id="28"/>
    <w:bookmarkEnd w:id="29"/>
    <w:bookmarkStart w:id="30" w:name="mortality-variables"/>
    <w:p>
      <w:pPr>
        <w:pStyle w:val="Heading2"/>
      </w:pPr>
      <w:r>
        <w:t xml:space="preserve">3.3 Mortality variables</w:t>
      </w:r>
    </w:p>
    <w:bookmarkEnd w:id="30"/>
    <w:bookmarkStart w:id="31" w:name="greenhouse-gas-variable"/>
    <w:p>
      <w:pPr>
        <w:pStyle w:val="Heading2"/>
      </w:pPr>
      <w:r>
        <w:t xml:space="preserve">3.4 Greenhouse gas variable</w:t>
      </w:r>
    </w:p>
    <w:bookmarkEnd w:id="31"/>
    <w:bookmarkStart w:id="32" w:name="merging-all-data"/>
    <w:p>
      <w:pPr>
        <w:pStyle w:val="Heading2"/>
      </w:pPr>
      <w:r>
        <w:t xml:space="preserve">3.5 Merging all data</w:t>
      </w:r>
    </w:p>
    <w:bookmarkEnd w:id="32"/>
    <w:bookmarkEnd w:id="33"/>
    <w:bookmarkStart w:id="44" w:name="data-cleaning"/>
    <w:p>
      <w:pPr>
        <w:pStyle w:val="Heading1"/>
      </w:pPr>
      <w:r>
        <w:t xml:space="preserve">4. Data cleaning</w:t>
      </w:r>
    </w:p>
    <w:bookmarkStart w:id="34" w:name="diet-score"/>
    <w:p>
      <w:pPr>
        <w:pStyle w:val="Heading2"/>
      </w:pPr>
      <w:r>
        <w:t xml:space="preserve">4.1 Diet score</w:t>
      </w:r>
    </w:p>
    <w:bookmarkEnd w:id="34"/>
    <w:bookmarkStart w:id="39" w:name="X1b74e2f1da84bc3c09590502a9bd9d6b4a15d87"/>
    <w:p>
      <w:pPr>
        <w:pStyle w:val="Heading2"/>
      </w:pPr>
      <w:r>
        <w:t xml:space="preserve">4.2 Major chronic disease (MCD) (combined variable)</w:t>
      </w:r>
    </w:p>
    <w:bookmarkStart w:id="35" w:name="major-cardiovascular-disease-m_cvd"/>
    <w:p>
      <w:pPr>
        <w:pStyle w:val="Heading3"/>
      </w:pPr>
      <w:r>
        <w:t xml:space="preserve">4.2.1 Major cardiovascular disease (M_CVD)</w:t>
      </w:r>
    </w:p>
    <w:bookmarkEnd w:id="35"/>
    <w:bookmarkStart w:id="36" w:name="type-2-diabetes"/>
    <w:p>
      <w:pPr>
        <w:pStyle w:val="Heading3"/>
      </w:pPr>
      <w:r>
        <w:t xml:space="preserve">4.2.2 Type 2 diabetes</w:t>
      </w:r>
    </w:p>
    <w:bookmarkEnd w:id="36"/>
    <w:bookmarkStart w:id="37" w:name="cancer"/>
    <w:p>
      <w:pPr>
        <w:pStyle w:val="Heading3"/>
      </w:pPr>
      <w:r>
        <w:t xml:space="preserve">4.2.3 Cancer</w:t>
      </w:r>
    </w:p>
    <w:bookmarkEnd w:id="37"/>
    <w:bookmarkStart w:id="38" w:name="mcd-variable"/>
    <w:p>
      <w:pPr>
        <w:pStyle w:val="Heading3"/>
      </w:pPr>
      <w:r>
        <w:t xml:space="preserve">4.2.4 MCD variable</w:t>
      </w:r>
    </w:p>
    <w:bookmarkEnd w:id="38"/>
    <w:bookmarkEnd w:id="39"/>
    <w:bookmarkStart w:id="40" w:name="metabolic-syndrome-mets"/>
    <w:p>
      <w:pPr>
        <w:pStyle w:val="Heading2"/>
      </w:pPr>
      <w:r>
        <w:t xml:space="preserve">4.3 Metabolic syndrome (MetS)</w:t>
      </w:r>
    </w:p>
    <w:bookmarkEnd w:id="40"/>
    <w:bookmarkStart w:id="41" w:name="covariates"/>
    <w:p>
      <w:pPr>
        <w:pStyle w:val="Heading2"/>
      </w:pPr>
      <w:r>
        <w:t xml:space="preserve">4.4 Covariates</w:t>
      </w:r>
    </w:p>
    <w:bookmarkEnd w:id="41"/>
    <w:bookmarkStart w:id="42" w:name="exclusion-criteria"/>
    <w:p>
      <w:pPr>
        <w:pStyle w:val="Heading2"/>
      </w:pPr>
      <w:r>
        <w:t xml:space="preserve">4.5 Exclusion criteria</w:t>
      </w:r>
    </w:p>
    <w:bookmarkEnd w:id="42"/>
    <w:bookmarkStart w:id="43" w:name="missing-patterns"/>
    <w:p>
      <w:pPr>
        <w:pStyle w:val="Heading2"/>
      </w:pPr>
      <w:r>
        <w:t xml:space="preserve">4.6 Missing patterns</w:t>
      </w:r>
    </w:p>
    <w:bookmarkEnd w:id="43"/>
    <w:bookmarkEnd w:id="44"/>
    <w:bookmarkStart w:id="70" w:name="results"/>
    <w:p>
      <w:pPr>
        <w:pStyle w:val="Heading1"/>
      </w:pPr>
      <w:r>
        <w:t xml:space="preserve">5. Results</w:t>
      </w:r>
    </w:p>
    <w:p>
      <w:r>
        <w:br w:type="page"/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MCD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MCD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MCD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MCD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MCD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MCD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M_CVD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M_CVD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M_CVD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M_CVD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M_CVD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M_CVD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T2D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T2D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T2D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T2D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T2D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T2D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cancer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cancer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cancer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cancer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cancer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cancer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MetS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MetS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MetS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MetS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MetS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MetS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OBESE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OBESE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OBESE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OBESE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OBESE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OBESE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AB_OBESE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AB_OBESE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AB_OBESE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AB_OBESE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AB_OBESE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AB_OBESE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bp_high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bp_high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bp_high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bp_high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bp_high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bp_high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glu_high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glu_high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glu_high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glu_high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glu_high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glu_high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tg_high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tg_high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tg_high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tg_high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tg_high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tg_high - PHDI_ALL_mean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hdl_low - HEI2020_ALL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hdl_low - AHEI_ALL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hdl_low - DASH_ALL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hdl_low - MED_ALL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hdl_low - DII_ALL </w:t>
      </w:r>
    </w:p>
    <w:p>
      <w:pPr>
        <w:pStyle w:val="SourceCode"/>
      </w:pPr>
      <w:r>
        <w:br/>
      </w:r>
      <w:r>
        <w:rPr>
          <w:rStyle w:val="VerbatimChar"/>
        </w:rPr>
        <w:t xml:space="preserve">Processing: hdl_low - PHDI_ALL_mean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able-characteristics-adju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Adjust với gender, age, ethnic, education level, marital status, smoking status, Total energy intake, Household size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795"/>
              <w:gridCol w:w="804"/>
              <w:gridCol w:w="660"/>
              <w:gridCol w:w="1060"/>
              <w:gridCol w:w="752"/>
              <w:gridCol w:w="889"/>
              <w:gridCol w:w="1677"/>
              <w:gridCol w:w="1723"/>
            </w:tblGrid>
            <w:tr>
              <w:trPr>
                <w:trHeight w:val="617" w:hRule="auto"/>
                <w:tblHeader/>
              </w:trPr>
              header  1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Outcome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Diet Score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Quintile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Median_IQR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Cases (n)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Weighted 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Age-adjusted OR (95% CI)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Fully adjusted OR (95% CI)</w:t>
                  </w:r>
                </w:p>
              </w:tc>
            </w:tr>
            <w:tr>
              <w:trPr>
                <w:trHeight w:val="617" w:hRule="auto"/>
              </w:trPr>
              body  1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Major Chronic Disease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37.0 (33.7-39.5)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977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16.81%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 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44.7 (42.8-46.1)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1051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18.79%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(0.86-1.07)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(0.87-1.09)</w:t>
                  </w:r>
                </w:p>
              </w:tc>
            </w:tr>
            <w:tr>
              <w:trPr>
                <w:trHeight w:val="617" w:hRule="auto"/>
              </w:trPr>
              body  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50.8 (49.4-52.4)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1133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20.74%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(0.83-1.04)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(0.87-1.07)</w:t>
                  </w:r>
                </w:p>
              </w:tc>
            </w:tr>
            <w:tr>
              <w:trPr>
                <w:trHeight w:val="617" w:hRule="auto"/>
              </w:trPr>
              body  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57.7 (55.8-59.5)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1157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20.97%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(0.78-0.97)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(0.81-1.01)</w:t>
                  </w:r>
                </w:p>
              </w:tc>
            </w:tr>
            <w:tr>
              <w:trPr>
                <w:trHeight w:val="617" w:hRule="auto"/>
              </w:trPr>
              body  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68.4 (64.5-73.2)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22.68%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 (0.73-0.90)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(0.77-0.95)</w:t>
                  </w:r>
                </w:p>
              </w:tc>
            </w:tr>
            <w:tr>
              <w:trPr>
                <w:trHeight w:val="617" w:hRule="auto"/>
              </w:trPr>
              body  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52.1 (44.1-60.6)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 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24.4 (21.3-26.4)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922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15.09%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 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31.8 (30.1-33.3)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1055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17.89%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(0.84-1.06)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(0.86-1.07)</w:t>
                  </w:r>
                </w:p>
              </w:tc>
            </w:tr>
            <w:tr>
              <w:trPr>
                <w:trHeight w:val="617" w:hRule="auto"/>
              </w:trPr>
              body  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37.6 (36.2-39.0)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(0.85-1.05)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(0.88-1.08)</w:t>
                  </w:r>
                </w:p>
              </w:tc>
            </w:tr>
            <w:tr>
              <w:trPr>
                <w:trHeight w:val="617" w:hRule="auto"/>
              </w:trPr>
              body 10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43.9 (42.2-45.8)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1230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(0.77-0.98)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(0.79-1.02)</w:t>
                  </w:r>
                </w:p>
              </w:tc>
            </w:tr>
            <w:tr>
              <w:trPr>
                <w:trHeight w:val="617" w:hRule="auto"/>
              </w:trPr>
              body 11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53.8 (50.6-58.7)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24.42%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(0.75-0.93)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(0.79-0.99)</w:t>
                  </w:r>
                </w:p>
              </w:tc>
            </w:tr>
            <w:tr>
              <w:trPr>
                <w:trHeight w:val="617" w:hRule="auto"/>
              </w:trPr>
              body 12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39.4 (32.1-47.7)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13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910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15.01%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14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1054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17.60%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(0.84-1.06)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(0.86-1.08)</w:t>
                  </w:r>
                </w:p>
              </w:tc>
            </w:tr>
            <w:tr>
              <w:trPr>
                <w:trHeight w:val="617" w:hRule="auto"/>
              </w:trPr>
              body 15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19.22%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(0.76-0.93)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(0.80-0.97)</w:t>
                  </w:r>
                </w:p>
              </w:tc>
            </w:tr>
            <w:tr>
              <w:trPr>
                <w:trHeight w:val="617" w:hRule="auto"/>
              </w:trPr>
              body 16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1230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23.26%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(0.77-0.96)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(0.80-1.02)</w:t>
                  </w:r>
                </w:p>
              </w:tc>
            </w:tr>
            <w:tr>
              <w:trPr>
                <w:trHeight w:val="617" w:hRule="auto"/>
              </w:trPr>
              body 17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1283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24.90%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 (0.71-0.87)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(0.76-0.95)</w:t>
                  </w:r>
                </w:p>
              </w:tc>
            </w:tr>
            <w:tr>
              <w:trPr>
                <w:trHeight w:val="617" w:hRule="auto"/>
              </w:trPr>
              body 18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23.0 (19.5-26.5)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19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1029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17.86%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20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1068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17.15%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(0.82-0.99)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(0.85-1.03)</w:t>
                  </w:r>
                </w:p>
              </w:tc>
            </w:tr>
            <w:tr>
              <w:trPr>
                <w:trHeight w:val="617" w:hRule="auto"/>
              </w:trPr>
              body 21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1158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21.74%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(0.81-1.00)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(0.86-1.07)</w:t>
                  </w:r>
                </w:p>
              </w:tc>
            </w:tr>
            <w:tr>
              <w:trPr>
                <w:trHeight w:val="617" w:hRule="auto"/>
              </w:trPr>
              body 22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1179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20.84%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(0.74-0.92)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(0.80-1.00)</w:t>
                  </w:r>
                </w:p>
              </w:tc>
            </w:tr>
            <w:tr>
              <w:trPr>
                <w:trHeight w:val="617" w:hRule="auto"/>
              </w:trPr>
              body 23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1184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22.42%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 (0.72-0.87)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(0.79-0.97)</w:t>
                  </w:r>
                </w:p>
              </w:tc>
            </w:tr>
            <w:tr>
              <w:trPr>
                <w:trHeight w:val="617" w:hRule="auto"/>
              </w:trPr>
              body 24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25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-1.2 (-1.9--0.7)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936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18.94%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26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(-0.0-0.6)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976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1.09 (0.96-1.23)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 (0.93-1.18)</w:t>
                  </w:r>
                </w:p>
              </w:tc>
            </w:tr>
            <w:tr>
              <w:trPr>
                <w:trHeight w:val="617" w:hRule="auto"/>
              </w:trPr>
              body 27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1070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1.21 (1.08-1.35)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1.14 (1.01-1.27)</w:t>
                  </w:r>
                </w:p>
              </w:tc>
            </w:tr>
            <w:tr>
              <w:trPr>
                <w:trHeight w:val="617" w:hRule="auto"/>
              </w:trPr>
              body 28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1.27 (1.14-1.42)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1.16 (1.03-1.30)</w:t>
                  </w:r>
                </w:p>
              </w:tc>
            </w:tr>
            <w:tr>
              <w:trPr>
                <w:trHeight w:val="617" w:hRule="auto"/>
              </w:trPr>
              body 29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21.78%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1.42 (1.29-1.57)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1.24 (1.10-1.39)</w:t>
                  </w:r>
                </w:p>
              </w:tc>
            </w:tr>
            <w:tr>
              <w:trPr>
                <w:trHeight w:val="617" w:hRule="auto"/>
              </w:trPr>
              body 30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 (0.1-2.5)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31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53.1 (49.5-55.6)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921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15.52%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32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61.6 (59.9-63.2)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18.57%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(0.86-1.12)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(0.86-1.12)</w:t>
                  </w:r>
                </w:p>
              </w:tc>
            </w:tr>
            <w:tr>
              <w:trPr>
                <w:trHeight w:val="617" w:hRule="auto"/>
              </w:trPr>
              body 33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69.0 (67.1-71.0)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1150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21.93%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(0.88-1.11)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(0.88-1.12)</w:t>
                  </w:r>
                </w:p>
              </w:tc>
            </w:tr>
            <w:tr>
              <w:trPr>
                <w:trHeight w:val="617" w:hRule="auto"/>
              </w:trPr>
              body 34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77.2 (74.9-79.7)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1231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20.44%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(0.78-0.98)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(0.79-1.02)</w:t>
                  </w:r>
                </w:p>
              </w:tc>
            </w:tr>
            <w:tr>
              <w:trPr>
                <w:trHeight w:val="617" w:hRule="auto"/>
              </w:trPr>
              body 35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88.3 (85.2-93.5)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23.54%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(0.82-1.06)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(0.85-1.11)</w:t>
                  </w:r>
                </w:p>
              </w:tc>
            </w:tr>
            <w:tr>
              <w:trPr>
                <w:trHeight w:val="617" w:hRule="auto"/>
              </w:trPr>
              body 36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70.9 (61.6-81.7)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37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Major Cardiovascular Disease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36.6 (33.6-39.5)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19.06%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38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44.7 (42.7-45.9)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(0.72-1.03)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(0.79-1.10)</w:t>
                  </w:r>
                </w:p>
              </w:tc>
            </w:tr>
            <w:tr>
              <w:trPr>
                <w:trHeight w:val="617" w:hRule="auto"/>
              </w:trPr>
              body 39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50.8 (49.1-52.5)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19.72%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(0.63-0.87)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(0.74-1.01)</w:t>
                  </w:r>
                </w:p>
              </w:tc>
            </w:tr>
            <w:tr>
              <w:trPr>
                <w:trHeight w:val="617" w:hRule="auto"/>
              </w:trPr>
              body 40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57.0 (55.3-58.9)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21.41%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 (0.61-0.87)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(0.75-1.06)</w:t>
                  </w:r>
                </w:p>
              </w:tc>
            </w:tr>
            <w:tr>
              <w:trPr>
                <w:trHeight w:val="617" w:hRule="auto"/>
              </w:trPr>
              body 41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68.7 (64.6-73.4)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0.58 (0.50-0.67)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 (0.67-0.90)</w:t>
                  </w:r>
                </w:p>
              </w:tc>
            </w:tr>
            <w:tr>
              <w:trPr>
                <w:trHeight w:val="617" w:hRule="auto"/>
              </w:trPr>
              body 42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51.4 (43.2-59.3)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2511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43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24.2 (21.0-26.3)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17.92%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44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31.7 (30.0-33.0)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(0.77-1.04)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(0.86-1.15)</w:t>
                  </w:r>
                </w:p>
              </w:tc>
            </w:tr>
            <w:tr>
              <w:trPr>
                <w:trHeight w:val="617" w:hRule="auto"/>
              </w:trPr>
              body 45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37.6 (36.2-38.8)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 (0.64-0.85)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(0.75-1.00)</w:t>
                  </w:r>
                </w:p>
              </w:tc>
            </w:tr>
            <w:tr>
              <w:trPr>
                <w:trHeight w:val="617" w:hRule="auto"/>
              </w:trPr>
              body 46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43.9 (42.0-46.1)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18.70%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 (0.48-0.67)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 (0.61-0.86)</w:t>
                  </w:r>
                </w:p>
              </w:tc>
            </w:tr>
            <w:tr>
              <w:trPr>
                <w:trHeight w:val="617" w:hRule="auto"/>
              </w:trPr>
              body 47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53.8 (50.6-58.6)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0.58 (0.50-0.67)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 (0.69-0.96)</w:t>
                  </w:r>
                </w:p>
              </w:tc>
            </w:tr>
            <w:tr>
              <w:trPr>
                <w:trHeight w:val="617" w:hRule="auto"/>
              </w:trPr>
              body 48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37.8 (30.5-46.7)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2511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49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(14.5-17.0)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18.83%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50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18.36%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(0.62-0.88)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(0.71-1.01)</w:t>
                  </w:r>
                </w:p>
              </w:tc>
            </w:tr>
            <w:tr>
              <w:trPr>
                <w:trHeight w:val="617" w:hRule="auto"/>
              </w:trPr>
              body 51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(21.0-22.5)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20.89%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0.67 (0.57-0.78)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 (0.69-0.97)</w:t>
                  </w:r>
                </w:p>
              </w:tc>
            </w:tr>
            <w:tr>
              <w:trPr>
                <w:trHeight w:val="617" w:hRule="auto"/>
              </w:trPr>
              body 52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(24.5-26.0)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0.51 (0.42-0.61)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0.68 (0.55-0.83)</w:t>
                  </w:r>
                </w:p>
              </w:tc>
            </w:tr>
            <w:tr>
              <w:trPr>
                <w:trHeight w:val="617" w:hRule="auto"/>
              </w:trPr>
              body 53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22.57%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0.50 (0.43-0.58)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(0.62-0.89)</w:t>
                  </w:r>
                </w:p>
              </w:tc>
            </w:tr>
            <w:tr>
              <w:trPr>
                <w:trHeight w:val="617" w:hRule="auto"/>
              </w:trPr>
              body 54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22.5 (19.0-26.5)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2511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55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56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19.14%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(0.74-1.02)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(0.83-1.15)</w:t>
                  </w:r>
                </w:p>
              </w:tc>
            </w:tr>
            <w:tr>
              <w:trPr>
                <w:trHeight w:val="617" w:hRule="auto"/>
              </w:trPr>
              body 57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 (0.58-0.82)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(0.72-1.01)</w:t>
                  </w:r>
                </w:p>
              </w:tc>
            </w:tr>
            <w:tr>
              <w:trPr>
                <w:trHeight w:val="617" w:hRule="auto"/>
              </w:trPr>
              body 58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19.28%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 (0.54-0.75)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(0.71-1.00)</w:t>
                  </w:r>
                </w:p>
              </w:tc>
            </w:tr>
            <w:tr>
              <w:trPr>
                <w:trHeight w:val="617" w:hRule="auto"/>
              </w:trPr>
              body 59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21.44%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0.63 (0.53-0.73)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(0.77-1.08)</w:t>
                  </w:r>
                </w:p>
              </w:tc>
            </w:tr>
            <w:tr>
              <w:trPr>
                <w:trHeight w:val="617" w:hRule="auto"/>
              </w:trPr>
              body 60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2511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61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-1.1 (-2.1--0.7)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17.50%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62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16.46%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(0.86-1.26)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(0.82-1.19)</w:t>
                  </w:r>
                </w:p>
              </w:tc>
            </w:tr>
            <w:tr>
              <w:trPr>
                <w:trHeight w:val="617" w:hRule="auto"/>
              </w:trPr>
              body 63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21.50%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1.39 (1.16-1.67)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1.29 (1.05-1.57)</w:t>
                  </w:r>
                </w:p>
              </w:tc>
            </w:tr>
            <w:tr>
              <w:trPr>
                <w:trHeight w:val="617" w:hRule="auto"/>
              </w:trPr>
              body 64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2.3 (2.0-2.4)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547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1.32 (1.13-1.54)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1.19 (0.99-1.43)</w:t>
                  </w:r>
                </w:p>
              </w:tc>
            </w:tr>
            <w:tr>
              <w:trPr>
                <w:trHeight w:val="617" w:hRule="auto"/>
              </w:trPr>
              body 65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 (3.0-3.7)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1.70 (1.46-1.99)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1.46 (1.19-1.79)</w:t>
                  </w:r>
                </w:p>
              </w:tc>
            </w:tr>
            <w:tr>
              <w:trPr>
                <w:trHeight w:val="617" w:hRule="auto"/>
              </w:trPr>
              body 66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 (0.3-2.7)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2511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67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52.8 (49.7-55.8)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68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61.3 (59.8-63.0)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552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(0.81-1.14)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 (0.88-1.25)</w:t>
                  </w:r>
                </w:p>
              </w:tc>
            </w:tr>
            <w:tr>
              <w:trPr>
                <w:trHeight w:val="617" w:hRule="auto"/>
              </w:trPr>
              body 69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68.5 (66.9-70.5)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23.90%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(0.77-1.07)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1.08 (0.91-1.28)</w:t>
                  </w:r>
                </w:p>
              </w:tc>
            </w:tr>
            <w:tr>
              <w:trPr>
                <w:trHeight w:val="617" w:hRule="auto"/>
              </w:trPr>
              body 70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77.2 (75.0-79.7)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18.46%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0.65 (0.56-0.75)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(0.71-0.97)</w:t>
                  </w:r>
                </w:p>
              </w:tc>
            </w:tr>
            <w:tr>
              <w:trPr>
                <w:trHeight w:val="617" w:hRule="auto"/>
              </w:trPr>
              body 71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88.4 (84.9-93.7)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19.01%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 (0.52-0.73)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(0.72-1.02)</w:t>
                  </w:r>
                </w:p>
              </w:tc>
            </w:tr>
            <w:tr>
              <w:trPr>
                <w:trHeight w:val="617" w:hRule="auto"/>
              </w:trPr>
              body 72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68.3 (60.3-79.0)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2511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73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Type 2 Diabetes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37.6 (33.6-39.3)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16.26%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74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44.8 (42.7-46.4)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17.78%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(0.71-1.22)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(0.70-1.20)</w:t>
                  </w:r>
                </w:p>
              </w:tc>
            </w:tr>
            <w:tr>
              <w:trPr>
                <w:trHeight w:val="617" w:hRule="auto"/>
              </w:trPr>
              body 75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50.6 (49.1-52.5)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22.82%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(0.81-1.35)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 (0.82-1.37)</w:t>
                  </w:r>
                </w:p>
              </w:tc>
            </w:tr>
            <w:tr>
              <w:trPr>
                <w:trHeight w:val="617" w:hRule="auto"/>
              </w:trPr>
              body 76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57.5 (55.3-59.5)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20.93%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(0.68-1.14)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(0.67-1.12)</w:t>
                  </w:r>
                </w:p>
              </w:tc>
            </w:tr>
            <w:tr>
              <w:trPr>
                <w:trHeight w:val="617" w:hRule="auto"/>
              </w:trPr>
              body 77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68.0 (64.2-71.6)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22.21%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(0.61-1.06)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(0.62-1.11)</w:t>
                  </w:r>
                </w:p>
              </w:tc>
            </w:tr>
            <w:tr>
              <w:trPr>
                <w:trHeight w:val="617" w:hRule="auto"/>
              </w:trPr>
              body 78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52.2 (44.7-60.5)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79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24.6 (21.3-27.0)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15.56%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80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31.9 (30.2-33.6)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19.05%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(0.74-1.24)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(0.72-1.18)</w:t>
                  </w:r>
                </w:p>
              </w:tc>
            </w:tr>
            <w:tr>
              <w:trPr>
                <w:trHeight w:val="617" w:hRule="auto"/>
              </w:trPr>
              body 81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37.6 (36.2-38.9)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22.24%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(0.78-1.22)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(0.74-1.13)</w:t>
                  </w:r>
                </w:p>
              </w:tc>
            </w:tr>
            <w:tr>
              <w:trPr>
                <w:trHeight w:val="617" w:hRule="auto"/>
              </w:trPr>
              body 82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43.7 (42.2-45.7)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24.32%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(0.71-1.14)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(0.73-1.15)</w:t>
                  </w:r>
                </w:p>
              </w:tc>
            </w:tr>
            <w:tr>
              <w:trPr>
                <w:trHeight w:val="617" w:hRule="auto"/>
              </w:trPr>
              body 83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53.4 (50.4-58.1)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18.83%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 (0.47-0.79)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 (0.56-0.95)</w:t>
                  </w:r>
                </w:p>
              </w:tc>
            </w:tr>
            <w:tr>
              <w:trPr>
                <w:trHeight w:val="617" w:hRule="auto"/>
              </w:trPr>
              body 84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38.5 (31.9-45.7)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85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16.5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15.09%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86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18.42%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(0.75-1.24)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(0.72-1.14)</w:t>
                  </w:r>
                </w:p>
              </w:tc>
            </w:tr>
            <w:tr>
              <w:trPr>
                <w:trHeight w:val="617" w:hRule="auto"/>
              </w:trPr>
              body 87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(0.73-1.20)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(0.72-1.15)</w:t>
                  </w:r>
                </w:p>
              </w:tc>
            </w:tr>
            <w:tr>
              <w:trPr>
                <w:trHeight w:val="617" w:hRule="auto"/>
              </w:trPr>
              body 88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(0.64-1.13)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(0.65-1.12)</w:t>
                  </w:r>
                </w:p>
              </w:tc>
            </w:tr>
            <w:tr>
              <w:trPr>
                <w:trHeight w:val="617" w:hRule="auto"/>
              </w:trPr>
              body 89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(28.0-30.5)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20.37%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 (0.46-0.83)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 (0.54-0.98)</w:t>
                  </w:r>
                </w:p>
              </w:tc>
            </w:tr>
            <w:tr>
              <w:trPr>
                <w:trHeight w:val="617" w:hRule="auto"/>
              </w:trPr>
              body 90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22.5 (19.5-26.0)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91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18.17%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92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17.76%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(0.72-1.16)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(0.68-1.11)</w:t>
                  </w:r>
                </w:p>
              </w:tc>
            </w:tr>
            <w:tr>
              <w:trPr>
                <w:trHeight w:val="617" w:hRule="auto"/>
              </w:trPr>
              body 93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24.64%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(0.76-1.30)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(0.79-1.35)</w:t>
                  </w:r>
                </w:p>
              </w:tc>
            </w:tr>
            <w:tr>
              <w:trPr>
                <w:trHeight w:val="617" w:hRule="auto"/>
              </w:trPr>
              body 94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20.73%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(0.64-0.99)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(0.69-1.07)</w:t>
                  </w:r>
                </w:p>
              </w:tc>
            </w:tr>
            <w:tr>
              <w:trPr>
                <w:trHeight w:val="617" w:hRule="auto"/>
              </w:trPr>
              body 95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5.0 (5.0-5.5)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18.70%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 (0.48-0.84)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 (0.58-1.06)</w:t>
                  </w:r>
                </w:p>
              </w:tc>
            </w:tr>
            <w:tr>
              <w:trPr>
                <w:trHeight w:val="617" w:hRule="auto"/>
              </w:trPr>
              body 96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 97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-0.9 (-1.5--0.6)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9.46%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 98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15.30%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1.79 (1.34-2.39)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1.38 (1.04-1.84)</w:t>
                  </w:r>
                </w:p>
              </w:tc>
            </w:tr>
            <w:tr>
              <w:trPr>
                <w:trHeight w:val="617" w:hRule="auto"/>
              </w:trPr>
              body 99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 (1.1-1.6)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20.37%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2.45 (1.88-3.19)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1.55 (1.17-2.07)</w:t>
                  </w:r>
                </w:p>
              </w:tc>
            </w:tr>
            <w:tr>
              <w:trPr>
                <w:trHeight w:val="617" w:hRule="auto"/>
              </w:trPr>
              body100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2.3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22.79%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2.83 (2.19-3.65)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1.51 (1.13-2.03)</w:t>
                  </w:r>
                </w:p>
              </w:tc>
            </w:tr>
            <w:tr>
              <w:trPr>
                <w:trHeight w:val="617" w:hRule="auto"/>
              </w:trPr>
              body101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550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32.08%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4.18 (3.34-5.23)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1.78 (1.35-2.34)</w:t>
                  </w:r>
                </w:p>
              </w:tc>
            </w:tr>
            <w:tr>
              <w:trPr>
                <w:trHeight w:val="617" w:hRule="auto"/>
              </w:trPr>
              body102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 (0.9-3.0)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body103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53.6 (49.8-55.9)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13.67%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body104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61.7 (59.5-63.5)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16.12%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(0.74-1.25)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(0.65-1.11)</w:t>
                  </w:r>
                </w:p>
              </w:tc>
            </w:tr>
            <w:tr>
              <w:trPr>
                <w:trHeight w:val="617" w:hRule="auto"/>
              </w:trPr>
              body105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69.4 (67.6-71.6)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1.21 (0.93-1.58)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(0.80-1.36)</w:t>
                  </w:r>
                </w:p>
              </w:tc>
            </w:tr>
            <w:tr>
              <w:trPr>
                <w:trHeight w:val="617" w:hRule="auto"/>
              </w:trPr>
              body106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77.4 (75.1-79.7)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22.58%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1.08 (0.80-1.45)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(0.67-1.26)</w:t>
                  </w:r>
                </w:p>
              </w:tc>
            </w:tr>
            <w:tr>
              <w:trPr>
                <w:trHeight w:val="617" w:hRule="auto"/>
              </w:trPr>
              body107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88.0 (85.5-92.8)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23.62%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 (0.78-1.40)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(0.69-1.29)</w:t>
                  </w:r>
                </w:p>
              </w:tc>
            </w:tr>
            <w:tr>
              <w:trPr>
                <w:trHeight w:val="617" w:hRule="auto"/>
              </w:trPr>
              body108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71.9 (63.1-81.3)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body109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Cancer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37.3 (33.7-39.6)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14.63%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body110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44.7 (42.9-46.2)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453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17.97%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 (0.90-1.25)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1.03 (0.88-1.21)</w:t>
                  </w:r>
                </w:p>
              </w:tc>
            </w:tr>
            <w:tr>
              <w:trPr>
                <w:trHeight w:val="617" w:hRule="auto"/>
              </w:trPr>
              body111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50.9 (49.5-52.3)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540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21.68%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1.12 (0.94-1.35)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1.08 (0.91-1.29)</w:t>
                  </w:r>
                </w:p>
              </w:tc>
            </w:tr>
            <w:tr>
              <w:trPr>
                <w:trHeight w:val="617" w:hRule="auto"/>
              </w:trPr>
              body112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58.0 (56.0-59.7)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20.40%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(0.82-1.16)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(0.78-1.10)</w:t>
                  </w:r>
                </w:p>
              </w:tc>
            </w:tr>
            <w:tr>
              <w:trPr>
                <w:trHeight w:val="617" w:hRule="auto"/>
              </w:trPr>
              body113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68.4 (64.6-74.0)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25.32%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(0.88-1.24)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(0.80-1.14)</w:t>
                  </w:r>
                </w:p>
              </w:tc>
            </w:tr>
            <w:tr>
              <w:trPr>
                <w:trHeight w:val="617" w:hRule="auto"/>
              </w:trPr>
              body114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52.7 (45.1-61.9)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body115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24.7 (21.0-26.3)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13.26%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body116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31.9 (30.1-33.4)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15.68%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(0.77-1.17)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(0.75-1.13)</w:t>
                  </w:r>
                </w:p>
              </w:tc>
            </w:tr>
            <w:tr>
              <w:trPr>
                <w:trHeight w:val="617" w:hRule="auto"/>
              </w:trPr>
              body117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37.8 (36.3-39.2)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19.46%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 (0.84-1.24)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(0.80-1.19)</w:t>
                  </w:r>
                </w:p>
              </w:tc>
            </w:tr>
            <w:tr>
              <w:trPr>
                <w:trHeight w:val="617" w:hRule="auto"/>
              </w:trPr>
              body118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43.9 (42.1-45.8)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23.30%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 (0.87-1.26)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(0.78-1.15)</w:t>
                  </w:r>
                </w:p>
              </w:tc>
            </w:tr>
            <w:tr>
              <w:trPr>
                <w:trHeight w:val="617" w:hRule="auto"/>
              </w:trPr>
              body119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54.0 (50.8-59.6)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28.30%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1.11 (0.93-1.31)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(0.79-1.16)</w:t>
                  </w:r>
                </w:p>
              </w:tc>
            </w:tr>
            <w:tr>
              <w:trPr>
                <w:trHeight w:val="617" w:hRule="auto"/>
              </w:trPr>
              body120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41.1 (33.4-49.1)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body121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12.29%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body122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452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16.56%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1.09 (0.90-1.32)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 (0.87-1.29)</w:t>
                  </w:r>
                </w:p>
              </w:tc>
            </w:tr>
            <w:tr>
              <w:trPr>
                <w:trHeight w:val="617" w:hRule="auto"/>
              </w:trPr>
              body123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17.69%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(0.80-1.13)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(0.77-1.08)</w:t>
                  </w:r>
                </w:p>
              </w:tc>
            </w:tr>
            <w:tr>
              <w:trPr>
                <w:trHeight w:val="617" w:hRule="auto"/>
              </w:trPr>
              body124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583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25.21%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1.15 (0.96-1.38)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(0.87-1.26)</w:t>
                  </w:r>
                </w:p>
              </w:tc>
            </w:tr>
            <w:tr>
              <w:trPr>
                <w:trHeight w:val="617" w:hRule="auto"/>
              </w:trPr>
              body125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28.25%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1.11 (0.94-1.31)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(0.79-1.14)</w:t>
                  </w:r>
                </w:p>
              </w:tc>
            </w:tr>
            <w:tr>
              <w:trPr>
                <w:trHeight w:val="617" w:hRule="auto"/>
              </w:trPr>
              body126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 (20.0-27.0)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body127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body128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15.91%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(0.78-1.11)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(0.79-1.13)</w:t>
                  </w:r>
                </w:p>
              </w:tc>
            </w:tr>
            <w:tr>
              <w:trPr>
                <w:trHeight w:val="617" w:hRule="auto"/>
              </w:trPr>
              body129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21.80%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 (0.86-1.18)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(0.83-1.15)</w:t>
                  </w:r>
                </w:p>
              </w:tc>
            </w:tr>
            <w:tr>
              <w:trPr>
                <w:trHeight w:val="617" w:hRule="auto"/>
              </w:trPr>
              body130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22.15%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(0.82-1.18)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(0.78-1.13)</w:t>
                  </w:r>
                </w:p>
              </w:tc>
            </w:tr>
            <w:tr>
              <w:trPr>
                <w:trHeight w:val="617" w:hRule="auto"/>
              </w:trPr>
              body131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24.10%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(0.82-1.09)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(0.74-1.00)</w:t>
                  </w:r>
                </w:p>
              </w:tc>
            </w:tr>
            <w:tr>
              <w:trPr>
                <w:trHeight w:val="617" w:hRule="auto"/>
              </w:trPr>
              body132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body133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-1.3 (-1.8--0.8)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22.36%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body134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(-0.0-0.6)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(0.86-1.16)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(0.86-1.17)</w:t>
                  </w:r>
                </w:p>
              </w:tc>
            </w:tr>
            <w:tr>
              <w:trPr>
                <w:trHeight w:val="617" w:hRule="auto"/>
              </w:trPr>
              body135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 (0.87-1.19)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(0.89-1.22)</w:t>
                  </w:r>
                </w:p>
              </w:tc>
            </w:tr>
            <w:tr>
              <w:trPr>
                <w:trHeight w:val="617" w:hRule="auto"/>
              </w:trPr>
              body136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1.03 (0.88-1.20)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(0.89-1.23)</w:t>
                  </w:r>
                </w:p>
              </w:tc>
            </w:tr>
            <w:tr>
              <w:trPr>
                <w:trHeight w:val="617" w:hRule="auto"/>
              </w:trPr>
              body137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17.94%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(0.86-1.15)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1.03 (0.87-1.21)</w:t>
                  </w:r>
                </w:p>
              </w:tc>
            </w:tr>
            <w:tr>
              <w:trPr>
                <w:trHeight w:val="617" w:hRule="auto"/>
              </w:trPr>
              body138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 (-0.2-2.3)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body139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53.0 (49.4-55.6)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14.57%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body140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61.7 (60.1-63.5)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17.11%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(0.81-1.16)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(0.78-1.13)</w:t>
                  </w:r>
                </w:p>
              </w:tc>
            </w:tr>
            <w:tr>
              <w:trPr>
                <w:trHeight w:val="617" w:hRule="auto"/>
              </w:trPr>
              body141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69.3 (67.2-71.1)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(0.83-1.19)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(0.77-1.12)</w:t>
                  </w:r>
                </w:p>
              </w:tc>
            </w:tr>
            <w:tr>
              <w:trPr>
                <w:trHeight w:val="617" w:hRule="auto"/>
              </w:trPr>
              body142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77.1 (74.6-79.5)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(0.82-1.14)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(0.74-1.08)</w:t>
                  </w:r>
                </w:p>
              </w:tc>
            </w:tr>
            <w:tr>
              <w:trPr>
                <w:trHeight w:val="617" w:hRule="auto"/>
              </w:trPr>
              body143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88.6 (85.0-93.8)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26.50%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1.12 (0.94-1.34)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 (0.83-1.23)</w:t>
                  </w:r>
                </w:p>
              </w:tc>
            </w:tr>
            <w:tr>
              <w:trPr>
                <w:trHeight w:val="617" w:hRule="auto"/>
              </w:trPr>
              body144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71.9 (62.5-83.3)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body145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Metabolic Syndrome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36.4 (33.3-39.0)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1414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23.62%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body146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44.6 (42.7-46.1)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1342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22.47%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(0.81-0.97)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(0.82-0.99)</w:t>
                  </w:r>
                </w:p>
              </w:tc>
            </w:tr>
            <w:tr>
              <w:trPr>
                <w:trHeight w:val="617" w:hRule="auto"/>
              </w:trPr>
              body147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50.6 (49.0-52.2)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1316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(0.71-0.85)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(0.73-0.88)</w:t>
                  </w:r>
                </w:p>
              </w:tc>
            </w:tr>
            <w:tr>
              <w:trPr>
                <w:trHeight w:val="617" w:hRule="auto"/>
              </w:trPr>
              body148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57.7 (55.6-59.4)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1272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17.77%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0.66 (0.59-0.74)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0.70 (0.62-0.78)</w:t>
                  </w:r>
                </w:p>
              </w:tc>
            </w:tr>
            <w:tr>
              <w:trPr>
                <w:trHeight w:val="617" w:hRule="auto"/>
              </w:trPr>
              body149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67.2 (64.3-71.6)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15.96%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 (0.50-0.61)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 (0.55-0.68)</w:t>
                  </w:r>
                </w:p>
              </w:tc>
            </w:tr>
            <w:tr>
              <w:trPr>
                <w:trHeight w:val="617" w:hRule="auto"/>
              </w:trPr>
              body150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48.6 (41.4-57.6)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body151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23.8 (20.6-26.3)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21.69%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body152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31.7 (30.1-33.2)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1391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21.31%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(0.82-1.00)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(0.84-1.03)</w:t>
                  </w:r>
                </w:p>
              </w:tc>
            </w:tr>
            <w:tr>
              <w:trPr>
                <w:trHeight w:val="617" w:hRule="auto"/>
              </w:trPr>
              body153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37.4 (36.0-38.9)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 (0.71-0.87)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 (0.73-0.90)</w:t>
                  </w:r>
                </w:p>
              </w:tc>
            </w:tr>
            <w:tr>
              <w:trPr>
                <w:trHeight w:val="617" w:hRule="auto"/>
              </w:trPr>
              body154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43.8 (42.2-45.8)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20.34%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(0.66-0.82)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(0.69-0.86)</w:t>
                  </w:r>
                </w:p>
              </w:tc>
            </w:tr>
            <w:tr>
              <w:trPr>
                <w:trHeight w:val="617" w:hRule="auto"/>
              </w:trPr>
              body155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53.5 (50.5-57.8)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1050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16.77%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0.54 (0.49-0.60)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 (0.53-0.65)</w:t>
                  </w:r>
                </w:p>
              </w:tc>
            </w:tr>
            <w:tr>
              <w:trPr>
                <w:trHeight w:val="617" w:hRule="auto"/>
              </w:trPr>
              body156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36.6 (29.4-44.5)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body157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1385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22.39%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body158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1386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(0.78-0.94)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(0.79-0.96)</w:t>
                  </w:r>
                </w:p>
              </w:tc>
            </w:tr>
            <w:tr>
              <w:trPr>
                <w:trHeight w:val="617" w:hRule="auto"/>
              </w:trPr>
              body159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 (0.68-0.85)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(0.69-0.87)</w:t>
                  </w:r>
                </w:p>
              </w:tc>
            </w:tr>
            <w:tr>
              <w:trPr>
                <w:trHeight w:val="617" w:hRule="auto"/>
              </w:trPr>
              body160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19.26%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0.65 (0.58-0.73)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0.67 (0.59-0.77)</w:t>
                  </w:r>
                </w:p>
              </w:tc>
            </w:tr>
            <w:tr>
              <w:trPr>
                <w:trHeight w:val="617" w:hRule="auto"/>
              </w:trPr>
              body161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1093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17.11%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 (0.46-0.58)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 (0.49-0.63)</w:t>
                  </w:r>
                </w:p>
              </w:tc>
            </w:tr>
            <w:tr>
              <w:trPr>
                <w:trHeight w:val="617" w:hRule="auto"/>
              </w:trPr>
              body162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21.5 (18.5-25.0)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body163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1409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23.76%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body164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1338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(0.77-0.93)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(0.77-0.94)</w:t>
                  </w:r>
                </w:p>
              </w:tc>
            </w:tr>
            <w:tr>
              <w:trPr>
                <w:trHeight w:val="617" w:hRule="auto"/>
              </w:trPr>
              body165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1412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21.70%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(0.72-0.88)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 (0.74-0.90)</w:t>
                  </w:r>
                </w:p>
              </w:tc>
            </w:tr>
            <w:tr>
              <w:trPr>
                <w:trHeight w:val="617" w:hRule="auto"/>
              </w:trPr>
              body166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1270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18.53%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0.68 (0.61-0.74)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0.70 (0.63-0.78)</w:t>
                  </w:r>
                </w:p>
              </w:tc>
            </w:tr>
            <w:tr>
              <w:trPr>
                <w:trHeight w:val="617" w:hRule="auto"/>
              </w:trPr>
              body167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16.18%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0.54 (0.49-0.60)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 (0.53-0.66)</w:t>
                  </w:r>
                </w:p>
              </w:tc>
            </w:tr>
            <w:tr>
              <w:trPr>
                <w:trHeight w:val="617" w:hRule="auto"/>
              </w:trPr>
              body168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 (2.5-4.0)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body169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-1.1 (-1.7--0.7)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17.74%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body170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1226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19.42%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1.20 (1.07-1.36)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1.23 (1.09-1.38)</w:t>
                  </w:r>
                </w:p>
              </w:tc>
            </w:tr>
            <w:tr>
              <w:trPr>
                <w:trHeight w:val="617" w:hRule="auto"/>
              </w:trPr>
              body171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1273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20.84%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1.33 (1.21-1.48)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1.39 (1.25-1.55)</w:t>
                  </w:r>
                </w:p>
              </w:tc>
            </w:tr>
            <w:tr>
              <w:trPr>
                <w:trHeight w:val="617" w:hRule="auto"/>
              </w:trPr>
              body172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1455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20.88%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1.42 (1.28-1.59)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1.53 (1.36-1.73)</w:t>
                  </w:r>
                </w:p>
              </w:tc>
            </w:tr>
            <w:tr>
              <w:trPr>
                <w:trHeight w:val="617" w:hRule="auto"/>
              </w:trPr>
              body173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1552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1.54 (1.38-1.72)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1.69 (1.50-1.92)</w:t>
                  </w:r>
                </w:p>
              </w:tc>
            </w:tr>
            <w:tr>
              <w:trPr>
                <w:trHeight w:val="617" w:hRule="auto"/>
              </w:trPr>
              body174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 (0.1-2.5)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body175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52.7 (48.8-55.4)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22.31%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body176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61.5 (59.7-63.4)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1351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(0.78-0.97)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(0.79-0.99)</w:t>
                  </w:r>
                </w:p>
              </w:tc>
            </w:tr>
            <w:tr>
              <w:trPr>
                <w:trHeight w:val="617" w:hRule="auto"/>
              </w:trPr>
              body177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69.1 (67.0-71.1)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21.31%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(0.72-0.89)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(0.74-0.92)</w:t>
                  </w:r>
                </w:p>
              </w:tc>
            </w:tr>
            <w:tr>
              <w:trPr>
                <w:trHeight w:val="617" w:hRule="auto"/>
              </w:trPr>
              body178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77.1 (74.9-79.7)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1330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 (0.64-0.81)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 (0.67-0.86)</w:t>
                  </w:r>
                </w:p>
              </w:tc>
            </w:tr>
            <w:tr>
              <w:trPr>
                <w:trHeight w:val="617" w:hRule="auto"/>
              </w:trPr>
              body179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87.6 (84.7-92.4)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1153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16.15%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0.58 (0.51-0.66)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 (0.55-0.74)</w:t>
                  </w:r>
                </w:p>
              </w:tc>
            </w:tr>
            <w:tr>
              <w:trPr>
                <w:trHeight w:val="617" w:hRule="auto"/>
              </w:trPr>
              body180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67.6 (58.7-77.5)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N=27476</w:t>
                  </w:r>
                </w:p>
              </w:tc>
            </w:tr>
            <w:tr>
              <w:trPr>
                <w:trHeight w:val="617" w:hRule="auto"/>
              </w:trPr>
              body181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Obesity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36.4 (33.2-38.9)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2299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23.89%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body182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44.5 (42.6-46.2)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2231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23.13%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(0.89-1.01)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(0.89-1.01)</w:t>
                  </w:r>
                </w:p>
              </w:tc>
            </w:tr>
            <w:tr>
              <w:trPr>
                <w:trHeight w:val="617" w:hRule="auto"/>
              </w:trPr>
              body183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50.7 (49.3-52.3)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20.76%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(0.80-0.95)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(0.80-0.95)</w:t>
                  </w:r>
                </w:p>
              </w:tc>
            </w:tr>
            <w:tr>
              <w:trPr>
                <w:trHeight w:val="617" w:hRule="auto"/>
              </w:trPr>
              body184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57.3 (55.6-59.3)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1888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17.85%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 (0.70-0.80)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 (0.70-0.81)</w:t>
                  </w:r>
                </w:p>
              </w:tc>
            </w:tr>
            <w:tr>
              <w:trPr>
                <w:trHeight w:val="617" w:hRule="auto"/>
              </w:trPr>
              body185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66.9 (64.1-71.0)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14.37%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 (0.55-0.64)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 (0.57-0.67)</w:t>
                  </w:r>
                </w:p>
              </w:tc>
            </w:tr>
            <w:tr>
              <w:trPr>
                <w:trHeight w:val="617" w:hRule="auto"/>
              </w:trPr>
              body186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48.6 (41.3-56.7)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10103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N=27226</w:t>
                  </w:r>
                </w:p>
              </w:tc>
            </w:tr>
            <w:tr>
              <w:trPr>
                <w:trHeight w:val="617" w:hRule="auto"/>
              </w:trPr>
              body187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24.1 (21.0-26.4)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2291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22.73%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body188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31.6 (29.9-33.2)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2287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21.66%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(0.89-1.02)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(0.89-1.02)</w:t>
                  </w:r>
                </w:p>
              </w:tc>
            </w:tr>
            <w:tr>
              <w:trPr>
                <w:trHeight w:val="617" w:hRule="auto"/>
              </w:trPr>
              body189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37.6 (36.1-39.0)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2089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(0.80-0.91)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(0.80-0.91)</w:t>
                  </w:r>
                </w:p>
              </w:tc>
            </w:tr>
            <w:tr>
              <w:trPr>
                <w:trHeight w:val="617" w:hRule="auto"/>
              </w:trPr>
              body190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43.8 (42.3-45.7)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 (0.75-0.87)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 (0.76-0.88)</w:t>
                  </w:r>
                </w:p>
              </w:tc>
            </w:tr>
            <w:tr>
              <w:trPr>
                <w:trHeight w:val="617" w:hRule="auto"/>
              </w:trPr>
              body191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53.2 (50.3-57.2)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1502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15.71%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0.58 (0.54-0.64)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 (0.56-0.67)</w:t>
                  </w:r>
                </w:p>
              </w:tc>
            </w:tr>
            <w:tr>
              <w:trPr>
                <w:trHeight w:val="617" w:hRule="auto"/>
              </w:trPr>
              body192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36.2 (29.1-44.0)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10103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N=27226</w:t>
                  </w:r>
                </w:p>
              </w:tc>
            </w:tr>
            <w:tr>
              <w:trPr>
                <w:trHeight w:val="617" w:hRule="auto"/>
              </w:trPr>
              body193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2323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23.26%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body194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2278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21.58%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(0.87-0.99)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(0.85-0.97)</w:t>
                  </w:r>
                </w:p>
              </w:tc>
            </w:tr>
            <w:tr>
              <w:trPr>
                <w:trHeight w:val="617" w:hRule="auto"/>
              </w:trPr>
              body195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(0.77-0.89)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 (0.76-0.88)</w:t>
                  </w:r>
                </w:p>
              </w:tc>
            </w:tr>
            <w:tr>
              <w:trPr>
                <w:trHeight w:val="617" w:hRule="auto"/>
              </w:trPr>
              body196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(0.71-0.84)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(0.71-0.83)</w:t>
                  </w:r>
                </w:p>
              </w:tc>
            </w:tr>
            <w:tr>
              <w:trPr>
                <w:trHeight w:val="617" w:hRule="auto"/>
              </w:trPr>
              body197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29.0 (28.0-31.0)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1454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14.70%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 (0.48-0.58)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0.54 (0.49-0.60)</w:t>
                  </w:r>
                </w:p>
              </w:tc>
            </w:tr>
            <w:tr>
              <w:trPr>
                <w:trHeight w:val="617" w:hRule="auto"/>
              </w:trPr>
              body198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21.5 (18.0-25.0)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10103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N=27226</w:t>
                  </w:r>
                </w:p>
              </w:tc>
            </w:tr>
            <w:tr>
              <w:trPr>
                <w:trHeight w:val="617" w:hRule="auto"/>
              </w:trPr>
              body199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2299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23.76%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body200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2187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(0.85-0.98)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(0.83-0.95)</w:t>
                  </w:r>
                </w:p>
              </w:tc>
            </w:tr>
            <w:tr>
              <w:trPr>
                <w:trHeight w:val="617" w:hRule="auto"/>
              </w:trPr>
              body201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2198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22.11%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(0.83-0.96)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(0.81-0.94)</w:t>
                  </w:r>
                </w:p>
              </w:tc>
            </w:tr>
            <w:tr>
              <w:trPr>
                <w:trHeight w:val="617" w:hRule="auto"/>
              </w:trPr>
              body202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1935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18.95%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 (0.72-0.83)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(0.72-0.82)</w:t>
                  </w:r>
                </w:p>
              </w:tc>
            </w:tr>
            <w:tr>
              <w:trPr>
                <w:trHeight w:val="617" w:hRule="auto"/>
              </w:trPr>
              body203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5.0 (5.0-5.5)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1484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14.62%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 (0.51-0.62)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0.58 (0.53-0.64)</w:t>
                  </w:r>
                </w:p>
              </w:tc>
            </w:tr>
            <w:tr>
              <w:trPr>
                <w:trHeight w:val="617" w:hRule="auto"/>
              </w:trPr>
              body204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 (2.5-4.0)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10103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N=27226</w:t>
                  </w:r>
                </w:p>
              </w:tc>
            </w:tr>
            <w:tr>
              <w:trPr>
                <w:trHeight w:val="617" w:hRule="auto"/>
              </w:trPr>
              body205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-1.1 (-1.7--0.7)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17.55%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body206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(-0.0-0.6)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19.13%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1.18 (1.09-1.28)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1.19 (1.09-1.29)</w:t>
                  </w:r>
                </w:p>
              </w:tc>
            </w:tr>
            <w:tr>
              <w:trPr>
                <w:trHeight w:val="617" w:hRule="auto"/>
              </w:trPr>
              body207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2093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21.76%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1.39 (1.28-1.51)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1.40 (1.28-1.54)</w:t>
                  </w:r>
                </w:p>
              </w:tc>
            </w:tr>
            <w:tr>
              <w:trPr>
                <w:trHeight w:val="617" w:hRule="auto"/>
              </w:trPr>
              body208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1.42 (1.30-1.54)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1.44 (1.31-1.59)</w:t>
                  </w:r>
                </w:p>
              </w:tc>
            </w:tr>
            <w:tr>
              <w:trPr>
                <w:trHeight w:val="617" w:hRule="auto"/>
              </w:trPr>
              body209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20.87%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1.53 (1.41-1.66)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1.59 (1.43-1.76)</w:t>
                  </w:r>
                </w:p>
              </w:tc>
            </w:tr>
            <w:tr>
              <w:trPr>
                <w:trHeight w:val="617" w:hRule="auto"/>
              </w:trPr>
              body210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 (0.1-2.5)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10103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N=27226</w:t>
                  </w:r>
                </w:p>
              </w:tc>
            </w:tr>
            <w:tr>
              <w:trPr>
                <w:trHeight w:val="617" w:hRule="auto"/>
              </w:trPr>
              body211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52.8 (48.8-55.5)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2264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22.34%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body212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61.4 (59.5-63.3)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2178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21.96%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(0.90-1.02)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(0.89-1.01)</w:t>
                  </w:r>
                </w:p>
              </w:tc>
            </w:tr>
            <w:tr>
              <w:trPr>
                <w:trHeight w:val="617" w:hRule="auto"/>
              </w:trPr>
              body213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69.0 (67.1-71.1)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2076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21.32%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(0.83-0.94)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(0.82-0.94)</w:t>
                  </w:r>
                </w:p>
              </w:tc>
            </w:tr>
            <w:tr>
              <w:trPr>
                <w:trHeight w:val="617" w:hRule="auto"/>
              </w:trPr>
              body214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76.9 (74.7-79.6)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2009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(0.78-0.90)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(0.79-0.91)</w:t>
                  </w:r>
                </w:p>
              </w:tc>
            </w:tr>
            <w:tr>
              <w:trPr>
                <w:trHeight w:val="617" w:hRule="auto"/>
              </w:trPr>
              body215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88.0 (84.9-92.5)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1576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15.07%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0.63 (0.58-0.69)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0.66 (0.61-0.72)</w:t>
                  </w:r>
                </w:p>
              </w:tc>
            </w:tr>
            <w:tr>
              <w:trPr>
                <w:trHeight w:val="617" w:hRule="auto"/>
              </w:trPr>
              body216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67.2 (58.6-76.7)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10103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N=27226</w:t>
                  </w:r>
                </w:p>
              </w:tc>
            </w:tr>
            <w:tr>
              <w:trPr>
                <w:trHeight w:val="617" w:hRule="auto"/>
              </w:trPr>
              body217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Abdominal Obesity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36.7 (33.5-39.1)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3116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body218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44.5 (42.8-46.1)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3098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21.53%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(0.94-1.04)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(0.93-1.03)</w:t>
                  </w:r>
                </w:p>
              </w:tc>
            </w:tr>
            <w:tr>
              <w:trPr>
                <w:trHeight w:val="617" w:hRule="auto"/>
              </w:trPr>
              body219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50.7 (49.1-52.2)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3050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(0.87-0.97)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(0.87-0.96)</w:t>
                  </w:r>
                </w:p>
              </w:tc>
            </w:tr>
            <w:tr>
              <w:trPr>
                <w:trHeight w:val="617" w:hRule="auto"/>
              </w:trPr>
              body220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57.5 (55.6-59.4)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3043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(0.83-0.92)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(0.81-0.91)</w:t>
                  </w:r>
                </w:p>
              </w:tc>
            </w:tr>
            <w:tr>
              <w:trPr>
                <w:trHeight w:val="617" w:hRule="auto"/>
              </w:trPr>
              body221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67.4 (64.3-71.8)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17.69%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(0.72-0.81)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 (0.71-0.81)</w:t>
                  </w:r>
                </w:p>
              </w:tc>
            </w:tr>
            <w:tr>
              <w:trPr>
                <w:trHeight w:val="617" w:hRule="auto"/>
              </w:trPr>
              body222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49.9 (42.3-58.4)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15134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N=26646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N=26613</w:t>
                  </w:r>
                </w:p>
              </w:tc>
            </w:tr>
            <w:tr>
              <w:trPr>
                <w:trHeight w:val="617" w:hRule="auto"/>
              </w:trPr>
              body223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24.2 (21.1-26.4)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3022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19.45%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body224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31.7 (30.0-33.2)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3152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(0.94-1.03)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(0.93-1.01)</w:t>
                  </w:r>
                </w:p>
              </w:tc>
            </w:tr>
            <w:tr>
              <w:trPr>
                <w:trHeight w:val="617" w:hRule="auto"/>
              </w:trPr>
              body225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37.5 (36.1-39.0)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3152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(0.91-1.00)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(0.89-0.98)</w:t>
                  </w:r>
                </w:p>
              </w:tc>
            </w:tr>
            <w:tr>
              <w:trPr>
                <w:trHeight w:val="617" w:hRule="auto"/>
              </w:trPr>
              body226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44.0 (42.3-45.9)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(0.88-0.98)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(0.85-0.95)</w:t>
                  </w:r>
                </w:p>
              </w:tc>
            </w:tr>
            <w:tr>
              <w:trPr>
                <w:trHeight w:val="617" w:hRule="auto"/>
              </w:trPr>
              body227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53.5 (50.5-57.8)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2714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19.43%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(0.73-0.82)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 (0.72-0.81)</w:t>
                  </w:r>
                </w:p>
              </w:tc>
            </w:tr>
            <w:tr>
              <w:trPr>
                <w:trHeight w:val="617" w:hRule="auto"/>
              </w:trPr>
              body228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37.7 (30.2-45.8)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15134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N=26646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N=26613</w:t>
                  </w:r>
                </w:p>
              </w:tc>
            </w:tr>
            <w:tr>
              <w:trPr>
                <w:trHeight w:val="617" w:hRule="auto"/>
              </w:trPr>
              body229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3028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body230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3153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 (0.96-1.05)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(0.93-1.02)</w:t>
                  </w:r>
                </w:p>
              </w:tc>
            </w:tr>
            <w:tr>
              <w:trPr>
                <w:trHeight w:val="617" w:hRule="auto"/>
              </w:trPr>
              body231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(0.88-0.97)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(0.84-0.93)</w:t>
                  </w:r>
                </w:p>
              </w:tc>
            </w:tr>
            <w:tr>
              <w:trPr>
                <w:trHeight w:val="617" w:hRule="auto"/>
              </w:trPr>
              body232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3072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(0.87-0.97)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(0.83-0.92)</w:t>
                  </w:r>
                </w:p>
              </w:tc>
            </w:tr>
            <w:tr>
              <w:trPr>
                <w:trHeight w:val="617" w:hRule="auto"/>
              </w:trPr>
              body233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29.0 (28.0-31.0)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2766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18.99%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 (0.71-0.80)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 (0.68-0.77)</w:t>
                  </w:r>
                </w:p>
              </w:tc>
            </w:tr>
            <w:tr>
              <w:trPr>
                <w:trHeight w:val="617" w:hRule="auto"/>
              </w:trPr>
              body234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(19.0-25.5)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15134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N=26646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N=26613</w:t>
                  </w:r>
                </w:p>
              </w:tc>
            </w:tr>
            <w:tr>
              <w:trPr>
                <w:trHeight w:val="617" w:hRule="auto"/>
              </w:trPr>
              body235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3119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body236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3119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(0.91-1.00)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(0.89-0.97)</w:t>
                  </w:r>
                </w:p>
              </w:tc>
            </w:tr>
            <w:tr>
              <w:trPr>
                <w:trHeight w:val="617" w:hRule="auto"/>
              </w:trPr>
              body237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21.70%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(0.90-0.99)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(0.88-0.97)</w:t>
                  </w:r>
                </w:p>
              </w:tc>
            </w:tr>
            <w:tr>
              <w:trPr>
                <w:trHeight w:val="617" w:hRule="auto"/>
              </w:trPr>
              body238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3058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20.30%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(0.84-0.92)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(0.82-0.90)</w:t>
                  </w:r>
                </w:p>
              </w:tc>
            </w:tr>
            <w:tr>
              <w:trPr>
                <w:trHeight w:val="617" w:hRule="auto"/>
              </w:trPr>
              body239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2635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17.60%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0.71 (0.67-0.75)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0.71 (0.67-0.75)</w:t>
                  </w:r>
                </w:p>
              </w:tc>
            </w:tr>
            <w:tr>
              <w:trPr>
                <w:trHeight w:val="617" w:hRule="auto"/>
              </w:trPr>
              body240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15134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N=26646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N=26613</w:t>
                  </w:r>
                </w:p>
              </w:tc>
            </w:tr>
            <w:tr>
              <w:trPr>
                <w:trHeight w:val="617" w:hRule="auto"/>
              </w:trPr>
              body241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-1.2 (-1.7--0.7)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2431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18.20%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body242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(-0.0-0.6)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2919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1.23 (1.16-1.30)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1.20 (1.13-1.27)</w:t>
                  </w:r>
                </w:p>
              </w:tc>
            </w:tr>
            <w:tr>
              <w:trPr>
                <w:trHeight w:val="617" w:hRule="auto"/>
              </w:trPr>
              body243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1.31 (1.24-1.39)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1.26 (1.19-1.34)</w:t>
                  </w:r>
                </w:p>
              </w:tc>
            </w:tr>
            <w:tr>
              <w:trPr>
                <w:trHeight w:val="617" w:hRule="auto"/>
              </w:trPr>
              body244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3264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20.35%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1.36 (1.29-1.44)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1.30 (1.21-1.38)</w:t>
                  </w:r>
                </w:p>
              </w:tc>
            </w:tr>
            <w:tr>
              <w:trPr>
                <w:trHeight w:val="617" w:hRule="auto"/>
              </w:trPr>
              body245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3439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1.44 (1.36-1.53)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1.36 (1.26-1.46)</w:t>
                  </w:r>
                </w:p>
              </w:tc>
            </w:tr>
            <w:tr>
              <w:trPr>
                <w:trHeight w:val="617" w:hRule="auto"/>
              </w:trPr>
              body246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(0.1-2.5)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15134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N=26646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N=26613</w:t>
                  </w:r>
                </w:p>
              </w:tc>
            </w:tr>
            <w:tr>
              <w:trPr>
                <w:trHeight w:val="617" w:hRule="auto"/>
              </w:trPr>
              body247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52.8 (48.9-55.6)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2991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body248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61.5 (59.7-63.4)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20.83%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 (0.96-1.06)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(0.93-1.03)</w:t>
                  </w:r>
                </w:p>
              </w:tc>
            </w:tr>
            <w:tr>
              <w:trPr>
                <w:trHeight w:val="617" w:hRule="auto"/>
              </w:trPr>
              body249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69.1 (67.2-71.1)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21.54%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(0.93-1.02)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(0.89-0.98)</w:t>
                  </w:r>
                </w:p>
              </w:tc>
            </w:tr>
            <w:tr>
              <w:trPr>
                <w:trHeight w:val="617" w:hRule="auto"/>
              </w:trPr>
              body250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77.0 (74.9-79.6)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3151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(0.88-0.99)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(0.85-0.95)</w:t>
                  </w:r>
                </w:p>
              </w:tc>
            </w:tr>
            <w:tr>
              <w:trPr>
                <w:trHeight w:val="617" w:hRule="auto"/>
              </w:trPr>
              body251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88.3 (85.0-92.9)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2772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18.09%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 (0.76-0.86)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 (0.74-0.84)</w:t>
                  </w:r>
                </w:p>
              </w:tc>
            </w:tr>
            <w:tr>
              <w:trPr>
                <w:trHeight w:val="617" w:hRule="auto"/>
              </w:trPr>
              body252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68.7 (59.8-78.5)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15134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N=26646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N=26613</w:t>
                  </w:r>
                </w:p>
              </w:tc>
            </w:tr>
            <w:tr>
              <w:trPr>
                <w:trHeight w:val="617" w:hRule="auto"/>
              </w:trPr>
              body253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 Blood Pressure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36.5 (33.4-38.9)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2684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body254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44.6 (42.9-46.1)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2770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(0.91-1.01)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(0.92-1.03)</w:t>
                  </w:r>
                </w:p>
              </w:tc>
            </w:tr>
            <w:tr>
              <w:trPr>
                <w:trHeight w:val="617" w:hRule="auto"/>
              </w:trPr>
              body255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50.7 (49.1-52.2)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2799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20.32%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(0.86-0.95)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(0.89-0.98)</w:t>
                  </w:r>
                </w:p>
              </w:tc>
            </w:tr>
            <w:tr>
              <w:trPr>
                <w:trHeight w:val="617" w:hRule="auto"/>
              </w:trPr>
              body256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57.7 (55.8-59.6)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2821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 (0.78-0.87)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(0.82-0.91)</w:t>
                  </w:r>
                </w:p>
              </w:tc>
            </w:tr>
            <w:tr>
              <w:trPr>
                <w:trHeight w:val="617" w:hRule="auto"/>
              </w:trPr>
              body257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67.8 (64.5-72.7)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19.79%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(0.73-0.82)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(0.79-0.89)</w:t>
                  </w:r>
                </w:p>
              </w:tc>
            </w:tr>
            <w:tr>
              <w:trPr>
                <w:trHeight w:val="617" w:hRule="auto"/>
              </w:trPr>
              body258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50.5 (42.9-59.4)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14001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N=27474</w:t>
                  </w:r>
                </w:p>
              </w:tc>
            </w:tr>
            <w:tr>
              <w:trPr>
                <w:trHeight w:val="617" w:hRule="auto"/>
              </w:trPr>
              body259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 (20.9-26.3)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2659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body260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31.8 (30.1-33.3)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2821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19.70%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(0.90-1.01)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(0.92-1.03)</w:t>
                  </w:r>
                </w:p>
              </w:tc>
            </w:tr>
            <w:tr>
              <w:trPr>
                <w:trHeight w:val="617" w:hRule="auto"/>
              </w:trPr>
              body261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37.6 (36.2-38.9)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(0.84-0.94)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(0.87-0.97)</w:t>
                  </w:r>
                </w:p>
              </w:tc>
            </w:tr>
            <w:tr>
              <w:trPr>
                <w:trHeight w:val="617" w:hRule="auto"/>
              </w:trPr>
              body262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44.1 (42.2-45.9)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2878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(0.79-0.87)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(0.83-0.93)</w:t>
                  </w:r>
                </w:p>
              </w:tc>
            </w:tr>
            <w:tr>
              <w:trPr>
                <w:trHeight w:val="617" w:hRule="auto"/>
              </w:trPr>
              body263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53.9 (50.6-58.5)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2747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20.95%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 (0.70-0.79)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(0.75-0.85)</w:t>
                  </w:r>
                </w:p>
              </w:tc>
            </w:tr>
            <w:tr>
              <w:trPr>
                <w:trHeight w:val="617" w:hRule="auto"/>
              </w:trPr>
              body264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38.0 (30.6-46.4)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14001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N=27474</w:t>
                  </w:r>
                </w:p>
              </w:tc>
            </w:tr>
            <w:tr>
              <w:trPr>
                <w:trHeight w:val="617" w:hRule="auto"/>
              </w:trPr>
              body265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2742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19.27%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body266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2737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18.75%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 (0.83-0.93)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(0.86-0.96)</w:t>
                  </w:r>
                </w:p>
              </w:tc>
            </w:tr>
            <w:tr>
              <w:trPr>
                <w:trHeight w:val="617" w:hRule="auto"/>
              </w:trPr>
              body267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(0.79-0.89)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(0.82-0.93)</w:t>
                  </w:r>
                </w:p>
              </w:tc>
            </w:tr>
            <w:tr>
              <w:trPr>
                <w:trHeight w:val="617" w:hRule="auto"/>
              </w:trPr>
              body268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2892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 (0.76-0.83)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(0.80-0.89)</w:t>
                  </w:r>
                </w:p>
              </w:tc>
            </w:tr>
            <w:tr>
              <w:trPr>
                <w:trHeight w:val="617" w:hRule="auto"/>
              </w:trPr>
              body269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 (0.65-0.72)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(0.70-0.79)</w:t>
                  </w:r>
                </w:p>
              </w:tc>
            </w:tr>
            <w:tr>
              <w:trPr>
                <w:trHeight w:val="617" w:hRule="auto"/>
              </w:trPr>
              body270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(19.0-26.0)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14001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N=27474</w:t>
                  </w:r>
                </w:p>
              </w:tc>
            </w:tr>
            <w:tr>
              <w:trPr>
                <w:trHeight w:val="617" w:hRule="auto"/>
              </w:trPr>
              body271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2754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body272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2776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18.82%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(0.88-0.99)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(0.89-0.99)</w:t>
                  </w:r>
                </w:p>
              </w:tc>
            </w:tr>
            <w:tr>
              <w:trPr>
                <w:trHeight w:val="617" w:hRule="auto"/>
              </w:trPr>
              body273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(0.85-0.95)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(0.87-0.97)</w:t>
                  </w:r>
                </w:p>
              </w:tc>
            </w:tr>
            <w:tr>
              <w:trPr>
                <w:trHeight w:val="617" w:hRule="auto"/>
              </w:trPr>
              body274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2788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 (0.78-0.87)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 (0.81-0.90)</w:t>
                  </w:r>
                </w:p>
              </w:tc>
            </w:tr>
            <w:tr>
              <w:trPr>
                <w:trHeight w:val="617" w:hRule="auto"/>
              </w:trPr>
              body275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2779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 (0.72-0.80)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(0.75-0.84)</w:t>
                  </w:r>
                </w:p>
              </w:tc>
            </w:tr>
            <w:tr>
              <w:trPr>
                <w:trHeight w:val="617" w:hRule="auto"/>
              </w:trPr>
              body276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14001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N=27474</w:t>
                  </w:r>
                </w:p>
              </w:tc>
            </w:tr>
            <w:tr>
              <w:trPr>
                <w:trHeight w:val="617" w:hRule="auto"/>
              </w:trPr>
              body277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-1.2 (-1.9--0.7)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2610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21.53%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body278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(-0.0-0.6)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20.34%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(0.98-1.11)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1.07 (1.01-1.13)</w:t>
                  </w:r>
                </w:p>
              </w:tc>
            </w:tr>
            <w:tr>
              <w:trPr>
                <w:trHeight w:val="617" w:hRule="auto"/>
              </w:trPr>
              body279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2755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 (1.00-1.11)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1.10 (1.05-1.16)</w:t>
                  </w:r>
                </w:p>
              </w:tc>
            </w:tr>
            <w:tr>
              <w:trPr>
                <w:trHeight w:val="617" w:hRule="auto"/>
              </w:trPr>
              body280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2922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1.12 (1.06-1.18)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1.19 (1.12-1.27)</w:t>
                  </w:r>
                </w:p>
              </w:tc>
            </w:tr>
            <w:tr>
              <w:trPr>
                <w:trHeight w:val="617" w:hRule="auto"/>
              </w:trPr>
              body281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3014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18.30%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1.09 (1.04-1.15)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1.20 (1.12-1.28)</w:t>
                  </w:r>
                </w:p>
              </w:tc>
            </w:tr>
            <w:tr>
              <w:trPr>
                <w:trHeight w:val="617" w:hRule="auto"/>
              </w:trPr>
              body282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 (-0.1-2.4)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14001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N=27474</w:t>
                  </w:r>
                </w:p>
              </w:tc>
            </w:tr>
            <w:tr>
              <w:trPr>
                <w:trHeight w:val="617" w:hRule="auto"/>
              </w:trPr>
              body283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53.0 (49.4-55.6)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body284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61.6 (59.7-63.4)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2834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(0.89-0.98)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(0.92-1.01)</w:t>
                  </w:r>
                </w:p>
              </w:tc>
            </w:tr>
            <w:tr>
              <w:trPr>
                <w:trHeight w:val="617" w:hRule="auto"/>
              </w:trPr>
              body285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69.1 (67.1-71.2)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2823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(0.84-0.94)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(0.90-1.00)</w:t>
                  </w:r>
                </w:p>
              </w:tc>
            </w:tr>
            <w:tr>
              <w:trPr>
                <w:trHeight w:val="617" w:hRule="auto"/>
              </w:trPr>
              body286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77.2 (74.9-79.6)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2873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(0.79-0.88)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(0.86-0.95)</w:t>
                  </w:r>
                </w:p>
              </w:tc>
            </w:tr>
            <w:tr>
              <w:trPr>
                <w:trHeight w:val="617" w:hRule="auto"/>
              </w:trPr>
              body287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88.4 (84.9-93.8)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(0.73-0.82)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(0.81-0.91)</w:t>
                  </w:r>
                </w:p>
              </w:tc>
            </w:tr>
            <w:tr>
              <w:trPr>
                <w:trHeight w:val="617" w:hRule="auto"/>
              </w:trPr>
              body288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69.1 (60.0-79.4)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14001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N=27515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N=27474</w:t>
                  </w:r>
                </w:p>
              </w:tc>
            </w:tr>
            <w:tr>
              <w:trPr>
                <w:trHeight w:val="617" w:hRule="auto"/>
              </w:trPr>
              body289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 Fasting Glucose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36.7 (33.2-39.2)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1170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20.72%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body290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44.5 (42.9-46.2)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1213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21.64%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(0.91-1.06)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(0.92-1.07)</w:t>
                  </w:r>
                </w:p>
              </w:tc>
            </w:tr>
            <w:tr>
              <w:trPr>
                <w:trHeight w:val="617" w:hRule="auto"/>
              </w:trPr>
              body291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50.7 (49.1-52.2)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1269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(0.87-1.01)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(0.87-1.01)</w:t>
                  </w:r>
                </w:p>
              </w:tc>
            </w:tr>
            <w:tr>
              <w:trPr>
                <w:trHeight w:val="617" w:hRule="auto"/>
              </w:trPr>
              body292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57.5 (55.5-59.4)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1222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18.73%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(0.80-0.94)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(0.82-0.97)</w:t>
                  </w:r>
                </w:p>
              </w:tc>
            </w:tr>
            <w:tr>
              <w:trPr>
                <w:trHeight w:val="617" w:hRule="auto"/>
              </w:trPr>
              body293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67.6 (64.3-72.6)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1222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18.67%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(0.74-0.87)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(0.78-0.91)</w:t>
                  </w:r>
                </w:p>
              </w:tc>
            </w:tr>
            <w:tr>
              <w:trPr>
                <w:trHeight w:val="617" w:hRule="auto"/>
              </w:trPr>
              body294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49.9 (42.5-58.8)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N=12700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N=12685</w:t>
                  </w:r>
                </w:p>
              </w:tc>
            </w:tr>
            <w:tr>
              <w:trPr>
                <w:trHeight w:val="617" w:hRule="auto"/>
              </w:trPr>
              body295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 (20.7-26.5)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body296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31.6 (29.9-33.1)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1182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18.88%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(0.85-1.02)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(0.86-1.03)</w:t>
                  </w:r>
                </w:p>
              </w:tc>
            </w:tr>
            <w:tr>
              <w:trPr>
                <w:trHeight w:val="617" w:hRule="auto"/>
              </w:trPr>
              body297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37.3 (36.0-38.9)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1263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(0.85-1.03)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(0.86-1.04)</w:t>
                  </w:r>
                </w:p>
              </w:tc>
            </w:tr>
            <w:tr>
              <w:trPr>
                <w:trHeight w:val="617" w:hRule="auto"/>
              </w:trPr>
              body298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44.0 (42.2-45.8)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(0.82-0.98)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(0.85-1.01)</w:t>
                  </w:r>
                </w:p>
              </w:tc>
            </w:tr>
            <w:tr>
              <w:trPr>
                <w:trHeight w:val="617" w:hRule="auto"/>
              </w:trPr>
              body299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53.9 (50.6-58.4)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20.92%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(0.73-0.87)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(0.76-0.91)</w:t>
                  </w:r>
                </w:p>
              </w:tc>
            </w:tr>
            <w:tr>
              <w:trPr>
                <w:trHeight w:val="617" w:hRule="auto"/>
              </w:trPr>
              body300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37.7 (30.1-46.3)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N=12700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N=12685</w:t>
                  </w:r>
                </w:p>
              </w:tc>
            </w:tr>
            <w:tr>
              <w:trPr>
                <w:trHeight w:val="617" w:hRule="auto"/>
              </w:trPr>
              body301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20.49%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body302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1266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(0.83-1.02)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(0.85-1.03)</w:t>
                  </w:r>
                </w:p>
              </w:tc>
            </w:tr>
            <w:tr>
              <w:trPr>
                <w:trHeight w:val="617" w:hRule="auto"/>
              </w:trPr>
              body303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18.78%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(0.78-0.96)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(0.79-0.97)</w:t>
                  </w:r>
                </w:p>
              </w:tc>
            </w:tr>
            <w:tr>
              <w:trPr>
                <w:trHeight w:val="617" w:hRule="auto"/>
              </w:trPr>
              body304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1254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(0.79-0.96)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(0.81-0.99)</w:t>
                  </w:r>
                </w:p>
              </w:tc>
            </w:tr>
            <w:tr>
              <w:trPr>
                <w:trHeight w:val="617" w:hRule="auto"/>
              </w:trPr>
              body305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29.0 (28.0-31.0)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1180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 (0.67-0.81)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 (0.70-0.85)</w:t>
                  </w:r>
                </w:p>
              </w:tc>
            </w:tr>
            <w:tr>
              <w:trPr>
                <w:trHeight w:val="617" w:hRule="auto"/>
              </w:trPr>
              body306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(18.5-26.0)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N=12700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N=12685</w:t>
                  </w:r>
                </w:p>
              </w:tc>
            </w:tr>
            <w:tr>
              <w:trPr>
                <w:trHeight w:val="617" w:hRule="auto"/>
              </w:trPr>
              body307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1213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body308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18.56%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(0.89-1.05)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(0.88-1.04)</w:t>
                  </w:r>
                </w:p>
              </w:tc>
            </w:tr>
            <w:tr>
              <w:trPr>
                <w:trHeight w:val="617" w:hRule="auto"/>
              </w:trPr>
              body309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1247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20.87%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(0.85-1.01)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(0.85-1.02)</w:t>
                  </w:r>
                </w:p>
              </w:tc>
            </w:tr>
            <w:tr>
              <w:trPr>
                <w:trHeight w:val="617" w:hRule="auto"/>
              </w:trPr>
              body310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1221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(0.82-0.98)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(0.82-0.99)</w:t>
                  </w:r>
                </w:p>
              </w:tc>
            </w:tr>
            <w:tr>
              <w:trPr>
                <w:trHeight w:val="617" w:hRule="auto"/>
              </w:trPr>
              body311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19.20%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 (0.72-0.86)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(0.73-0.88)</w:t>
                  </w:r>
                </w:p>
              </w:tc>
            </w:tr>
            <w:tr>
              <w:trPr>
                <w:trHeight w:val="617" w:hRule="auto"/>
              </w:trPr>
              body312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N=12700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N=12685</w:t>
                  </w:r>
                </w:p>
              </w:tc>
            </w:tr>
            <w:tr>
              <w:trPr>
                <w:trHeight w:val="617" w:hRule="auto"/>
              </w:trPr>
              body313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-1.1 (-1.8--0.6)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21.49%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body314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 (-0.0-0.6)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 (0.96-1.17)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1.11 (1.01-1.23)</w:t>
                  </w:r>
                </w:p>
              </w:tc>
            </w:tr>
            <w:tr>
              <w:trPr>
                <w:trHeight w:val="617" w:hRule="auto"/>
              </w:trPr>
              body315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(1.0-1.6)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1222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(0.95-1.13)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1.13 (1.03-1.24)</w:t>
                  </w:r>
                </w:p>
              </w:tc>
            </w:tr>
            <w:tr>
              <w:trPr>
                <w:trHeight w:val="617" w:hRule="auto"/>
              </w:trPr>
              body316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1233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18.83%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 (0.96-1.15)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1.18 (1.07-1.32)</w:t>
                  </w:r>
                </w:p>
              </w:tc>
            </w:tr>
            <w:tr>
              <w:trPr>
                <w:trHeight w:val="617" w:hRule="auto"/>
              </w:trPr>
              body317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3.2 (3.0-3.6)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1257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18.46%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1.07 (0.98-1.17)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1.27 (1.14-1.40)</w:t>
                  </w:r>
                </w:p>
              </w:tc>
            </w:tr>
            <w:tr>
              <w:trPr>
                <w:trHeight w:val="617" w:hRule="auto"/>
              </w:trPr>
              body318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 (-0.1-2.4)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N=12700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N=12685</w:t>
                  </w:r>
                </w:p>
              </w:tc>
            </w:tr>
            <w:tr>
              <w:trPr>
                <w:trHeight w:val="617" w:hRule="auto"/>
              </w:trPr>
              body319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52.7 (49.3-55.4)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19.74%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body320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61.7 (59.8-63.4)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1178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19.72%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(0.83-1.01)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(0.85-1.03)</w:t>
                  </w:r>
                </w:p>
              </w:tc>
            </w:tr>
            <w:tr>
              <w:trPr>
                <w:trHeight w:val="617" w:hRule="auto"/>
              </w:trPr>
              body321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69.0 (67.0-71.0)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1248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21.41%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(0.88-1.04)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(0.91-1.09)</w:t>
                  </w:r>
                </w:p>
              </w:tc>
            </w:tr>
            <w:tr>
              <w:trPr>
                <w:trHeight w:val="617" w:hRule="auto"/>
              </w:trPr>
              body322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77.0 (74.9-79.6)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1261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19.92%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(0.84-1.00)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(0.87-1.05)</w:t>
                  </w:r>
                </w:p>
              </w:tc>
            </w:tr>
            <w:tr>
              <w:trPr>
                <w:trHeight w:val="617" w:hRule="auto"/>
              </w:trPr>
              body323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89.0 (85.2-94.0)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1243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19.21%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(0.76-0.91)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(0.80-0.98)</w:t>
                  </w:r>
                </w:p>
              </w:tc>
            </w:tr>
            <w:tr>
              <w:trPr>
                <w:trHeight w:val="617" w:hRule="auto"/>
              </w:trPr>
              body324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69.0 (59.9-79.2)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N=12700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N=12685</w:t>
                  </w:r>
                </w:p>
              </w:tc>
            </w:tr>
            <w:tr>
              <w:trPr>
                <w:trHeight w:val="617" w:hRule="auto"/>
              </w:trPr>
              body325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 Triglycerides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36.9 (33.7-39.1)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22.33%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body326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44.6 (42.9-46.0)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22.29%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(0.84-1.12)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 (0.88-1.16)</w:t>
                  </w:r>
                </w:p>
              </w:tc>
            </w:tr>
            <w:tr>
              <w:trPr>
                <w:trHeight w:val="617" w:hRule="auto"/>
              </w:trPr>
              body327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50.8 (49.2-52.3)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20.97%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(0.83-1.10)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1.01 (0.88-1.16)</w:t>
                  </w:r>
                </w:p>
              </w:tc>
            </w:tr>
            <w:tr>
              <w:trPr>
                <w:trHeight w:val="617" w:hRule="auto"/>
              </w:trPr>
              body328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57.8 (55.9-59.5)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18.92%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(0.74-1.06)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 (0.81-1.16)</w:t>
                  </w:r>
                </w:p>
              </w:tc>
            </w:tr>
            <w:tr>
              <w:trPr>
                <w:trHeight w:val="617" w:hRule="auto"/>
              </w:trPr>
              body329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67.3 (64.2-72.1)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15.49%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 (0.58-0.83)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 (0.66-0.94)</w:t>
                  </w:r>
                </w:p>
              </w:tc>
            </w:tr>
            <w:tr>
              <w:trPr>
                <w:trHeight w:val="617" w:hRule="auto"/>
              </w:trPr>
              body330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49.2 (41.9-57.7)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N=12505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N=12490</w:t>
                  </w:r>
                </w:p>
              </w:tc>
            </w:tr>
            <w:tr>
              <w:trPr>
                <w:trHeight w:val="617" w:hRule="auto"/>
              </w:trPr>
              body331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23.6 (20.2-26.5)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20.57%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body332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31.8 (30.2-33.2)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22.19%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1.08 (0.94-1.25)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1.12 (0.98-1.29)</w:t>
                  </w:r>
                </w:p>
              </w:tc>
            </w:tr>
            <w:tr>
              <w:trPr>
                <w:trHeight w:val="617" w:hRule="auto"/>
              </w:trPr>
              body333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37.3 (36.0-38.9)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19.88%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 (0.81-1.09)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(0.86-1.16)</w:t>
                  </w:r>
                </w:p>
              </w:tc>
            </w:tr>
            <w:tr>
              <w:trPr>
                <w:trHeight w:val="617" w:hRule="auto"/>
              </w:trPr>
              body334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43.7 (42.1-45.6)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(0.84-1.16)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 (0.90-1.25)</w:t>
                  </w:r>
                </w:p>
              </w:tc>
            </w:tr>
            <w:tr>
              <w:trPr>
                <w:trHeight w:val="617" w:hRule="auto"/>
              </w:trPr>
              body335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53.6 (50.5-57.6)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15.33%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 (0.50-0.74)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 (0.57-0.84)</w:t>
                  </w:r>
                </w:p>
              </w:tc>
            </w:tr>
            <w:tr>
              <w:trPr>
                <w:trHeight w:val="617" w:hRule="auto"/>
              </w:trPr>
              body336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36.5 (30.0-44.2)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N=12505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N=12490</w:t>
                  </w:r>
                </w:p>
              </w:tc>
            </w:tr>
            <w:tr>
              <w:trPr>
                <w:trHeight w:val="617" w:hRule="auto"/>
              </w:trPr>
              body337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body338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(19.0-20.0)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19.40%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 (0.80-1.09)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(0.84-1.16)</w:t>
                  </w:r>
                </w:p>
              </w:tc>
            </w:tr>
            <w:tr>
              <w:trPr>
                <w:trHeight w:val="617" w:hRule="auto"/>
              </w:trPr>
              body339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21.99%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 (0.91-1.19)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1.12 (0.97-1.28)</w:t>
                  </w:r>
                </w:p>
              </w:tc>
            </w:tr>
            <w:tr>
              <w:trPr>
                <w:trHeight w:val="617" w:hRule="auto"/>
              </w:trPr>
              body340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20.49%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 (0.77-1.05)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(0.85-1.17)</w:t>
                  </w:r>
                </w:p>
              </w:tc>
            </w:tr>
            <w:tr>
              <w:trPr>
                <w:trHeight w:val="617" w:hRule="auto"/>
              </w:trPr>
              body341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(28.0-31.0)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0.68 (0.57-0.82)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 (0.66-0.95)</w:t>
                  </w:r>
                </w:p>
              </w:tc>
            </w:tr>
            <w:tr>
              <w:trPr>
                <w:trHeight w:val="617" w:hRule="auto"/>
              </w:trPr>
              body342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(18.5-25.5)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N=12505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N=12490</w:t>
                  </w:r>
                </w:p>
              </w:tc>
            </w:tr>
            <w:tr>
              <w:trPr>
                <w:trHeight w:val="617" w:hRule="auto"/>
              </w:trPr>
              body343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21.88%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body344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21.93%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1.11 (0.99-1.24)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1.14 (1.01-1.28)</w:t>
                  </w:r>
                </w:p>
              </w:tc>
            </w:tr>
            <w:tr>
              <w:trPr>
                <w:trHeight w:val="617" w:hRule="auto"/>
              </w:trPr>
              body345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(0.80-1.12)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 (0.86-1.20)</w:t>
                  </w:r>
                </w:p>
              </w:tc>
            </w:tr>
            <w:tr>
              <w:trPr>
                <w:trHeight w:val="617" w:hRule="auto"/>
              </w:trPr>
              body346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(0.77-1.03)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 (0.82-1.12)</w:t>
                  </w:r>
                </w:p>
              </w:tc>
            </w:tr>
            <w:tr>
              <w:trPr>
                <w:trHeight w:val="617" w:hRule="auto"/>
              </w:trPr>
              body347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15.46%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0.65 (0.56-0.76)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(0.63-0.86)</w:t>
                  </w:r>
                </w:p>
              </w:tc>
            </w:tr>
            <w:tr>
              <w:trPr>
                <w:trHeight w:val="617" w:hRule="auto"/>
              </w:trPr>
              body348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(2.5-4.0)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N=12505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N=12490</w:t>
                  </w:r>
                </w:p>
              </w:tc>
            </w:tr>
            <w:tr>
              <w:trPr>
                <w:trHeight w:val="617" w:hRule="auto"/>
              </w:trPr>
              body349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-1.2 (-1.8--0.6)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body350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592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19.18%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 (0.84-1.15)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 (0.84-1.16)</w:t>
                  </w:r>
                </w:p>
              </w:tc>
            </w:tr>
            <w:tr>
              <w:trPr>
                <w:trHeight w:val="617" w:hRule="auto"/>
              </w:trPr>
              body351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 (1.0-1.5)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19.33%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 (0.89-1.18)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 (0.90-1.22)</w:t>
                  </w:r>
                </w:p>
              </w:tc>
            </w:tr>
            <w:tr>
              <w:trPr>
                <w:trHeight w:val="617" w:hRule="auto"/>
              </w:trPr>
              body352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1.15 (0.99-1.34)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1.20 (1.02-1.40)</w:t>
                  </w:r>
                </w:p>
              </w:tc>
            </w:tr>
            <w:tr>
              <w:trPr>
                <w:trHeight w:val="617" w:hRule="auto"/>
              </w:trPr>
              body353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1.20 (1.01-1.42)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1.24 (1.03-1.49)</w:t>
                  </w:r>
                </w:p>
              </w:tc>
            </w:tr>
            <w:tr>
              <w:trPr>
                <w:trHeight w:val="617" w:hRule="auto"/>
              </w:trPr>
              body354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 (-0.0-2.5)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N=12505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N=12490</w:t>
                  </w:r>
                </w:p>
              </w:tc>
            </w:tr>
            <w:tr>
              <w:trPr>
                <w:trHeight w:val="617" w:hRule="auto"/>
              </w:trPr>
              body355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52.4 (48.9-55.3)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22.40%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body356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61.4 (59.5-63.5)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586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20.90%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(0.77-1.03)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(0.78-1.05)</w:t>
                  </w:r>
                </w:p>
              </w:tc>
            </w:tr>
            <w:tr>
              <w:trPr>
                <w:trHeight w:val="617" w:hRule="auto"/>
              </w:trPr>
              body357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69.5 (67.3-71.3)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21.75%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(0.80-1.04)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 (0.83-1.08)</w:t>
                  </w:r>
                </w:p>
              </w:tc>
            </w:tr>
            <w:tr>
              <w:trPr>
                <w:trHeight w:val="617" w:hRule="auto"/>
              </w:trPr>
              body358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77.2 (75.3-79.7)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19.11%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(0.72-0.97)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(0.76-1.04)</w:t>
                  </w:r>
                </w:p>
              </w:tc>
            </w:tr>
            <w:tr>
              <w:trPr>
                <w:trHeight w:val="617" w:hRule="auto"/>
              </w:trPr>
              body359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87.8 (84.9-92.2)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15.85%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0.66 (0.57-0.76)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 (0.63-0.86)</w:t>
                  </w:r>
                </w:p>
              </w:tc>
            </w:tr>
            <w:tr>
              <w:trPr>
                <w:trHeight w:val="617" w:hRule="auto"/>
              </w:trPr>
              body360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67.9 (58.5-77.6)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N=12505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N=12490</w:t>
                  </w:r>
                </w:p>
              </w:tc>
            </w:tr>
            <w:tr>
              <w:trPr>
                <w:trHeight w:val="617" w:hRule="auto"/>
              </w:trPr>
              body361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 HDL Cholesterol</w:t>
                  </w: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HEI2020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36.5 (33.4-39.1)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1940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body362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44.3 (42.7-46.1)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1660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22.87%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 (0.79-0.94)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(0.82-0.97)</w:t>
                  </w:r>
                </w:p>
              </w:tc>
            </w:tr>
            <w:tr>
              <w:trPr>
                <w:trHeight w:val="617" w:hRule="auto"/>
              </w:trPr>
              body363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50.7 (49.0-52.4)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1584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 (0.72-0.85)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 (0.77-0.89)</w:t>
                  </w:r>
                </w:p>
              </w:tc>
            </w:tr>
            <w:tr>
              <w:trPr>
                <w:trHeight w:val="617" w:hRule="auto"/>
              </w:trPr>
              body364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57.6 (55.6-59.3)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1418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16.37%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0.65 (0.58-0.72)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0.70 (0.63-0.78)</w:t>
                  </w:r>
                </w:p>
              </w:tc>
            </w:tr>
            <w:tr>
              <w:trPr>
                <w:trHeight w:val="617" w:hRule="auto"/>
              </w:trPr>
              body365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67.0 (64.0-71.4)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1239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14.10%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 (0.52-0.61)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0.63 (0.58-0.69)</w:t>
                  </w:r>
                </w:p>
              </w:tc>
            </w:tr>
            <w:tr>
              <w:trPr>
                <w:trHeight w:val="617" w:hRule="auto"/>
              </w:trPr>
              body366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47.7 (40.5-56.4)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N=26208</w:t>
                  </w:r>
                </w:p>
              </w:tc>
            </w:tr>
            <w:tr>
              <w:trPr>
                <w:trHeight w:val="617" w:hRule="auto"/>
              </w:trPr>
              body367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AHEI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23.6 (20.4-26.3)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1938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25.81%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body368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31.5 (30.0-33.0)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1751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22.39%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(0.82-0.96)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(0.84-0.98)</w:t>
                  </w:r>
                </w:p>
              </w:tc>
            </w:tr>
            <w:tr>
              <w:trPr>
                <w:trHeight w:val="617" w:hRule="auto"/>
              </w:trPr>
              body369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37.5 (36.0-38.8)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1540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18.28%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 (0.66-0.77)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 (0.70-0.81)</w:t>
                  </w:r>
                </w:p>
              </w:tc>
            </w:tr>
            <w:tr>
              <w:trPr>
                <w:trHeight w:val="617" w:hRule="auto"/>
              </w:trPr>
              body370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43.8 (42.1-45.8)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1465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18.44%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0.70 (0.64-0.76)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 (0.69-0.82)</w:t>
                  </w:r>
                </w:p>
              </w:tc>
            </w:tr>
            <w:tr>
              <w:trPr>
                <w:trHeight w:val="617" w:hRule="auto"/>
              </w:trPr>
              body371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53.1 (50.3-57.8)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1147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15.08%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 (0.48-0.57)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 (0.55-0.67)</w:t>
                  </w:r>
                </w:p>
              </w:tc>
            </w:tr>
            <w:tr>
              <w:trPr>
                <w:trHeight w:val="617" w:hRule="auto"/>
              </w:trPr>
              body372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35.2 (28.2-43.7)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N=26208</w:t>
                  </w:r>
                </w:p>
              </w:tc>
            </w:tr>
            <w:tr>
              <w:trPr>
                <w:trHeight w:val="617" w:hRule="auto"/>
              </w:trPr>
              body373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DASH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16.0 (15.0-17.0)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1929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25.67%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body374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19.5 (18.5-20.0)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 (0.76-0.89)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 (0.78-0.91)</w:t>
                  </w:r>
                </w:p>
              </w:tc>
            </w:tr>
            <w:tr>
              <w:trPr>
                <w:trHeight w:val="617" w:hRule="auto"/>
              </w:trPr>
              body375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22.0 (21.5-22.5)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1549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 (0.69-0.83)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 (0.73-0.87)</w:t>
                  </w:r>
                </w:p>
              </w:tc>
            </w:tr>
            <w:tr>
              <w:trPr>
                <w:trHeight w:val="617" w:hRule="auto"/>
              </w:trPr>
              body376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25.0 (24.0-26.0)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1477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18.45%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 (0.63-0.75)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(0.68-0.81)</w:t>
                  </w:r>
                </w:p>
              </w:tc>
            </w:tr>
            <w:tr>
              <w:trPr>
                <w:trHeight w:val="617" w:hRule="auto"/>
              </w:trPr>
              body377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29.5 (28.0-31.5)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1183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15.21%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 (0.48-0.59)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 (0.55-0.68)</w:t>
                  </w:r>
                </w:p>
              </w:tc>
            </w:tr>
            <w:tr>
              <w:trPr>
                <w:trHeight w:val="617" w:hRule="auto"/>
              </w:trPr>
              body378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 (18.0-25.0)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N=26208</w:t>
                  </w:r>
                </w:p>
              </w:tc>
            </w:tr>
            <w:tr>
              <w:trPr>
                <w:trHeight w:val="617" w:hRule="auto"/>
              </w:trPr>
              body379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 (1.5-2.0)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25.64%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body380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 (2.5-3.0)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 (0.82-0.96)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(0.85-0.99)</w:t>
                  </w:r>
                </w:p>
              </w:tc>
            </w:tr>
            <w:tr>
              <w:trPr>
                <w:trHeight w:val="617" w:hRule="auto"/>
              </w:trPr>
              body381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 (3.0-3.5)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1629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 (0.75-0.88)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 (0.81-0.93)</w:t>
                  </w:r>
                </w:p>
              </w:tc>
            </w:tr>
            <w:tr>
              <w:trPr>
                <w:trHeight w:val="617" w:hRule="auto"/>
              </w:trPr>
              body382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 (4.0-4.5)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 (0.63-0.75)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 (0.69-0.82)</w:t>
                  </w:r>
                </w:p>
              </w:tc>
            </w:tr>
            <w:tr>
              <w:trPr>
                <w:trHeight w:val="617" w:hRule="auto"/>
              </w:trPr>
              body383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5.5 (5.0-6.0)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14.64%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 (0.50-0.61)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 (0.58-0.71)</w:t>
                  </w:r>
                </w:p>
              </w:tc>
            </w:tr>
            <w:tr>
              <w:trPr>
                <w:trHeight w:val="617" w:hRule="auto"/>
              </w:trPr>
              body384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 (2.0-4.0)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N=26208</w:t>
                  </w:r>
                </w:p>
              </w:tc>
            </w:tr>
            <w:tr>
              <w:trPr>
                <w:trHeight w:val="617" w:hRule="auto"/>
              </w:trPr>
              body385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-1.2 (-1.9--0.7)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17.06%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body386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 (0.0-0.6)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1478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19.22%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1.23 (1.12-1.35)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1.20 (1.09-1.33)</w:t>
                  </w:r>
                </w:p>
              </w:tc>
            </w:tr>
            <w:tr>
              <w:trPr>
                <w:trHeight w:val="617" w:hRule="auto"/>
              </w:trPr>
              body387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 (1.1-1.5)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20.78%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1.38 (1.25-1.53)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1.34 (1.20-1.49)</w:t>
                  </w:r>
                </w:p>
              </w:tc>
            </w:tr>
            <w:tr>
              <w:trPr>
                <w:trHeight w:val="617" w:hRule="auto"/>
              </w:trPr>
              body388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 (2.0-2.5)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20.29%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1.44 (1.32-1.57)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1.38 (1.25-1.53)</w:t>
                  </w:r>
                </w:p>
              </w:tc>
            </w:tr>
            <w:tr>
              <w:trPr>
                <w:trHeight w:val="617" w:hRule="auto"/>
              </w:trPr>
              body389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 (3.0-3.7)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22.65%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1.73 (1.60-1.88)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1.63 (1.48-1.81)</w:t>
                  </w:r>
                </w:p>
              </w:tc>
            </w:tr>
            <w:tr>
              <w:trPr>
                <w:trHeight w:val="617" w:hRule="auto"/>
              </w:trPr>
              body390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 (0.2-2.6)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N=26208</w:t>
                  </w:r>
                </w:p>
              </w:tc>
            </w:tr>
            <w:tr>
              <w:trPr>
                <w:trHeight w:val="617" w:hRule="auto"/>
              </w:trPr>
              body391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PHDI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52.5 (48.5-55.5)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1857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24.34%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 (ref)</w:t>
                  </w:r>
                </w:p>
              </w:tc>
            </w:tr>
            <w:tr>
              <w:trPr>
                <w:trHeight w:val="617" w:hRule="auto"/>
              </w:trPr>
              body392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61.3 (59.6-63.3)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22.46%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 (0.85-0.98)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 (0.86-0.98)</w:t>
                  </w:r>
                </w:p>
              </w:tc>
            </w:tr>
            <w:tr>
              <w:trPr>
                <w:trHeight w:val="617" w:hRule="auto"/>
              </w:trPr>
              body393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69.1 (67.2-70.9)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20.16%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 (0.73-0.85)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 (0.75-0.88)</w:t>
                  </w:r>
                </w:p>
              </w:tc>
            </w:tr>
            <w:tr>
              <w:trPr>
                <w:trHeight w:val="617" w:hRule="auto"/>
              </w:trPr>
              body394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76.7 (74.7-79.4)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1452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17.80%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 (0.68-0.82)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 (0.71-0.86)</w:t>
                  </w:r>
                </w:p>
              </w:tc>
            </w:tr>
            <w:tr>
              <w:trPr>
                <w:trHeight w:val="617" w:hRule="auto"/>
              </w:trPr>
              body395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87.9 (84.7-92.8)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15.24%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 (0.56-0.69)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 (0.62-0.76)</w:t>
                  </w:r>
                </w:p>
              </w:tc>
            </w:tr>
            <w:tr>
              <w:trPr>
                <w:trHeight w:val="617" w:hRule="auto"/>
              </w:trPr>
              body396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66.5 (58.0-76.3)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7841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100.00%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N=26245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single" w:sz="6" w:space="0" w:color="666666"/>
                    <w:right w:val="single" w:sz="6" w:space="0" w:color="666666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N=26208</w:t>
                  </w:r>
                </w:p>
              </w:tc>
            </w:tr>
          </w:tbl>
          <w:bookmarkEnd w:id="45"/>
        </w:tc>
      </w:tr>
    </w:tbl>
    <w:p>
      <w:r>
        <w:br w:type="page"/>
      </w:r>
    </w:p>
    <w:p>
      <w:r>
        <w:br w:type="page"/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forest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iet_score_MCDs-12.17.25_files/figure-docx/fig-fores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Forest plot multivariable-adjusted logistic regression of dietary pattern scores with risk of major chronic disease</w:t>
            </w:r>
          </w:p>
          <w:bookmarkEnd w:id="49"/>
        </w:tc>
      </w:tr>
    </w:tbl>
    <w:p>
      <w:r>
        <w:br w:type="page"/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spline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Diet_score_MCDs-12.17.25_files/figure-docx/fig-spline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Multivariable-adjusted spline analysis of dietary pattern scores with risk of major chronic disease</w:t>
            </w:r>
          </w:p>
          <w:bookmarkEnd w:id="53"/>
        </w:tc>
      </w:tr>
    </w:tbl>
    <w:p>
      <w:r>
        <w:br w:type="page"/>
      </w:r>
    </w:p>
    <w:p>
      <w:pPr>
        <w:pStyle w:val="SourceCode"/>
      </w:pP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  <w:r>
        <w:br/>
      </w:r>
      <w:r>
        <w:rPr>
          <w:rStyle w:val="VerbatimChar"/>
        </w:rPr>
        <w:t xml:space="preserve">Stratified 1 - level Cluster Sampling design (with replacement)</w:t>
      </w:r>
      <w:r>
        <w:br/>
      </w:r>
      <w:r>
        <w:rPr>
          <w:rStyle w:val="VerbatimChar"/>
        </w:rPr>
        <w:t xml:space="preserve">With (214) clusters.</w:t>
      </w:r>
      <w:r>
        <w:br/>
      </w:r>
      <w:r>
        <w:rPr>
          <w:rStyle w:val="VerbatimChar"/>
        </w:rPr>
        <w:t xml:space="preserve">subset(PHDI_GHG_FINAL_DATA_0518_design_14yr, RIDAGEYR &gt;= 20 &amp; </w:t>
      </w:r>
      <w:r>
        <w:br/>
      </w:r>
      <w:r>
        <w:rPr>
          <w:rStyle w:val="VerbatimChar"/>
        </w:rPr>
        <w:t xml:space="preserve">    !is.na(HEI2020_ALL) &amp; !is.na(AHEI_ALL) &amp; !is.na(DASH_ALL) &amp; </w:t>
      </w:r>
      <w:r>
        <w:br/>
      </w:r>
      <w:r>
        <w:rPr>
          <w:rStyle w:val="VerbatimChar"/>
        </w:rPr>
        <w:t xml:space="preserve">    !is.na(MED_ALL) &amp; !is.na(DII_ALL) &amp; !is.na(PHDI_ALL_mean) &amp; </w:t>
      </w:r>
      <w:r>
        <w:br/>
      </w:r>
      <w:r>
        <w:rPr>
          <w:rStyle w:val="VerbatimChar"/>
        </w:rPr>
        <w:t xml:space="preserve">    !is.na(M_CVD) &amp; !is.na(T2D) &amp; !is.na(cancer) &amp; !is.na(MCD))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et-ghg-mortality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Diet_score_MCDs-12.17.25_files/figure-docx/fig-diet-ghg-mortality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Associations between dietary pattern scores and GHG emission and mortality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et-score-trend"/>
          <w:p>
            <w:pPr>
              <w:pStyle w:val="Compact"/>
              <w:jc w:val="center"/>
            </w:pPr>
            <w:r>
              <w:drawing>
                <wp:inline>
                  <wp:extent cx="5334000" cy="80010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Diet_score_MCDs-12.17.25_files/figure-docx/fig-diet-score-trend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Diet score trends over NHANES cycles</w:t>
            </w:r>
          </w:p>
          <w:bookmarkEnd w:id="6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oodgroup-diseases"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Diet_score_MCDs-12.17.25_files/figure-docx/fig-foodgroup-diseases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Multivariable-adjusted associations between food groups and health outcomes (OR comparing 90th to 10th percentile)</w:t>
            </w:r>
          </w:p>
          <w:bookmarkEnd w:id="6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components-year"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Diet_score_MCDs-12.17.25_files/figure-docx/fig-components-year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PHDI component trends over NHANES cycles</w:t>
            </w:r>
          </w:p>
          <w:bookmarkEnd w:id="69"/>
        </w:tc>
      </w:tr>
    </w:tbl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2026-01-14T10:22:02Z</dcterms:created>
  <dcterms:modified xsi:type="dcterms:W3CDTF">2026-01-14T10:22:02Z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