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Conceptual Model Description</w:t>
      </w:r>
    </w:p>
    <w:p>
      <w:pPr>
        <w:pStyle w:val="Heading1"/>
      </w:pPr>
      <w:r>
        <w:t>Model 1</w:t>
      </w:r>
    </w:p>
    <w:p>
      <w:pPr>
        <w:pStyle w:val="Heading2"/>
      </w:pPr>
      <w:r>
        <w:t>Agent Initialization</w:t>
      </w:r>
    </w:p>
    <w:p>
      <w:r>
        <w:t>Attributes: ['energy', 'hunger', 'social_skill', 'resourcefulness', 'location']</w:t>
      </w:r>
    </w:p>
    <w:p>
      <w:r>
        <w:t>Actions: ['forage', 'hunt', 'socialize', 'rest', 'explore', 'trade']</w:t>
      </w:r>
    </w:p>
    <w:p>
      <w:r>
        <w:t>Agent Types: ['hunter', 'farmer', 'trader']</w:t>
      </w:r>
    </w:p>
    <w:p>
      <w:r>
        <w:t>Initial Distribution: Hunters are initialized in forested areas, farmers in fertile land, traders near trade routes.</w:t>
      </w:r>
    </w:p>
    <w:p>
      <w:r>
        <w:t>Size Of Agents: 100</w:t>
      </w:r>
    </w:p>
    <w:p>
      <w:r>
        <w:t>Adaptation Mechanisms: Agents will adjust their behaviors based on resource availability and social interactions.</w:t>
      </w:r>
    </w:p>
    <w:p>
      <w:pPr>
        <w:pStyle w:val="Heading2"/>
      </w:pPr>
      <w:r>
        <w:t>Environment</w:t>
      </w:r>
    </w:p>
    <w:p>
      <w:r>
        <w:t>Structure: The environment is a grid-like structure with varied terrain including forests, plains, and trade routes.</w:t>
      </w:r>
    </w:p>
    <w:p>
      <w:r>
        <w:t>Interactions: Agents can interact with each other through trading and socializing. They also interact with the environment by foraging and hunting.</w:t>
      </w:r>
    </w:p>
    <w:p>
      <w:r>
        <w:t>Changes Over Time: Resources regenerate over time based on predefined rates, and environmental conditions may change seasonally, affecting resource availability.</w:t>
      </w:r>
    </w:p>
    <w:p>
      <w:r>
        <w:t>Key Parameters: ['resource_growth_rate', 'energy_depletion_rate', 'social_influence_factor']</w:t>
      </w:r>
    </w:p>
    <w:p>
      <w:pPr>
        <w:pStyle w:val="Heading2"/>
      </w:pPr>
      <w:r>
        <w:t>Decision Making Processes</w:t>
      </w:r>
    </w:p>
    <w:p>
      <w:pPr>
        <w:pStyle w:val="ListBullet"/>
      </w:pPr>
      <w:r>
        <w:t>Agents evaluate their energy and hunger levels to decide whether to forage, hunt, or rest.</w:t>
      </w:r>
    </w:p>
    <w:p>
      <w:pPr>
        <w:pStyle w:val="ListBullet"/>
      </w:pPr>
      <w:r>
        <w:t>Agents decide to socialize or trade based on their social skill level and current relationships.</w:t>
      </w:r>
    </w:p>
    <w:p>
      <w:pPr>
        <w:pStyle w:val="ListBullet"/>
      </w:pPr>
      <w:r>
        <w:t>Agents assess the resource availability in their location before taking actions to optimize their survival.</w:t>
      </w:r>
    </w:p>
    <w:p>
      <w:pPr>
        <w:pStyle w:val="Heading2"/>
      </w:pPr>
      <w:r>
        <w:t>Behavior Rules</w:t>
      </w:r>
    </w:p>
    <w:p>
      <w:pPr>
        <w:pStyle w:val="ListBullet"/>
      </w:pPr>
      <w:r>
        <w:t>Rule 1: If energy &lt; 20, prioritize resting to recover energy.</w:t>
      </w:r>
    </w:p>
    <w:p>
      <w:pPr>
        <w:pStyle w:val="ListBullet"/>
      </w:pPr>
      <w:r>
        <w:t>Rule 2: If hunger &gt; 80, prioritize foraging or hunting for food.</w:t>
      </w:r>
    </w:p>
    <w:p>
      <w:pPr>
        <w:pStyle w:val="ListBullet"/>
      </w:pPr>
      <w:r>
        <w:t>Rule 3: If social_skill &gt; threshold, engage with nearby agents to improve relationships.</w:t>
      </w:r>
    </w:p>
    <w:p>
      <w:pPr>
        <w:pStyle w:val="ListBullet"/>
      </w:pPr>
      <w:r>
        <w:t>Rule 4: Agents will shift roles if their efficiency in their current role drops below a certain level after repeated failures.</w:t>
      </w:r>
    </w:p>
    <w:p>
      <w:pPr>
        <w:pStyle w:val="ListBullet"/>
      </w:pPr>
      <w:r>
        <w:t>Rule 5: If in proximity to another agent, agents may choose to trade resources if it benefits both parties.</w:t>
      </w:r>
    </w:p>
    <w:p>
      <w:pPr>
        <w:pStyle w:val="Heading2"/>
      </w:pPr>
      <w:r>
        <w:t>Expected Emergent Behaviors</w:t>
      </w:r>
    </w:p>
    <w:p>
      <w:pPr>
        <w:pStyle w:val="ListBullet"/>
      </w:pPr>
      <w:r>
        <w:t>Behavior 1: Emergence of specialized roles within the agent populations, leading to a balanced ecosystem.</w:t>
      </w:r>
    </w:p>
    <w:p>
      <w:pPr>
        <w:pStyle w:val="ListBullet"/>
      </w:pPr>
      <w:r>
        <w:t>Behavior 2: Formation of social networks, allowing for cooperative hunting and sharing of resources.</w:t>
      </w:r>
    </w:p>
    <w:p>
      <w:pPr>
        <w:pStyle w:val="ListBullet"/>
      </w:pPr>
      <w:r>
        <w:t>Behavior 3: Seasonal migration patterns based on resource availability and environmental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