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CSV 1 - Facebook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CSV file:</w:t>
      </w:r>
      <w:r>
        <w:rPr>
          <w:rFonts w:ascii="Arial" w:hAnsi="Arial" w:cs="Arial"/>
          <w:color w:val="000000"/>
          <w:sz w:val="22"/>
          <w:szCs w:val="22"/>
        </w:rPr>
        <w:t xml:space="preserve"> facebook-data.csv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Source:</w:t>
      </w:r>
      <w:r>
        <w:rPr>
          <w:rFonts w:ascii="Arial" w:hAnsi="Arial" w:cs="Arial"/>
          <w:color w:val="000000"/>
          <w:sz w:val="22"/>
          <w:szCs w:val="22"/>
        </w:rPr>
        <w:t xml:space="preserve"> pew research centre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This data shows:</w:t>
      </w:r>
      <w:r>
        <w:rPr>
          <w:rFonts w:ascii="Arial" w:hAnsi="Arial" w:cs="Arial"/>
          <w:color w:val="000000"/>
          <w:sz w:val="22"/>
          <w:szCs w:val="22"/>
        </w:rPr>
        <w:t xml:space="preserve"> the percentage of American adults who use Facebook for X purpose in the last 12 months (by age group).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CSV 2 - Cannabis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CSV file:</w:t>
      </w:r>
      <w:r>
        <w:rPr>
          <w:rFonts w:ascii="Arial" w:hAnsi="Arial" w:cs="Arial"/>
          <w:color w:val="000000"/>
          <w:sz w:val="22"/>
          <w:szCs w:val="22"/>
        </w:rPr>
        <w:t xml:space="preserve"> cannabis-prices.csv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Source: </w:t>
      </w:r>
      <w:r>
        <w:rPr>
          <w:rFonts w:ascii="Arial" w:hAnsi="Arial" w:cs="Arial"/>
          <w:color w:val="000000"/>
          <w:sz w:val="22"/>
          <w:szCs w:val="22"/>
        </w:rPr>
        <w:t>stats canada /</w:t>
      </w:r>
      <w:hyperlink r:id="rId4" w:history="1">
        <w:r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https://surveys-enquetes.statcan.gc.ca/cannabis/</w:t>
        </w:r>
      </w:hyperlink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This data shows:</w:t>
      </w:r>
      <w:r>
        <w:rPr>
          <w:rFonts w:ascii="Arial" w:hAnsi="Arial" w:cs="Arial"/>
          <w:color w:val="000000"/>
          <w:sz w:val="22"/>
          <w:szCs w:val="22"/>
        </w:rPr>
        <w:t xml:space="preserve"> the amount of money paid by people across Canada for (medical and recreational) cannabis since January 25.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CSV 3 - NHL salaries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CSV file:</w:t>
      </w:r>
      <w:r>
        <w:rPr>
          <w:rFonts w:ascii="Arial" w:hAnsi="Arial" w:cs="Arial"/>
          <w:color w:val="000000"/>
          <w:sz w:val="22"/>
          <w:szCs w:val="22"/>
        </w:rPr>
        <w:t xml:space="preserve"> nhl_salaries.csv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Source:</w:t>
      </w:r>
      <w:hyperlink r:id="rId5" w:history="1">
        <w:r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https://www.nhlnumbers.com/player-salaries</w:t>
        </w:r>
      </w:hyperlink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This data shows:</w:t>
      </w:r>
      <w:r>
        <w:rPr>
          <w:rFonts w:ascii="Arial" w:hAnsi="Arial" w:cs="Arial"/>
          <w:color w:val="000000"/>
          <w:sz w:val="22"/>
          <w:szCs w:val="22"/>
        </w:rPr>
        <w:t xml:space="preserve"> The player salaries page breaks down how much each player in the league earns on a per season basis.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CSV 4 – Housing in Toronto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CSV file: </w:t>
      </w:r>
      <w:r>
        <w:rPr>
          <w:rFonts w:ascii="Arial" w:hAnsi="Arial" w:cs="Arial"/>
          <w:color w:val="000000"/>
          <w:sz w:val="22"/>
          <w:szCs w:val="22"/>
        </w:rPr>
        <w:t>housing.csv</w:t>
      </w:r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Source:</w:t>
      </w:r>
      <w:hyperlink r:id="rId6" w:history="1">
        <w:r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http://www.trebhome.com/market_news/market_watch/historic_stats/pdf/Historic_1811.pdf</w:t>
        </w:r>
      </w:hyperlink>
    </w:p>
    <w:p w:rsidR="007D0018" w:rsidRDefault="007D0018" w:rsidP="007D00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This data shows: </w:t>
      </w:r>
      <w:r>
        <w:rPr>
          <w:rFonts w:ascii="Arial" w:hAnsi="Arial" w:cs="Arial"/>
          <w:color w:val="000000"/>
          <w:sz w:val="22"/>
          <w:szCs w:val="22"/>
        </w:rPr>
        <w:t>TorontoMLS Sales and Average Price</w:t>
      </w:r>
    </w:p>
    <w:p w:rsidR="007D0018" w:rsidRDefault="007D0018" w:rsidP="007D0018"/>
    <w:p w:rsidR="000E75F6" w:rsidRPr="007D0018" w:rsidRDefault="000E75F6" w:rsidP="007D0018">
      <w:bookmarkStart w:id="0" w:name="_GoBack"/>
      <w:bookmarkEnd w:id="0"/>
    </w:p>
    <w:sectPr w:rsidR="000E75F6" w:rsidRPr="007D0018" w:rsidSect="00821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F6"/>
    <w:rsid w:val="000E75F6"/>
    <w:rsid w:val="00516065"/>
    <w:rsid w:val="007D0018"/>
    <w:rsid w:val="0082137B"/>
    <w:rsid w:val="0084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7F29E"/>
  <w14:defaultImageDpi w14:val="32767"/>
  <w15:chartTrackingRefBased/>
  <w15:docId w15:val="{50B5A2FA-15F1-8247-8B65-B6561881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75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5F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001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ebhome.com/market_news/market_watch/historic_stats/pdf/Historic_1811.pdf" TargetMode="External"/><Relationship Id="rId5" Type="http://schemas.openxmlformats.org/officeDocument/2006/relationships/hyperlink" Target="https://www.nhlnumbers.com/player-salaries" TargetMode="External"/><Relationship Id="rId4" Type="http://schemas.openxmlformats.org/officeDocument/2006/relationships/hyperlink" Target="https://surveys-enquetes.statcan.gc.ca/cannab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Willms</dc:creator>
  <cp:keywords/>
  <dc:description/>
  <cp:lastModifiedBy>Jessie Willms</cp:lastModifiedBy>
  <cp:revision>2</cp:revision>
  <dcterms:created xsi:type="dcterms:W3CDTF">2019-01-02T23:48:00Z</dcterms:created>
  <dcterms:modified xsi:type="dcterms:W3CDTF">2019-01-03T00:19:00Z</dcterms:modified>
</cp:coreProperties>
</file>