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4C244" w14:textId="77777777" w:rsidR="00172B8C" w:rsidRDefault="00E765A1">
      <w:r>
        <w:rPr>
          <w:rFonts w:hint="eastAsia"/>
          <w:lang w:eastAsia="zh-HK"/>
        </w:rPr>
        <w:t>作業</w:t>
      </w:r>
      <w:r>
        <w:rPr>
          <w:rFonts w:hint="eastAsia"/>
        </w:rPr>
        <w:t>2:</w:t>
      </w:r>
      <w:r>
        <w:t xml:space="preserve"> </w:t>
      </w:r>
      <w:r w:rsidR="003979A1">
        <w:rPr>
          <w:rFonts w:hint="eastAsia"/>
        </w:rPr>
        <w:t>我分類你</w:t>
      </w:r>
      <w:r w:rsidR="003979A1">
        <w:t>~</w:t>
      </w:r>
    </w:p>
    <w:p w14:paraId="334D8E5C" w14:textId="77777777" w:rsidR="00E765A1" w:rsidRDefault="00E765A1"/>
    <w:p w14:paraId="415B2960" w14:textId="77777777" w:rsidR="00E765A1" w:rsidRDefault="00E765A1">
      <w:pPr>
        <w:rPr>
          <w:lang w:eastAsia="zh-HK"/>
        </w:rPr>
      </w:pPr>
      <w:r>
        <w:rPr>
          <w:rFonts w:hint="eastAsia"/>
          <w:lang w:eastAsia="zh-HK"/>
        </w:rPr>
        <w:t>是否很期待呢</w:t>
      </w:r>
      <w:r>
        <w:rPr>
          <w:rFonts w:hint="eastAsia"/>
        </w:rPr>
        <w:t>,</w:t>
      </w:r>
      <w:r w:rsidR="00966707">
        <w:rPr>
          <w:rFonts w:hint="eastAsia"/>
          <w:lang w:eastAsia="zh-HK"/>
        </w:rPr>
        <w:t>我們終於</w:t>
      </w:r>
      <w:r>
        <w:rPr>
          <w:rFonts w:hint="eastAsia"/>
          <w:lang w:eastAsia="zh-HK"/>
        </w:rPr>
        <w:t>要開始第一個分析專案了</w:t>
      </w:r>
      <w:r w:rsidR="00966707">
        <w:rPr>
          <w:rFonts w:asciiTheme="minorEastAsia" w:hAnsiTheme="minorEastAsia" w:hint="eastAsia"/>
          <w:lang w:eastAsia="zh-HK"/>
        </w:rPr>
        <w:t>。</w:t>
      </w:r>
    </w:p>
    <w:p w14:paraId="614F2C6D" w14:textId="77777777" w:rsidR="00E765A1" w:rsidRDefault="00E765A1">
      <w:r>
        <w:rPr>
          <w:rFonts w:hint="eastAsia"/>
          <w:lang w:eastAsia="zh-HK"/>
        </w:rPr>
        <w:t>講到分析</w:t>
      </w:r>
      <w:r w:rsidR="00966707">
        <w:rPr>
          <w:rFonts w:hint="eastAsia"/>
        </w:rPr>
        <w:t>，</w:t>
      </w:r>
      <w:r>
        <w:rPr>
          <w:rFonts w:hint="eastAsia"/>
          <w:lang w:eastAsia="zh-HK"/>
        </w:rPr>
        <w:t>不得不來了解一下大名</w:t>
      </w:r>
      <w:r>
        <w:rPr>
          <w:rFonts w:hint="eastAsia"/>
        </w:rPr>
        <w:t>鼎</w:t>
      </w:r>
      <w:r w:rsidR="00966707">
        <w:rPr>
          <w:rFonts w:hint="eastAsia"/>
        </w:rPr>
        <w:t>鼎</w:t>
      </w:r>
      <w:r>
        <w:rPr>
          <w:rFonts w:hint="eastAsia"/>
          <w:lang w:eastAsia="zh-HK"/>
        </w:rPr>
        <w:t>的</w:t>
      </w:r>
      <w:r w:rsidR="00966707">
        <w:rPr>
          <w:rFonts w:hint="eastAsia"/>
          <w:lang w:eastAsia="zh-HK"/>
        </w:rPr>
        <w:t>狠角色：</w:t>
      </w:r>
      <w:r w:rsidR="00CA0BE6">
        <w:rPr>
          <w:rFonts w:hint="eastAsia"/>
          <w:lang w:eastAsia="zh-HK"/>
        </w:rPr>
        <w:t>決策樹</w:t>
      </w:r>
      <w:r w:rsidR="00CA0BE6">
        <w:rPr>
          <w:rFonts w:hint="eastAsia"/>
        </w:rPr>
        <w:t>(Decision Tree).</w:t>
      </w:r>
    </w:p>
    <w:p w14:paraId="356848A9" w14:textId="77777777" w:rsidR="00CA0BE6" w:rsidRDefault="00966707">
      <w:r>
        <w:rPr>
          <w:rFonts w:hint="eastAsia"/>
          <w:lang w:eastAsia="zh-HK"/>
        </w:rPr>
        <w:t>以下作業</w:t>
      </w:r>
      <w:r w:rsidR="00CA0BE6">
        <w:rPr>
          <w:rFonts w:hint="eastAsia"/>
          <w:lang w:eastAsia="zh-HK"/>
        </w:rPr>
        <w:t>請先讀入</w:t>
      </w:r>
      <w:proofErr w:type="spellStart"/>
      <w:r w:rsidR="00D118B7" w:rsidRPr="00D118B7">
        <w:t>marketing_campaign</w:t>
      </w:r>
      <w:proofErr w:type="spellEnd"/>
      <w:r w:rsidR="00CA0BE6">
        <w:rPr>
          <w:rFonts w:hint="eastAsia"/>
          <w:lang w:eastAsia="zh-HK"/>
        </w:rPr>
        <w:t>檔案</w:t>
      </w:r>
      <w:r w:rsidR="00CA0BE6">
        <w:rPr>
          <w:rFonts w:hint="eastAsia"/>
        </w:rPr>
        <w:t>,</w:t>
      </w:r>
      <w:r w:rsidR="00CA0BE6">
        <w:rPr>
          <w:rFonts w:hint="eastAsia"/>
          <w:lang w:eastAsia="zh-HK"/>
        </w:rPr>
        <w:t>並開始</w:t>
      </w:r>
      <w:r>
        <w:rPr>
          <w:rFonts w:hint="eastAsia"/>
          <w:lang w:eastAsia="zh-HK"/>
        </w:rPr>
        <w:t>分析</w:t>
      </w:r>
      <w:r w:rsidR="00CA0BE6">
        <w:rPr>
          <w:rFonts w:hint="eastAsia"/>
        </w:rPr>
        <w:t>:</w:t>
      </w:r>
    </w:p>
    <w:p w14:paraId="4485A92C" w14:textId="77777777" w:rsidR="00CA0BE6" w:rsidRDefault="00CA0BE6">
      <w:r>
        <w:t xml:space="preserve">1. </w:t>
      </w:r>
      <w:r>
        <w:rPr>
          <w:rFonts w:hint="eastAsia"/>
          <w:lang w:eastAsia="zh-HK"/>
        </w:rPr>
        <w:t>讀入檔案後</w:t>
      </w:r>
      <w:r>
        <w:rPr>
          <w:rFonts w:hint="eastAsia"/>
        </w:rPr>
        <w:t>,</w:t>
      </w:r>
      <w:r>
        <w:rPr>
          <w:rFonts w:hint="eastAsia"/>
          <w:lang w:eastAsia="zh-HK"/>
        </w:rPr>
        <w:t>請大概說明一下您對於資料的了解</w:t>
      </w:r>
      <w:r>
        <w:rPr>
          <w:rFonts w:hint="eastAsia"/>
        </w:rPr>
        <w:t>(5%),</w:t>
      </w:r>
      <w:r>
        <w:rPr>
          <w:rFonts w:hint="eastAsia"/>
          <w:lang w:eastAsia="zh-HK"/>
        </w:rPr>
        <w:t>並進行</w:t>
      </w:r>
      <w:r w:rsidR="002E57DF">
        <w:rPr>
          <w:rFonts w:ascii="新細明體" w:eastAsia="新細明體" w:hAnsi="新細明體" w:hint="eastAsia"/>
        </w:rPr>
        <w:t>「</w:t>
      </w:r>
      <w:r>
        <w:rPr>
          <w:rFonts w:hint="eastAsia"/>
          <w:lang w:eastAsia="zh-HK"/>
        </w:rPr>
        <w:t>必要</w:t>
      </w:r>
      <w:r w:rsidR="002E57DF">
        <w:rPr>
          <w:rFonts w:ascii="新細明體" w:eastAsia="新細明體" w:hAnsi="新細明體" w:hint="eastAsia"/>
        </w:rPr>
        <w:t>」</w:t>
      </w:r>
      <w:r w:rsidR="002E57DF">
        <w:rPr>
          <w:rFonts w:hint="eastAsia"/>
          <w:lang w:eastAsia="zh-HK"/>
        </w:rPr>
        <w:t>之資料前處理</w:t>
      </w:r>
      <w:r w:rsidR="002E57DF">
        <w:rPr>
          <w:rFonts w:hint="eastAsia"/>
        </w:rPr>
        <w:t>,</w:t>
      </w:r>
      <w:r w:rsidR="002E57DF">
        <w:rPr>
          <w:rFonts w:hint="eastAsia"/>
          <w:lang w:eastAsia="zh-HK"/>
        </w:rPr>
        <w:t>並請將相關前處理存於</w:t>
      </w:r>
      <w:r w:rsidR="002E57DF">
        <w:rPr>
          <w:rFonts w:hint="eastAsia"/>
        </w:rPr>
        <w:t>ETL</w:t>
      </w:r>
      <w:r w:rsidR="002E57DF">
        <w:rPr>
          <w:rFonts w:hint="eastAsia"/>
          <w:lang w:eastAsia="zh-HK"/>
        </w:rPr>
        <w:t>子流程如下圖</w:t>
      </w:r>
      <w:r w:rsidR="002E57DF">
        <w:rPr>
          <w:rFonts w:hint="eastAsia"/>
        </w:rPr>
        <w:t>(</w:t>
      </w:r>
      <w:r w:rsidR="002E57DF">
        <w:rPr>
          <w:rFonts w:hint="eastAsia"/>
          <w:lang w:eastAsia="zh-HK"/>
        </w:rPr>
        <w:t>請說明您做了什麼</w:t>
      </w:r>
      <w:r w:rsidR="002E57DF">
        <w:rPr>
          <w:rFonts w:hint="eastAsia"/>
        </w:rPr>
        <w:t>,</w:t>
      </w:r>
      <w:r w:rsidR="002E57DF">
        <w:rPr>
          <w:rFonts w:hint="eastAsia"/>
          <w:lang w:eastAsia="zh-HK"/>
        </w:rPr>
        <w:t>為什麼</w:t>
      </w:r>
      <w:r w:rsidR="002E57DF">
        <w:rPr>
          <w:rFonts w:hint="eastAsia"/>
        </w:rPr>
        <w:t>)</w:t>
      </w:r>
      <w:r>
        <w:rPr>
          <w:rFonts w:hint="eastAsia"/>
        </w:rPr>
        <w:t xml:space="preserve"> (1</w:t>
      </w:r>
      <w:r>
        <w:t>0</w:t>
      </w:r>
      <w:r>
        <w:rPr>
          <w:rFonts w:hint="eastAsia"/>
        </w:rPr>
        <w:t>%)</w:t>
      </w:r>
    </w:p>
    <w:p w14:paraId="56B7C3F1" w14:textId="77777777" w:rsidR="00CA0BE6" w:rsidRDefault="00CA0BE6">
      <w:r>
        <w:rPr>
          <w:noProof/>
        </w:rPr>
        <w:drawing>
          <wp:inline distT="0" distB="0" distL="0" distR="0" wp14:anchorId="104FBFF0" wp14:editId="5E831E39">
            <wp:extent cx="4114800" cy="25908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1491" r="29749" b="50876"/>
                    <a:stretch/>
                  </pic:blipFill>
                  <pic:spPr bwMode="auto">
                    <a:xfrm>
                      <a:off x="0" y="0"/>
                      <a:ext cx="4117751" cy="2592658"/>
                    </a:xfrm>
                    <a:prstGeom prst="rect">
                      <a:avLst/>
                    </a:prstGeom>
                    <a:ln>
                      <a:noFill/>
                    </a:ln>
                    <a:extLst>
                      <a:ext uri="{53640926-AAD7-44D8-BBD7-CCE9431645EC}">
                        <a14:shadowObscured xmlns:a14="http://schemas.microsoft.com/office/drawing/2010/main"/>
                      </a:ext>
                    </a:extLst>
                  </pic:spPr>
                </pic:pic>
              </a:graphicData>
            </a:graphic>
          </wp:inline>
        </w:drawing>
      </w:r>
    </w:p>
    <w:p w14:paraId="62E4CEEA" w14:textId="0978C3B1" w:rsidR="00CA0BE6" w:rsidRDefault="00637AFD">
      <w:pPr>
        <w:rPr>
          <w:color w:val="0070C0"/>
        </w:rPr>
      </w:pPr>
      <w:r>
        <w:rPr>
          <w:rFonts w:hint="eastAsia"/>
          <w:color w:val="0070C0"/>
        </w:rPr>
        <w:t>資料內包含所有客戶的一些基本資料，包含出生年、收入、婚姻狀況、是否有小孩</w:t>
      </w:r>
      <w:r w:rsidR="002034FE">
        <w:rPr>
          <w:rFonts w:hint="eastAsia"/>
          <w:color w:val="0070C0"/>
        </w:rPr>
        <w:t>、購買的產品類型、及購買次數。</w:t>
      </w:r>
      <w:r w:rsidR="006C1BB2">
        <w:rPr>
          <w:rFonts w:hint="eastAsia"/>
          <w:color w:val="0070C0"/>
        </w:rPr>
        <w:t>公司可</w:t>
      </w:r>
      <w:r w:rsidR="006C1BB2">
        <w:rPr>
          <w:rFonts w:ascii="Apple Color Emoji" w:hAnsi="Apple Color Emoji" w:cs="Apple Color Emoji" w:hint="eastAsia"/>
          <w:color w:val="0070C0"/>
        </w:rPr>
        <w:t>針</w:t>
      </w:r>
      <w:r w:rsidR="006C1BB2">
        <w:rPr>
          <w:rFonts w:hint="eastAsia"/>
          <w:color w:val="0070C0"/>
        </w:rPr>
        <w:t>對五個不同活動對客戶進行分析</w:t>
      </w:r>
    </w:p>
    <w:p w14:paraId="6E1146A2" w14:textId="1868B2AF" w:rsidR="002034FE" w:rsidRDefault="002034FE">
      <w:pPr>
        <w:rPr>
          <w:color w:val="0070C0"/>
        </w:rPr>
      </w:pPr>
    </w:p>
    <w:p w14:paraId="039B9362" w14:textId="57D8E52E" w:rsidR="00E95FCA" w:rsidRDefault="00E95FCA">
      <w:pPr>
        <w:rPr>
          <w:color w:val="0070C0"/>
        </w:rPr>
      </w:pPr>
      <w:r>
        <w:rPr>
          <w:rFonts w:hint="eastAsia"/>
          <w:color w:val="0070C0"/>
        </w:rPr>
        <w:t>E</w:t>
      </w:r>
      <w:r>
        <w:rPr>
          <w:color w:val="0070C0"/>
        </w:rPr>
        <w:t>TL</w:t>
      </w:r>
      <w:r>
        <w:rPr>
          <w:rFonts w:hint="eastAsia"/>
          <w:color w:val="0070C0"/>
        </w:rPr>
        <w:t>流程：讀檔後，將</w:t>
      </w:r>
      <w:r>
        <w:rPr>
          <w:color w:val="0070C0"/>
        </w:rPr>
        <w:t>response</w:t>
      </w:r>
      <w:r>
        <w:rPr>
          <w:rFonts w:hint="eastAsia"/>
          <w:color w:val="0070C0"/>
        </w:rPr>
        <w:t>欄位的數值格式轉換成二分類格式，接著將</w:t>
      </w:r>
      <w:r>
        <w:rPr>
          <w:color w:val="0070C0"/>
        </w:rPr>
        <w:t>response</w:t>
      </w:r>
      <w:r>
        <w:rPr>
          <w:rFonts w:hint="eastAsia"/>
          <w:color w:val="0070C0"/>
        </w:rPr>
        <w:t>欄位設為</w:t>
      </w:r>
      <w:r>
        <w:rPr>
          <w:color w:val="0070C0"/>
        </w:rPr>
        <w:t>label</w:t>
      </w:r>
    </w:p>
    <w:p w14:paraId="6091497D" w14:textId="79DA6863" w:rsidR="006C1BB2" w:rsidRDefault="00E95FCA">
      <w:pPr>
        <w:rPr>
          <w:color w:val="0070C0"/>
        </w:rPr>
      </w:pPr>
      <w:r w:rsidRPr="00E95FCA">
        <w:rPr>
          <w:noProof/>
          <w:color w:val="0070C0"/>
        </w:rPr>
        <w:drawing>
          <wp:inline distT="0" distB="0" distL="0" distR="0" wp14:anchorId="472822E8" wp14:editId="7E72169C">
            <wp:extent cx="5274310" cy="131127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311275"/>
                    </a:xfrm>
                    <a:prstGeom prst="rect">
                      <a:avLst/>
                    </a:prstGeom>
                  </pic:spPr>
                </pic:pic>
              </a:graphicData>
            </a:graphic>
          </wp:inline>
        </w:drawing>
      </w:r>
    </w:p>
    <w:p w14:paraId="4AE398C6" w14:textId="77777777" w:rsidR="00E95FCA" w:rsidRDefault="00E95FCA">
      <w:pPr>
        <w:rPr>
          <w:color w:val="0070C0"/>
        </w:rPr>
      </w:pPr>
    </w:p>
    <w:p w14:paraId="7EE2C317" w14:textId="78F816D8" w:rsidR="00CA0BE6" w:rsidRDefault="00CA0BE6">
      <w:r>
        <w:rPr>
          <w:rFonts w:hint="eastAsia"/>
        </w:rPr>
        <w:t>2.</w:t>
      </w:r>
      <w:r>
        <w:t xml:space="preserve"> </w:t>
      </w:r>
      <w:r>
        <w:rPr>
          <w:rFonts w:hint="eastAsia"/>
          <w:lang w:eastAsia="zh-HK"/>
        </w:rPr>
        <w:t>請找出</w:t>
      </w:r>
      <w:r>
        <w:rPr>
          <w:rFonts w:hint="eastAsia"/>
        </w:rPr>
        <w:t>cross</w:t>
      </w:r>
      <w:r>
        <w:t xml:space="preserve"> </w:t>
      </w:r>
      <w:r>
        <w:rPr>
          <w:rFonts w:hint="eastAsia"/>
        </w:rPr>
        <w:t xml:space="preserve">validation, </w:t>
      </w:r>
      <w:r w:rsidR="002E57DF">
        <w:rPr>
          <w:rFonts w:hint="eastAsia"/>
          <w:lang w:eastAsia="zh-HK"/>
        </w:rPr>
        <w:t>並利用它</w:t>
      </w:r>
      <w:r>
        <w:rPr>
          <w:rFonts w:hint="eastAsia"/>
          <w:lang w:eastAsia="zh-HK"/>
        </w:rPr>
        <w:t>進行模型的建置</w:t>
      </w:r>
      <w:r>
        <w:rPr>
          <w:rFonts w:hint="eastAsia"/>
        </w:rPr>
        <w:t>.</w:t>
      </w:r>
      <w:r>
        <w:rPr>
          <w:rFonts w:hint="eastAsia"/>
          <w:lang w:eastAsia="zh-HK"/>
        </w:rPr>
        <w:t>何謂</w:t>
      </w:r>
      <w:r>
        <w:rPr>
          <w:rFonts w:hint="eastAsia"/>
        </w:rPr>
        <w:t>cross validation?</w:t>
      </w:r>
      <w:r>
        <w:t xml:space="preserve"> (5%)</w:t>
      </w:r>
    </w:p>
    <w:p w14:paraId="5BE5F94B" w14:textId="05E9A049" w:rsidR="00502736" w:rsidRPr="00502736" w:rsidRDefault="00502736">
      <w:pPr>
        <w:rPr>
          <w:color w:val="0070C0"/>
        </w:rPr>
      </w:pPr>
      <w:r w:rsidRPr="00502736">
        <w:rPr>
          <w:color w:val="0070C0"/>
        </w:rPr>
        <w:t>k-folds</w:t>
      </w:r>
      <w:r w:rsidR="006C1BB2">
        <w:rPr>
          <w:color w:val="0070C0"/>
        </w:rPr>
        <w:t xml:space="preserve"> </w:t>
      </w:r>
      <w:r w:rsidRPr="00502736">
        <w:rPr>
          <w:rFonts w:hint="eastAsia"/>
          <w:color w:val="0070C0"/>
        </w:rPr>
        <w:t>:</w:t>
      </w:r>
      <w:r w:rsidRPr="00502736">
        <w:rPr>
          <w:rFonts w:hint="eastAsia"/>
          <w:color w:val="0070C0"/>
        </w:rPr>
        <w:t>有</w:t>
      </w:r>
      <w:r w:rsidRPr="00502736">
        <w:rPr>
          <w:color w:val="0070C0"/>
        </w:rPr>
        <w:t>k</w:t>
      </w:r>
      <w:r w:rsidRPr="00502736">
        <w:rPr>
          <w:rFonts w:hint="eastAsia"/>
          <w:color w:val="0070C0"/>
        </w:rPr>
        <w:t>筆資料，</w:t>
      </w:r>
      <w:r w:rsidR="006C1BB2">
        <w:rPr>
          <w:rFonts w:hint="eastAsia"/>
          <w:color w:val="0070C0"/>
        </w:rPr>
        <w:t>當第</w:t>
      </w:r>
      <w:r w:rsidRPr="00502736">
        <w:rPr>
          <w:rFonts w:hint="eastAsia"/>
          <w:color w:val="0070C0"/>
        </w:rPr>
        <w:t>一筆資料</w:t>
      </w:r>
      <w:r w:rsidR="006C1BB2">
        <w:rPr>
          <w:rFonts w:hint="eastAsia"/>
          <w:color w:val="0070C0"/>
        </w:rPr>
        <w:t>用來</w:t>
      </w:r>
      <w:r w:rsidRPr="00502736">
        <w:rPr>
          <w:rFonts w:hint="eastAsia"/>
          <w:color w:val="0070C0"/>
        </w:rPr>
        <w:t>當</w:t>
      </w:r>
      <w:r w:rsidR="006C1BB2">
        <w:rPr>
          <w:rFonts w:hint="eastAsia"/>
          <w:color w:val="0070C0"/>
        </w:rPr>
        <w:t>做驗證時</w:t>
      </w:r>
      <w:r w:rsidRPr="00502736">
        <w:rPr>
          <w:rFonts w:hint="eastAsia"/>
          <w:color w:val="0070C0"/>
        </w:rPr>
        <w:t>，其他</w:t>
      </w:r>
      <w:r w:rsidR="006C1BB2">
        <w:rPr>
          <w:rFonts w:hint="eastAsia"/>
          <w:color w:val="0070C0"/>
        </w:rPr>
        <w:t>資料當作訓練</w:t>
      </w:r>
      <w:r w:rsidRPr="00502736">
        <w:rPr>
          <w:rFonts w:hint="eastAsia"/>
          <w:color w:val="0070C0"/>
        </w:rPr>
        <w:t>，以此類推</w:t>
      </w:r>
    </w:p>
    <w:p w14:paraId="11F04FD9" w14:textId="77777777" w:rsidR="00502736" w:rsidRDefault="00502736"/>
    <w:p w14:paraId="696594F8" w14:textId="77777777" w:rsidR="00CA0BE6" w:rsidRDefault="00CA0BE6">
      <w:r>
        <w:t xml:space="preserve">3. </w:t>
      </w:r>
      <w:r>
        <w:rPr>
          <w:rFonts w:hint="eastAsia"/>
          <w:lang w:eastAsia="zh-HK"/>
        </w:rPr>
        <w:t>請在</w:t>
      </w:r>
      <w:r>
        <w:rPr>
          <w:rFonts w:hint="eastAsia"/>
        </w:rPr>
        <w:t>c</w:t>
      </w:r>
      <w:r>
        <w:t>ross validation</w:t>
      </w:r>
      <w:r>
        <w:rPr>
          <w:rFonts w:hint="eastAsia"/>
          <w:lang w:eastAsia="zh-HK"/>
        </w:rPr>
        <w:t>中進行決策樹的建構</w:t>
      </w:r>
      <w:r w:rsidR="009F5F01">
        <w:rPr>
          <w:rFonts w:hint="eastAsia"/>
        </w:rPr>
        <w:t>，</w:t>
      </w:r>
      <w:r w:rsidR="009F5F01">
        <w:rPr>
          <w:rFonts w:hint="eastAsia"/>
          <w:lang w:eastAsia="zh-HK"/>
        </w:rPr>
        <w:t>並請貼出您的流程圖</w:t>
      </w:r>
      <w:r w:rsidR="009F5F01">
        <w:rPr>
          <w:rFonts w:hint="eastAsia"/>
        </w:rPr>
        <w:t>，</w:t>
      </w:r>
      <w:r w:rsidR="009F5F01">
        <w:rPr>
          <w:rFonts w:hint="eastAsia"/>
          <w:lang w:eastAsia="zh-HK"/>
        </w:rPr>
        <w:t>並請說明相關之參數設定</w:t>
      </w:r>
      <w:r>
        <w:rPr>
          <w:rFonts w:hint="eastAsia"/>
        </w:rPr>
        <w:t xml:space="preserve"> </w:t>
      </w:r>
      <w:r>
        <w:t>(10%</w:t>
      </w:r>
      <w:r w:rsidR="009F5F01">
        <w:t>)</w:t>
      </w:r>
    </w:p>
    <w:p w14:paraId="7910EDEB" w14:textId="04499F99" w:rsidR="009F5F01" w:rsidRDefault="00830500">
      <w:r w:rsidRPr="00830500">
        <w:rPr>
          <w:noProof/>
        </w:rPr>
        <w:lastRenderedPageBreak/>
        <w:drawing>
          <wp:inline distT="0" distB="0" distL="0" distR="0" wp14:anchorId="1BE9821D" wp14:editId="500C55EF">
            <wp:extent cx="5274310" cy="1826260"/>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826260"/>
                    </a:xfrm>
                    <a:prstGeom prst="rect">
                      <a:avLst/>
                    </a:prstGeom>
                  </pic:spPr>
                </pic:pic>
              </a:graphicData>
            </a:graphic>
          </wp:inline>
        </w:drawing>
      </w:r>
    </w:p>
    <w:p w14:paraId="73F3F001" w14:textId="77777777" w:rsidR="00E95FCA" w:rsidRDefault="00830500">
      <w:pPr>
        <w:rPr>
          <w:color w:val="0070C0"/>
        </w:rPr>
      </w:pPr>
      <w:r w:rsidRPr="00830500">
        <w:rPr>
          <w:rFonts w:hint="eastAsia"/>
          <w:color w:val="0070C0"/>
        </w:rPr>
        <w:t>參數修改</w:t>
      </w:r>
    </w:p>
    <w:p w14:paraId="353B12EC" w14:textId="75FE470A" w:rsidR="00830500" w:rsidRDefault="00830500">
      <w:pPr>
        <w:rPr>
          <w:color w:val="0070C0"/>
        </w:rPr>
      </w:pPr>
      <w:r w:rsidRPr="00830500">
        <w:rPr>
          <w:color w:val="0070C0"/>
        </w:rPr>
        <w:t>decision tree</w:t>
      </w:r>
      <w:r w:rsidRPr="00830500">
        <w:rPr>
          <w:rFonts w:hint="eastAsia"/>
          <w:color w:val="0070C0"/>
        </w:rPr>
        <w:t>：</w:t>
      </w:r>
      <w:r w:rsidRPr="00830500">
        <w:rPr>
          <w:color w:val="0070C0"/>
        </w:rPr>
        <w:t>maximal depth=5, minimal of size=10</w:t>
      </w:r>
    </w:p>
    <w:p w14:paraId="36F837CE" w14:textId="0095F9F6" w:rsidR="00E95FCA" w:rsidRDefault="00E95FCA">
      <w:pPr>
        <w:rPr>
          <w:color w:val="0070C0"/>
        </w:rPr>
      </w:pPr>
      <w:r>
        <w:rPr>
          <w:color w:val="0070C0"/>
        </w:rPr>
        <w:t>performance</w:t>
      </w:r>
      <w:r>
        <w:rPr>
          <w:rFonts w:hint="eastAsia"/>
          <w:color w:val="0070C0"/>
        </w:rPr>
        <w:t>：</w:t>
      </w:r>
      <w:r>
        <w:rPr>
          <w:color w:val="0070C0"/>
        </w:rPr>
        <w:t>number of folds=5, sampling type : automatic</w:t>
      </w:r>
    </w:p>
    <w:p w14:paraId="14A30F36" w14:textId="77777777" w:rsidR="00E95FCA" w:rsidRPr="00E95FCA" w:rsidRDefault="00E95FCA">
      <w:pPr>
        <w:rPr>
          <w:color w:val="0070C0"/>
        </w:rPr>
      </w:pPr>
    </w:p>
    <w:p w14:paraId="19844BEE" w14:textId="77777777" w:rsidR="00CA0BE6" w:rsidRDefault="003F5FA1">
      <w:r>
        <w:rPr>
          <w:rFonts w:hint="eastAsia"/>
        </w:rPr>
        <w:t>4</w:t>
      </w:r>
      <w:r w:rsidR="00CA0BE6">
        <w:t xml:space="preserve">. </w:t>
      </w:r>
      <w:r w:rsidR="009308C0">
        <w:rPr>
          <w:rFonts w:hint="eastAsia"/>
          <w:lang w:eastAsia="zh-HK"/>
        </w:rPr>
        <w:t>若您的模型在建構過程中有上述問題</w:t>
      </w:r>
      <w:r w:rsidR="009308C0">
        <w:rPr>
          <w:rFonts w:hint="eastAsia"/>
        </w:rPr>
        <w:t>，</w:t>
      </w:r>
      <w:r w:rsidR="00CA0BE6">
        <w:rPr>
          <w:rFonts w:hint="eastAsia"/>
          <w:lang w:eastAsia="zh-HK"/>
        </w:rPr>
        <w:t>請試著解決</w:t>
      </w:r>
      <w:r w:rsidR="00D73312">
        <w:rPr>
          <w:rFonts w:hint="eastAsia"/>
          <w:lang w:eastAsia="zh-HK"/>
        </w:rPr>
        <w:t>並以</w:t>
      </w:r>
      <w:r w:rsidR="003979A1">
        <w:rPr>
          <w:rFonts w:hint="eastAsia"/>
        </w:rPr>
        <w:t>回應</w:t>
      </w:r>
      <w:r w:rsidR="009F5F01">
        <w:rPr>
          <w:rFonts w:hint="eastAsia"/>
        </w:rPr>
        <w:t>（</w:t>
      </w:r>
      <w:proofErr w:type="spellStart"/>
      <w:r w:rsidR="003979A1">
        <w:t>Respone</w:t>
      </w:r>
      <w:proofErr w:type="spellEnd"/>
      <w:r w:rsidR="009F5F01">
        <w:rPr>
          <w:rFonts w:hint="eastAsia"/>
        </w:rPr>
        <w:t>）</w:t>
      </w:r>
      <w:r w:rsidR="00D73312">
        <w:rPr>
          <w:rFonts w:hint="eastAsia"/>
          <w:lang w:eastAsia="zh-HK"/>
        </w:rPr>
        <w:t>為預測標的</w:t>
      </w:r>
      <w:r w:rsidR="009F5F01">
        <w:rPr>
          <w:rFonts w:hint="eastAsia"/>
        </w:rPr>
        <w:t>，</w:t>
      </w:r>
      <w:r w:rsidR="009F5F01">
        <w:rPr>
          <w:rFonts w:hint="eastAsia"/>
          <w:lang w:eastAsia="zh-HK"/>
        </w:rPr>
        <w:t>貼出</w:t>
      </w:r>
      <w:r w:rsidR="00D73312">
        <w:rPr>
          <w:rFonts w:hint="eastAsia"/>
          <w:lang w:eastAsia="zh-HK"/>
        </w:rPr>
        <w:t>您的</w:t>
      </w:r>
      <w:r w:rsidR="003979A1">
        <w:rPr>
          <w:rFonts w:hint="eastAsia"/>
        </w:rPr>
        <w:t>預測模型</w:t>
      </w:r>
      <w:r w:rsidR="00D73312">
        <w:rPr>
          <w:rFonts w:hint="eastAsia"/>
          <w:lang w:eastAsia="zh-HK"/>
        </w:rPr>
        <w:t>並加以說明</w:t>
      </w:r>
      <w:r w:rsidR="003979A1">
        <w:rPr>
          <w:rFonts w:hint="eastAsia"/>
        </w:rPr>
        <w:t xml:space="preserve"> </w:t>
      </w:r>
      <w:r w:rsidR="00D73312">
        <w:rPr>
          <w:rFonts w:hint="eastAsia"/>
        </w:rPr>
        <w:t>(15%)</w:t>
      </w:r>
    </w:p>
    <w:p w14:paraId="0361B12C" w14:textId="529DFBFA" w:rsidR="009F5F01" w:rsidRDefault="00830500">
      <w:r w:rsidRPr="00830500">
        <w:rPr>
          <w:noProof/>
        </w:rPr>
        <w:drawing>
          <wp:inline distT="0" distB="0" distL="0" distR="0" wp14:anchorId="3413CA5B" wp14:editId="79EE0B07">
            <wp:extent cx="2806727" cy="2029522"/>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7878" cy="2044816"/>
                    </a:xfrm>
                    <a:prstGeom prst="rect">
                      <a:avLst/>
                    </a:prstGeom>
                  </pic:spPr>
                </pic:pic>
              </a:graphicData>
            </a:graphic>
          </wp:inline>
        </w:drawing>
      </w:r>
    </w:p>
    <w:p w14:paraId="11D8819C" w14:textId="76E35109" w:rsidR="00FF1CCB" w:rsidRPr="002E1B67" w:rsidRDefault="002E1B67">
      <w:pPr>
        <w:rPr>
          <w:color w:val="0070C0"/>
        </w:rPr>
      </w:pPr>
      <w:r w:rsidRPr="002E1B67">
        <w:rPr>
          <w:rFonts w:hint="eastAsia"/>
          <w:color w:val="0070C0"/>
        </w:rPr>
        <w:t>首先以是否接受活動</w:t>
      </w:r>
      <w:r w:rsidRPr="002E1B67">
        <w:rPr>
          <w:color w:val="0070C0"/>
        </w:rPr>
        <w:t>5</w:t>
      </w:r>
      <w:r w:rsidRPr="002E1B67">
        <w:rPr>
          <w:rFonts w:hint="eastAsia"/>
          <w:color w:val="0070C0"/>
        </w:rPr>
        <w:t>為分類，</w:t>
      </w:r>
      <w:r w:rsidR="00415111">
        <w:rPr>
          <w:rFonts w:hint="eastAsia"/>
          <w:color w:val="0070C0"/>
        </w:rPr>
        <w:t>若</w:t>
      </w:r>
      <w:r w:rsidR="00415111" w:rsidRPr="002E1B67">
        <w:rPr>
          <w:rFonts w:hint="eastAsia"/>
          <w:color w:val="0070C0"/>
        </w:rPr>
        <w:t>活動</w:t>
      </w:r>
      <w:r w:rsidR="00415111" w:rsidRPr="002E1B67">
        <w:rPr>
          <w:color w:val="0070C0"/>
        </w:rPr>
        <w:t>5</w:t>
      </w:r>
      <w:r w:rsidR="00415111">
        <w:rPr>
          <w:rFonts w:hint="eastAsia"/>
          <w:color w:val="0070C0"/>
        </w:rPr>
        <w:t>的接受率</w:t>
      </w:r>
      <w:r w:rsidR="00415111">
        <w:rPr>
          <w:color w:val="0070C0"/>
        </w:rPr>
        <w:t>&lt;=0.5</w:t>
      </w:r>
      <w:r w:rsidR="00415111">
        <w:rPr>
          <w:rFonts w:hint="eastAsia"/>
          <w:color w:val="0070C0"/>
        </w:rPr>
        <w:t>，</w:t>
      </w:r>
      <w:r w:rsidR="00761397">
        <w:rPr>
          <w:rFonts w:hint="eastAsia"/>
          <w:color w:val="0070C0"/>
        </w:rPr>
        <w:t>且</w:t>
      </w:r>
      <w:r w:rsidR="00415111">
        <w:rPr>
          <w:rFonts w:hint="eastAsia"/>
          <w:color w:val="0070C0"/>
        </w:rPr>
        <w:t>則</w:t>
      </w:r>
      <w:r w:rsidRPr="002E1B67">
        <w:rPr>
          <w:rFonts w:hint="eastAsia"/>
          <w:color w:val="0070C0"/>
        </w:rPr>
        <w:t>活動</w:t>
      </w:r>
      <w:r w:rsidRPr="002E1B67">
        <w:rPr>
          <w:color w:val="0070C0"/>
        </w:rPr>
        <w:t>3</w:t>
      </w:r>
      <w:r>
        <w:rPr>
          <w:rFonts w:hint="eastAsia"/>
          <w:color w:val="0070C0"/>
        </w:rPr>
        <w:t>及</w:t>
      </w:r>
      <w:r w:rsidRPr="002E1B67">
        <w:rPr>
          <w:rFonts w:hint="eastAsia"/>
          <w:color w:val="0070C0"/>
        </w:rPr>
        <w:t>活動</w:t>
      </w:r>
      <w:r w:rsidRPr="002E1B67">
        <w:rPr>
          <w:color w:val="0070C0"/>
        </w:rPr>
        <w:t>2</w:t>
      </w:r>
      <w:r>
        <w:rPr>
          <w:rFonts w:hint="eastAsia"/>
          <w:color w:val="0070C0"/>
        </w:rPr>
        <w:t>的</w:t>
      </w:r>
      <w:r w:rsidRPr="002E1B67">
        <w:rPr>
          <w:rFonts w:hint="eastAsia"/>
          <w:color w:val="0070C0"/>
        </w:rPr>
        <w:t>接受</w:t>
      </w:r>
      <w:r w:rsidR="00761397">
        <w:rPr>
          <w:rFonts w:hint="eastAsia"/>
          <w:color w:val="0070C0"/>
        </w:rPr>
        <w:t>也都小於</w:t>
      </w:r>
      <w:r w:rsidR="00761397">
        <w:rPr>
          <w:color w:val="0070C0"/>
        </w:rPr>
        <w:t>0.5</w:t>
      </w:r>
      <w:r w:rsidR="00761397">
        <w:rPr>
          <w:rFonts w:hint="eastAsia"/>
          <w:color w:val="0070C0"/>
        </w:rPr>
        <w:t>，則最終</w:t>
      </w:r>
      <w:r w:rsidR="00761397">
        <w:rPr>
          <w:color w:val="0070C0"/>
        </w:rPr>
        <w:t>respon</w:t>
      </w:r>
      <w:r w:rsidR="0083314D">
        <w:rPr>
          <w:color w:val="0070C0"/>
        </w:rPr>
        <w:t>s</w:t>
      </w:r>
      <w:r w:rsidR="00761397">
        <w:rPr>
          <w:rFonts w:hint="eastAsia"/>
          <w:color w:val="0070C0"/>
        </w:rPr>
        <w:t>e</w:t>
      </w:r>
      <w:r w:rsidR="00761397">
        <w:rPr>
          <w:rFonts w:hint="eastAsia"/>
          <w:color w:val="0070C0"/>
        </w:rPr>
        <w:t>的</w:t>
      </w:r>
      <w:r w:rsidR="0083314D">
        <w:rPr>
          <w:rFonts w:hint="eastAsia"/>
          <w:color w:val="0070C0"/>
        </w:rPr>
        <w:t>答案為錯誤的機率很高。</w:t>
      </w:r>
    </w:p>
    <w:p w14:paraId="56E33479" w14:textId="77777777" w:rsidR="002E1B67" w:rsidRPr="003979A1" w:rsidRDefault="002E1B67"/>
    <w:p w14:paraId="55D691F1" w14:textId="77777777" w:rsidR="00D73312" w:rsidRDefault="00D74A4F">
      <w:pPr>
        <w:rPr>
          <w:lang w:eastAsia="zh-HK"/>
        </w:rPr>
      </w:pPr>
      <w:r>
        <w:t>6</w:t>
      </w:r>
      <w:r w:rsidR="00D73312">
        <w:t xml:space="preserve"> </w:t>
      </w:r>
      <w:r w:rsidR="00D73312">
        <w:rPr>
          <w:rFonts w:hint="eastAsia"/>
          <w:lang w:eastAsia="zh-HK"/>
        </w:rPr>
        <w:t>請列出您的混肴矩陣</w:t>
      </w:r>
      <w:r w:rsidR="00D73312">
        <w:rPr>
          <w:rFonts w:hint="eastAsia"/>
        </w:rPr>
        <w:t>,</w:t>
      </w:r>
      <w:r w:rsidR="00D73312">
        <w:rPr>
          <w:rFonts w:hint="eastAsia"/>
          <w:lang w:eastAsia="zh-HK"/>
        </w:rPr>
        <w:t>並請加以說明其意涵</w:t>
      </w:r>
      <w:r w:rsidR="009F5F01">
        <w:rPr>
          <w:rFonts w:hint="eastAsia"/>
        </w:rPr>
        <w:t>，</w:t>
      </w:r>
      <w:r w:rsidR="009F5F01">
        <w:rPr>
          <w:rFonts w:hint="eastAsia"/>
          <w:lang w:eastAsia="zh-HK"/>
        </w:rPr>
        <w:t>除此之外</w:t>
      </w:r>
      <w:r w:rsidR="009F5F01">
        <w:rPr>
          <w:rFonts w:hint="eastAsia"/>
        </w:rPr>
        <w:t>，</w:t>
      </w:r>
      <w:r w:rsidR="009F5F01">
        <w:rPr>
          <w:rFonts w:hint="eastAsia"/>
          <w:lang w:eastAsia="zh-HK"/>
        </w:rPr>
        <w:t>我還希望您能列出您模型的下述</w:t>
      </w:r>
      <w:r w:rsidR="009F5F01">
        <w:rPr>
          <w:rFonts w:hint="eastAsia"/>
        </w:rPr>
        <w:t>４</w:t>
      </w:r>
      <w:r w:rsidR="009F5F01">
        <w:rPr>
          <w:rFonts w:hint="eastAsia"/>
          <w:lang w:eastAsia="zh-HK"/>
        </w:rPr>
        <w:t>個指標，並請簡略說明他們的計算方式及含意</w:t>
      </w:r>
      <w:r w:rsidR="00D73312">
        <w:rPr>
          <w:rFonts w:hint="eastAsia"/>
        </w:rPr>
        <w:t>(</w:t>
      </w:r>
      <w:r w:rsidR="003979A1">
        <w:t>5</w:t>
      </w:r>
      <w:r w:rsidR="00D73312">
        <w:rPr>
          <w:rFonts w:hint="eastAsia"/>
        </w:rPr>
        <w:t>%)</w:t>
      </w:r>
      <w:r>
        <w:t xml:space="preserve"> </w:t>
      </w:r>
      <w:r>
        <w:rPr>
          <w:rFonts w:asciiTheme="minorEastAsia" w:hAnsiTheme="minorEastAsia" w:hint="eastAsia"/>
          <w:lang w:eastAsia="zh-HK"/>
        </w:rPr>
        <w:t>請將您的流程存檔為學號</w:t>
      </w:r>
      <w:r>
        <w:rPr>
          <w:rFonts w:asciiTheme="minorEastAsia" w:hAnsiTheme="minorEastAsia" w:hint="eastAsia"/>
        </w:rPr>
        <w:t>_</w:t>
      </w:r>
      <w:r>
        <w:rPr>
          <w:rFonts w:asciiTheme="minorEastAsia" w:hAnsiTheme="minorEastAsia"/>
        </w:rPr>
        <w:t>1</w:t>
      </w:r>
      <w:r>
        <w:rPr>
          <w:rFonts w:asciiTheme="minorEastAsia" w:hAnsiTheme="minorEastAsia" w:hint="eastAsia"/>
        </w:rPr>
        <w:t>.rmp</w:t>
      </w:r>
    </w:p>
    <w:p w14:paraId="23A9A3CB" w14:textId="729E6786" w:rsidR="00D73312" w:rsidRDefault="00D73312">
      <w:r>
        <w:rPr>
          <w:noProof/>
        </w:rPr>
        <w:drawing>
          <wp:inline distT="0" distB="0" distL="0" distR="0" wp14:anchorId="672B47D9" wp14:editId="78AD04D6">
            <wp:extent cx="1981200" cy="204511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583" t="17338" r="81220" b="64169"/>
                    <a:stretch/>
                  </pic:blipFill>
                  <pic:spPr bwMode="auto">
                    <a:xfrm>
                      <a:off x="0" y="0"/>
                      <a:ext cx="1981200" cy="2045110"/>
                    </a:xfrm>
                    <a:prstGeom prst="rect">
                      <a:avLst/>
                    </a:prstGeom>
                    <a:ln>
                      <a:noFill/>
                    </a:ln>
                    <a:extLst>
                      <a:ext uri="{53640926-AAD7-44D8-BBD7-CCE9431645EC}">
                        <a14:shadowObscured xmlns:a14="http://schemas.microsoft.com/office/drawing/2010/main"/>
                      </a:ext>
                    </a:extLst>
                  </pic:spPr>
                </pic:pic>
              </a:graphicData>
            </a:graphic>
          </wp:inline>
        </w:drawing>
      </w:r>
    </w:p>
    <w:p w14:paraId="2EAB1253" w14:textId="196BA1FE" w:rsidR="00761397" w:rsidRPr="00761397" w:rsidRDefault="00505A5C">
      <w:pPr>
        <w:rPr>
          <w:rFonts w:ascii="Apple Color Emoji" w:eastAsia="新細明體" w:hAnsi="Apple Color Emoji" w:cs="Apple Color Emoji" w:hint="eastAsia"/>
          <w:color w:val="0070C0"/>
          <w:kern w:val="0"/>
          <w:szCs w:val="24"/>
        </w:rPr>
      </w:pPr>
      <w:r>
        <w:rPr>
          <w:rFonts w:ascii="Lato" w:eastAsia="新細明體" w:hAnsi="Lato" w:cs="新細明體" w:hint="eastAsia"/>
          <w:color w:val="0070C0"/>
          <w:kern w:val="0"/>
          <w:szCs w:val="24"/>
        </w:rPr>
        <w:lastRenderedPageBreak/>
        <w:t>混淆矩陣是用來平衡模型好壞的方法，</w:t>
      </w:r>
      <w:r w:rsidR="00761397">
        <w:rPr>
          <w:rFonts w:ascii="Lato" w:eastAsia="新細明體" w:hAnsi="Lato" w:cs="新細明體" w:hint="eastAsia"/>
          <w:color w:val="0070C0"/>
          <w:kern w:val="0"/>
          <w:szCs w:val="24"/>
        </w:rPr>
        <w:t>在</w:t>
      </w:r>
      <w:r w:rsidR="00761397">
        <w:rPr>
          <w:rFonts w:ascii="Lato" w:eastAsia="新細明體" w:hAnsi="Lato" w:cs="新細明體" w:hint="eastAsia"/>
          <w:color w:val="0070C0"/>
          <w:kern w:val="0"/>
          <w:szCs w:val="24"/>
        </w:rPr>
        <w:t>原始資料</w:t>
      </w:r>
      <w:r w:rsidR="00761397">
        <w:rPr>
          <w:rFonts w:ascii="Lato" w:eastAsia="新細明體" w:hAnsi="Lato" w:cs="新細明體" w:hint="eastAsia"/>
          <w:color w:val="0070C0"/>
          <w:kern w:val="0"/>
          <w:szCs w:val="24"/>
        </w:rPr>
        <w:t>中，可以發現</w:t>
      </w:r>
      <w:r w:rsidR="00761397">
        <w:rPr>
          <w:rFonts w:ascii="Lato" w:eastAsia="新細明體" w:hAnsi="Lato" w:cs="新細明體" w:hint="eastAsia"/>
          <w:color w:val="0070C0"/>
          <w:kern w:val="0"/>
          <w:szCs w:val="24"/>
        </w:rPr>
        <w:t>是錯誤的而預測也為錯誤的數量達到</w:t>
      </w:r>
      <w:r w:rsidR="00761397">
        <w:rPr>
          <w:rFonts w:ascii="Lato" w:eastAsia="新細明體" w:hAnsi="Lato" w:cs="新細明體"/>
          <w:color w:val="0070C0"/>
          <w:kern w:val="0"/>
          <w:szCs w:val="24"/>
        </w:rPr>
        <w:t>1825</w:t>
      </w:r>
      <w:r w:rsidR="00761397">
        <w:rPr>
          <w:rFonts w:ascii="Apple Color Emoji" w:eastAsia="新細明體" w:hAnsi="Apple Color Emoji" w:cs="Apple Color Emoji" w:hint="eastAsia"/>
          <w:color w:val="0070C0"/>
          <w:kern w:val="0"/>
          <w:szCs w:val="24"/>
        </w:rPr>
        <w:t>筆</w:t>
      </w:r>
      <w:r w:rsidR="00761397">
        <w:rPr>
          <w:rFonts w:ascii="Cambria" w:eastAsia="新細明體" w:hAnsi="Cambria" w:cs="Apple Color Emoji" w:hint="eastAsia"/>
          <w:color w:val="0070C0"/>
          <w:kern w:val="0"/>
          <w:szCs w:val="24"/>
        </w:rPr>
        <w:t>，</w:t>
      </w:r>
      <w:r w:rsidR="00761397">
        <w:rPr>
          <w:rFonts w:ascii="Lato" w:eastAsia="新細明體" w:hAnsi="Lato" w:cs="新細明體" w:hint="eastAsia"/>
          <w:color w:val="0070C0"/>
          <w:kern w:val="0"/>
          <w:szCs w:val="24"/>
        </w:rPr>
        <w:t>是</w:t>
      </w:r>
      <w:r w:rsidR="00761397">
        <w:rPr>
          <w:rFonts w:ascii="Lato" w:eastAsia="新細明體" w:hAnsi="Lato" w:cs="新細明體" w:hint="eastAsia"/>
          <w:color w:val="0070C0"/>
          <w:kern w:val="0"/>
          <w:szCs w:val="24"/>
        </w:rPr>
        <w:t>正確</w:t>
      </w:r>
      <w:r w:rsidR="00761397">
        <w:rPr>
          <w:rFonts w:ascii="Lato" w:eastAsia="新細明體" w:hAnsi="Lato" w:cs="新細明體" w:hint="eastAsia"/>
          <w:color w:val="0070C0"/>
          <w:kern w:val="0"/>
          <w:szCs w:val="24"/>
        </w:rPr>
        <w:t>的而預測也為</w:t>
      </w:r>
      <w:r w:rsidR="00761397">
        <w:rPr>
          <w:rFonts w:ascii="Lato" w:eastAsia="新細明體" w:hAnsi="Lato" w:cs="新細明體" w:hint="eastAsia"/>
          <w:color w:val="0070C0"/>
          <w:kern w:val="0"/>
          <w:szCs w:val="24"/>
        </w:rPr>
        <w:t>正確</w:t>
      </w:r>
      <w:r w:rsidR="00761397">
        <w:rPr>
          <w:rFonts w:ascii="Lato" w:eastAsia="新細明體" w:hAnsi="Lato" w:cs="新細明體" w:hint="eastAsia"/>
          <w:color w:val="0070C0"/>
          <w:kern w:val="0"/>
          <w:szCs w:val="24"/>
        </w:rPr>
        <w:t>的數量</w:t>
      </w:r>
      <w:r w:rsidR="00761397">
        <w:rPr>
          <w:rFonts w:ascii="Lato" w:eastAsia="新細明體" w:hAnsi="Lato" w:cs="新細明體"/>
          <w:color w:val="0070C0"/>
          <w:kern w:val="0"/>
          <w:szCs w:val="24"/>
        </w:rPr>
        <w:t>92</w:t>
      </w:r>
      <w:r w:rsidR="00761397">
        <w:rPr>
          <w:rFonts w:ascii="Apple Color Emoji" w:eastAsia="新細明體" w:hAnsi="Apple Color Emoji" w:cs="Apple Color Emoji" w:hint="eastAsia"/>
          <w:color w:val="0070C0"/>
          <w:kern w:val="0"/>
          <w:szCs w:val="24"/>
        </w:rPr>
        <w:t>筆</w:t>
      </w:r>
      <w:r w:rsidR="00761397">
        <w:rPr>
          <w:rFonts w:ascii="Apple Color Emoji" w:eastAsia="新細明體" w:hAnsi="Apple Color Emoji" w:cs="Apple Color Emoji" w:hint="eastAsia"/>
          <w:color w:val="0070C0"/>
          <w:kern w:val="0"/>
          <w:szCs w:val="24"/>
        </w:rPr>
        <w:t>。</w:t>
      </w:r>
    </w:p>
    <w:p w14:paraId="6F26C976" w14:textId="77777777" w:rsidR="00761397" w:rsidRDefault="00761397">
      <w:pPr>
        <w:rPr>
          <w:rFonts w:ascii="Lato" w:eastAsia="新細明體" w:hAnsi="Lato" w:cs="新細明體" w:hint="eastAsia"/>
          <w:color w:val="0070C0"/>
          <w:kern w:val="0"/>
          <w:szCs w:val="24"/>
        </w:rPr>
      </w:pPr>
    </w:p>
    <w:p w14:paraId="4FF766ED" w14:textId="1B635EDE" w:rsidR="00505A5C" w:rsidRPr="005D7289" w:rsidRDefault="00912880" w:rsidP="005D7289">
      <w:pPr>
        <w:widowControl/>
        <w:rPr>
          <w:rFonts w:ascii="新細明體" w:eastAsia="新細明體" w:hAnsi="新細明體" w:cs="新細明體" w:hint="eastAsia"/>
          <w:color w:val="0070C0"/>
          <w:kern w:val="0"/>
          <w:szCs w:val="24"/>
        </w:rPr>
      </w:pPr>
      <w:r w:rsidRPr="005D7289">
        <w:rPr>
          <w:rFonts w:ascii="Arial" w:eastAsia="新細明體" w:hAnsi="Arial" w:cs="Arial" w:hint="eastAsia"/>
          <w:color w:val="0070C0"/>
          <w:kern w:val="0"/>
          <w:szCs w:val="24"/>
          <w:shd w:val="clear" w:color="auto" w:fill="FFFFFF"/>
        </w:rPr>
        <w:t>準確</w:t>
      </w:r>
      <w:r w:rsidRPr="00912880">
        <w:rPr>
          <w:rFonts w:ascii="Arial" w:eastAsia="新細明體" w:hAnsi="Arial" w:cs="Arial"/>
          <w:color w:val="0070C0"/>
          <w:kern w:val="0"/>
          <w:szCs w:val="24"/>
          <w:shd w:val="clear" w:color="auto" w:fill="FFFFFF"/>
        </w:rPr>
        <w:t>率反映了那些</w:t>
      </w:r>
      <w:r w:rsidRPr="005D7289">
        <w:rPr>
          <w:rFonts w:ascii="Arial" w:eastAsia="新細明體" w:hAnsi="Arial" w:cs="Arial" w:hint="eastAsia"/>
          <w:color w:val="0070C0"/>
          <w:kern w:val="0"/>
          <w:szCs w:val="24"/>
          <w:shd w:val="clear" w:color="auto" w:fill="FFFFFF"/>
        </w:rPr>
        <w:t>預測為</w:t>
      </w:r>
      <w:r w:rsidRPr="00912880">
        <w:rPr>
          <w:rFonts w:ascii="Arial" w:eastAsia="新細明體" w:hAnsi="Arial" w:cs="Arial"/>
          <w:color w:val="0070C0"/>
          <w:kern w:val="0"/>
          <w:szCs w:val="24"/>
          <w:shd w:val="clear" w:color="auto" w:fill="FFFFFF"/>
        </w:rPr>
        <w:t>“</w:t>
      </w:r>
      <w:r w:rsidRPr="00912880">
        <w:rPr>
          <w:rFonts w:ascii="Arial" w:eastAsia="新細明體" w:hAnsi="Arial" w:cs="Arial"/>
          <w:color w:val="0070C0"/>
          <w:kern w:val="0"/>
          <w:szCs w:val="24"/>
          <w:shd w:val="clear" w:color="auto" w:fill="FFFFFF"/>
        </w:rPr>
        <w:t>是</w:t>
      </w:r>
      <w:r w:rsidRPr="00912880">
        <w:rPr>
          <w:rFonts w:ascii="Arial" w:eastAsia="新細明體" w:hAnsi="Arial" w:cs="Arial"/>
          <w:color w:val="0070C0"/>
          <w:kern w:val="0"/>
          <w:szCs w:val="24"/>
          <w:shd w:val="clear" w:color="auto" w:fill="FFFFFF"/>
        </w:rPr>
        <w:t>”</w:t>
      </w:r>
      <w:r w:rsidRPr="00912880">
        <w:rPr>
          <w:rFonts w:ascii="Arial" w:eastAsia="新細明體" w:hAnsi="Arial" w:cs="Arial"/>
          <w:color w:val="0070C0"/>
          <w:kern w:val="0"/>
          <w:szCs w:val="24"/>
          <w:shd w:val="clear" w:color="auto" w:fill="FFFFFF"/>
        </w:rPr>
        <w:t>的</w:t>
      </w:r>
      <w:r w:rsidR="005D7289" w:rsidRPr="005D7289">
        <w:rPr>
          <w:rFonts w:ascii="Arial" w:eastAsia="新細明體" w:hAnsi="Arial" w:cs="Arial" w:hint="eastAsia"/>
          <w:color w:val="0070C0"/>
          <w:kern w:val="0"/>
          <w:szCs w:val="24"/>
          <w:shd w:val="clear" w:color="auto" w:fill="FFFFFF"/>
        </w:rPr>
        <w:t>比</w:t>
      </w:r>
      <w:r w:rsidRPr="00912880">
        <w:rPr>
          <w:rFonts w:ascii="Arial" w:eastAsia="新細明體" w:hAnsi="Arial" w:cs="Arial"/>
          <w:color w:val="0070C0"/>
          <w:kern w:val="0"/>
          <w:szCs w:val="24"/>
          <w:shd w:val="clear" w:color="auto" w:fill="FFFFFF"/>
        </w:rPr>
        <w:t>例中</w:t>
      </w:r>
      <w:r w:rsidR="005D7289" w:rsidRPr="005D7289">
        <w:rPr>
          <w:rFonts w:ascii="Arial" w:eastAsia="新細明體" w:hAnsi="Arial" w:cs="Arial" w:hint="eastAsia"/>
          <w:color w:val="0070C0"/>
          <w:kern w:val="0"/>
          <w:szCs w:val="24"/>
          <w:shd w:val="clear" w:color="auto" w:fill="FFFFFF"/>
        </w:rPr>
        <w:t>實際為</w:t>
      </w:r>
      <w:r w:rsidRPr="00912880">
        <w:rPr>
          <w:rFonts w:ascii="Arial" w:eastAsia="新細明體" w:hAnsi="Arial" w:cs="Arial"/>
          <w:color w:val="0070C0"/>
          <w:kern w:val="0"/>
          <w:szCs w:val="24"/>
          <w:shd w:val="clear" w:color="auto" w:fill="FFFFFF"/>
        </w:rPr>
        <w:t>“</w:t>
      </w:r>
      <w:r w:rsidRPr="00912880">
        <w:rPr>
          <w:rFonts w:ascii="Arial" w:eastAsia="新細明體" w:hAnsi="Arial" w:cs="Arial"/>
          <w:color w:val="0070C0"/>
          <w:kern w:val="0"/>
          <w:szCs w:val="24"/>
          <w:shd w:val="clear" w:color="auto" w:fill="FFFFFF"/>
        </w:rPr>
        <w:t>是</w:t>
      </w:r>
      <w:r w:rsidRPr="00912880">
        <w:rPr>
          <w:rFonts w:ascii="Arial" w:eastAsia="新細明體" w:hAnsi="Arial" w:cs="Arial"/>
          <w:color w:val="0070C0"/>
          <w:kern w:val="0"/>
          <w:szCs w:val="24"/>
          <w:shd w:val="clear" w:color="auto" w:fill="FFFFFF"/>
        </w:rPr>
        <w:t>”</w:t>
      </w:r>
      <w:r w:rsidRPr="00912880">
        <w:rPr>
          <w:rFonts w:ascii="Arial" w:eastAsia="新細明體" w:hAnsi="Arial" w:cs="Arial"/>
          <w:color w:val="0070C0"/>
          <w:kern w:val="0"/>
          <w:szCs w:val="24"/>
          <w:shd w:val="clear" w:color="auto" w:fill="FFFFFF"/>
        </w:rPr>
        <w:t>的比率</w:t>
      </w:r>
      <w:r w:rsidR="005D7289">
        <w:rPr>
          <w:rFonts w:ascii="新細明體" w:eastAsia="新細明體" w:hAnsi="新細明體" w:cs="新細明體" w:hint="eastAsia"/>
          <w:color w:val="0070C0"/>
          <w:kern w:val="0"/>
          <w:szCs w:val="24"/>
        </w:rPr>
        <w:t>，</w:t>
      </w:r>
      <w:r w:rsidR="00505A5C">
        <w:rPr>
          <w:rFonts w:ascii="Lato" w:eastAsia="新細明體" w:hAnsi="Lato" w:cs="新細明體" w:hint="eastAsia"/>
          <w:color w:val="0070C0"/>
          <w:kern w:val="0"/>
          <w:szCs w:val="24"/>
        </w:rPr>
        <w:t>以</w:t>
      </w:r>
      <w:r w:rsidR="00505A5C">
        <w:rPr>
          <w:rFonts w:ascii="Lato" w:eastAsia="新細明體" w:hAnsi="Lato" w:cs="新細明體"/>
          <w:color w:val="0070C0"/>
          <w:kern w:val="0"/>
          <w:szCs w:val="24"/>
        </w:rPr>
        <w:t>accuracy</w:t>
      </w:r>
      <w:r w:rsidR="00505A5C">
        <w:rPr>
          <w:rFonts w:ascii="Lato" w:eastAsia="新細明體" w:hAnsi="Lato" w:cs="新細明體" w:hint="eastAsia"/>
          <w:color w:val="0070C0"/>
          <w:kern w:val="0"/>
          <w:szCs w:val="24"/>
        </w:rPr>
        <w:t>為例，</w:t>
      </w:r>
      <w:r w:rsidR="00505A5C">
        <w:rPr>
          <w:rFonts w:ascii="Cambria" w:eastAsia="新細明體" w:hAnsi="Cambria" w:cs="Apple Color Emoji" w:hint="eastAsia"/>
          <w:color w:val="0070C0"/>
          <w:kern w:val="0"/>
          <w:szCs w:val="24"/>
        </w:rPr>
        <w:t>整體準確度達到</w:t>
      </w:r>
      <w:r w:rsidR="00505A5C">
        <w:rPr>
          <w:rFonts w:ascii="Cambria" w:eastAsia="新細明體" w:hAnsi="Cambria" w:cs="Apple Color Emoji"/>
          <w:color w:val="0070C0"/>
          <w:kern w:val="0"/>
          <w:szCs w:val="24"/>
        </w:rPr>
        <w:t>85.58%</w:t>
      </w:r>
      <w:r w:rsidR="005D7289">
        <w:rPr>
          <w:rFonts w:ascii="Cambria" w:eastAsia="新細明體" w:hAnsi="Cambria" w:cs="Apple Color Emoji" w:hint="eastAsia"/>
          <w:color w:val="0070C0"/>
          <w:kern w:val="0"/>
          <w:szCs w:val="24"/>
        </w:rPr>
        <w:t>。</w:t>
      </w:r>
    </w:p>
    <w:p w14:paraId="44A612FD" w14:textId="6A6B7271" w:rsidR="00505A5C" w:rsidRDefault="002E1B67" w:rsidP="00505A5C">
      <w:pPr>
        <w:rPr>
          <w:rFonts w:ascii="Lato" w:eastAsia="新細明體" w:hAnsi="Lato" w:cs="新細明體"/>
          <w:color w:val="0070C0"/>
          <w:kern w:val="0"/>
          <w:szCs w:val="24"/>
        </w:rPr>
      </w:pPr>
      <w:r w:rsidRPr="002E1B67">
        <w:rPr>
          <w:noProof/>
        </w:rPr>
        <w:drawing>
          <wp:inline distT="0" distB="0" distL="0" distR="0" wp14:anchorId="018A239A" wp14:editId="2E292E97">
            <wp:extent cx="5693408" cy="9144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5706" cy="921193"/>
                    </a:xfrm>
                    <a:prstGeom prst="rect">
                      <a:avLst/>
                    </a:prstGeom>
                  </pic:spPr>
                </pic:pic>
              </a:graphicData>
            </a:graphic>
          </wp:inline>
        </w:drawing>
      </w:r>
    </w:p>
    <w:p w14:paraId="37123B5C" w14:textId="77777777" w:rsidR="005D7289" w:rsidRDefault="005D7289" w:rsidP="00505A5C">
      <w:pPr>
        <w:rPr>
          <w:rFonts w:ascii="Lato" w:eastAsia="新細明體" w:hAnsi="Lato" w:cs="新細明體" w:hint="eastAsia"/>
          <w:color w:val="0070C0"/>
          <w:kern w:val="0"/>
          <w:szCs w:val="24"/>
        </w:rPr>
      </w:pPr>
    </w:p>
    <w:p w14:paraId="66E64550" w14:textId="517BF7E3" w:rsidR="005D7289" w:rsidRPr="005D7289" w:rsidRDefault="00505A5C" w:rsidP="00912880">
      <w:pPr>
        <w:widowControl/>
        <w:rPr>
          <w:rFonts w:ascii="Lato" w:eastAsia="新細明體" w:hAnsi="Lato" w:cs="新細明體" w:hint="eastAsia"/>
          <w:color w:val="0070C0"/>
          <w:kern w:val="0"/>
          <w:szCs w:val="24"/>
        </w:rPr>
      </w:pPr>
      <w:r>
        <w:rPr>
          <w:rFonts w:ascii="Lato" w:eastAsia="新細明體" w:hAnsi="Lato" w:cs="新細明體" w:hint="eastAsia"/>
          <w:color w:val="0070C0"/>
          <w:kern w:val="0"/>
          <w:szCs w:val="24"/>
        </w:rPr>
        <w:t>以</w:t>
      </w:r>
      <w:proofErr w:type="spellStart"/>
      <w:r>
        <w:rPr>
          <w:rFonts w:ascii="Lato" w:eastAsia="新細明體" w:hAnsi="Lato" w:cs="新細明體"/>
          <w:color w:val="0070C0"/>
          <w:kern w:val="0"/>
          <w:szCs w:val="24"/>
        </w:rPr>
        <w:t>classification_error</w:t>
      </w:r>
      <w:proofErr w:type="spellEnd"/>
      <w:r>
        <w:rPr>
          <w:rFonts w:ascii="Lato" w:eastAsia="新細明體" w:hAnsi="Lato" w:cs="新細明體" w:hint="eastAsia"/>
          <w:color w:val="0070C0"/>
          <w:kern w:val="0"/>
          <w:szCs w:val="24"/>
        </w:rPr>
        <w:t>為例，</w:t>
      </w:r>
      <w:r w:rsidR="00912880" w:rsidRPr="00912880">
        <w:rPr>
          <w:rFonts w:ascii="Lato" w:eastAsia="新細明體" w:hAnsi="Lato" w:cs="新細明體" w:hint="eastAsia"/>
          <w:color w:val="0070C0"/>
          <w:kern w:val="0"/>
          <w:szCs w:val="24"/>
        </w:rPr>
        <w:t>分類錯誤率指</w:t>
      </w:r>
      <w:r w:rsidR="00912880" w:rsidRPr="00912880">
        <w:rPr>
          <w:rFonts w:ascii="Arial" w:eastAsia="新細明體" w:hAnsi="Arial" w:cs="Arial"/>
          <w:color w:val="0070C0"/>
          <w:kern w:val="0"/>
          <w:szCs w:val="24"/>
          <w:shd w:val="clear" w:color="auto" w:fill="FFFFFF"/>
        </w:rPr>
        <w:t>所有</w:t>
      </w:r>
      <w:r w:rsidR="00912880" w:rsidRPr="00912880">
        <w:rPr>
          <w:rFonts w:ascii="Arial" w:eastAsia="新細明體" w:hAnsi="Arial" w:cs="Arial" w:hint="eastAsia"/>
          <w:color w:val="0070C0"/>
          <w:kern w:val="0"/>
          <w:szCs w:val="24"/>
          <w:shd w:val="clear" w:color="auto" w:fill="FFFFFF"/>
        </w:rPr>
        <w:t>分類錯誤</w:t>
      </w:r>
      <w:r w:rsidR="00912880" w:rsidRPr="00912880">
        <w:rPr>
          <w:rFonts w:ascii="Arial" w:eastAsia="新細明體" w:hAnsi="Arial" w:cs="Arial"/>
          <w:color w:val="0070C0"/>
          <w:kern w:val="0"/>
          <w:szCs w:val="24"/>
          <w:shd w:val="clear" w:color="auto" w:fill="FFFFFF"/>
        </w:rPr>
        <w:t>的</w:t>
      </w:r>
      <w:r w:rsidR="00912880" w:rsidRPr="00912880">
        <w:rPr>
          <w:rFonts w:ascii="Arial" w:eastAsia="新細明體" w:hAnsi="Arial" w:cs="Arial" w:hint="eastAsia"/>
          <w:color w:val="0070C0"/>
          <w:kern w:val="0"/>
          <w:szCs w:val="24"/>
          <w:shd w:val="clear" w:color="auto" w:fill="FFFFFF"/>
        </w:rPr>
        <w:t>樣</w:t>
      </w:r>
      <w:r w:rsidR="00912880" w:rsidRPr="00912880">
        <w:rPr>
          <w:rFonts w:ascii="Arial" w:eastAsia="新細明體" w:hAnsi="Arial" w:cs="Arial"/>
          <w:color w:val="0070C0"/>
          <w:kern w:val="0"/>
          <w:szCs w:val="24"/>
          <w:shd w:val="clear" w:color="auto" w:fill="FFFFFF"/>
        </w:rPr>
        <w:t>本</w:t>
      </w:r>
      <w:r w:rsidR="00912880" w:rsidRPr="00912880">
        <w:rPr>
          <w:rFonts w:ascii="Arial" w:eastAsia="新細明體" w:hAnsi="Arial" w:cs="Arial" w:hint="eastAsia"/>
          <w:color w:val="0070C0"/>
          <w:kern w:val="0"/>
          <w:szCs w:val="24"/>
          <w:shd w:val="clear" w:color="auto" w:fill="FFFFFF"/>
        </w:rPr>
        <w:t>數</w:t>
      </w:r>
      <w:r w:rsidR="00912880" w:rsidRPr="00912880">
        <w:rPr>
          <w:rFonts w:ascii="Arial" w:eastAsia="新細明體" w:hAnsi="Arial" w:cs="Arial"/>
          <w:color w:val="0070C0"/>
          <w:kern w:val="0"/>
          <w:szCs w:val="24"/>
          <w:shd w:val="clear" w:color="auto" w:fill="FFFFFF"/>
        </w:rPr>
        <w:t>占所有</w:t>
      </w:r>
      <w:r w:rsidR="00912880" w:rsidRPr="00912880">
        <w:rPr>
          <w:rFonts w:ascii="Arial" w:eastAsia="新細明體" w:hAnsi="Arial" w:cs="Arial" w:hint="eastAsia"/>
          <w:color w:val="0070C0"/>
          <w:kern w:val="0"/>
          <w:szCs w:val="24"/>
          <w:shd w:val="clear" w:color="auto" w:fill="FFFFFF"/>
        </w:rPr>
        <w:t>樣</w:t>
      </w:r>
      <w:r w:rsidR="00912880" w:rsidRPr="00912880">
        <w:rPr>
          <w:rFonts w:ascii="Arial" w:eastAsia="新細明體" w:hAnsi="Arial" w:cs="Arial"/>
          <w:color w:val="0070C0"/>
          <w:kern w:val="0"/>
          <w:szCs w:val="24"/>
          <w:shd w:val="clear" w:color="auto" w:fill="FFFFFF"/>
        </w:rPr>
        <w:t>本</w:t>
      </w:r>
      <w:r w:rsidR="00912880" w:rsidRPr="00912880">
        <w:rPr>
          <w:rFonts w:ascii="Arial" w:eastAsia="新細明體" w:hAnsi="Arial" w:cs="Arial" w:hint="eastAsia"/>
          <w:color w:val="0070C0"/>
          <w:kern w:val="0"/>
          <w:szCs w:val="24"/>
          <w:shd w:val="clear" w:color="auto" w:fill="FFFFFF"/>
        </w:rPr>
        <w:t>數</w:t>
      </w:r>
      <w:r w:rsidR="00912880" w:rsidRPr="00912880">
        <w:rPr>
          <w:rFonts w:ascii="Arial" w:eastAsia="新細明體" w:hAnsi="Arial" w:cs="Arial"/>
          <w:color w:val="0070C0"/>
          <w:kern w:val="0"/>
          <w:szCs w:val="24"/>
          <w:shd w:val="clear" w:color="auto" w:fill="FFFFFF"/>
        </w:rPr>
        <w:t>的比例</w:t>
      </w:r>
      <w:r w:rsidR="00912880">
        <w:rPr>
          <w:rFonts w:ascii="新細明體" w:eastAsia="新細明體" w:hAnsi="新細明體" w:cs="新細明體" w:hint="eastAsia"/>
          <w:color w:val="0070C0"/>
          <w:kern w:val="0"/>
          <w:szCs w:val="24"/>
        </w:rPr>
        <w:t>，而</w:t>
      </w:r>
      <w:r w:rsidR="00317023">
        <w:rPr>
          <w:rFonts w:ascii="Lato" w:eastAsia="新細明體" w:hAnsi="Lato" w:cs="新細明體" w:hint="eastAsia"/>
          <w:color w:val="0070C0"/>
          <w:kern w:val="0"/>
          <w:szCs w:val="24"/>
        </w:rPr>
        <w:t>此模型的</w:t>
      </w:r>
      <w:r w:rsidR="00912880">
        <w:rPr>
          <w:rFonts w:ascii="Lato" w:eastAsia="新細明體" w:hAnsi="Lato" w:cs="新細明體" w:hint="eastAsia"/>
          <w:color w:val="0070C0"/>
          <w:kern w:val="0"/>
          <w:szCs w:val="24"/>
        </w:rPr>
        <w:t>錯誤率為</w:t>
      </w:r>
      <w:r w:rsidR="00317023">
        <w:rPr>
          <w:rFonts w:ascii="Lato" w:eastAsia="新細明體" w:hAnsi="Lato" w:cs="新細明體"/>
          <w:color w:val="0070C0"/>
          <w:kern w:val="0"/>
          <w:szCs w:val="24"/>
        </w:rPr>
        <w:t xml:space="preserve">14.42% +/- </w:t>
      </w:r>
      <w:r w:rsidR="00317023">
        <w:rPr>
          <w:rFonts w:ascii="Lato" w:eastAsia="新細明體" w:hAnsi="Lato" w:cs="新細明體" w:hint="eastAsia"/>
          <w:color w:val="0070C0"/>
          <w:kern w:val="0"/>
          <w:szCs w:val="24"/>
        </w:rPr>
        <w:t>1</w:t>
      </w:r>
      <w:r w:rsidR="00317023">
        <w:rPr>
          <w:rFonts w:ascii="Lato" w:eastAsia="新細明體" w:hAnsi="Lato" w:cs="新細明體"/>
          <w:color w:val="0070C0"/>
          <w:kern w:val="0"/>
          <w:szCs w:val="24"/>
        </w:rPr>
        <w:t>.71%</w:t>
      </w:r>
      <w:r w:rsidR="005D7289">
        <w:rPr>
          <w:rFonts w:ascii="Lato" w:eastAsia="新細明體" w:hAnsi="Lato" w:cs="新細明體" w:hint="eastAsia"/>
          <w:color w:val="0070C0"/>
          <w:kern w:val="0"/>
          <w:szCs w:val="24"/>
        </w:rPr>
        <w:t>。</w:t>
      </w:r>
    </w:p>
    <w:p w14:paraId="69912943" w14:textId="1BE19389" w:rsidR="00317023" w:rsidRDefault="002E1B67">
      <w:r w:rsidRPr="002E1B67">
        <w:rPr>
          <w:noProof/>
        </w:rPr>
        <w:drawing>
          <wp:inline distT="0" distB="0" distL="0" distR="0" wp14:anchorId="790AB38A" wp14:editId="4561A0EA">
            <wp:extent cx="5647115" cy="906965"/>
            <wp:effectExtent l="0" t="0" r="444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7752" cy="915098"/>
                    </a:xfrm>
                    <a:prstGeom prst="rect">
                      <a:avLst/>
                    </a:prstGeom>
                  </pic:spPr>
                </pic:pic>
              </a:graphicData>
            </a:graphic>
          </wp:inline>
        </w:drawing>
      </w:r>
    </w:p>
    <w:p w14:paraId="37E5C0F7" w14:textId="77777777" w:rsidR="005D7289" w:rsidRDefault="005D7289">
      <w:pPr>
        <w:rPr>
          <w:rFonts w:hint="eastAsia"/>
        </w:rPr>
      </w:pPr>
    </w:p>
    <w:p w14:paraId="70D570CD" w14:textId="35C6AB1A" w:rsidR="00317023" w:rsidRPr="00317023" w:rsidRDefault="00317023" w:rsidP="00317023">
      <w:pPr>
        <w:widowControl/>
        <w:rPr>
          <w:rFonts w:hint="eastAsia"/>
          <w:color w:val="0070C0"/>
        </w:rPr>
      </w:pPr>
      <w:r w:rsidRPr="00317023">
        <w:rPr>
          <w:rFonts w:ascii="Lato" w:eastAsia="新細明體" w:hAnsi="Lato" w:cs="新細明體" w:hint="eastAsia"/>
          <w:color w:val="0070C0"/>
          <w:kern w:val="0"/>
          <w:szCs w:val="24"/>
        </w:rPr>
        <w:t>以</w:t>
      </w:r>
      <w:proofErr w:type="spellStart"/>
      <w:r w:rsidRPr="00317023">
        <w:rPr>
          <w:rFonts w:ascii="Lato" w:eastAsia="新細明體" w:hAnsi="Lato" w:cs="新細明體"/>
          <w:color w:val="0070C0"/>
          <w:kern w:val="0"/>
          <w:szCs w:val="24"/>
        </w:rPr>
        <w:t>root_mean_squared_error</w:t>
      </w:r>
      <w:proofErr w:type="spellEnd"/>
      <w:r w:rsidRPr="00317023">
        <w:rPr>
          <w:rFonts w:ascii="Lato" w:eastAsia="新細明體" w:hAnsi="Lato" w:cs="新細明體" w:hint="eastAsia"/>
          <w:color w:val="0070C0"/>
          <w:kern w:val="0"/>
          <w:szCs w:val="24"/>
        </w:rPr>
        <w:t>為例，</w:t>
      </w:r>
      <w:r w:rsidRPr="00317023">
        <w:rPr>
          <w:rFonts w:ascii="Arial" w:eastAsia="新細明體" w:hAnsi="Arial" w:cs="Arial"/>
          <w:color w:val="0070C0"/>
          <w:kern w:val="0"/>
          <w:szCs w:val="24"/>
          <w:shd w:val="clear" w:color="auto" w:fill="FFFFFF"/>
        </w:rPr>
        <w:t>均方根誤差是一種常用的測量數值之間差異的量度</w:t>
      </w:r>
      <w:r w:rsidRPr="00317023">
        <w:rPr>
          <w:rFonts w:ascii="Arial" w:eastAsia="新細明體" w:hAnsi="Arial" w:cs="Arial" w:hint="eastAsia"/>
          <w:color w:val="0070C0"/>
          <w:kern w:val="0"/>
          <w:szCs w:val="24"/>
          <w:shd w:val="clear" w:color="auto" w:fill="FFFFFF"/>
        </w:rPr>
        <w:t>，</w:t>
      </w:r>
      <w:r w:rsidR="005D7289" w:rsidRPr="005D7289">
        <w:rPr>
          <w:rFonts w:ascii="Arial" w:eastAsia="新細明體" w:hAnsi="Arial" w:cs="Arial" w:hint="eastAsia"/>
          <w:color w:val="0070C0"/>
          <w:kern w:val="0"/>
          <w:szCs w:val="24"/>
          <w:shd w:val="clear" w:color="auto" w:fill="FFFFFF"/>
        </w:rPr>
        <w:t>代表預測的值和觀察到的值之差的樣本標準差</w:t>
      </w:r>
      <w:r w:rsidR="005D7289">
        <w:rPr>
          <w:rFonts w:ascii="Arial" w:eastAsia="新細明體" w:hAnsi="Arial" w:cs="Arial" w:hint="eastAsia"/>
          <w:color w:val="0070C0"/>
          <w:kern w:val="0"/>
          <w:szCs w:val="24"/>
          <w:shd w:val="clear" w:color="auto" w:fill="FFFFFF"/>
        </w:rPr>
        <w:t>，</w:t>
      </w:r>
      <w:r w:rsidRPr="00317023">
        <w:rPr>
          <w:rFonts w:ascii="Arial" w:hAnsi="Arial" w:cs="Arial" w:hint="eastAsia"/>
          <w:color w:val="0070C0"/>
          <w:sz w:val="23"/>
          <w:szCs w:val="23"/>
          <w:shd w:val="clear" w:color="auto" w:fill="FFFFFF"/>
        </w:rPr>
        <w:t>它是「誤差」的平方的期望值</w:t>
      </w:r>
      <w:r>
        <w:rPr>
          <w:rFonts w:ascii="Arial" w:hAnsi="Arial" w:cs="Arial" w:hint="eastAsia"/>
          <w:color w:val="0070C0"/>
          <w:sz w:val="23"/>
          <w:szCs w:val="23"/>
          <w:shd w:val="clear" w:color="auto" w:fill="FFFFFF"/>
        </w:rPr>
        <w:t>。</w:t>
      </w:r>
      <w:r w:rsidR="005D7289">
        <w:rPr>
          <w:rFonts w:ascii="新細明體" w:eastAsia="新細明體" w:hAnsi="新細明體" w:cs="新細明體" w:hint="eastAsia"/>
          <w:color w:val="0070C0"/>
          <w:kern w:val="0"/>
          <w:szCs w:val="24"/>
        </w:rPr>
        <w:t>而</w:t>
      </w:r>
      <w:r w:rsidR="005D7289">
        <w:rPr>
          <w:rFonts w:ascii="Lato" w:eastAsia="新細明體" w:hAnsi="Lato" w:cs="新細明體" w:hint="eastAsia"/>
          <w:color w:val="0070C0"/>
          <w:kern w:val="0"/>
          <w:szCs w:val="24"/>
        </w:rPr>
        <w:t>此模型的</w:t>
      </w:r>
      <w:r w:rsidR="005D7289" w:rsidRPr="00317023">
        <w:rPr>
          <w:rFonts w:ascii="Arial" w:eastAsia="新細明體" w:hAnsi="Arial" w:cs="Arial"/>
          <w:color w:val="0070C0"/>
          <w:kern w:val="0"/>
          <w:szCs w:val="24"/>
          <w:shd w:val="clear" w:color="auto" w:fill="FFFFFF"/>
        </w:rPr>
        <w:t>均方根誤差</w:t>
      </w:r>
      <w:r w:rsidR="005D7289">
        <w:rPr>
          <w:rFonts w:ascii="Lato" w:eastAsia="新細明體" w:hAnsi="Lato" w:cs="新細明體" w:hint="eastAsia"/>
          <w:color w:val="0070C0"/>
          <w:kern w:val="0"/>
          <w:szCs w:val="24"/>
        </w:rPr>
        <w:t>為</w:t>
      </w:r>
      <w:r w:rsidR="005D7289">
        <w:rPr>
          <w:rFonts w:ascii="Lato" w:eastAsia="新細明體" w:hAnsi="Lato" w:cs="新細明體"/>
          <w:color w:val="0070C0"/>
          <w:kern w:val="0"/>
          <w:szCs w:val="24"/>
        </w:rPr>
        <w:t>0.</w:t>
      </w:r>
      <w:r w:rsidR="00761397">
        <w:rPr>
          <w:rFonts w:ascii="Lato" w:eastAsia="新細明體" w:hAnsi="Lato" w:cs="新細明體"/>
          <w:color w:val="0070C0"/>
          <w:kern w:val="0"/>
          <w:szCs w:val="24"/>
        </w:rPr>
        <w:t>336</w:t>
      </w:r>
      <w:r w:rsidR="005D7289">
        <w:rPr>
          <w:rFonts w:ascii="Lato" w:eastAsia="新細明體" w:hAnsi="Lato" w:cs="新細明體"/>
          <w:color w:val="0070C0"/>
          <w:kern w:val="0"/>
          <w:szCs w:val="24"/>
        </w:rPr>
        <w:t xml:space="preserve"> +/- </w:t>
      </w:r>
      <w:r w:rsidR="00761397">
        <w:rPr>
          <w:rFonts w:ascii="Lato" w:eastAsia="新細明體" w:hAnsi="Lato" w:cs="新細明體"/>
          <w:color w:val="0070C0"/>
          <w:kern w:val="0"/>
          <w:szCs w:val="24"/>
        </w:rPr>
        <w:t>0.012</w:t>
      </w:r>
      <w:r w:rsidR="005D7289">
        <w:rPr>
          <w:rFonts w:ascii="Lato" w:eastAsia="新細明體" w:hAnsi="Lato" w:cs="新細明體" w:hint="eastAsia"/>
          <w:color w:val="0070C0"/>
          <w:kern w:val="0"/>
          <w:szCs w:val="24"/>
        </w:rPr>
        <w:t>。</w:t>
      </w:r>
    </w:p>
    <w:p w14:paraId="3DFD6309" w14:textId="4E4C7C60" w:rsidR="00D73312" w:rsidRDefault="002E1B67">
      <w:r w:rsidRPr="002E1B67">
        <w:rPr>
          <w:noProof/>
        </w:rPr>
        <w:drawing>
          <wp:inline distT="0" distB="0" distL="0" distR="0" wp14:anchorId="49C2DBFC" wp14:editId="466FA392">
            <wp:extent cx="3573035" cy="527825"/>
            <wp:effectExtent l="0" t="0" r="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0247" cy="570253"/>
                    </a:xfrm>
                    <a:prstGeom prst="rect">
                      <a:avLst/>
                    </a:prstGeom>
                  </pic:spPr>
                </pic:pic>
              </a:graphicData>
            </a:graphic>
          </wp:inline>
        </w:drawing>
      </w:r>
    </w:p>
    <w:p w14:paraId="674C5CB8" w14:textId="77777777" w:rsidR="005D7289" w:rsidRDefault="005D7289"/>
    <w:p w14:paraId="2E9E34A3" w14:textId="240850AB" w:rsidR="00317023" w:rsidRPr="005D7289" w:rsidRDefault="005D7289" w:rsidP="005D7289">
      <w:pPr>
        <w:widowControl/>
        <w:rPr>
          <w:rFonts w:ascii="新細明體" w:eastAsia="新細明體" w:hAnsi="新細明體" w:cs="新細明體" w:hint="eastAsia"/>
          <w:color w:val="0070C0"/>
          <w:kern w:val="0"/>
          <w:szCs w:val="24"/>
        </w:rPr>
      </w:pPr>
      <w:proofErr w:type="spellStart"/>
      <w:r w:rsidRPr="005D7289">
        <w:rPr>
          <w:rFonts w:ascii="Lato" w:eastAsia="新細明體" w:hAnsi="Lato" w:cs="新細明體"/>
          <w:color w:val="0070C0"/>
          <w:kern w:val="0"/>
          <w:szCs w:val="24"/>
        </w:rPr>
        <w:t>square_error</w:t>
      </w:r>
      <w:proofErr w:type="spellEnd"/>
      <w:r w:rsidRPr="005D7289">
        <w:rPr>
          <w:rFonts w:ascii="Arial" w:eastAsia="新細明體" w:hAnsi="Arial" w:cs="Arial"/>
          <w:color w:val="0070C0"/>
          <w:kern w:val="0"/>
          <w:szCs w:val="24"/>
          <w:shd w:val="clear" w:color="auto" w:fill="FFFFFF"/>
        </w:rPr>
        <w:t>是預測值和實際觀測值間差的平方。</w:t>
      </w:r>
      <w:r w:rsidRPr="005D7289">
        <w:rPr>
          <w:rFonts w:ascii="Arial" w:eastAsia="新細明體" w:hAnsi="Arial" w:cs="Arial"/>
          <w:color w:val="0070C0"/>
          <w:kern w:val="0"/>
          <w:szCs w:val="24"/>
          <w:shd w:val="clear" w:color="auto" w:fill="FFFFFF"/>
        </w:rPr>
        <w:t xml:space="preserve"> </w:t>
      </w:r>
      <w:r w:rsidRPr="005D7289">
        <w:rPr>
          <w:rFonts w:ascii="Arial" w:eastAsia="新細明體" w:hAnsi="Arial" w:cs="Arial"/>
          <w:color w:val="0070C0"/>
          <w:kern w:val="0"/>
          <w:szCs w:val="24"/>
          <w:shd w:val="clear" w:color="auto" w:fill="FFFFFF"/>
        </w:rPr>
        <w:t>它只考慮誤差，不考慮其方向。</w:t>
      </w:r>
      <w:r w:rsidRPr="005D7289">
        <w:rPr>
          <w:rFonts w:ascii="Arial" w:eastAsia="新細明體" w:hAnsi="Arial" w:cs="Arial"/>
          <w:color w:val="0070C0"/>
          <w:kern w:val="0"/>
          <w:szCs w:val="24"/>
          <w:shd w:val="clear" w:color="auto" w:fill="FFFFFF"/>
        </w:rPr>
        <w:t xml:space="preserve"> </w:t>
      </w:r>
      <w:r w:rsidRPr="005D7289">
        <w:rPr>
          <w:rFonts w:ascii="Arial" w:eastAsia="新細明體" w:hAnsi="Arial" w:cs="Arial"/>
          <w:color w:val="0070C0"/>
          <w:kern w:val="0"/>
          <w:szCs w:val="24"/>
          <w:shd w:val="clear" w:color="auto" w:fill="FFFFFF"/>
        </w:rPr>
        <w:t>但由於經過平方，與真實值偏離較多的預測值會比偏離較少的預測值受到更為嚴重的懲罰。</w:t>
      </w:r>
      <w:r w:rsidR="00761397">
        <w:rPr>
          <w:rFonts w:ascii="新細明體" w:eastAsia="新細明體" w:hAnsi="新細明體" w:cs="新細明體" w:hint="eastAsia"/>
          <w:color w:val="0070C0"/>
          <w:kern w:val="0"/>
          <w:szCs w:val="24"/>
        </w:rPr>
        <w:t>而</w:t>
      </w:r>
      <w:r w:rsidR="00761397">
        <w:rPr>
          <w:rFonts w:ascii="Lato" w:eastAsia="新細明體" w:hAnsi="Lato" w:cs="新細明體" w:hint="eastAsia"/>
          <w:color w:val="0070C0"/>
          <w:kern w:val="0"/>
          <w:szCs w:val="24"/>
        </w:rPr>
        <w:t>此模型的</w:t>
      </w:r>
      <w:r w:rsidR="00761397">
        <w:rPr>
          <w:rFonts w:ascii="Lato" w:eastAsia="新細明體" w:hAnsi="Lato" w:cs="新細明體" w:hint="eastAsia"/>
          <w:color w:val="0070C0"/>
          <w:kern w:val="0"/>
          <w:szCs w:val="24"/>
        </w:rPr>
        <w:t>平方誤差為</w:t>
      </w:r>
      <w:r w:rsidR="00761397">
        <w:rPr>
          <w:rFonts w:ascii="Lato" w:eastAsia="新細明體" w:hAnsi="Lato" w:cs="新細明體"/>
          <w:color w:val="0070C0"/>
          <w:kern w:val="0"/>
          <w:szCs w:val="24"/>
        </w:rPr>
        <w:t>0.113 +/- 0.008</w:t>
      </w:r>
      <w:r w:rsidR="00761397">
        <w:rPr>
          <w:rFonts w:ascii="Lato" w:eastAsia="新細明體" w:hAnsi="Lato" w:cs="新細明體" w:hint="eastAsia"/>
          <w:color w:val="0070C0"/>
          <w:kern w:val="0"/>
          <w:szCs w:val="24"/>
        </w:rPr>
        <w:t>。</w:t>
      </w:r>
    </w:p>
    <w:p w14:paraId="2329A904" w14:textId="64717579" w:rsidR="002E1B67" w:rsidRDefault="002E1B67">
      <w:r w:rsidRPr="002E1B67">
        <w:rPr>
          <w:noProof/>
        </w:rPr>
        <w:drawing>
          <wp:inline distT="0" distB="0" distL="0" distR="0" wp14:anchorId="6FB49811" wp14:editId="0B4E7268">
            <wp:extent cx="3553521" cy="524942"/>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5160" cy="528139"/>
                    </a:xfrm>
                    <a:prstGeom prst="rect">
                      <a:avLst/>
                    </a:prstGeom>
                  </pic:spPr>
                </pic:pic>
              </a:graphicData>
            </a:graphic>
          </wp:inline>
        </w:drawing>
      </w:r>
    </w:p>
    <w:p w14:paraId="3CCD2444" w14:textId="77777777" w:rsidR="00A50E7E" w:rsidRDefault="00A50E7E" w:rsidP="00A50E7E">
      <w:pPr>
        <w:rPr>
          <w:color w:val="FF0000"/>
          <w:lang w:eastAsia="zh-HK"/>
        </w:rPr>
      </w:pPr>
      <w:r>
        <w:rPr>
          <w:rFonts w:hint="eastAsia"/>
          <w:lang w:eastAsia="zh-HK"/>
        </w:rPr>
        <w:t>接下來就到了我們期待的</w:t>
      </w:r>
      <w:r>
        <w:rPr>
          <w:rFonts w:hint="eastAsia"/>
          <w:color w:val="FF0000"/>
        </w:rPr>
        <w:t>神對手</w:t>
      </w:r>
      <w:r>
        <w:rPr>
          <w:rFonts w:hint="eastAsia"/>
          <w:color w:val="FF0000"/>
        </w:rPr>
        <w:t>V.S</w:t>
      </w:r>
      <w:r>
        <w:rPr>
          <w:rFonts w:hint="eastAsia"/>
          <w:color w:val="FF0000"/>
        </w:rPr>
        <w:t>豬隊友</w:t>
      </w:r>
      <w:r>
        <w:rPr>
          <w:rFonts w:hint="eastAsia"/>
          <w:color w:val="FF0000"/>
          <w:lang w:eastAsia="zh-HK"/>
        </w:rPr>
        <w:t>一題了</w:t>
      </w:r>
      <w:r>
        <w:rPr>
          <w:rFonts w:hint="eastAsia"/>
          <w:color w:val="FF0000"/>
          <w:lang w:eastAsia="zh-HK"/>
        </w:rPr>
        <w:t>.</w:t>
      </w:r>
    </w:p>
    <w:p w14:paraId="24F50FEF" w14:textId="77777777" w:rsidR="00A50E7E" w:rsidRDefault="00A50E7E" w:rsidP="00A50E7E">
      <w:pPr>
        <w:rPr>
          <w:lang w:eastAsia="zh-HK"/>
        </w:rPr>
      </w:pPr>
    </w:p>
    <w:p w14:paraId="68710562" w14:textId="77777777" w:rsidR="00A50E7E" w:rsidRDefault="00A50E7E" w:rsidP="00A50E7E">
      <w:pPr>
        <w:rPr>
          <w:lang w:eastAsia="zh-HK"/>
        </w:rPr>
      </w:pPr>
      <w:r>
        <w:rPr>
          <w:rFonts w:hint="eastAsia"/>
          <w:lang w:eastAsia="zh-HK"/>
        </w:rPr>
        <w:t>俗話說的好</w:t>
      </w:r>
      <w:r>
        <w:rPr>
          <w:rFonts w:hint="eastAsia"/>
        </w:rPr>
        <w:t>,</w:t>
      </w:r>
      <w:r>
        <w:rPr>
          <w:rFonts w:hint="eastAsia"/>
          <w:lang w:eastAsia="zh-HK"/>
        </w:rPr>
        <w:t>不怕神一般的對的隊手</w:t>
      </w:r>
      <w:r>
        <w:rPr>
          <w:rFonts w:hint="eastAsia"/>
        </w:rPr>
        <w:t>,</w:t>
      </w:r>
      <w:r>
        <w:rPr>
          <w:rFonts w:hint="eastAsia"/>
          <w:lang w:eastAsia="zh-HK"/>
        </w:rPr>
        <w:t>就怕豬一樣的隊友</w:t>
      </w:r>
      <w:r>
        <w:rPr>
          <w:rFonts w:hint="eastAsia"/>
        </w:rPr>
        <w:t>,</w:t>
      </w:r>
      <w:r>
        <w:rPr>
          <w:rFonts w:hint="eastAsia"/>
          <w:lang w:eastAsia="zh-HK"/>
        </w:rPr>
        <w:t>所以</w:t>
      </w:r>
      <w:r>
        <w:rPr>
          <w:rFonts w:hint="eastAsia"/>
        </w:rPr>
        <w:t>,</w:t>
      </w:r>
      <w:r>
        <w:rPr>
          <w:rFonts w:hint="eastAsia"/>
          <w:lang w:eastAsia="zh-HK"/>
        </w:rPr>
        <w:t>跟進一組</w:t>
      </w:r>
      <w:r>
        <w:rPr>
          <w:rFonts w:hint="eastAsia"/>
        </w:rPr>
        <w:t>(</w:t>
      </w:r>
      <w:r>
        <w:rPr>
          <w:rFonts w:hint="eastAsia"/>
          <w:lang w:eastAsia="zh-HK"/>
        </w:rPr>
        <w:t>隊</w:t>
      </w:r>
      <w:r>
        <w:rPr>
          <w:rFonts w:hint="eastAsia"/>
        </w:rPr>
        <w:t>)</w:t>
      </w:r>
      <w:r>
        <w:rPr>
          <w:rFonts w:hint="eastAsia"/>
          <w:lang w:eastAsia="zh-HK"/>
        </w:rPr>
        <w:t>就變的相當重要囉</w:t>
      </w:r>
      <w:r>
        <w:rPr>
          <w:rFonts w:hint="eastAsia"/>
        </w:rPr>
        <w:t xml:space="preserve">! </w:t>
      </w:r>
      <w:r>
        <w:rPr>
          <w:rFonts w:hint="eastAsia"/>
          <w:lang w:eastAsia="zh-HK"/>
        </w:rPr>
        <w:t>在進行數據分析時</w:t>
      </w:r>
      <w:r>
        <w:rPr>
          <w:rFonts w:hint="eastAsia"/>
        </w:rPr>
        <w:t>,</w:t>
      </w:r>
      <w:r>
        <w:rPr>
          <w:rFonts w:hint="eastAsia"/>
          <w:lang w:eastAsia="zh-HK"/>
        </w:rPr>
        <w:t>為人所津津樂道的一個例子應該就屬</w:t>
      </w:r>
      <w:r>
        <w:rPr>
          <w:rFonts w:hint="eastAsia"/>
        </w:rPr>
        <w:t>”</w:t>
      </w:r>
      <w:r>
        <w:rPr>
          <w:rFonts w:hint="eastAsia"/>
          <w:lang w:eastAsia="zh-HK"/>
        </w:rPr>
        <w:t>魔球</w:t>
      </w:r>
      <w:r>
        <w:rPr>
          <w:rFonts w:hint="eastAsia"/>
        </w:rPr>
        <w:t>”</w:t>
      </w:r>
      <w:r>
        <w:rPr>
          <w:rFonts w:hint="eastAsia"/>
        </w:rPr>
        <w:t>(Money Ball)</w:t>
      </w:r>
      <w:r>
        <w:rPr>
          <w:rFonts w:hint="eastAsia"/>
          <w:lang w:eastAsia="zh-HK"/>
        </w:rPr>
        <w:t>了。</w:t>
      </w:r>
      <w:r>
        <w:rPr>
          <w:rFonts w:hint="eastAsia"/>
          <w:lang w:eastAsia="zh-HK"/>
        </w:rPr>
        <w:t xml:space="preserve"> </w:t>
      </w:r>
      <w:r>
        <w:rPr>
          <w:rFonts w:hint="eastAsia"/>
          <w:lang w:eastAsia="zh-HK"/>
        </w:rPr>
        <w:t>雖然無法人人都擁有主角光環</w:t>
      </w:r>
      <w:r>
        <w:rPr>
          <w:rFonts w:hint="eastAsia"/>
        </w:rPr>
        <w:t>，</w:t>
      </w:r>
      <w:r>
        <w:rPr>
          <w:rFonts w:hint="eastAsia"/>
          <w:lang w:eastAsia="zh-HK"/>
        </w:rPr>
        <w:t>但我們還是想辦法弄來了一個資料集</w:t>
      </w:r>
      <w:r>
        <w:rPr>
          <w:rFonts w:hint="eastAsia"/>
        </w:rPr>
        <w:t>，</w:t>
      </w:r>
      <w:r>
        <w:rPr>
          <w:rFonts w:hint="eastAsia"/>
          <w:lang w:eastAsia="zh-HK"/>
        </w:rPr>
        <w:t>大家試試打開</w:t>
      </w:r>
      <w:r>
        <w:rPr>
          <w:rFonts w:hint="eastAsia"/>
        </w:rPr>
        <w:t>player_train.csv</w:t>
      </w:r>
      <w:r>
        <w:rPr>
          <w:rFonts w:hint="eastAsia"/>
          <w:lang w:eastAsia="zh-HK"/>
        </w:rPr>
        <w:t>吧</w:t>
      </w:r>
      <w:r>
        <w:rPr>
          <w:rFonts w:hint="eastAsia"/>
          <w:lang w:eastAsia="zh-HK"/>
        </w:rPr>
        <w:t>.</w:t>
      </w:r>
    </w:p>
    <w:p w14:paraId="52E87E55" w14:textId="77777777" w:rsidR="00A50E7E" w:rsidRDefault="00A50E7E" w:rsidP="00A50E7E">
      <w:pPr>
        <w:rPr>
          <w:lang w:eastAsia="zh-HK"/>
        </w:rPr>
      </w:pPr>
    </w:p>
    <w:p w14:paraId="7E181E38" w14:textId="5E2FD5B5" w:rsidR="00A50E7E" w:rsidRDefault="00D74A4F" w:rsidP="00A50E7E">
      <w:pPr>
        <w:rPr>
          <w:rFonts w:asciiTheme="minorEastAsia" w:hAnsiTheme="minorEastAsia"/>
        </w:rPr>
      </w:pPr>
      <w:r>
        <w:t>7</w:t>
      </w:r>
      <w:r w:rsidR="00A50E7E">
        <w:rPr>
          <w:rFonts w:hint="eastAsia"/>
        </w:rPr>
        <w:t>.</w:t>
      </w:r>
      <w:r w:rsidR="00A50E7E">
        <w:rPr>
          <w:rFonts w:hint="eastAsia"/>
          <w:lang w:eastAsia="zh-HK"/>
        </w:rPr>
        <w:t xml:space="preserve"> </w:t>
      </w:r>
      <w:r w:rsidR="00A50E7E">
        <w:rPr>
          <w:rFonts w:hint="eastAsia"/>
          <w:lang w:eastAsia="zh-HK"/>
        </w:rPr>
        <w:t>請使用</w:t>
      </w:r>
      <w:r w:rsidR="00A50E7E">
        <w:rPr>
          <w:rFonts w:hint="eastAsia"/>
        </w:rPr>
        <w:t>player_train.csv</w:t>
      </w:r>
      <w:r w:rsidR="00A50E7E">
        <w:rPr>
          <w:rFonts w:hint="eastAsia"/>
          <w:lang w:eastAsia="zh-HK"/>
        </w:rPr>
        <w:t>進行模型的訓練</w:t>
      </w:r>
      <w:r w:rsidR="00A50E7E">
        <w:rPr>
          <w:rFonts w:hint="eastAsia"/>
        </w:rPr>
        <w:t>(</w:t>
      </w:r>
      <w:r w:rsidR="00A50E7E">
        <w:rPr>
          <w:rFonts w:hint="eastAsia"/>
          <w:lang w:eastAsia="zh-HK"/>
        </w:rPr>
        <w:t>建議使用</w:t>
      </w:r>
      <w:r w:rsidR="00A50E7E">
        <w:rPr>
          <w:rFonts w:hint="eastAsia"/>
        </w:rPr>
        <w:t>cross validation),</w:t>
      </w:r>
      <w:r w:rsidR="00A50E7E">
        <w:rPr>
          <w:rFonts w:hint="eastAsia"/>
          <w:lang w:eastAsia="zh-HK"/>
        </w:rPr>
        <w:t>並請找出正</w:t>
      </w:r>
      <w:r w:rsidR="00A50E7E">
        <w:rPr>
          <w:rFonts w:hint="eastAsia"/>
          <w:lang w:eastAsia="zh-HK"/>
        </w:rPr>
        <w:lastRenderedPageBreak/>
        <w:t>確率最高的預測演算法</w:t>
      </w:r>
      <w:r w:rsidR="00A50E7E">
        <w:rPr>
          <w:rFonts w:hint="eastAsia"/>
        </w:rPr>
        <w:t>. (</w:t>
      </w:r>
      <w:r>
        <w:t>35</w:t>
      </w:r>
      <w:r w:rsidR="00A50E7E">
        <w:rPr>
          <w:rFonts w:hint="eastAsia"/>
        </w:rPr>
        <w:t>%)</w:t>
      </w:r>
      <w:r w:rsidR="00A50E7E">
        <w:rPr>
          <w:rFonts w:asciiTheme="minorEastAsia" w:hAnsiTheme="minorEastAsia" w:hint="eastAsia"/>
        </w:rPr>
        <w:t>，</w:t>
      </w:r>
      <w:r w:rsidR="00A50E7E">
        <w:rPr>
          <w:rFonts w:asciiTheme="minorEastAsia" w:hAnsiTheme="minorEastAsia" w:hint="eastAsia"/>
          <w:lang w:eastAsia="zh-HK"/>
        </w:rPr>
        <w:t>請將您的流程存檔為學號</w:t>
      </w:r>
      <w:r w:rsidR="00A50E7E">
        <w:rPr>
          <w:rFonts w:asciiTheme="minorEastAsia" w:hAnsiTheme="minorEastAsia" w:hint="eastAsia"/>
        </w:rPr>
        <w:t>_</w:t>
      </w:r>
      <w:r>
        <w:rPr>
          <w:rFonts w:asciiTheme="minorEastAsia" w:hAnsiTheme="minorEastAsia"/>
        </w:rPr>
        <w:t>2</w:t>
      </w:r>
      <w:r w:rsidR="00A50E7E">
        <w:rPr>
          <w:rFonts w:asciiTheme="minorEastAsia" w:hAnsiTheme="minorEastAsia" w:hint="eastAsia"/>
        </w:rPr>
        <w:t>.rmp</w:t>
      </w:r>
    </w:p>
    <w:p w14:paraId="4AC00C92" w14:textId="4CF773BA" w:rsidR="00280154" w:rsidRDefault="00280154" w:rsidP="00280154">
      <w:pPr>
        <w:ind w:left="120" w:hangingChars="50" w:hanging="120"/>
        <w:rPr>
          <w:rFonts w:asciiTheme="minorEastAsia" w:hAnsiTheme="minorEastAsia"/>
          <w:color w:val="0070C0"/>
        </w:rPr>
      </w:pPr>
      <w:r w:rsidRPr="00280154">
        <w:rPr>
          <w:rFonts w:asciiTheme="minorEastAsia" w:hAnsiTheme="minorEastAsia"/>
          <w:color w:val="0070C0"/>
        </w:rPr>
        <w:t>Decision Tree</w:t>
      </w:r>
      <w:r>
        <w:rPr>
          <w:rFonts w:asciiTheme="minorEastAsia" w:hAnsiTheme="minorEastAsia"/>
          <w:color w:val="0070C0"/>
        </w:rPr>
        <w:t>: 55.65%</w:t>
      </w:r>
      <w:r w:rsidRPr="00280154">
        <w:rPr>
          <w:rFonts w:asciiTheme="minorEastAsia" w:hAnsiTheme="minorEastAsia" w:hint="eastAsia"/>
          <w:noProof/>
        </w:rPr>
        <w:drawing>
          <wp:inline distT="0" distB="0" distL="0" distR="0" wp14:anchorId="32B5BE95" wp14:editId="05A8AA7D">
            <wp:extent cx="5274310" cy="116903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69035"/>
                    </a:xfrm>
                    <a:prstGeom prst="rect">
                      <a:avLst/>
                    </a:prstGeom>
                  </pic:spPr>
                </pic:pic>
              </a:graphicData>
            </a:graphic>
          </wp:inline>
        </w:drawing>
      </w:r>
    </w:p>
    <w:p w14:paraId="333CC833" w14:textId="6787FF54" w:rsidR="00280154" w:rsidRDefault="00280154" w:rsidP="00280154">
      <w:pPr>
        <w:ind w:left="120" w:hangingChars="50" w:hanging="120"/>
        <w:rPr>
          <w:rFonts w:asciiTheme="minorEastAsia" w:hAnsiTheme="minorEastAsia"/>
        </w:rPr>
      </w:pPr>
      <w:r>
        <w:rPr>
          <w:rFonts w:asciiTheme="minorEastAsia" w:hAnsiTheme="minorEastAsia"/>
          <w:color w:val="0070C0"/>
        </w:rPr>
        <w:t>Deep Learning:58.93%</w:t>
      </w:r>
    </w:p>
    <w:p w14:paraId="6E37ED08" w14:textId="32CF6FB8" w:rsidR="00280154" w:rsidRDefault="00280154" w:rsidP="00280154">
      <w:pPr>
        <w:ind w:left="120" w:hangingChars="50" w:hanging="120"/>
        <w:rPr>
          <w:rFonts w:asciiTheme="minorEastAsia" w:hAnsiTheme="minorEastAsia"/>
        </w:rPr>
      </w:pPr>
      <w:r w:rsidRPr="00280154">
        <w:rPr>
          <w:rFonts w:asciiTheme="minorEastAsia" w:hAnsiTheme="minorEastAsia"/>
          <w:noProof/>
        </w:rPr>
        <w:drawing>
          <wp:inline distT="0" distB="0" distL="0" distR="0" wp14:anchorId="6BB98E9B" wp14:editId="45A0AB49">
            <wp:extent cx="5274310" cy="116903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69035"/>
                    </a:xfrm>
                    <a:prstGeom prst="rect">
                      <a:avLst/>
                    </a:prstGeom>
                  </pic:spPr>
                </pic:pic>
              </a:graphicData>
            </a:graphic>
          </wp:inline>
        </w:drawing>
      </w:r>
    </w:p>
    <w:p w14:paraId="5AFDA5E8" w14:textId="5672A83B" w:rsidR="00280154" w:rsidRPr="00280154" w:rsidRDefault="00280154" w:rsidP="00280154">
      <w:pPr>
        <w:ind w:left="120" w:hangingChars="50" w:hanging="120"/>
        <w:rPr>
          <w:rFonts w:asciiTheme="minorEastAsia" w:hAnsiTheme="minorEastAsia"/>
          <w:color w:val="0070C0"/>
        </w:rPr>
      </w:pPr>
      <w:r w:rsidRPr="00280154">
        <w:rPr>
          <w:rFonts w:asciiTheme="minorEastAsia" w:hAnsiTheme="minorEastAsia"/>
          <w:color w:val="0070C0"/>
        </w:rPr>
        <w:t>Naïve Bayes</w:t>
      </w:r>
      <w:r>
        <w:rPr>
          <w:rFonts w:asciiTheme="minorEastAsia" w:hAnsiTheme="minorEastAsia"/>
          <w:color w:val="0070C0"/>
        </w:rPr>
        <w:t>:57.04%</w:t>
      </w:r>
    </w:p>
    <w:p w14:paraId="593A1EEE" w14:textId="07ACD693" w:rsidR="00280154" w:rsidRDefault="00280154" w:rsidP="00280154">
      <w:pPr>
        <w:ind w:left="120" w:hangingChars="50" w:hanging="120"/>
        <w:rPr>
          <w:rFonts w:asciiTheme="minorEastAsia" w:hAnsiTheme="minorEastAsia"/>
        </w:rPr>
      </w:pPr>
      <w:r w:rsidRPr="00280154">
        <w:rPr>
          <w:rFonts w:asciiTheme="minorEastAsia" w:hAnsiTheme="minorEastAsia"/>
          <w:noProof/>
        </w:rPr>
        <w:drawing>
          <wp:inline distT="0" distB="0" distL="0" distR="0" wp14:anchorId="4DBD55F8" wp14:editId="7BB39105">
            <wp:extent cx="5274310" cy="116903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69035"/>
                    </a:xfrm>
                    <a:prstGeom prst="rect">
                      <a:avLst/>
                    </a:prstGeom>
                  </pic:spPr>
                </pic:pic>
              </a:graphicData>
            </a:graphic>
          </wp:inline>
        </w:drawing>
      </w:r>
    </w:p>
    <w:p w14:paraId="0CB0718A" w14:textId="5C22ECB1" w:rsidR="00280154" w:rsidRPr="00280154" w:rsidRDefault="00280154" w:rsidP="00280154">
      <w:pPr>
        <w:ind w:left="120" w:hangingChars="50" w:hanging="120"/>
        <w:rPr>
          <w:rFonts w:asciiTheme="minorEastAsia" w:hAnsiTheme="minorEastAsia"/>
          <w:color w:val="0070C0"/>
        </w:rPr>
      </w:pPr>
      <w:r w:rsidRPr="00280154">
        <w:rPr>
          <w:rFonts w:asciiTheme="minorEastAsia" w:hAnsiTheme="minorEastAsia" w:hint="eastAsia"/>
          <w:color w:val="0070C0"/>
        </w:rPr>
        <w:t>K</w:t>
      </w:r>
      <w:r w:rsidRPr="00280154">
        <w:rPr>
          <w:rFonts w:asciiTheme="minorEastAsia" w:hAnsiTheme="minorEastAsia"/>
          <w:color w:val="0070C0"/>
        </w:rPr>
        <w:t>NN:58.02%</w:t>
      </w:r>
    </w:p>
    <w:p w14:paraId="42DF2E46" w14:textId="40722FD2" w:rsidR="00280154" w:rsidRDefault="00280154" w:rsidP="00280154">
      <w:pPr>
        <w:ind w:left="120" w:hangingChars="50" w:hanging="120"/>
        <w:rPr>
          <w:rFonts w:asciiTheme="minorEastAsia" w:hAnsiTheme="minorEastAsia"/>
        </w:rPr>
      </w:pPr>
      <w:r w:rsidRPr="00280154">
        <w:rPr>
          <w:rFonts w:asciiTheme="minorEastAsia" w:hAnsiTheme="minorEastAsia"/>
          <w:noProof/>
        </w:rPr>
        <w:drawing>
          <wp:inline distT="0" distB="0" distL="0" distR="0" wp14:anchorId="075A1B86" wp14:editId="431CBC57">
            <wp:extent cx="5274310" cy="116903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69035"/>
                    </a:xfrm>
                    <a:prstGeom prst="rect">
                      <a:avLst/>
                    </a:prstGeom>
                  </pic:spPr>
                </pic:pic>
              </a:graphicData>
            </a:graphic>
          </wp:inline>
        </w:drawing>
      </w:r>
    </w:p>
    <w:p w14:paraId="6C267ACF" w14:textId="1136CE6D" w:rsidR="00110791" w:rsidRPr="00280154" w:rsidRDefault="00280154" w:rsidP="00280154">
      <w:pPr>
        <w:ind w:left="120" w:hangingChars="50" w:hanging="120"/>
        <w:rPr>
          <w:rFonts w:asciiTheme="minorEastAsia" w:hAnsiTheme="minorEastAsia"/>
          <w:color w:val="0070C0"/>
        </w:rPr>
      </w:pPr>
      <w:r w:rsidRPr="00280154">
        <w:rPr>
          <w:rFonts w:asciiTheme="minorEastAsia" w:hAnsiTheme="minorEastAsia" w:hint="eastAsia"/>
          <w:color w:val="0070C0"/>
        </w:rPr>
        <w:t>四種方法中，以</w:t>
      </w:r>
      <w:r w:rsidR="00110791" w:rsidRPr="00280154">
        <w:rPr>
          <w:rFonts w:asciiTheme="minorEastAsia" w:hAnsiTheme="minorEastAsia"/>
          <w:color w:val="0070C0"/>
        </w:rPr>
        <w:t xml:space="preserve">Deep learning </w:t>
      </w:r>
      <w:r w:rsidRPr="00280154">
        <w:rPr>
          <w:rFonts w:asciiTheme="minorEastAsia" w:hAnsiTheme="minorEastAsia" w:hint="eastAsia"/>
          <w:color w:val="0070C0"/>
        </w:rPr>
        <w:t>的正確率為最高。</w:t>
      </w:r>
    </w:p>
    <w:p w14:paraId="51FC95C6" w14:textId="77777777" w:rsidR="00A50E7E" w:rsidRDefault="00A50E7E" w:rsidP="00A50E7E"/>
    <w:p w14:paraId="620ABBBF" w14:textId="711B47E1" w:rsidR="00A50E7E" w:rsidRDefault="00D74A4F" w:rsidP="00A50E7E">
      <w:r>
        <w:t>8</w:t>
      </w:r>
      <w:r w:rsidR="00A50E7E">
        <w:rPr>
          <w:rFonts w:hint="eastAsia"/>
        </w:rPr>
        <w:t xml:space="preserve">. </w:t>
      </w:r>
      <w:r w:rsidR="00A50E7E">
        <w:rPr>
          <w:rFonts w:hint="eastAsia"/>
          <w:lang w:eastAsia="zh-HK"/>
        </w:rPr>
        <w:t>請使用</w:t>
      </w:r>
      <w:r w:rsidR="00A50E7E">
        <w:rPr>
          <w:rFonts w:hint="eastAsia"/>
        </w:rPr>
        <w:t>player_scoring.csv</w:t>
      </w:r>
      <w:r w:rsidR="00A50E7E">
        <w:rPr>
          <w:rFonts w:hint="eastAsia"/>
          <w:lang w:eastAsia="zh-HK"/>
        </w:rPr>
        <w:t>進行隊員的篩選</w:t>
      </w:r>
      <w:r w:rsidR="00A50E7E">
        <w:rPr>
          <w:rFonts w:hint="eastAsia"/>
        </w:rPr>
        <w:t>,</w:t>
      </w:r>
      <w:r w:rsidR="00A50E7E">
        <w:rPr>
          <w:rFonts w:hint="eastAsia"/>
          <w:lang w:eastAsia="zh-HK"/>
        </w:rPr>
        <w:t>並請說明您的策略是</w:t>
      </w:r>
      <w:r w:rsidR="00A50E7E">
        <w:rPr>
          <w:rFonts w:hint="eastAsia"/>
        </w:rPr>
        <w:t>? (15%)</w:t>
      </w:r>
    </w:p>
    <w:p w14:paraId="2E7D354B" w14:textId="77777777" w:rsidR="00F5638B" w:rsidRDefault="00F5638B" w:rsidP="00A50E7E"/>
    <w:p w14:paraId="71DBBD8D" w14:textId="1603C389" w:rsidR="00F5638B" w:rsidRPr="00F5638B" w:rsidRDefault="00F5638B" w:rsidP="00A50E7E">
      <w:pPr>
        <w:rPr>
          <w:rFonts w:hint="eastAsia"/>
          <w:color w:val="0070C0"/>
        </w:rPr>
      </w:pPr>
      <w:r w:rsidRPr="00F5638B">
        <w:rPr>
          <w:rFonts w:hint="eastAsia"/>
          <w:color w:val="0070C0"/>
        </w:rPr>
        <w:t>首先先用</w:t>
      </w:r>
      <w:proofErr w:type="spellStart"/>
      <w:r w:rsidRPr="00F5638B">
        <w:rPr>
          <w:rFonts w:hint="eastAsia"/>
          <w:color w:val="0070C0"/>
        </w:rPr>
        <w:t>p</w:t>
      </w:r>
      <w:r w:rsidRPr="00F5638B">
        <w:rPr>
          <w:color w:val="0070C0"/>
        </w:rPr>
        <w:t>layer_train</w:t>
      </w:r>
      <w:proofErr w:type="spellEnd"/>
      <w:r w:rsidRPr="00F5638B">
        <w:rPr>
          <w:rFonts w:hint="eastAsia"/>
          <w:color w:val="0070C0"/>
        </w:rPr>
        <w:t>的檔案進行</w:t>
      </w:r>
      <w:r w:rsidRPr="00F5638B">
        <w:rPr>
          <w:color w:val="0070C0"/>
        </w:rPr>
        <w:t>deep learning</w:t>
      </w:r>
      <w:r w:rsidRPr="00F5638B">
        <w:rPr>
          <w:rFonts w:hint="eastAsia"/>
          <w:color w:val="0070C0"/>
        </w:rPr>
        <w:t>的訓練模型，接著讀取</w:t>
      </w:r>
      <w:proofErr w:type="spellStart"/>
      <w:r w:rsidRPr="00F5638B">
        <w:rPr>
          <w:color w:val="0070C0"/>
        </w:rPr>
        <w:t>player_scoring</w:t>
      </w:r>
      <w:proofErr w:type="spellEnd"/>
      <w:r w:rsidRPr="00F5638B">
        <w:rPr>
          <w:rFonts w:hint="eastAsia"/>
          <w:color w:val="0070C0"/>
        </w:rPr>
        <w:t>，並將</w:t>
      </w:r>
      <w:proofErr w:type="spellStart"/>
      <w:r w:rsidRPr="00F5638B">
        <w:rPr>
          <w:color w:val="0070C0"/>
        </w:rPr>
        <w:t>total_point</w:t>
      </w:r>
      <w:proofErr w:type="spellEnd"/>
      <w:r w:rsidRPr="00F5638B">
        <w:rPr>
          <w:rFonts w:hint="eastAsia"/>
          <w:color w:val="0070C0"/>
        </w:rPr>
        <w:t>設為</w:t>
      </w:r>
      <w:r w:rsidRPr="00F5638B">
        <w:rPr>
          <w:color w:val="0070C0"/>
        </w:rPr>
        <w:t>label</w:t>
      </w:r>
      <w:r w:rsidRPr="00F5638B">
        <w:rPr>
          <w:rFonts w:hint="eastAsia"/>
          <w:color w:val="0070C0"/>
        </w:rPr>
        <w:t>，當作篩選</w:t>
      </w:r>
      <w:proofErr w:type="spellStart"/>
      <w:r w:rsidRPr="00F5638B">
        <w:rPr>
          <w:color w:val="0070C0"/>
        </w:rPr>
        <w:t>team_value</w:t>
      </w:r>
      <w:proofErr w:type="spellEnd"/>
      <w:r w:rsidRPr="00F5638B">
        <w:rPr>
          <w:rFonts w:hint="eastAsia"/>
          <w:color w:val="0070C0"/>
        </w:rPr>
        <w:t>的條件來預測。</w:t>
      </w:r>
    </w:p>
    <w:p w14:paraId="3EA16D70" w14:textId="7D34E901" w:rsidR="00110791" w:rsidRDefault="00AD01F0" w:rsidP="00A50E7E">
      <w:r w:rsidRPr="00AD01F0">
        <w:lastRenderedPageBreak/>
        <w:drawing>
          <wp:inline distT="0" distB="0" distL="0" distR="0" wp14:anchorId="5037DAAD" wp14:editId="5AAE86D1">
            <wp:extent cx="5274310" cy="29083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08300"/>
                    </a:xfrm>
                    <a:prstGeom prst="rect">
                      <a:avLst/>
                    </a:prstGeom>
                  </pic:spPr>
                </pic:pic>
              </a:graphicData>
            </a:graphic>
          </wp:inline>
        </w:drawing>
      </w:r>
    </w:p>
    <w:p w14:paraId="1C738758" w14:textId="19DCF340" w:rsidR="0083314D" w:rsidRDefault="00AD01F0" w:rsidP="00A50E7E">
      <w:pPr>
        <w:rPr>
          <w:rFonts w:hint="eastAsia"/>
        </w:rPr>
      </w:pPr>
      <w:r w:rsidRPr="00AD01F0">
        <w:drawing>
          <wp:inline distT="0" distB="0" distL="0" distR="0" wp14:anchorId="4C6CA402" wp14:editId="09294389">
            <wp:extent cx="5274310" cy="245618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56180"/>
                    </a:xfrm>
                    <a:prstGeom prst="rect">
                      <a:avLst/>
                    </a:prstGeom>
                  </pic:spPr>
                </pic:pic>
              </a:graphicData>
            </a:graphic>
          </wp:inline>
        </w:drawing>
      </w:r>
    </w:p>
    <w:p w14:paraId="728A0A76" w14:textId="77777777" w:rsidR="00280154" w:rsidRDefault="00280154" w:rsidP="00A50E7E">
      <w:pPr>
        <w:rPr>
          <w:color w:val="FF0000"/>
        </w:rPr>
      </w:pPr>
    </w:p>
    <w:sectPr w:rsidR="0028015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Lato">
    <w:panose1 w:val="020F0502020204030203"/>
    <w:charset w:val="00"/>
    <w:family w:val="swiss"/>
    <w:pitch w:val="variable"/>
    <w:sig w:usb0="E10002FF" w:usb1="5000ECFF" w:usb2="0000002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bordersDoNotSurroundHeader/>
  <w:bordersDoNotSurroundFooter/>
  <w:activeWritingStyle w:appName="MSWord" w:lang="en-US" w:vendorID="64" w:dllVersion="6" w:nlCheck="1" w:checkStyle="0"/>
  <w:activeWritingStyle w:appName="MSWord" w:lang="zh-HK" w:vendorID="64" w:dllVersion="5" w:nlCheck="1" w:checkStyle="1"/>
  <w:activeWritingStyle w:appName="MSWord" w:lang="en-US" w:vendorID="64" w:dllVersion="4096" w:nlCheck="1" w:checkStyle="0"/>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5A1"/>
    <w:rsid w:val="00072522"/>
    <w:rsid w:val="00110791"/>
    <w:rsid w:val="00172B8C"/>
    <w:rsid w:val="002034FE"/>
    <w:rsid w:val="00280154"/>
    <w:rsid w:val="002E1B67"/>
    <w:rsid w:val="002E57DF"/>
    <w:rsid w:val="00317023"/>
    <w:rsid w:val="00381927"/>
    <w:rsid w:val="003979A1"/>
    <w:rsid w:val="003F0977"/>
    <w:rsid w:val="003F5FA1"/>
    <w:rsid w:val="004138D5"/>
    <w:rsid w:val="00415111"/>
    <w:rsid w:val="00502736"/>
    <w:rsid w:val="00505A5C"/>
    <w:rsid w:val="00531A26"/>
    <w:rsid w:val="0057401C"/>
    <w:rsid w:val="005A2B63"/>
    <w:rsid w:val="005D7289"/>
    <w:rsid w:val="00637AFD"/>
    <w:rsid w:val="006C1BB2"/>
    <w:rsid w:val="00742FA7"/>
    <w:rsid w:val="00761397"/>
    <w:rsid w:val="00830500"/>
    <w:rsid w:val="0083314D"/>
    <w:rsid w:val="00912880"/>
    <w:rsid w:val="009308C0"/>
    <w:rsid w:val="00966707"/>
    <w:rsid w:val="00993414"/>
    <w:rsid w:val="009F5F01"/>
    <w:rsid w:val="00A50E7E"/>
    <w:rsid w:val="00A84E83"/>
    <w:rsid w:val="00AD01F0"/>
    <w:rsid w:val="00C96E4C"/>
    <w:rsid w:val="00CA0BE6"/>
    <w:rsid w:val="00D118B7"/>
    <w:rsid w:val="00D73312"/>
    <w:rsid w:val="00D74A4F"/>
    <w:rsid w:val="00E765A1"/>
    <w:rsid w:val="00E95FCA"/>
    <w:rsid w:val="00F5638B"/>
    <w:rsid w:val="00FF1CC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BC90A"/>
  <w15:chartTrackingRefBased/>
  <w15:docId w15:val="{C0A95D59-4530-4832-90EE-DCFD6CC4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993414"/>
    <w:rPr>
      <w:color w:val="0000FF"/>
      <w:u w:val="single"/>
    </w:rPr>
  </w:style>
  <w:style w:type="paragraph" w:styleId="Web">
    <w:name w:val="Normal (Web)"/>
    <w:basedOn w:val="a"/>
    <w:uiPriority w:val="99"/>
    <w:unhideWhenUsed/>
    <w:rsid w:val="00415111"/>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87835">
      <w:bodyDiv w:val="1"/>
      <w:marLeft w:val="0"/>
      <w:marRight w:val="0"/>
      <w:marTop w:val="0"/>
      <w:marBottom w:val="0"/>
      <w:divBdr>
        <w:top w:val="none" w:sz="0" w:space="0" w:color="auto"/>
        <w:left w:val="none" w:sz="0" w:space="0" w:color="auto"/>
        <w:bottom w:val="none" w:sz="0" w:space="0" w:color="auto"/>
        <w:right w:val="none" w:sz="0" w:space="0" w:color="auto"/>
      </w:divBdr>
    </w:div>
    <w:div w:id="365330408">
      <w:bodyDiv w:val="1"/>
      <w:marLeft w:val="0"/>
      <w:marRight w:val="0"/>
      <w:marTop w:val="0"/>
      <w:marBottom w:val="0"/>
      <w:divBdr>
        <w:top w:val="none" w:sz="0" w:space="0" w:color="auto"/>
        <w:left w:val="none" w:sz="0" w:space="0" w:color="auto"/>
        <w:bottom w:val="none" w:sz="0" w:space="0" w:color="auto"/>
        <w:right w:val="none" w:sz="0" w:space="0" w:color="auto"/>
      </w:divBdr>
    </w:div>
    <w:div w:id="890926478">
      <w:bodyDiv w:val="1"/>
      <w:marLeft w:val="0"/>
      <w:marRight w:val="0"/>
      <w:marTop w:val="0"/>
      <w:marBottom w:val="0"/>
      <w:divBdr>
        <w:top w:val="none" w:sz="0" w:space="0" w:color="auto"/>
        <w:left w:val="none" w:sz="0" w:space="0" w:color="auto"/>
        <w:bottom w:val="none" w:sz="0" w:space="0" w:color="auto"/>
        <w:right w:val="none" w:sz="0" w:space="0" w:color="auto"/>
      </w:divBdr>
    </w:div>
    <w:div w:id="919824787">
      <w:bodyDiv w:val="1"/>
      <w:marLeft w:val="0"/>
      <w:marRight w:val="0"/>
      <w:marTop w:val="0"/>
      <w:marBottom w:val="0"/>
      <w:divBdr>
        <w:top w:val="none" w:sz="0" w:space="0" w:color="auto"/>
        <w:left w:val="none" w:sz="0" w:space="0" w:color="auto"/>
        <w:bottom w:val="none" w:sz="0" w:space="0" w:color="auto"/>
        <w:right w:val="none" w:sz="0" w:space="0" w:color="auto"/>
      </w:divBdr>
    </w:div>
    <w:div w:id="1011570748">
      <w:bodyDiv w:val="1"/>
      <w:marLeft w:val="0"/>
      <w:marRight w:val="0"/>
      <w:marTop w:val="0"/>
      <w:marBottom w:val="0"/>
      <w:divBdr>
        <w:top w:val="none" w:sz="0" w:space="0" w:color="auto"/>
        <w:left w:val="none" w:sz="0" w:space="0" w:color="auto"/>
        <w:bottom w:val="none" w:sz="0" w:space="0" w:color="auto"/>
        <w:right w:val="none" w:sz="0" w:space="0" w:color="auto"/>
      </w:divBdr>
    </w:div>
    <w:div w:id="1199469139">
      <w:bodyDiv w:val="1"/>
      <w:marLeft w:val="0"/>
      <w:marRight w:val="0"/>
      <w:marTop w:val="0"/>
      <w:marBottom w:val="0"/>
      <w:divBdr>
        <w:top w:val="none" w:sz="0" w:space="0" w:color="auto"/>
        <w:left w:val="none" w:sz="0" w:space="0" w:color="auto"/>
        <w:bottom w:val="none" w:sz="0" w:space="0" w:color="auto"/>
        <w:right w:val="none" w:sz="0" w:space="0" w:color="auto"/>
      </w:divBdr>
    </w:div>
    <w:div w:id="1250890766">
      <w:bodyDiv w:val="1"/>
      <w:marLeft w:val="0"/>
      <w:marRight w:val="0"/>
      <w:marTop w:val="0"/>
      <w:marBottom w:val="0"/>
      <w:divBdr>
        <w:top w:val="none" w:sz="0" w:space="0" w:color="auto"/>
        <w:left w:val="none" w:sz="0" w:space="0" w:color="auto"/>
        <w:bottom w:val="none" w:sz="0" w:space="0" w:color="auto"/>
        <w:right w:val="none" w:sz="0" w:space="0" w:color="auto"/>
      </w:divBdr>
    </w:div>
    <w:div w:id="1693338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5</Pages>
  <Words>269</Words>
  <Characters>1536</Characters>
  <Application>Microsoft Office Word</Application>
  <DocSecurity>0</DocSecurity>
  <Lines>12</Lines>
  <Paragraphs>3</Paragraphs>
  <ScaleCrop>false</ScaleCrop>
  <Company/>
  <LinksUpToDate>false</LinksUpToDate>
  <CharactersWithSpaces>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Jenny</dc:creator>
  <cp:keywords/>
  <dc:description/>
  <cp:lastModifiedBy>Microsoft Office User</cp:lastModifiedBy>
  <cp:revision>5</cp:revision>
  <dcterms:created xsi:type="dcterms:W3CDTF">2021-10-31T14:50:00Z</dcterms:created>
  <dcterms:modified xsi:type="dcterms:W3CDTF">2021-11-21T06:33:00Z</dcterms:modified>
</cp:coreProperties>
</file>