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DD462F">
      <w:pPr>
        <w:pStyle w:val="2"/>
        <w:keepNext w:val="0"/>
        <w:keepLines w:val="0"/>
        <w:widowControl/>
        <w:suppressLineNumbers w:val="0"/>
        <w:jc w:val="both"/>
        <w:rPr>
          <w:rFonts w:hint="default" w:ascii="Arial Regular" w:hAnsi="Arial Regular" w:cs="Arial Regular"/>
          <w:sz w:val="28"/>
          <w:szCs w:val="28"/>
          <w:lang w:val="en-US"/>
        </w:rPr>
      </w:pPr>
      <w:r>
        <w:rPr>
          <w:rFonts w:hint="default" w:ascii="Arial Regular" w:hAnsi="Arial Regular" w:cs="Arial Regular"/>
          <w:sz w:val="28"/>
          <w:szCs w:val="28"/>
        </w:rPr>
        <w:t xml:space="preserve">1. </w:t>
      </w:r>
      <w:r>
        <w:rPr>
          <w:rStyle w:val="9"/>
          <w:rFonts w:hint="default" w:ascii="Arial Regular" w:hAnsi="Arial Regular" w:cs="Arial Regular"/>
          <w:b/>
          <w:bCs/>
          <w:sz w:val="28"/>
          <w:szCs w:val="28"/>
        </w:rPr>
        <w:t>Propuesta de Plan de Pruebas</w:t>
      </w:r>
      <w:r>
        <w:rPr>
          <w:rStyle w:val="9"/>
          <w:rFonts w:hint="default" w:ascii="Arial Regular" w:hAnsi="Arial Regular" w:cs="Arial Regular"/>
          <w:b/>
          <w:bCs/>
          <w:sz w:val="28"/>
          <w:szCs w:val="28"/>
          <w:lang w:val="en-US"/>
        </w:rPr>
        <w:t xml:space="preserve"> Servici</w:t>
      </w:r>
      <w:bookmarkStart w:id="0" w:name="_GoBack"/>
      <w:bookmarkEnd w:id="0"/>
      <w:r>
        <w:rPr>
          <w:rStyle w:val="9"/>
          <w:rFonts w:hint="default" w:ascii="Arial Regular" w:hAnsi="Arial Regular" w:cs="Arial Regular"/>
          <w:b/>
          <w:bCs/>
          <w:sz w:val="28"/>
          <w:szCs w:val="28"/>
          <w:lang w:val="en-US"/>
        </w:rPr>
        <w:t xml:space="preserve">os de </w:t>
      </w:r>
      <w:r>
        <w:rPr>
          <w:rFonts w:hint="default" w:ascii="Arial Regular" w:hAnsi="Arial Regular" w:cs="Arial Regular"/>
        </w:rPr>
        <w:t>Booker</w:t>
      </w:r>
    </w:p>
    <w:p w14:paraId="3F2FE17D">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Objetivo</w:t>
      </w:r>
    </w:p>
    <w:p w14:paraId="2A11C717">
      <w:pPr>
        <w:pStyle w:val="8"/>
        <w:keepNext w:val="0"/>
        <w:keepLines w:val="0"/>
        <w:widowControl/>
        <w:suppressLineNumbers w:val="0"/>
        <w:jc w:val="both"/>
        <w:rPr>
          <w:rFonts w:hint="default" w:ascii="Arial Regular" w:hAnsi="Arial Regular" w:cs="Arial Regular"/>
        </w:rPr>
      </w:pPr>
      <w:r>
        <w:rPr>
          <w:rFonts w:hint="default" w:ascii="Arial Regular" w:hAnsi="Arial Regular" w:cs="Arial Regular"/>
        </w:rPr>
        <w:t>Automatizar la prueba de las funcionalidades principales del servicio web RESTful de un sistema de reservas (Booker). Esto incluye las operaciones CRUD (Create, Read, Update, Delete) sobre los recursos del servicio.</w:t>
      </w:r>
    </w:p>
    <w:p w14:paraId="760C1DD1">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Alcance</w:t>
      </w:r>
    </w:p>
    <w:p w14:paraId="2A0B7856">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Validar la creación de nuevas reservas (POST).</w:t>
      </w:r>
    </w:p>
    <w:p w14:paraId="033C1B1B">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Consultar reservas existentes (GET).</w:t>
      </w:r>
    </w:p>
    <w:p w14:paraId="0FF46011">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Actualizar una reserva existente (PUT).</w:t>
      </w:r>
    </w:p>
    <w:p w14:paraId="3E802B3D">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Eliminar una reserva (DELETE).</w:t>
      </w:r>
    </w:p>
    <w:p w14:paraId="07E39043">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Validación de las respuestas HTTP, códigos de estado, y mensajes de error para peticiones mal formadas o no permitidas.</w:t>
      </w:r>
    </w:p>
    <w:p w14:paraId="014569D5">
      <w:pPr>
        <w:keepNext w:val="0"/>
        <w:keepLines w:val="0"/>
        <w:widowControl/>
        <w:numPr>
          <w:ilvl w:val="0"/>
          <w:numId w:val="1"/>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Verificación de los tiempos de respuesta y posibles regresiones de rendimiento.</w:t>
      </w:r>
    </w:p>
    <w:p w14:paraId="06963AB9">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Estrategia de Pruebas</w:t>
      </w:r>
    </w:p>
    <w:p w14:paraId="454A47F8">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Pruebas Funcionales</w:t>
      </w:r>
      <w:r>
        <w:rPr>
          <w:rFonts w:hint="default" w:ascii="Arial Regular" w:hAnsi="Arial Regular" w:cs="Arial Regular"/>
        </w:rPr>
        <w:t>: Verificar que las funcionalidades principales (crear, consultar, modificar y eliminar reservas) funcionan correctamente.</w:t>
      </w:r>
    </w:p>
    <w:p w14:paraId="749FDC97">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Pruebas de Integración</w:t>
      </w:r>
      <w:r>
        <w:rPr>
          <w:rFonts w:hint="default" w:ascii="Arial Regular" w:hAnsi="Arial Regular" w:cs="Arial Regular"/>
        </w:rPr>
        <w:t>: Asegurarse de que los diferentes endpoints del servicio web interactúan de manera correcta.</w:t>
      </w:r>
    </w:p>
    <w:p w14:paraId="42118450">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Pruebas de Error y Excepciones</w:t>
      </w:r>
      <w:r>
        <w:rPr>
          <w:rFonts w:hint="default" w:ascii="Arial Regular" w:hAnsi="Arial Regular" w:cs="Arial Regular"/>
        </w:rPr>
        <w:t>: Verificar que el servicio maneja de manera adecuada los errores, como envíos de datos mal formados o acceso a recursos inexistentes.</w:t>
      </w:r>
    </w:p>
    <w:p w14:paraId="7CB7C476">
      <w:pPr>
        <w:keepNext w:val="0"/>
        <w:keepLines w:val="0"/>
        <w:widowControl/>
        <w:numPr>
          <w:ilvl w:val="0"/>
          <w:numId w:val="2"/>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Pruebas de Rendimiento (Opcional)</w:t>
      </w:r>
      <w:r>
        <w:rPr>
          <w:rFonts w:hint="default" w:ascii="Arial Regular" w:hAnsi="Arial Regular" w:cs="Arial Regular"/>
        </w:rPr>
        <w:t>: Realizar pruebas de carga y estrés sobre los endpoints para verificar el comportamiento bajo condiciones extremas.</w:t>
      </w:r>
    </w:p>
    <w:p w14:paraId="3AC69419">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Casos de Prueba</w:t>
      </w:r>
    </w:p>
    <w:p w14:paraId="1E008A35">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Crear una reserva válida</w:t>
      </w:r>
      <w:r>
        <w:rPr>
          <w:rFonts w:hint="default" w:ascii="Arial Regular" w:hAnsi="Arial Regular" w:cs="Arial Regular"/>
        </w:rPr>
        <w:t>: Enviar una solicitud POST con datos válidos y verificar que la respuesta tenga un código 200 o 201.</w:t>
      </w:r>
    </w:p>
    <w:p w14:paraId="7296524B">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Consultar una reserva existente</w:t>
      </w:r>
      <w:r>
        <w:rPr>
          <w:rFonts w:hint="default" w:ascii="Arial Regular" w:hAnsi="Arial Regular" w:cs="Arial Regular"/>
        </w:rPr>
        <w:t>: Realizar una solicitud GET a una reserva existente y verificar que los datos sean correctos.</w:t>
      </w:r>
    </w:p>
    <w:p w14:paraId="23B7A938">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Modificar una reserva existente</w:t>
      </w:r>
      <w:r>
        <w:rPr>
          <w:rFonts w:hint="default" w:ascii="Arial Regular" w:hAnsi="Arial Regular" w:cs="Arial Regular"/>
        </w:rPr>
        <w:t>: Enviar una solicitud PUT para modificar una reserva existente y verificar que los cambios se hayan aplicado.</w:t>
      </w:r>
    </w:p>
    <w:p w14:paraId="5D4C789C">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Eliminar una reserva existente</w:t>
      </w:r>
      <w:r>
        <w:rPr>
          <w:rFonts w:hint="default" w:ascii="Arial Regular" w:hAnsi="Arial Regular" w:cs="Arial Regular"/>
        </w:rPr>
        <w:t>: Realizar una solicitud DELETE a una reserva y verificar que el recurso haya sido eliminado.</w:t>
      </w:r>
    </w:p>
    <w:p w14:paraId="7B53A13F">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Errores comunes</w:t>
      </w:r>
      <w:r>
        <w:rPr>
          <w:rFonts w:hint="default" w:ascii="Arial Regular" w:hAnsi="Arial Regular" w:cs="Arial Regular"/>
        </w:rPr>
        <w:t>: Intentar crear una reserva con datos inválidos y verificar que la respuesta sea un error 400 (Bad Request).</w:t>
      </w:r>
    </w:p>
    <w:p w14:paraId="515F1A79">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Consultar una reserva inexistente</w:t>
      </w:r>
      <w:r>
        <w:rPr>
          <w:rFonts w:hint="default" w:ascii="Arial Regular" w:hAnsi="Arial Regular" w:cs="Arial Regular"/>
        </w:rPr>
        <w:t>: Realizar un GET a una reserva que no existe y verificar que se devuelva un error 404 (Not Found).</w:t>
      </w:r>
    </w:p>
    <w:p w14:paraId="40ECF384">
      <w:pPr>
        <w:pStyle w:val="2"/>
        <w:keepNext w:val="0"/>
        <w:keepLines w:val="0"/>
        <w:widowControl/>
        <w:suppressLineNumbers w:val="0"/>
        <w:jc w:val="both"/>
        <w:rPr>
          <w:rFonts w:hint="default" w:ascii="Arial Regular" w:hAnsi="Arial Regular" w:cs="Arial Regular"/>
        </w:rPr>
      </w:pPr>
      <w:r>
        <w:rPr>
          <w:rFonts w:hint="default" w:ascii="Arial Regular" w:hAnsi="Arial Regular" w:cs="Arial Regular"/>
        </w:rPr>
        <w:t xml:space="preserve">2. </w:t>
      </w:r>
      <w:r>
        <w:rPr>
          <w:rStyle w:val="9"/>
          <w:rFonts w:hint="default" w:ascii="Arial Regular" w:hAnsi="Arial Regular" w:cs="Arial Regular"/>
          <w:b/>
          <w:bCs/>
        </w:rPr>
        <w:t>Implementación del Código para el Script de Pruebas Automatizadas</w:t>
      </w:r>
    </w:p>
    <w:p w14:paraId="781A1077">
      <w:pPr>
        <w:pStyle w:val="8"/>
        <w:keepNext w:val="0"/>
        <w:keepLines w:val="0"/>
        <w:widowControl/>
        <w:suppressLineNumbers w:val="0"/>
        <w:jc w:val="both"/>
        <w:rPr>
          <w:rFonts w:hint="default" w:ascii="Arial Regular" w:hAnsi="Arial Regular" w:cs="Arial Regular"/>
        </w:rPr>
      </w:pPr>
      <w:r>
        <w:rPr>
          <w:rFonts w:hint="default" w:ascii="Arial Regular" w:hAnsi="Arial Regular" w:cs="Arial Regular"/>
        </w:rPr>
        <w:t xml:space="preserve">Utilizando </w:t>
      </w:r>
      <w:r>
        <w:rPr>
          <w:rStyle w:val="9"/>
          <w:rFonts w:hint="default" w:ascii="Arial Regular" w:hAnsi="Arial Regular" w:cs="Arial Regular"/>
        </w:rPr>
        <w:t>Selenium</w:t>
      </w:r>
      <w:r>
        <w:rPr>
          <w:rFonts w:hint="default" w:ascii="Arial Regular" w:hAnsi="Arial Regular" w:cs="Arial Regular"/>
        </w:rPr>
        <w:t xml:space="preserve"> para la interfaz web o </w:t>
      </w:r>
      <w:r>
        <w:rPr>
          <w:rStyle w:val="9"/>
          <w:rFonts w:hint="default" w:ascii="Arial Regular" w:hAnsi="Arial Regular" w:cs="Arial Regular"/>
        </w:rPr>
        <w:t>RestAssured</w:t>
      </w:r>
      <w:r>
        <w:rPr>
          <w:rFonts w:hint="default" w:ascii="Arial Regular" w:hAnsi="Arial Regular" w:cs="Arial Regular"/>
        </w:rPr>
        <w:t xml:space="preserve"> (en Java) o </w:t>
      </w:r>
      <w:r>
        <w:rPr>
          <w:rStyle w:val="9"/>
          <w:rFonts w:hint="default" w:ascii="Arial Regular" w:hAnsi="Arial Regular" w:cs="Arial Regular"/>
        </w:rPr>
        <w:t>Requests</w:t>
      </w:r>
      <w:r>
        <w:rPr>
          <w:rFonts w:hint="default" w:ascii="Arial Regular" w:hAnsi="Arial Regular" w:cs="Arial Regular"/>
        </w:rPr>
        <w:t xml:space="preserve"> (en Python) para interactuar con los endpoints RESTful del servicio. Aquí te muestro un ejemplo en </w:t>
      </w:r>
      <w:r>
        <w:rPr>
          <w:rStyle w:val="9"/>
          <w:rFonts w:hint="default" w:ascii="Arial Regular" w:hAnsi="Arial Regular" w:cs="Arial Regular"/>
        </w:rPr>
        <w:t>Python</w:t>
      </w:r>
      <w:r>
        <w:rPr>
          <w:rFonts w:hint="default" w:ascii="Arial Regular" w:hAnsi="Arial Regular" w:cs="Arial Regular"/>
        </w:rPr>
        <w:t xml:space="preserve"> utilizando el paquete </w:t>
      </w:r>
      <w:r>
        <w:rPr>
          <w:rStyle w:val="9"/>
          <w:rFonts w:hint="default" w:ascii="Arial Regular" w:hAnsi="Arial Regular" w:cs="Arial Regular"/>
        </w:rPr>
        <w:t>Requests</w:t>
      </w:r>
      <w:r>
        <w:rPr>
          <w:rFonts w:hint="default" w:ascii="Arial Regular" w:hAnsi="Arial Regular" w:cs="Arial Regular"/>
        </w:rPr>
        <w:t>:</w:t>
      </w:r>
    </w:p>
    <w:p w14:paraId="1F12914B">
      <w:pPr>
        <w:pStyle w:val="3"/>
        <w:keepNext w:val="0"/>
        <w:keepLines w:val="0"/>
        <w:widowControl/>
        <w:suppressLineNumbers w:val="0"/>
        <w:jc w:val="both"/>
        <w:rPr>
          <w:rFonts w:hint="default" w:ascii="Arial Regular" w:hAnsi="Arial Regular" w:cs="Arial Regular"/>
        </w:rPr>
      </w:pPr>
      <w:r>
        <w:rPr>
          <w:rFonts w:hint="default" w:ascii="Arial Regular" w:hAnsi="Arial Regular" w:cs="Arial Regular"/>
        </w:rPr>
        <w:t>Cobertura de Pruebas</w:t>
      </w:r>
    </w:p>
    <w:p w14:paraId="75DEB592">
      <w:pPr>
        <w:pStyle w:val="8"/>
        <w:keepNext w:val="0"/>
        <w:keepLines w:val="0"/>
        <w:widowControl/>
        <w:suppressLineNumbers w:val="0"/>
        <w:jc w:val="both"/>
        <w:rPr>
          <w:rFonts w:hint="default" w:ascii="Arial Regular" w:hAnsi="Arial Regular" w:cs="Arial Regular"/>
        </w:rPr>
      </w:pPr>
      <w:r>
        <w:rPr>
          <w:rFonts w:hint="default" w:ascii="Arial Regular" w:hAnsi="Arial Regular" w:cs="Arial Regular"/>
        </w:rPr>
        <w:t>El script cubre las principales operaciones CRUD en el servicio de reservas RESTful. Se están validando:</w:t>
      </w:r>
    </w:p>
    <w:p w14:paraId="24DD0609">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Creación de reservas (POST)</w:t>
      </w:r>
    </w:p>
    <w:p w14:paraId="36F7A221">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Consulta de reservas (GET)</w:t>
      </w:r>
    </w:p>
    <w:p w14:paraId="081CBB40">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Modificación de reservas (PUT)</w:t>
      </w:r>
    </w:p>
    <w:p w14:paraId="53031287">
      <w:pPr>
        <w:keepNext w:val="0"/>
        <w:keepLines w:val="0"/>
        <w:widowControl/>
        <w:numPr>
          <w:ilvl w:val="0"/>
          <w:numId w:val="4"/>
        </w:numPr>
        <w:suppressLineNumbers w:val="0"/>
        <w:spacing w:before="0" w:beforeAutospacing="1" w:after="0" w:afterAutospacing="1"/>
        <w:ind w:left="720" w:hanging="360"/>
        <w:jc w:val="both"/>
        <w:rPr>
          <w:rFonts w:hint="default" w:ascii="Arial Regular" w:hAnsi="Arial Regular" w:cs="Arial Regular"/>
        </w:rPr>
      </w:pPr>
      <w:r>
        <w:rPr>
          <w:rFonts w:hint="default" w:ascii="Arial Regular" w:hAnsi="Arial Regular" w:cs="Arial Regular"/>
        </w:rPr>
        <w:t>Eliminación de reservas (DELETE)</w:t>
      </w:r>
    </w:p>
    <w:p w14:paraId="160DE5A2">
      <w:pPr>
        <w:pStyle w:val="8"/>
        <w:keepNext w:val="0"/>
        <w:keepLines w:val="0"/>
        <w:widowControl/>
        <w:suppressLineNumbers w:val="0"/>
        <w:jc w:val="both"/>
        <w:rPr>
          <w:rFonts w:hint="default" w:ascii="Arial Regular" w:hAnsi="Arial Regular" w:cs="Arial Regular"/>
        </w:rPr>
      </w:pPr>
      <w:r>
        <w:rPr>
          <w:rFonts w:hint="default" w:ascii="Arial Regular" w:hAnsi="Arial Regular" w:cs="Arial Regular"/>
        </w:rPr>
        <w:t>Las validaciones de los códigos de respuesta aseguran que las pruebas cubren tanto los casos de éxito como los posibles errores.</w:t>
      </w:r>
    </w:p>
    <w:p w14:paraId="09AC9928">
      <w:pPr>
        <w:pStyle w:val="2"/>
        <w:keepNext w:val="0"/>
        <w:keepLines w:val="0"/>
        <w:widowControl/>
        <w:suppressLineNumbers w:val="0"/>
        <w:jc w:val="both"/>
        <w:rPr>
          <w:rFonts w:hint="default" w:ascii="Arial Regular" w:hAnsi="Arial Regular" w:cs="Arial Regular"/>
        </w:rPr>
      </w:pPr>
      <w:r>
        <w:rPr>
          <w:rFonts w:hint="default" w:ascii="Arial Regular" w:hAnsi="Arial Regular" w:cs="Arial Regular"/>
        </w:rPr>
        <w:t xml:space="preserve">3. </w:t>
      </w:r>
      <w:r>
        <w:rPr>
          <w:rStyle w:val="9"/>
          <w:rFonts w:hint="default" w:ascii="Arial Regular" w:hAnsi="Arial Regular" w:cs="Arial Regular"/>
          <w:b/>
          <w:bCs/>
        </w:rPr>
        <w:t>Herramientas y Técnicas Utilizadas</w:t>
      </w:r>
    </w:p>
    <w:p w14:paraId="41023984">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Herramientas</w:t>
      </w:r>
    </w:p>
    <w:p w14:paraId="3FC1003F">
      <w:pPr>
        <w:keepNext w:val="0"/>
        <w:keepLines w:val="0"/>
        <w:widowControl/>
        <w:numPr>
          <w:ilvl w:val="0"/>
          <w:numId w:val="5"/>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Python Requests</w:t>
      </w:r>
      <w:r>
        <w:rPr>
          <w:rFonts w:hint="default" w:ascii="Arial Regular" w:hAnsi="Arial Regular" w:cs="Arial Regular"/>
        </w:rPr>
        <w:t>: Para realizar peticiones HTTP a los servicios RESTful.</w:t>
      </w:r>
    </w:p>
    <w:p w14:paraId="16554C60">
      <w:pPr>
        <w:keepNext w:val="0"/>
        <w:keepLines w:val="0"/>
        <w:widowControl/>
        <w:numPr>
          <w:ilvl w:val="0"/>
          <w:numId w:val="5"/>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Unittest o Pytest</w:t>
      </w:r>
      <w:r>
        <w:rPr>
          <w:rFonts w:hint="default" w:ascii="Arial Regular" w:hAnsi="Arial Regular" w:cs="Arial Regular"/>
        </w:rPr>
        <w:t>: Frameworks para estructurar y ejecutar las pruebas.</w:t>
      </w:r>
    </w:p>
    <w:p w14:paraId="1422069B">
      <w:pPr>
        <w:keepNext w:val="0"/>
        <w:keepLines w:val="0"/>
        <w:widowControl/>
        <w:numPr>
          <w:ilvl w:val="0"/>
          <w:numId w:val="5"/>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Postman</w:t>
      </w:r>
      <w:r>
        <w:rPr>
          <w:rFonts w:hint="default" w:ascii="Arial Regular" w:hAnsi="Arial Regular" w:cs="Arial Regular"/>
        </w:rPr>
        <w:t>: Para realizar pruebas manuales preliminares y verificar las respuestas de los endpoints antes de automatizar.</w:t>
      </w:r>
    </w:p>
    <w:p w14:paraId="458BCE66">
      <w:pPr>
        <w:pStyle w:val="3"/>
        <w:keepNext w:val="0"/>
        <w:keepLines w:val="0"/>
        <w:widowControl/>
        <w:suppressLineNumbers w:val="0"/>
        <w:jc w:val="both"/>
        <w:rPr>
          <w:rFonts w:hint="default" w:ascii="Arial Regular" w:hAnsi="Arial Regular" w:cs="Arial Regular"/>
        </w:rPr>
      </w:pPr>
      <w:r>
        <w:rPr>
          <w:rStyle w:val="9"/>
          <w:rFonts w:hint="default" w:ascii="Arial Regular" w:hAnsi="Arial Regular" w:cs="Arial Regular"/>
          <w:b/>
          <w:bCs/>
        </w:rPr>
        <w:t>Técnicas</w:t>
      </w:r>
    </w:p>
    <w:p w14:paraId="25D746C5">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Data-driven Testing</w:t>
      </w:r>
      <w:r>
        <w:rPr>
          <w:rFonts w:hint="default" w:ascii="Arial Regular" w:hAnsi="Arial Regular" w:cs="Arial Regular"/>
        </w:rPr>
        <w:t>: Para probar varias combinaciones de datos de entrada en las pruebas.</w:t>
      </w:r>
    </w:p>
    <w:p w14:paraId="5F7039B9">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Validación de Códigos de Estado HTTP</w:t>
      </w:r>
      <w:r>
        <w:rPr>
          <w:rFonts w:hint="default" w:ascii="Arial Regular" w:hAnsi="Arial Regular" w:cs="Arial Regular"/>
        </w:rPr>
        <w:t>: Cada prueba valida que el código de estado HTTP devuelto es el esperado.</w:t>
      </w:r>
    </w:p>
    <w:p w14:paraId="42EDAADD">
      <w:pPr>
        <w:keepNext w:val="0"/>
        <w:keepLines w:val="0"/>
        <w:widowControl/>
        <w:numPr>
          <w:ilvl w:val="0"/>
          <w:numId w:val="6"/>
        </w:numPr>
        <w:suppressLineNumbers w:val="0"/>
        <w:spacing w:before="0" w:beforeAutospacing="1" w:after="0" w:afterAutospacing="1"/>
        <w:ind w:left="720" w:hanging="360"/>
        <w:jc w:val="both"/>
        <w:rPr>
          <w:rFonts w:hint="default" w:ascii="Arial Regular" w:hAnsi="Arial Regular" w:cs="Arial Regular"/>
        </w:rPr>
      </w:pPr>
      <w:r>
        <w:rPr>
          <w:rStyle w:val="9"/>
          <w:rFonts w:hint="default" w:ascii="Arial Regular" w:hAnsi="Arial Regular" w:cs="Arial Regular"/>
        </w:rPr>
        <w:t>Automatización Basada en Funcionalidades</w:t>
      </w:r>
      <w:r>
        <w:rPr>
          <w:rFonts w:hint="default" w:ascii="Arial Regular" w:hAnsi="Arial Regular" w:cs="Arial Regular"/>
        </w:rPr>
        <w:t>: Cada funcionalidad crítica se convierte en un script automatizado, asegurando cobertura de las características esenciales del sistema.</w:t>
      </w:r>
    </w:p>
    <w:p w14:paraId="434258D7">
      <w:pPr>
        <w:pStyle w:val="8"/>
        <w:keepNext w:val="0"/>
        <w:keepLines w:val="0"/>
        <w:widowControl/>
        <w:suppressLineNumbers w:val="0"/>
        <w:jc w:val="both"/>
        <w:rPr>
          <w:rFonts w:hint="default" w:ascii="Arial Regular" w:hAnsi="Arial Regular" w:cs="Arial Regular"/>
        </w:rPr>
      </w:pPr>
      <w:r>
        <w:rPr>
          <w:rFonts w:hint="default" w:ascii="Arial Regular" w:hAnsi="Arial Regular" w:cs="Arial Regular"/>
        </w:rPr>
        <w:t>Este plan te permitirá automatizar de manera eficiente las pruebas sobre un servicio RESTful como Booker.</w:t>
      </w:r>
    </w:p>
    <w:p w14:paraId="6ADC7B8D">
      <w:pPr>
        <w:jc w:val="both"/>
        <w:rPr>
          <w:rFonts w:hint="default" w:ascii="Arial Regular" w:hAnsi="Arial Regular" w:cs="Arial Regul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E5917"/>
    <w:multiLevelType w:val="multilevel"/>
    <w:tmpl w:val="BD7E5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FEB1BD"/>
    <w:multiLevelType w:val="multilevel"/>
    <w:tmpl w:val="DEFEB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C6079A"/>
    <w:multiLevelType w:val="multilevel"/>
    <w:tmpl w:val="DFC60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85DDB05"/>
    <w:multiLevelType w:val="multilevel"/>
    <w:tmpl w:val="F85DDB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F289E6"/>
    <w:multiLevelType w:val="multilevel"/>
    <w:tmpl w:val="FAF28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FA7D9C"/>
    <w:multiLevelType w:val="multilevel"/>
    <w:tmpl w:val="FBFA7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729FF"/>
    <w:rsid w:val="295729FF"/>
    <w:rsid w:val="3FBB3DD0"/>
    <w:rsid w:val="6FF9D505"/>
    <w:rsid w:val="EBB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2024-09-18T15:23:00Z</dcterms:created>
  <dc:creator>JessicMujica</dc:creator>
  <cp:lastModifiedBy>JessicMujica</cp:lastModifiedBy>
  <dcterms:modified xsi:type="dcterms:W3CDTF">2024-09-29T00:40:36Z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15657F96107317BDF67CEB66C1760695_41</vt:lpwstr>
  </property>
</Properties>
</file>