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653B" w14:textId="5034BA63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</w:t>
      </w:r>
      <w:r w:rsidR="00605FD3">
        <w:rPr>
          <w:rFonts w:ascii="Times New Roman" w:hAnsi="Times New Roman" w:cs="Times New Roman"/>
        </w:rPr>
        <w:t xml:space="preserve"> K.</w:t>
      </w:r>
      <w:r w:rsidRPr="00AC4902">
        <w:rPr>
          <w:rFonts w:ascii="Times New Roman" w:hAnsi="Times New Roman" w:cs="Times New Roman"/>
        </w:rPr>
        <w:t xml:space="preserve">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58A669DB" w14:textId="4744B058" w:rsidR="00A467D6" w:rsidRPr="00AC4902" w:rsidRDefault="00E8264F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  <w:r w:rsidR="007A5845">
        <w:rPr>
          <w:rFonts w:ascii="Times New Roman" w:hAnsi="Times New Roman"/>
          <w:szCs w:val="22"/>
        </w:rPr>
        <w:t xml:space="preserve">, </w:t>
      </w: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3F051FBB" w14:textId="3F0DA548" w:rsidR="00AC4902" w:rsidRDefault="00A467D6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hyperlink r:id="rId7" w:history="1">
        <w:r w:rsidR="00F41539" w:rsidRPr="00BD7BD0">
          <w:rPr>
            <w:rStyle w:val="Hyperlink"/>
            <w:rFonts w:ascii="Times New Roman" w:hAnsi="Times New Roman"/>
            <w:szCs w:val="22"/>
          </w:rPr>
          <w:t>jessica.wallingford@tufts.edu</w:t>
        </w:r>
      </w:hyperlink>
      <w:r w:rsidR="00F41539">
        <w:rPr>
          <w:rFonts w:ascii="Times New Roman" w:hAnsi="Times New Roman"/>
          <w:szCs w:val="22"/>
        </w:rPr>
        <w:t xml:space="preserve"> </w:t>
      </w:r>
    </w:p>
    <w:p w14:paraId="2E811247" w14:textId="2A718929" w:rsidR="0059755F" w:rsidRDefault="0059755F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Website: </w:t>
      </w:r>
      <w:hyperlink r:id="rId8" w:history="1">
        <w:r w:rsidR="007A5845" w:rsidRPr="00BD7BD0">
          <w:rPr>
            <w:rStyle w:val="Hyperlink"/>
            <w:rFonts w:ascii="Times New Roman" w:hAnsi="Times New Roman"/>
            <w:szCs w:val="22"/>
          </w:rPr>
          <w:t>https://jesskwallingford.github.io/</w:t>
        </w:r>
      </w:hyperlink>
      <w:r w:rsidR="007A5845">
        <w:rPr>
          <w:rFonts w:ascii="Times New Roman" w:hAnsi="Times New Roman"/>
          <w:szCs w:val="22"/>
        </w:rPr>
        <w:t xml:space="preserve"> </w:t>
      </w:r>
    </w:p>
    <w:p w14:paraId="37CD74E7" w14:textId="5ADF3A9E" w:rsidR="0083603B" w:rsidRPr="00AC4902" w:rsidRDefault="0083603B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Canadian Citizen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69AB55AA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 xml:space="preserve">food security; 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0CA72A12" w14:textId="0871B4F8" w:rsidR="00FD655B" w:rsidRPr="00AC4902" w:rsidRDefault="00FD655B" w:rsidP="00FD655B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Master's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Frontiers in Molecular Neuroscience </w:t>
      </w:r>
      <w:r w:rsidRPr="00AC4902">
        <w:rPr>
          <w:rFonts w:ascii="Times New Roman" w:hAnsi="Times New Roman" w:cs="Times New Roman"/>
          <w:sz w:val="22"/>
          <w:szCs w:val="22"/>
        </w:rPr>
        <w:t>(2017)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17508469" w14:textId="1BE8C93F" w:rsidR="00357206" w:rsidRPr="00AC4902" w:rsidRDefault="00FD655B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Undergraduate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Neuroscience </w:t>
      </w:r>
      <w:r w:rsidRPr="00AC4902">
        <w:rPr>
          <w:rFonts w:ascii="Times New Roman" w:hAnsi="Times New Roman" w:cs="Times New Roman"/>
          <w:sz w:val="22"/>
          <w:szCs w:val="22"/>
        </w:rPr>
        <w:t>(2014)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4AF6284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quality, time use, and </w:t>
      </w:r>
      <w:r w:rsidRPr="00AC4902">
        <w:rPr>
          <w:rFonts w:ascii="Times New Roman" w:hAnsi="Times New Roman" w:cs="Times New Roman"/>
          <w:sz w:val="22"/>
          <w:szCs w:val="22"/>
        </w:rPr>
        <w:t xml:space="preserve">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 xml:space="preserve">prices.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2955E62B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68840CA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DBD5B9A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191047DF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23B38E49" w14:textId="77777777" w:rsidR="001244D0" w:rsidRPr="00AC4902" w:rsidRDefault="001244D0" w:rsidP="00474E6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3DEAE79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r w:rsidR="005B0264" w:rsidRPr="005B0264">
        <w:rPr>
          <w:rFonts w:ascii="Times New Roman" w:hAnsi="Times New Roman" w:cs="Times New Roman"/>
          <w:bCs/>
          <w:i/>
          <w:iCs/>
          <w:sz w:val="22"/>
          <w:szCs w:val="22"/>
        </w:rPr>
        <w:t>https://tinyurl.com/24y7kpnk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5E4183E0" w14:textId="77777777" w:rsidR="00C11E0B" w:rsidRPr="00C10BF4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3F776082" w14:textId="77777777" w:rsidR="00C10BF4" w:rsidRDefault="00C10BF4" w:rsidP="003B015D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24F62102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62F05A46" w14:textId="77777777" w:rsidR="005735CD" w:rsidRPr="00AC4902" w:rsidRDefault="005735CD" w:rsidP="005735C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E324734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Forthcoming in 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the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).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4B5501C7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, in Making Better Policies for Food Systems, OECD Publishing, Paris, </w:t>
      </w:r>
      <w:r w:rsidR="00FE2975" w:rsidRPr="00FE2975">
        <w:rPr>
          <w:rFonts w:ascii="Times New Roman" w:hAnsi="Times New Roman" w:cs="Times New Roman"/>
          <w:sz w:val="22"/>
          <w:szCs w:val="22"/>
        </w:rPr>
        <w:t>https://doi.org/10.1787/ddfba4de-en</w:t>
      </w:r>
      <w:r w:rsidRPr="00AC4902"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  <w:t>.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Pr="00AC4902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40E3AFA2" w14:textId="0A75B5BC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1DE3B95F" w14:textId="06754945" w:rsidR="00982921" w:rsidRPr="00AC4902" w:rsidRDefault="00982921" w:rsidP="0058166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603E6D6D" w14:textId="11D11BA3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41833CEC" w14:textId="77777777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28A92D27" w14:textId="5904F411" w:rsidR="009104CF" w:rsidRPr="00095141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0F28F1A" w14:textId="14F8209E" w:rsidR="00791F51" w:rsidRPr="00974D61" w:rsidRDefault="007D7EAB" w:rsidP="00743194">
      <w:pPr>
        <w:pStyle w:val="ListParagraph"/>
        <w:tabs>
          <w:tab w:val="right" w:pos="10773"/>
        </w:tabs>
        <w:spacing w:line="276" w:lineRule="auto"/>
        <w:ind w:left="1008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>support to new parents one-on-one and through breastfeeding drop-in clinics (haltes-allaitement)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0DD7FE2D" w:rsidR="00CC5A20" w:rsidRPr="00D175F1" w:rsidRDefault="00791F51" w:rsidP="00743194">
      <w:pPr>
        <w:pStyle w:val="ListParagraph"/>
        <w:tabs>
          <w:tab w:val="right" w:pos="10773"/>
        </w:tabs>
        <w:spacing w:line="276" w:lineRule="auto"/>
        <w:ind w:left="100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7A70C9C7" w14:textId="77777777" w:rsidR="00CF7CFF" w:rsidRPr="00AC4902" w:rsidRDefault="00CF7CF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537BB30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7EC43FB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5313E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09B9C32" w14:textId="12EB4CC1" w:rsidR="003B733F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7DC5252F" w14:textId="5370FA8B" w:rsidR="001119B7" w:rsidRPr="001119B7" w:rsidRDefault="005B2736" w:rsidP="001119B7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E4A5" w14:textId="77777777" w:rsidR="00315923" w:rsidRDefault="00315923" w:rsidP="00E545C1">
      <w:r>
        <w:separator/>
      </w:r>
    </w:p>
  </w:endnote>
  <w:endnote w:type="continuationSeparator" w:id="0">
    <w:p w14:paraId="64627AB4" w14:textId="77777777" w:rsidR="00315923" w:rsidRDefault="00315923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A98D4" w14:textId="77777777" w:rsidR="00315923" w:rsidRDefault="00315923" w:rsidP="00E545C1">
      <w:r>
        <w:separator/>
      </w:r>
    </w:p>
  </w:footnote>
  <w:footnote w:type="continuationSeparator" w:id="0">
    <w:p w14:paraId="250C0C3A" w14:textId="77777777" w:rsidR="00315923" w:rsidRDefault="00315923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1"/>
  </w:num>
  <w:num w:numId="2" w16cid:durableId="1479952463">
    <w:abstractNumId w:val="20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8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19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5141"/>
    <w:rsid w:val="000A2B81"/>
    <w:rsid w:val="000A43F0"/>
    <w:rsid w:val="000B1605"/>
    <w:rsid w:val="000B4365"/>
    <w:rsid w:val="000B57E8"/>
    <w:rsid w:val="000E5126"/>
    <w:rsid w:val="000E581F"/>
    <w:rsid w:val="000E6623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3552"/>
    <w:rsid w:val="002238C4"/>
    <w:rsid w:val="0022547F"/>
    <w:rsid w:val="00234A53"/>
    <w:rsid w:val="0023503F"/>
    <w:rsid w:val="00237CAC"/>
    <w:rsid w:val="002503B7"/>
    <w:rsid w:val="0027380E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77A"/>
    <w:rsid w:val="0083603B"/>
    <w:rsid w:val="00840F16"/>
    <w:rsid w:val="00843329"/>
    <w:rsid w:val="00844EBF"/>
    <w:rsid w:val="0086112A"/>
    <w:rsid w:val="0087562D"/>
    <w:rsid w:val="00876C59"/>
    <w:rsid w:val="00890F44"/>
    <w:rsid w:val="008941CC"/>
    <w:rsid w:val="0089618F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D3CAA"/>
    <w:rsid w:val="00A1324F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5BCA"/>
    <w:rsid w:val="00AB618E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5D81"/>
    <w:rsid w:val="00CB2C08"/>
    <w:rsid w:val="00CC1A76"/>
    <w:rsid w:val="00CC5A20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10590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2739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kwallingford.github.io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ssica.wallingford@tuft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48</cp:revision>
  <cp:lastPrinted>2023-09-13T20:33:00Z</cp:lastPrinted>
  <dcterms:created xsi:type="dcterms:W3CDTF">2024-03-08T14:56:00Z</dcterms:created>
  <dcterms:modified xsi:type="dcterms:W3CDTF">2024-06-29T02:21:00Z</dcterms:modified>
</cp:coreProperties>
</file>