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653B" w14:textId="5034BA63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</w:t>
      </w:r>
      <w:r w:rsidR="00605FD3">
        <w:rPr>
          <w:rFonts w:ascii="Times New Roman" w:hAnsi="Times New Roman" w:cs="Times New Roman"/>
        </w:rPr>
        <w:t xml:space="preserve"> K.</w:t>
      </w:r>
      <w:r w:rsidRPr="00AC4902">
        <w:rPr>
          <w:rFonts w:ascii="Times New Roman" w:hAnsi="Times New Roman" w:cs="Times New Roman"/>
        </w:rPr>
        <w:t xml:space="preserve">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58A669DB" w14:textId="4744B058" w:rsidR="00A467D6" w:rsidRPr="00AC4902" w:rsidRDefault="00E8264F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  <w:r w:rsidR="007A5845">
        <w:rPr>
          <w:rFonts w:ascii="Times New Roman" w:hAnsi="Times New Roman"/>
          <w:szCs w:val="22"/>
        </w:rPr>
        <w:t xml:space="preserve">, </w:t>
      </w: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3F051FBB" w14:textId="3F0DA548" w:rsidR="00AC4902" w:rsidRDefault="00A467D6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hyperlink r:id="rId7" w:history="1">
        <w:r w:rsidR="00F41539" w:rsidRPr="00BD7BD0">
          <w:rPr>
            <w:rStyle w:val="Hyperlink"/>
            <w:rFonts w:ascii="Times New Roman" w:hAnsi="Times New Roman"/>
            <w:szCs w:val="22"/>
          </w:rPr>
          <w:t>jessica.wallingford@tufts.edu</w:t>
        </w:r>
      </w:hyperlink>
      <w:r w:rsidR="00F41539">
        <w:rPr>
          <w:rFonts w:ascii="Times New Roman" w:hAnsi="Times New Roman"/>
          <w:szCs w:val="22"/>
        </w:rPr>
        <w:t xml:space="preserve"> </w:t>
      </w:r>
    </w:p>
    <w:p w14:paraId="2E811247" w14:textId="44688C73" w:rsidR="0059755F" w:rsidRDefault="0059755F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Website: </w:t>
      </w:r>
      <w:hyperlink r:id="rId8" w:history="1">
        <w:r w:rsidR="007A5845" w:rsidRPr="00BD7BD0">
          <w:rPr>
            <w:rStyle w:val="Hyperlink"/>
            <w:rFonts w:ascii="Times New Roman" w:hAnsi="Times New Roman"/>
            <w:szCs w:val="22"/>
          </w:rPr>
          <w:t>jesskwallingford.github.io</w:t>
        </w:r>
      </w:hyperlink>
    </w:p>
    <w:p w14:paraId="37CD74E7" w14:textId="5ADF3A9E" w:rsidR="0083603B" w:rsidRPr="00AC4902" w:rsidRDefault="0083603B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Canadian Citizen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69AB55AA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 xml:space="preserve">food security; 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4AF6284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quality, time use, and </w:t>
      </w:r>
      <w:r w:rsidRPr="00AC4902">
        <w:rPr>
          <w:rFonts w:ascii="Times New Roman" w:hAnsi="Times New Roman" w:cs="Times New Roman"/>
          <w:sz w:val="22"/>
          <w:szCs w:val="22"/>
        </w:rPr>
        <w:t xml:space="preserve">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 xml:space="preserve">prices.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3DEAE79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r w:rsidR="005B0264" w:rsidRPr="005B0264">
        <w:rPr>
          <w:rFonts w:ascii="Times New Roman" w:hAnsi="Times New Roman" w:cs="Times New Roman"/>
          <w:bCs/>
          <w:i/>
          <w:iCs/>
          <w:sz w:val="22"/>
          <w:szCs w:val="22"/>
        </w:rPr>
        <w:t>https://tinyurl.com/24y7kpnk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3F776082" w14:textId="77777777" w:rsidR="00C10BF4" w:rsidRDefault="00C10BF4" w:rsidP="00ED100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0B11E4D0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E324734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Forthcoming in 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the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).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76F5BDB9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in Making Better Policies for Food Systems, OECD Publishing, Paris</w:t>
      </w:r>
      <w:r w:rsidR="00451893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51893">
        <w:rPr>
          <w:rFonts w:ascii="Times New Roman" w:hAnsi="Times New Roman" w:cs="Times New Roman"/>
          <w:sz w:val="22"/>
          <w:szCs w:val="22"/>
        </w:rPr>
        <w:t>d</w:t>
      </w:r>
      <w:r w:rsidR="00FE2975" w:rsidRPr="00FE2975">
        <w:rPr>
          <w:rFonts w:ascii="Times New Roman" w:hAnsi="Times New Roman" w:cs="Times New Roman"/>
          <w:sz w:val="22"/>
          <w:szCs w:val="22"/>
        </w:rPr>
        <w:t>oi</w:t>
      </w:r>
      <w:r w:rsidR="00451893">
        <w:rPr>
          <w:rFonts w:ascii="Times New Roman" w:hAnsi="Times New Roman" w:cs="Times New Roman"/>
          <w:sz w:val="22"/>
          <w:szCs w:val="22"/>
        </w:rPr>
        <w:t xml:space="preserve">: </w:t>
      </w:r>
      <w:r w:rsidR="00FE2975" w:rsidRPr="00FE2975">
        <w:rPr>
          <w:rFonts w:ascii="Times New Roman" w:hAnsi="Times New Roman" w:cs="Times New Roman"/>
          <w:sz w:val="22"/>
          <w:szCs w:val="22"/>
        </w:rPr>
        <w:t>10.1787/ddfba4de-en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288AF2C3" w14:textId="77777777" w:rsidR="00ED1000" w:rsidRDefault="00ED1000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12D4CCD" w14:textId="65BC3434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218DDB15" w14:textId="77777777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436904BC" w14:textId="6E72D066" w:rsidR="00ED1000" w:rsidRPr="0082760B" w:rsidRDefault="00ED1000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Masters, W.A., </w:t>
      </w:r>
      <w:r w:rsidRPr="00CE1E4F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A.W., Bai, Y. (2024). Measuring food access using the Cost of a Healthy Diet (</w:t>
      </w:r>
      <w:proofErr w:type="spellStart"/>
      <w:r>
        <w:rPr>
          <w:rFonts w:ascii="Times New Roman" w:hAnsi="Times New Roman" w:cs="Times New Roman"/>
        </w:rPr>
        <w:t>CoHD</w:t>
      </w:r>
      <w:proofErr w:type="spellEnd"/>
      <w:r>
        <w:rPr>
          <w:rFonts w:ascii="Times New Roman" w:hAnsi="Times New Roman" w:cs="Times New Roman"/>
        </w:rPr>
        <w:t>): Insights from retail prices worldwide. (</w:t>
      </w:r>
      <w:r w:rsidRPr="00CE1E4F">
        <w:rPr>
          <w:rFonts w:ascii="Times New Roman" w:hAnsi="Times New Roman" w:cs="Times New Roman"/>
          <w:i/>
          <w:iCs/>
        </w:rPr>
        <w:t>Submitted to Agricultural Economics</w:t>
      </w:r>
      <w:r>
        <w:rPr>
          <w:rFonts w:ascii="Times New Roman" w:hAnsi="Times New Roman" w:cs="Times New Roman"/>
        </w:rPr>
        <w:t xml:space="preserve">).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4ACF676" w14:textId="517D6EF0" w:rsidR="00A23CE8" w:rsidRPr="00A23CE8" w:rsidRDefault="00A23CE8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Sadik</w:t>
      </w:r>
      <w:r w:rsidR="00090EF1"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O.</w:t>
      </w:r>
      <w:r w:rsidR="00090EF1">
        <w:rPr>
          <w:rFonts w:ascii="Times New Roman" w:hAnsi="Times New Roman" w:cs="Times New Roman"/>
          <w:sz w:val="22"/>
          <w:szCs w:val="22"/>
        </w:rPr>
        <w:t xml:space="preserve">, Gilbert, R. Cost and affordability of healthy diets: Insights from global monitoring and country-level analysis in Nigeria. </w:t>
      </w:r>
      <w:r w:rsidR="00090EF1" w:rsidRPr="00090EF1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090EF1">
        <w:rPr>
          <w:rFonts w:ascii="Times New Roman" w:hAnsi="Times New Roman" w:cs="Times New Roman"/>
          <w:sz w:val="22"/>
          <w:szCs w:val="22"/>
        </w:rPr>
        <w:t xml:space="preserve"> Agriculture, Nutrition and Health Academy Research Community on Food Access. September 2024, virtual.</w:t>
      </w:r>
    </w:p>
    <w:p w14:paraId="618E12BD" w14:textId="63699604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B850A5">
        <w:rPr>
          <w:rFonts w:ascii="Times New Roman" w:hAnsi="Times New Roman" w:cs="Times New Roman"/>
          <w:sz w:val="22"/>
          <w:szCs w:val="22"/>
        </w:rPr>
        <w:t xml:space="preserve"> Measuring food security as access to healthy diets: Recent evidence and new frontiers.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(Invited paper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60F65A1B" w14:textId="662E588B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 xml:space="preserve">Wallingford, J. </w:t>
      </w:r>
      <w:r w:rsidRPr="00B850A5">
        <w:rPr>
          <w:rFonts w:ascii="Times New Roman" w:hAnsi="Times New Roman" w:cs="Times New Roman"/>
          <w:sz w:val="22"/>
          <w:szCs w:val="22"/>
        </w:rPr>
        <w:t xml:space="preserve">Time use trends of </w:t>
      </w:r>
      <w:proofErr w:type="spellStart"/>
      <w:r w:rsidRPr="00B850A5">
        <w:rPr>
          <w:rFonts w:ascii="Times New Roman" w:hAnsi="Times New Roman" w:cs="Times New Roman"/>
          <w:sz w:val="22"/>
          <w:szCs w:val="22"/>
        </w:rPr>
        <w:t>foodwork</w:t>
      </w:r>
      <w:proofErr w:type="spellEnd"/>
      <w:r w:rsidRPr="00B850A5">
        <w:rPr>
          <w:rFonts w:ascii="Times New Roman" w:hAnsi="Times New Roman" w:cs="Times New Roman"/>
          <w:sz w:val="22"/>
          <w:szCs w:val="22"/>
        </w:rPr>
        <w:t xml:space="preserve"> and food consumption from 2003 to 2022 in the United States.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(Lightning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40E3AFA2" w14:textId="28690FC0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1DE3B95F" w14:textId="06754945" w:rsidR="00982921" w:rsidRPr="00AC4902" w:rsidRDefault="00982921" w:rsidP="0058166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F6274DC" w14:textId="77777777" w:rsidR="007E4416" w:rsidRDefault="007E4416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155C0752" w14:textId="77777777" w:rsidR="007E4416" w:rsidRDefault="007E4416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03E6D6D" w14:textId="4F29E5A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28A92D27" w14:textId="5904F411" w:rsidR="009104CF" w:rsidRPr="00095141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D6EF11E" w14:textId="51BF0D1F" w:rsidR="006377BE" w:rsidRDefault="006377BE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parents to meet the nutritional needs of their infants</w:t>
      </w:r>
    </w:p>
    <w:p w14:paraId="70F28F1A" w14:textId="717555F1" w:rsidR="00791F51" w:rsidRPr="00974D61" w:rsidRDefault="007D7EAB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support to new parents one-on-one and through </w:t>
      </w:r>
      <w:r w:rsidR="00FA7762">
        <w:rPr>
          <w:rFonts w:ascii="Times New Roman" w:hAnsi="Times New Roman" w:cs="Times New Roman"/>
          <w:sz w:val="22"/>
          <w:szCs w:val="22"/>
        </w:rPr>
        <w:t xml:space="preserve">free </w:t>
      </w:r>
      <w:r w:rsidR="00095141" w:rsidRPr="00974D61">
        <w:rPr>
          <w:rFonts w:ascii="Times New Roman" w:hAnsi="Times New Roman" w:cs="Times New Roman"/>
          <w:sz w:val="22"/>
          <w:szCs w:val="22"/>
        </w:rPr>
        <w:t>breastfeeding drop-in clinics (</w:t>
      </w:r>
      <w:proofErr w:type="spellStart"/>
      <w:r w:rsidR="00095141" w:rsidRPr="00974D61">
        <w:rPr>
          <w:rFonts w:ascii="Times New Roman" w:hAnsi="Times New Roman" w:cs="Times New Roman"/>
          <w:sz w:val="22"/>
          <w:szCs w:val="22"/>
        </w:rPr>
        <w:t>haltes-allaitement</w:t>
      </w:r>
      <w:proofErr w:type="spellEnd"/>
      <w:r w:rsidR="00095141" w:rsidRPr="00974D61">
        <w:rPr>
          <w:rFonts w:ascii="Times New Roman" w:hAnsi="Times New Roman" w:cs="Times New Roman"/>
          <w:sz w:val="22"/>
          <w:szCs w:val="22"/>
        </w:rPr>
        <w:t>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22E1D254" w:rsidR="00CC5A20" w:rsidRPr="00D175F1" w:rsidRDefault="00791F51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7A70C9C7" w14:textId="77777777" w:rsidR="00CF7CFF" w:rsidRPr="00AC4902" w:rsidRDefault="00CF7CF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537BB30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7EC43FB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5313E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09B9C32" w14:textId="12EB4CC1" w:rsidR="003B733F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7DC5252F" w14:textId="5370FA8B" w:rsidR="001119B7" w:rsidRPr="001119B7" w:rsidRDefault="005B2736" w:rsidP="001119B7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29B1B" w14:textId="77777777" w:rsidR="00CD14BA" w:rsidRDefault="00CD14BA" w:rsidP="00E545C1">
      <w:r>
        <w:separator/>
      </w:r>
    </w:p>
  </w:endnote>
  <w:endnote w:type="continuationSeparator" w:id="0">
    <w:p w14:paraId="112957CA" w14:textId="77777777" w:rsidR="00CD14BA" w:rsidRDefault="00CD14BA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82385" w14:textId="77777777" w:rsidR="00CD14BA" w:rsidRDefault="00CD14BA" w:rsidP="00E545C1">
      <w:r>
        <w:separator/>
      </w:r>
    </w:p>
  </w:footnote>
  <w:footnote w:type="continuationSeparator" w:id="0">
    <w:p w14:paraId="69460802" w14:textId="77777777" w:rsidR="00CD14BA" w:rsidRDefault="00CD14BA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51C2C"/>
    <w:multiLevelType w:val="hybridMultilevel"/>
    <w:tmpl w:val="143C83C0"/>
    <w:lvl w:ilvl="0" w:tplc="94B0AD5C">
      <w:start w:val="3"/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2"/>
  </w:num>
  <w:num w:numId="2" w16cid:durableId="1479952463">
    <w:abstractNumId w:val="21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9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20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8"/>
  </w:num>
  <w:num w:numId="23" w16cid:durableId="889918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0EF1"/>
    <w:rsid w:val="00095141"/>
    <w:rsid w:val="000A2B81"/>
    <w:rsid w:val="000A43F0"/>
    <w:rsid w:val="000B1605"/>
    <w:rsid w:val="000B4365"/>
    <w:rsid w:val="000B57E8"/>
    <w:rsid w:val="000E5126"/>
    <w:rsid w:val="000E581F"/>
    <w:rsid w:val="000E6623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13B3"/>
    <w:rsid w:val="00222662"/>
    <w:rsid w:val="00223552"/>
    <w:rsid w:val="002238C4"/>
    <w:rsid w:val="0022547F"/>
    <w:rsid w:val="00234A53"/>
    <w:rsid w:val="0023503F"/>
    <w:rsid w:val="00237CAC"/>
    <w:rsid w:val="002503B7"/>
    <w:rsid w:val="0027380E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1893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377BE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0272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4416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60B"/>
    <w:rsid w:val="0082777A"/>
    <w:rsid w:val="0083603B"/>
    <w:rsid w:val="00840F16"/>
    <w:rsid w:val="00843329"/>
    <w:rsid w:val="00844EBF"/>
    <w:rsid w:val="0086112A"/>
    <w:rsid w:val="0087562D"/>
    <w:rsid w:val="00876C59"/>
    <w:rsid w:val="00890F44"/>
    <w:rsid w:val="008941CC"/>
    <w:rsid w:val="0089618F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446E6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D3CAA"/>
    <w:rsid w:val="00A1324F"/>
    <w:rsid w:val="00A23CE8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0DA3"/>
    <w:rsid w:val="00AA5BCA"/>
    <w:rsid w:val="00AB618E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850A5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BF5B38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5D81"/>
    <w:rsid w:val="00CB2C08"/>
    <w:rsid w:val="00CC1A76"/>
    <w:rsid w:val="00CC5A20"/>
    <w:rsid w:val="00CD14BA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04A7E"/>
    <w:rsid w:val="00E10590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1000"/>
    <w:rsid w:val="00ED2739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A7762"/>
    <w:rsid w:val="00FB59F7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3626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kwallingford.github.io/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ssica.wallingford@tuft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60</cp:revision>
  <cp:lastPrinted>2023-09-13T20:33:00Z</cp:lastPrinted>
  <dcterms:created xsi:type="dcterms:W3CDTF">2024-03-08T14:56:00Z</dcterms:created>
  <dcterms:modified xsi:type="dcterms:W3CDTF">2024-09-05T17:23:00Z</dcterms:modified>
</cp:coreProperties>
</file>