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A3448" w14:textId="6662036B" w:rsidR="008D02A5" w:rsidRDefault="00BD4F18" w:rsidP="00C973D4">
      <w:pPr>
        <w:ind w:firstLine="708"/>
        <w:jc w:val="center"/>
      </w:pPr>
      <w:r>
        <w:rPr>
          <w:b/>
          <w:sz w:val="48"/>
          <w:u w:val="single"/>
        </w:rPr>
        <w:t xml:space="preserve">7 - </w:t>
      </w:r>
      <w:r w:rsidR="00F96C36">
        <w:rPr>
          <w:b/>
          <w:sz w:val="48"/>
          <w:u w:val="single"/>
        </w:rPr>
        <w:t>Loading</w:t>
      </w:r>
      <w:r w:rsidR="006E28D3">
        <w:rPr>
          <w:b/>
          <w:sz w:val="48"/>
          <w:u w:val="single"/>
        </w:rPr>
        <w:t xml:space="preserve"> &amp; Posting</w:t>
      </w:r>
      <w:r w:rsidR="00872079">
        <w:rPr>
          <w:b/>
          <w:sz w:val="48"/>
          <w:u w:val="single"/>
        </w:rPr>
        <w:t xml:space="preserve"> Timesheet </w:t>
      </w:r>
      <w:r w:rsidR="006E28D3">
        <w:rPr>
          <w:b/>
          <w:sz w:val="48"/>
          <w:u w:val="single"/>
        </w:rPr>
        <w:t xml:space="preserve">- </w:t>
      </w:r>
      <w:r w:rsidR="00544005">
        <w:rPr>
          <w:b/>
          <w:sz w:val="48"/>
          <w:u w:val="single"/>
        </w:rPr>
        <w:t>Allowance</w:t>
      </w:r>
      <w:r w:rsidR="006E28D3">
        <w:rPr>
          <w:b/>
          <w:sz w:val="48"/>
          <w:u w:val="single"/>
        </w:rPr>
        <w:t>s</w:t>
      </w:r>
    </w:p>
    <w:p w14:paraId="5325D7B4" w14:textId="63B37429" w:rsidR="002D052B" w:rsidRDefault="002D2633" w:rsidP="002D2633">
      <w:r>
        <w:t xml:space="preserve">This process will cover you loading and posting the Timesheets and Allowances to work order, also the Monthy Expensed Work order. For </w:t>
      </w:r>
      <w:r w:rsidRPr="002D2633">
        <w:rPr>
          <w:b/>
        </w:rPr>
        <w:t>GMH Staff</w:t>
      </w:r>
      <w:r>
        <w:t xml:space="preserve"> your business has decided that you will put the date and the Name </w:t>
      </w:r>
      <w:r w:rsidR="00284FEB">
        <w:t xml:space="preserve">or Initials </w:t>
      </w:r>
      <w:r>
        <w:t>of the Technician in the Labour Description Box</w:t>
      </w:r>
      <w:r w:rsidR="00284FEB">
        <w:t>, i.e. Labour-12/12-JD.</w:t>
      </w:r>
      <w:r w:rsidR="002D052B">
        <w:t xml:space="preserve"> If your Work order has the Work Order Group CON INT, CON EXT</w:t>
      </w:r>
      <w:r w:rsidR="00613946">
        <w:t>,</w:t>
      </w:r>
      <w:r w:rsidR="002D052B">
        <w:t xml:space="preserve"> </w:t>
      </w:r>
      <w:r w:rsidR="00BD4F18">
        <w:t xml:space="preserve">CON FMOL </w:t>
      </w:r>
      <w:r w:rsidR="002D052B">
        <w:t>or CON RENTAL you sho</w:t>
      </w:r>
      <w:r w:rsidR="0051519B">
        <w:t>u</w:t>
      </w:r>
      <w:r w:rsidR="002D052B">
        <w:t>ld be using the Category – Servicing 1 or 2 or 3.</w:t>
      </w:r>
      <w:r w:rsidR="0051519B">
        <w:t xml:space="preserve"> This will also cover when you have posted labour to another bu</w:t>
      </w:r>
      <w:r w:rsidR="002C3B33">
        <w:t>sin</w:t>
      </w:r>
      <w:r w:rsidR="0051519B">
        <w:t>ess units</w:t>
      </w:r>
      <w:r w:rsidR="00DB4562">
        <w:t xml:space="preserve"> or Branches</w:t>
      </w:r>
      <w:r w:rsidR="0051519B">
        <w:t xml:space="preserve"> work order, or need to split labour between different work orders and if you need to transfer to the Monthly Expensed Work order. </w:t>
      </w:r>
      <w:r w:rsidR="002C3B33">
        <w:t xml:space="preserve">If you have a technician working on another branches work order you will need to create a child Work order from there work order  follow SOP: </w:t>
      </w:r>
      <w:hyperlink r:id="rId11" w:history="1">
        <w:r w:rsidR="002C3B33" w:rsidRPr="002C3B33">
          <w:rPr>
            <w:rStyle w:val="Hyperlink"/>
          </w:rPr>
          <w:t>5 – Create Child Work Order</w:t>
        </w:r>
      </w:hyperlink>
      <w:r w:rsidR="002C3B33">
        <w:t xml:space="preserve"> </w:t>
      </w:r>
    </w:p>
    <w:p w14:paraId="2D045977" w14:textId="4DC65033" w:rsidR="008D02A5" w:rsidRDefault="00872079">
      <w:pPr>
        <w:numPr>
          <w:ilvl w:val="0"/>
          <w:numId w:val="1"/>
        </w:numPr>
      </w:pPr>
      <w:r>
        <w:t>Go to Work order management &gt; Work orders &gt; Time registration &gt; Timesheet.</w:t>
      </w:r>
    </w:p>
    <w:p w14:paraId="1AE9039F" w14:textId="542FEA34" w:rsidR="008D02A5" w:rsidRPr="00172466" w:rsidRDefault="00872079">
      <w:pPr>
        <w:numPr>
          <w:ilvl w:val="0"/>
          <w:numId w:val="1"/>
        </w:numPr>
      </w:pPr>
      <w:r>
        <w:t xml:space="preserve">In the Show field, </w:t>
      </w:r>
      <w:r w:rsidR="005D0BC7">
        <w:t xml:space="preserve">from the Drop-down - </w:t>
      </w:r>
      <w:r>
        <w:t xml:space="preserve">select </w:t>
      </w:r>
      <w:r w:rsidRPr="00872079">
        <w:rPr>
          <w:b/>
        </w:rPr>
        <w:t>Not posted</w:t>
      </w:r>
      <w:r w:rsidR="002D2633">
        <w:rPr>
          <w:b/>
        </w:rPr>
        <w:t>.</w:t>
      </w:r>
      <w:r w:rsidR="00763203">
        <w:rPr>
          <w:b/>
        </w:rPr>
        <w:t xml:space="preserve"> </w:t>
      </w:r>
      <w:r w:rsidR="005D0BC7">
        <w:rPr>
          <w:bCs/>
        </w:rPr>
        <w:br/>
      </w:r>
      <w:r w:rsidR="005D0BC7">
        <w:rPr>
          <w:noProof/>
        </w:rPr>
        <w:drawing>
          <wp:inline distT="0" distB="0" distL="0" distR="0" wp14:anchorId="38FC57CB" wp14:editId="33DE2360">
            <wp:extent cx="5480050" cy="2282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8305" cy="2310770"/>
                    </a:xfrm>
                    <a:prstGeom prst="rect">
                      <a:avLst/>
                    </a:prstGeom>
                  </pic:spPr>
                </pic:pic>
              </a:graphicData>
            </a:graphic>
          </wp:inline>
        </w:drawing>
      </w:r>
    </w:p>
    <w:p w14:paraId="4E657EB7" w14:textId="4D38A5FB" w:rsidR="00172466" w:rsidRDefault="00E3776B">
      <w:pPr>
        <w:numPr>
          <w:ilvl w:val="0"/>
          <w:numId w:val="1"/>
        </w:numPr>
      </w:pPr>
      <w:r>
        <w:t xml:space="preserve">Resource – Select you </w:t>
      </w:r>
      <w:r w:rsidR="00365809">
        <w:t>T</w:t>
      </w:r>
      <w:r>
        <w:t>echnician</w:t>
      </w:r>
      <w:r w:rsidR="00365809">
        <w:t xml:space="preserve"> using filters</w:t>
      </w:r>
      <w:r w:rsidR="002D2633">
        <w:t>.</w:t>
      </w:r>
      <w:r w:rsidR="00FC617F">
        <w:br/>
      </w:r>
      <w:r w:rsidR="00FC617F">
        <w:rPr>
          <w:noProof/>
        </w:rPr>
        <w:drawing>
          <wp:inline distT="0" distB="0" distL="0" distR="0" wp14:anchorId="4CB0652A" wp14:editId="33386D0E">
            <wp:extent cx="5422900" cy="242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8569" cy="2455074"/>
                    </a:xfrm>
                    <a:prstGeom prst="rect">
                      <a:avLst/>
                    </a:prstGeom>
                  </pic:spPr>
                </pic:pic>
              </a:graphicData>
            </a:graphic>
          </wp:inline>
        </w:drawing>
      </w:r>
    </w:p>
    <w:p w14:paraId="0CCB0166" w14:textId="7D25DAB9" w:rsidR="00284FEB" w:rsidRDefault="0004415C" w:rsidP="002D052B">
      <w:pPr>
        <w:numPr>
          <w:ilvl w:val="0"/>
          <w:numId w:val="1"/>
        </w:numPr>
      </w:pPr>
      <w:r>
        <w:lastRenderedPageBreak/>
        <w:t xml:space="preserve">Select the correct </w:t>
      </w:r>
      <w:r w:rsidR="002D2633">
        <w:t>T</w:t>
      </w:r>
      <w:r>
        <w:t>echnician</w:t>
      </w:r>
      <w:r w:rsidR="002D2633">
        <w:t>.</w:t>
      </w:r>
      <w:r>
        <w:br/>
      </w:r>
      <w:r>
        <w:rPr>
          <w:noProof/>
        </w:rPr>
        <w:drawing>
          <wp:inline distT="0" distB="0" distL="0" distR="0" wp14:anchorId="44953379" wp14:editId="4ECA6DAB">
            <wp:extent cx="5257800" cy="2087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0779" cy="2112889"/>
                    </a:xfrm>
                    <a:prstGeom prst="rect">
                      <a:avLst/>
                    </a:prstGeom>
                  </pic:spPr>
                </pic:pic>
              </a:graphicData>
            </a:graphic>
          </wp:inline>
        </w:drawing>
      </w:r>
    </w:p>
    <w:p w14:paraId="462AC433" w14:textId="10671C9D" w:rsidR="00284FEB" w:rsidRDefault="00284FEB">
      <w:pPr>
        <w:numPr>
          <w:ilvl w:val="0"/>
          <w:numId w:val="1"/>
        </w:numPr>
      </w:pPr>
      <w:r>
        <w:t>Add the Project date- Represents the day the work was carried out (timesheet Date). Dropdown calendar and select the correct date.</w:t>
      </w:r>
      <w:r>
        <w:br/>
      </w:r>
      <w:r>
        <w:rPr>
          <w:noProof/>
        </w:rPr>
        <w:drawing>
          <wp:inline distT="0" distB="0" distL="0" distR="0" wp14:anchorId="0F4A0B6A" wp14:editId="056514D9">
            <wp:extent cx="5219700" cy="204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219" cy="2069441"/>
                    </a:xfrm>
                    <a:prstGeom prst="rect">
                      <a:avLst/>
                    </a:prstGeom>
                  </pic:spPr>
                </pic:pic>
              </a:graphicData>
            </a:graphic>
          </wp:inline>
        </w:drawing>
      </w:r>
    </w:p>
    <w:p w14:paraId="7EF2EB2A" w14:textId="6D58CEC4" w:rsidR="00763203" w:rsidRDefault="00E749B7" w:rsidP="00284FEB">
      <w:pPr>
        <w:numPr>
          <w:ilvl w:val="0"/>
          <w:numId w:val="1"/>
        </w:numPr>
      </w:pPr>
      <w:r>
        <w:t>Select Add a Line</w:t>
      </w:r>
      <w:r w:rsidR="002D2633">
        <w:t>.</w:t>
      </w:r>
      <w:r>
        <w:br/>
      </w:r>
      <w:r>
        <w:rPr>
          <w:noProof/>
        </w:rPr>
        <w:drawing>
          <wp:inline distT="0" distB="0" distL="0" distR="0" wp14:anchorId="29AE9F68" wp14:editId="5B14E08C">
            <wp:extent cx="5149250" cy="1166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084" cy="1176463"/>
                    </a:xfrm>
                    <a:prstGeom prst="rect">
                      <a:avLst/>
                    </a:prstGeom>
                  </pic:spPr>
                </pic:pic>
              </a:graphicData>
            </a:graphic>
          </wp:inline>
        </w:drawing>
      </w:r>
    </w:p>
    <w:p w14:paraId="1BEB1842" w14:textId="6F5B070F" w:rsidR="00E749B7" w:rsidRDefault="00E749B7" w:rsidP="00E749B7">
      <w:pPr>
        <w:numPr>
          <w:ilvl w:val="0"/>
          <w:numId w:val="1"/>
        </w:numPr>
      </w:pPr>
      <w:r>
        <w:t>Work Order Number field – you can either populate</w:t>
      </w:r>
      <w:r w:rsidR="002A23E2">
        <w:t xml:space="preserve"> it or</w:t>
      </w:r>
      <w:r>
        <w:t xml:space="preserve"> use your filters</w:t>
      </w:r>
      <w:r w:rsidR="007D3A1B">
        <w:t xml:space="preserve"> to Select</w:t>
      </w:r>
      <w:r w:rsidR="002D2633">
        <w:t>.</w:t>
      </w:r>
      <w:r>
        <w:br/>
      </w:r>
      <w:r>
        <w:rPr>
          <w:noProof/>
        </w:rPr>
        <w:drawing>
          <wp:inline distT="0" distB="0" distL="0" distR="0" wp14:anchorId="0BD80DC4" wp14:editId="3CEF31BF">
            <wp:extent cx="4889500"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701" cy="2172681"/>
                    </a:xfrm>
                    <a:prstGeom prst="rect">
                      <a:avLst/>
                    </a:prstGeom>
                  </pic:spPr>
                </pic:pic>
              </a:graphicData>
            </a:graphic>
          </wp:inline>
        </w:drawing>
      </w:r>
    </w:p>
    <w:p w14:paraId="6256F91A" w14:textId="3C7A4BE9" w:rsidR="0086002D" w:rsidRDefault="00E749B7" w:rsidP="00E749B7">
      <w:pPr>
        <w:numPr>
          <w:ilvl w:val="0"/>
          <w:numId w:val="1"/>
        </w:numPr>
      </w:pPr>
      <w:r>
        <w:lastRenderedPageBreak/>
        <w:t xml:space="preserve">Description </w:t>
      </w:r>
      <w:r w:rsidR="0086002D">
        <w:t xml:space="preserve"> - from the time sheet – </w:t>
      </w:r>
      <w:r w:rsidR="002D2633">
        <w:t xml:space="preserve">GMH you will populate the </w:t>
      </w:r>
      <w:r w:rsidR="00284FEB">
        <w:t xml:space="preserve">Labour, </w:t>
      </w:r>
      <w:r w:rsidR="002D2633">
        <w:t>Date and the Technicican</w:t>
      </w:r>
      <w:r w:rsidR="00284FEB">
        <w:t>‘s name or Initials</w:t>
      </w:r>
      <w:r w:rsidR="002D2633">
        <w:t>, for other business units it c</w:t>
      </w:r>
      <w:r w:rsidR="0086002D">
        <w:t>ould represent the work order</w:t>
      </w:r>
      <w:r w:rsidR="002D2633">
        <w:t>, and</w:t>
      </w:r>
      <w:r w:rsidR="00594326">
        <w:t xml:space="preserve"> is optiona</w:t>
      </w:r>
      <w:r w:rsidR="002D2633">
        <w:t>l.</w:t>
      </w:r>
    </w:p>
    <w:p w14:paraId="1016B712" w14:textId="1AD19747" w:rsidR="008D02A5" w:rsidRDefault="0086002D" w:rsidP="0086002D">
      <w:pPr>
        <w:numPr>
          <w:ilvl w:val="0"/>
          <w:numId w:val="1"/>
        </w:numPr>
      </w:pPr>
      <w:r>
        <w:t>Hours that they worked on this Work order.</w:t>
      </w:r>
      <w:r>
        <w:br/>
      </w:r>
      <w:r>
        <w:rPr>
          <w:noProof/>
        </w:rPr>
        <w:drawing>
          <wp:inline distT="0" distB="0" distL="0" distR="0" wp14:anchorId="6CBFD90A" wp14:editId="1676BDFF">
            <wp:extent cx="5189220" cy="1121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8586" cy="1144756"/>
                    </a:xfrm>
                    <a:prstGeom prst="rect">
                      <a:avLst/>
                    </a:prstGeom>
                  </pic:spPr>
                </pic:pic>
              </a:graphicData>
            </a:graphic>
          </wp:inline>
        </w:drawing>
      </w:r>
    </w:p>
    <w:p w14:paraId="01912D03" w14:textId="0A23ACAD" w:rsidR="0086002D" w:rsidRDefault="0086002D" w:rsidP="0086002D">
      <w:pPr>
        <w:pStyle w:val="ListParagraph"/>
        <w:numPr>
          <w:ilvl w:val="0"/>
          <w:numId w:val="1"/>
        </w:numPr>
      </w:pPr>
      <w:r>
        <w:t>C</w:t>
      </w:r>
      <w:r w:rsidR="006777FA">
        <w:t xml:space="preserve">ategory field </w:t>
      </w:r>
      <w:r>
        <w:t>use the drop-down list to select the correct one for the work that was completed, and whether it is normal hours or Overtime</w:t>
      </w:r>
      <w:r w:rsidR="002D2633">
        <w:t>.</w:t>
      </w:r>
    </w:p>
    <w:p w14:paraId="3249738A" w14:textId="2A4BDCA2" w:rsidR="006777FA" w:rsidRDefault="0086002D" w:rsidP="0086002D">
      <w:pPr>
        <w:pStyle w:val="ListParagraph"/>
      </w:pPr>
      <w:r>
        <w:rPr>
          <w:noProof/>
        </w:rPr>
        <w:drawing>
          <wp:inline distT="0" distB="0" distL="0" distR="0" wp14:anchorId="25015C73" wp14:editId="260208DF">
            <wp:extent cx="5251450" cy="1030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5813" cy="1053049"/>
                    </a:xfrm>
                    <a:prstGeom prst="rect">
                      <a:avLst/>
                    </a:prstGeom>
                  </pic:spPr>
                </pic:pic>
              </a:graphicData>
            </a:graphic>
          </wp:inline>
        </w:drawing>
      </w:r>
    </w:p>
    <w:p w14:paraId="5437A14B" w14:textId="66FD80F1" w:rsidR="0086002D" w:rsidRDefault="0086002D">
      <w:pPr>
        <w:numPr>
          <w:ilvl w:val="0"/>
          <w:numId w:val="1"/>
        </w:numPr>
      </w:pPr>
      <w:r>
        <w:t>Line property – Should always be Chargeable</w:t>
      </w:r>
      <w:r w:rsidR="00DC48DB">
        <w:t xml:space="preserve"> – unless this </w:t>
      </w:r>
      <w:r w:rsidR="00FF6EE7">
        <w:t xml:space="preserve">Work order has the </w:t>
      </w:r>
      <w:r w:rsidR="00C33F5E">
        <w:t>W</w:t>
      </w:r>
      <w:r w:rsidR="00FF6EE7">
        <w:t>orkorder Group MOD IN</w:t>
      </w:r>
      <w:r w:rsidR="00D0559B">
        <w:t>T in wh</w:t>
      </w:r>
      <w:r w:rsidR="00C33F5E">
        <w:t>ich</w:t>
      </w:r>
      <w:r w:rsidR="00D0559B">
        <w:t xml:space="preserve"> case it will have automatically populated NON-CHARGE – Dont Change it.</w:t>
      </w:r>
    </w:p>
    <w:p w14:paraId="46249279" w14:textId="15A41E6D" w:rsidR="0086002D" w:rsidRDefault="0086002D">
      <w:pPr>
        <w:numPr>
          <w:ilvl w:val="0"/>
          <w:numId w:val="1"/>
        </w:numPr>
      </w:pPr>
      <w:r>
        <w:t>You will also see the Sales Price of the labour</w:t>
      </w:r>
      <w:r w:rsidR="002D2633">
        <w:t>.</w:t>
      </w:r>
      <w:r>
        <w:br/>
      </w:r>
      <w:r>
        <w:rPr>
          <w:noProof/>
        </w:rPr>
        <w:drawing>
          <wp:inline distT="0" distB="0" distL="0" distR="0" wp14:anchorId="4EAB12AC" wp14:editId="6AEE1ACC">
            <wp:extent cx="5270500" cy="1055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352" cy="1087579"/>
                    </a:xfrm>
                    <a:prstGeom prst="rect">
                      <a:avLst/>
                    </a:prstGeom>
                  </pic:spPr>
                </pic:pic>
              </a:graphicData>
            </a:graphic>
          </wp:inline>
        </w:drawing>
      </w:r>
    </w:p>
    <w:p w14:paraId="5C1C4DDE" w14:textId="3F543DF1" w:rsidR="0086002D" w:rsidRDefault="0086002D">
      <w:pPr>
        <w:numPr>
          <w:ilvl w:val="0"/>
          <w:numId w:val="1"/>
        </w:numPr>
      </w:pPr>
      <w:r>
        <w:t>Continue until you have populated all of the days hours</w:t>
      </w:r>
      <w:r w:rsidR="002D2633">
        <w:t>.</w:t>
      </w:r>
    </w:p>
    <w:p w14:paraId="31908C16" w14:textId="468ACF34" w:rsidR="00525AC6" w:rsidRDefault="005738C5">
      <w:pPr>
        <w:numPr>
          <w:ilvl w:val="0"/>
          <w:numId w:val="1"/>
        </w:numPr>
      </w:pPr>
      <w:r w:rsidRPr="005738C5">
        <w:rPr>
          <w:b/>
        </w:rPr>
        <w:t xml:space="preserve">For Expensed Labour and </w:t>
      </w:r>
      <w:r w:rsidR="00525AC6" w:rsidRPr="005738C5">
        <w:rPr>
          <w:b/>
        </w:rPr>
        <w:t>Allowan</w:t>
      </w:r>
      <w:r w:rsidRPr="005738C5">
        <w:rPr>
          <w:b/>
        </w:rPr>
        <w:t>ces</w:t>
      </w:r>
      <w:r>
        <w:t xml:space="preserve"> that Technician gets paid but the hours and allowances are not posted to the customer‘s Work Order, we have created Workorders for each branch. These will be for the </w:t>
      </w:r>
      <w:r w:rsidR="00AA4F0C">
        <w:t xml:space="preserve">month only, new ones will be created </w:t>
      </w:r>
      <w:r w:rsidR="008D542E">
        <w:t>for</w:t>
      </w:r>
      <w:r w:rsidR="00AA4F0C">
        <w:t xml:space="preserve"> your </w:t>
      </w:r>
      <w:r w:rsidR="008D542E">
        <w:t>Branch</w:t>
      </w:r>
      <w:r w:rsidR="00AA4F0C">
        <w:t xml:space="preserve"> each month, and closed e</w:t>
      </w:r>
      <w:r w:rsidR="008D542E">
        <w:t>a</w:t>
      </w:r>
      <w:r w:rsidR="00AA4F0C">
        <w:t>ch month.</w:t>
      </w:r>
      <w:r>
        <w:t xml:space="preserve"> </w:t>
      </w:r>
      <w:r w:rsidR="00AA4F0C">
        <w:t>Y</w:t>
      </w:r>
      <w:r>
        <w:t>ou will choose either the Workorder = Allowed Time or the Child that represent lost time – Supervision etc and the allowances</w:t>
      </w:r>
      <w:r w:rsidR="002D052B">
        <w:t>. For GMH a List of these and how to use them is at the end of the document.</w:t>
      </w:r>
      <w:r>
        <w:br/>
      </w:r>
      <w:r>
        <w:rPr>
          <w:noProof/>
        </w:rPr>
        <w:drawing>
          <wp:inline distT="0" distB="0" distL="0" distR="0" wp14:anchorId="68A76B68" wp14:editId="48397908">
            <wp:extent cx="5327650" cy="180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8204" cy="1813742"/>
                    </a:xfrm>
                    <a:prstGeom prst="rect">
                      <a:avLst/>
                    </a:prstGeom>
                  </pic:spPr>
                </pic:pic>
              </a:graphicData>
            </a:graphic>
          </wp:inline>
        </w:drawing>
      </w:r>
    </w:p>
    <w:p w14:paraId="15CBC979" w14:textId="12A30105" w:rsidR="005738C5" w:rsidRDefault="005738C5" w:rsidP="005738C5">
      <w:pPr>
        <w:numPr>
          <w:ilvl w:val="0"/>
          <w:numId w:val="1"/>
        </w:numPr>
      </w:pPr>
      <w:r>
        <w:t>You continue to populate the allowances and lost time as per above filling in these fields</w:t>
      </w:r>
      <w:r w:rsidR="00544005">
        <w:t xml:space="preserve"> also you should see </w:t>
      </w:r>
      <w:r w:rsidR="003C78AA">
        <w:t>that in some instances the Sale price is actually the cost or average price of labour</w:t>
      </w:r>
      <w:r w:rsidR="005A748A">
        <w:t>.</w:t>
      </w:r>
      <w:r>
        <w:br/>
      </w:r>
      <w:r w:rsidR="00016B48">
        <w:rPr>
          <w:noProof/>
        </w:rPr>
        <w:drawing>
          <wp:inline distT="0" distB="0" distL="0" distR="0" wp14:anchorId="518162A2" wp14:editId="00DA5814">
            <wp:extent cx="5760720" cy="1417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17955"/>
                    </a:xfrm>
                    <a:prstGeom prst="rect">
                      <a:avLst/>
                    </a:prstGeom>
                  </pic:spPr>
                </pic:pic>
              </a:graphicData>
            </a:graphic>
          </wp:inline>
        </w:drawing>
      </w:r>
    </w:p>
    <w:p w14:paraId="2C5D7E3A" w14:textId="126AE37A" w:rsidR="008D02A5" w:rsidRDefault="00544005" w:rsidP="00544005">
      <w:pPr>
        <w:numPr>
          <w:ilvl w:val="0"/>
          <w:numId w:val="1"/>
        </w:numPr>
      </w:pPr>
      <w:r>
        <w:t>When Completed you will Save and Make sure that all lines are poulated</w:t>
      </w:r>
      <w:r w:rsidR="00CE0F86">
        <w:t>.</w:t>
      </w:r>
      <w:r>
        <w:t xml:space="preserve"> </w:t>
      </w:r>
      <w:r w:rsidR="00BF1208">
        <w:t>Select all lines</w:t>
      </w:r>
      <w:r w:rsidR="005A748A">
        <w:t xml:space="preserve"> </w:t>
      </w:r>
      <w:r>
        <w:t xml:space="preserve">then </w:t>
      </w:r>
      <w:r w:rsidR="00872079">
        <w:t xml:space="preserve"> Post.</w:t>
      </w:r>
      <w:r>
        <w:t xml:space="preserve"> </w:t>
      </w:r>
      <w:r>
        <w:br/>
      </w:r>
      <w:r w:rsidR="00257AC0">
        <w:rPr>
          <w:noProof/>
        </w:rPr>
        <w:drawing>
          <wp:inline distT="0" distB="0" distL="0" distR="0" wp14:anchorId="5E36EE63" wp14:editId="5432654E">
            <wp:extent cx="5689600" cy="1395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6415" cy="1401670"/>
                    </a:xfrm>
                    <a:prstGeom prst="rect">
                      <a:avLst/>
                    </a:prstGeom>
                  </pic:spPr>
                </pic:pic>
              </a:graphicData>
            </a:graphic>
          </wp:inline>
        </w:drawing>
      </w:r>
    </w:p>
    <w:p w14:paraId="19C03198" w14:textId="36178CCE" w:rsidR="008D02A5" w:rsidRDefault="00544005">
      <w:pPr>
        <w:numPr>
          <w:ilvl w:val="0"/>
          <w:numId w:val="1"/>
        </w:numPr>
      </w:pPr>
      <w:r>
        <w:t xml:space="preserve">Post Time sheet transaction appears - </w:t>
      </w:r>
      <w:r w:rsidR="00872079">
        <w:t>Click OK.</w:t>
      </w:r>
      <w:r>
        <w:br/>
      </w:r>
      <w:r>
        <w:rPr>
          <w:noProof/>
        </w:rPr>
        <w:drawing>
          <wp:inline distT="0" distB="0" distL="0" distR="0" wp14:anchorId="7876B543" wp14:editId="710AAAA2">
            <wp:extent cx="3862070" cy="18927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066" cy="1895170"/>
                    </a:xfrm>
                    <a:prstGeom prst="rect">
                      <a:avLst/>
                    </a:prstGeom>
                  </pic:spPr>
                </pic:pic>
              </a:graphicData>
            </a:graphic>
          </wp:inline>
        </w:drawing>
      </w:r>
    </w:p>
    <w:p w14:paraId="4081798D" w14:textId="51FB99B5" w:rsidR="00544005" w:rsidRDefault="00544005">
      <w:pPr>
        <w:numPr>
          <w:ilvl w:val="0"/>
          <w:numId w:val="1"/>
        </w:numPr>
      </w:pPr>
      <w:r>
        <w:t>Repeat this for every technicians time sheets for the day.</w:t>
      </w:r>
    </w:p>
    <w:p w14:paraId="3C44A1DA" w14:textId="2809488B" w:rsidR="00A62417" w:rsidRDefault="00A62417">
      <w:pPr>
        <w:numPr>
          <w:ilvl w:val="0"/>
          <w:numId w:val="1"/>
        </w:numPr>
      </w:pPr>
      <w:r>
        <w:t>To See Hour posted for that Technician.</w:t>
      </w:r>
    </w:p>
    <w:p w14:paraId="0730C302" w14:textId="78EF0507" w:rsidR="00A62417" w:rsidRDefault="00284FEB">
      <w:pPr>
        <w:numPr>
          <w:ilvl w:val="0"/>
          <w:numId w:val="1"/>
        </w:numPr>
      </w:pPr>
      <w:r>
        <w:t xml:space="preserve">Timesheet&gt; Summary - </w:t>
      </w:r>
      <w:r w:rsidR="00AA6B9D">
        <w:t>Make sure that y</w:t>
      </w:r>
      <w:r w:rsidR="00A0058D">
        <w:t>o</w:t>
      </w:r>
      <w:r w:rsidR="00AA6B9D">
        <w:t xml:space="preserve">u have – Show as ALL or Posted </w:t>
      </w:r>
      <w:r w:rsidR="00E1389E">
        <w:t>Opt</w:t>
      </w:r>
      <w:r>
        <w:t>ions</w:t>
      </w:r>
      <w:r w:rsidR="002D052B">
        <w:t>, Resource and Date populated.</w:t>
      </w:r>
      <w:r w:rsidR="00A62417">
        <w:br/>
      </w:r>
      <w:r w:rsidR="00A62417">
        <w:rPr>
          <w:noProof/>
        </w:rPr>
        <w:drawing>
          <wp:inline distT="0" distB="0" distL="0" distR="0" wp14:anchorId="7773F1C7" wp14:editId="14130C02">
            <wp:extent cx="5760720" cy="1583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83690"/>
                    </a:xfrm>
                    <a:prstGeom prst="rect">
                      <a:avLst/>
                    </a:prstGeom>
                  </pic:spPr>
                </pic:pic>
              </a:graphicData>
            </a:graphic>
          </wp:inline>
        </w:drawing>
      </w:r>
    </w:p>
    <w:p w14:paraId="76AB7F74" w14:textId="0CECCE98" w:rsidR="00A62417" w:rsidRDefault="00A62417">
      <w:pPr>
        <w:numPr>
          <w:ilvl w:val="0"/>
          <w:numId w:val="1"/>
        </w:numPr>
      </w:pPr>
      <w:r>
        <w:t>Inquiry comes up dont change this – Select OK</w:t>
      </w:r>
      <w:r w:rsidR="002D2633">
        <w:t>.</w:t>
      </w:r>
      <w:r>
        <w:br/>
      </w:r>
      <w:r>
        <w:rPr>
          <w:noProof/>
        </w:rPr>
        <w:drawing>
          <wp:inline distT="0" distB="0" distL="0" distR="0" wp14:anchorId="0E4E2174" wp14:editId="1AD5F2A0">
            <wp:extent cx="4597400" cy="1763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5963" cy="1770515"/>
                    </a:xfrm>
                    <a:prstGeom prst="rect">
                      <a:avLst/>
                    </a:prstGeom>
                  </pic:spPr>
                </pic:pic>
              </a:graphicData>
            </a:graphic>
          </wp:inline>
        </w:drawing>
      </w:r>
    </w:p>
    <w:p w14:paraId="5D2EAA24" w14:textId="1E631FB9" w:rsidR="00A62417" w:rsidRDefault="00A62417">
      <w:pPr>
        <w:numPr>
          <w:ilvl w:val="0"/>
          <w:numId w:val="1"/>
        </w:numPr>
      </w:pPr>
      <w:r>
        <w:t>You see the total hours for the Technician for that Day it is Project hours you are looking for.</w:t>
      </w:r>
      <w:r>
        <w:br/>
      </w:r>
      <w:r>
        <w:rPr>
          <w:noProof/>
        </w:rPr>
        <w:drawing>
          <wp:inline distT="0" distB="0" distL="0" distR="0" wp14:anchorId="7F400B61" wp14:editId="00BD43C1">
            <wp:extent cx="5760720" cy="161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12900"/>
                    </a:xfrm>
                    <a:prstGeom prst="rect">
                      <a:avLst/>
                    </a:prstGeom>
                  </pic:spPr>
                </pic:pic>
              </a:graphicData>
            </a:graphic>
          </wp:inline>
        </w:drawing>
      </w:r>
    </w:p>
    <w:p w14:paraId="5BC4C749" w14:textId="373983C0" w:rsidR="0004384E" w:rsidRDefault="0004384E">
      <w:pPr>
        <w:numPr>
          <w:ilvl w:val="0"/>
          <w:numId w:val="1"/>
        </w:numPr>
      </w:pPr>
      <w:r>
        <w:t>Close.</w:t>
      </w:r>
    </w:p>
    <w:p w14:paraId="34802FEC" w14:textId="24FC478C" w:rsidR="002D052B" w:rsidRDefault="002D052B">
      <w:pPr>
        <w:numPr>
          <w:ilvl w:val="0"/>
          <w:numId w:val="1"/>
        </w:numPr>
      </w:pPr>
      <w:r>
        <w:t>List of Expenses labour and definition.</w:t>
      </w:r>
      <w:r>
        <w:br/>
      </w:r>
      <w:r>
        <w:rPr>
          <w:noProof/>
        </w:rPr>
        <w:drawing>
          <wp:inline distT="0" distB="0" distL="0" distR="0" wp14:anchorId="137498AB" wp14:editId="4C567D1E">
            <wp:extent cx="5760720" cy="1569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69720"/>
                    </a:xfrm>
                    <a:prstGeom prst="rect">
                      <a:avLst/>
                    </a:prstGeom>
                  </pic:spPr>
                </pic:pic>
              </a:graphicData>
            </a:graphic>
          </wp:inline>
        </w:drawing>
      </w:r>
      <w:r w:rsidR="00F47AF1">
        <w:br/>
      </w:r>
    </w:p>
    <w:p w14:paraId="11475F97" w14:textId="0DC2F9EC" w:rsidR="002D052B" w:rsidRDefault="00F47AF1" w:rsidP="00F47AF1">
      <w:pPr>
        <w:pStyle w:val="Heading2"/>
      </w:pPr>
      <w:r>
        <w:t>Reversing Labour</w:t>
      </w:r>
    </w:p>
    <w:p w14:paraId="212A53CE" w14:textId="5F6073C8" w:rsidR="00F47AF1" w:rsidRDefault="00F47AF1" w:rsidP="00F47AF1">
      <w:r>
        <w:br/>
      </w:r>
      <w:r w:rsidR="00142EC2">
        <w:t>If you have posted labour to another Business units</w:t>
      </w:r>
      <w:r w:rsidR="00DB4562">
        <w:t xml:space="preserve"> or branch</w:t>
      </w:r>
      <w:r w:rsidR="00142EC2">
        <w:t xml:space="preserve"> </w:t>
      </w:r>
      <w:r w:rsidR="008E6396">
        <w:t>W</w:t>
      </w:r>
      <w:r w:rsidR="00142EC2">
        <w:t xml:space="preserve">ork Order, or </w:t>
      </w:r>
      <w:r w:rsidR="008E6396">
        <w:t xml:space="preserve">you need to split the posted labour between more than one Work Order </w:t>
      </w:r>
      <w:r w:rsidR="007B2B47">
        <w:t>or</w:t>
      </w:r>
      <w:r w:rsidR="008E6396">
        <w:t xml:space="preserve"> if </w:t>
      </w:r>
      <w:r w:rsidR="00142EC2">
        <w:t xml:space="preserve">you need to move it from </w:t>
      </w:r>
      <w:r w:rsidR="008E6396">
        <w:t>one</w:t>
      </w:r>
      <w:r w:rsidR="00142EC2">
        <w:t xml:space="preserve"> work order to the Monthly Expensed Work Order, you </w:t>
      </w:r>
      <w:r w:rsidR="008E6396">
        <w:t>must</w:t>
      </w:r>
      <w:r w:rsidR="00142EC2">
        <w:t xml:space="preserve"> reverse the original transaction. </w:t>
      </w:r>
      <w:r w:rsidR="008E6396">
        <w:t>The reason you are required to do the reversal is that the above transactions effect the Labour Efficency Report.</w:t>
      </w:r>
    </w:p>
    <w:p w14:paraId="6FDDD94E" w14:textId="77777777" w:rsidR="00F47AF1" w:rsidRDefault="00F47AF1" w:rsidP="00F47AF1">
      <w:pPr>
        <w:numPr>
          <w:ilvl w:val="0"/>
          <w:numId w:val="2"/>
        </w:numPr>
      </w:pPr>
      <w:r>
        <w:t>Go to Work order management &gt; Work orders &gt; Time registration &gt; Timesheet.</w:t>
      </w:r>
    </w:p>
    <w:p w14:paraId="2CE66C84" w14:textId="1D88CC5D" w:rsidR="00F47AF1" w:rsidRPr="00F47AF1" w:rsidRDefault="00F47AF1" w:rsidP="00F47AF1">
      <w:pPr>
        <w:numPr>
          <w:ilvl w:val="0"/>
          <w:numId w:val="2"/>
        </w:numPr>
      </w:pPr>
      <w:r>
        <w:t>Filter on Posted – Resour</w:t>
      </w:r>
      <w:r w:rsidR="007B2B47">
        <w:t>c</w:t>
      </w:r>
      <w:r>
        <w:t>e and Date of the original labour transaction</w:t>
      </w:r>
      <w:r>
        <w:rPr>
          <w:b/>
        </w:rPr>
        <w:t xml:space="preserve">. </w:t>
      </w:r>
      <w:r>
        <w:rPr>
          <w:bCs/>
        </w:rPr>
        <w:br/>
      </w:r>
      <w:r>
        <w:rPr>
          <w:noProof/>
        </w:rPr>
        <w:drawing>
          <wp:inline distT="0" distB="0" distL="0" distR="0" wp14:anchorId="73458B36" wp14:editId="4DFA9C5D">
            <wp:extent cx="5731510" cy="16313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31315"/>
                    </a:xfrm>
                    <a:prstGeom prst="rect">
                      <a:avLst/>
                    </a:prstGeom>
                  </pic:spPr>
                </pic:pic>
              </a:graphicData>
            </a:graphic>
          </wp:inline>
        </w:drawing>
      </w:r>
    </w:p>
    <w:p w14:paraId="7DA27FA6" w14:textId="16C44935" w:rsidR="00F47AF1" w:rsidRPr="00F47AF1" w:rsidRDefault="00F47AF1" w:rsidP="00F47AF1">
      <w:pPr>
        <w:numPr>
          <w:ilvl w:val="0"/>
          <w:numId w:val="2"/>
        </w:numPr>
      </w:pPr>
      <w:r>
        <w:rPr>
          <w:bCs/>
        </w:rPr>
        <w:t>Create a Duplicate screen so that you can see the original transaction while you are reversing and then re populating the correct details.</w:t>
      </w:r>
    </w:p>
    <w:p w14:paraId="0D905E75" w14:textId="0BF6A210" w:rsidR="00F47AF1" w:rsidRDefault="00F47AF1" w:rsidP="00F47AF1">
      <w:pPr>
        <w:pStyle w:val="ListParagraph"/>
        <w:numPr>
          <w:ilvl w:val="0"/>
          <w:numId w:val="2"/>
        </w:numPr>
      </w:pPr>
      <w:r>
        <w:t>You must reverse the total hours that went to the work order then you can either post all to correct work order or the monthly work order or split the transactions.</w:t>
      </w:r>
    </w:p>
    <w:p w14:paraId="768461FA" w14:textId="47FF548C" w:rsidR="00F47AF1" w:rsidRDefault="00F47AF1" w:rsidP="00F47AF1">
      <w:pPr>
        <w:pStyle w:val="ListParagraph"/>
        <w:numPr>
          <w:ilvl w:val="0"/>
          <w:numId w:val="2"/>
        </w:numPr>
      </w:pPr>
      <w:r>
        <w:t>Select Not posted – resource – and date If within the same month if not todays date – select add line.</w:t>
      </w:r>
      <w:r>
        <w:br/>
      </w:r>
      <w:r>
        <w:rPr>
          <w:noProof/>
        </w:rPr>
        <w:drawing>
          <wp:inline distT="0" distB="0" distL="0" distR="0" wp14:anchorId="295B534E" wp14:editId="2F97A603">
            <wp:extent cx="5731510" cy="1826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26895"/>
                    </a:xfrm>
                    <a:prstGeom prst="rect">
                      <a:avLst/>
                    </a:prstGeom>
                  </pic:spPr>
                </pic:pic>
              </a:graphicData>
            </a:graphic>
          </wp:inline>
        </w:drawing>
      </w:r>
    </w:p>
    <w:p w14:paraId="7CAA6530" w14:textId="508EA7AB" w:rsidR="00F47AF1" w:rsidRDefault="00F47AF1" w:rsidP="00F47AF1">
      <w:pPr>
        <w:pStyle w:val="ListParagraph"/>
        <w:numPr>
          <w:ilvl w:val="0"/>
          <w:numId w:val="2"/>
        </w:numPr>
      </w:pPr>
      <w:r>
        <w:t>You populate the reversing line ex</w:t>
      </w:r>
      <w:r w:rsidR="007B2B47">
        <w:t>a</w:t>
      </w:r>
      <w:r>
        <w:t>ctly the same as original but make sure the quantity is negative and the sale price is the same as the original.</w:t>
      </w:r>
    </w:p>
    <w:p w14:paraId="2FF8E1E4" w14:textId="77777777" w:rsidR="00F47AF1" w:rsidRDefault="00F47AF1" w:rsidP="00EC48BB">
      <w:pPr>
        <w:pStyle w:val="ListParagraph"/>
      </w:pPr>
      <w:r>
        <w:rPr>
          <w:noProof/>
        </w:rPr>
        <w:drawing>
          <wp:inline distT="0" distB="0" distL="0" distR="0" wp14:anchorId="019110AC" wp14:editId="3539391A">
            <wp:extent cx="5731510" cy="11804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80465"/>
                    </a:xfrm>
                    <a:prstGeom prst="rect">
                      <a:avLst/>
                    </a:prstGeom>
                  </pic:spPr>
                </pic:pic>
              </a:graphicData>
            </a:graphic>
          </wp:inline>
        </w:drawing>
      </w:r>
    </w:p>
    <w:p w14:paraId="79FEC09D" w14:textId="50FD1FB5" w:rsidR="00F47AF1" w:rsidRDefault="00EC48BB" w:rsidP="00F47AF1">
      <w:pPr>
        <w:pStyle w:val="ListParagraph"/>
        <w:numPr>
          <w:ilvl w:val="0"/>
          <w:numId w:val="2"/>
        </w:numPr>
      </w:pPr>
      <w:r>
        <w:t>S</w:t>
      </w:r>
      <w:r w:rsidR="00F47AF1">
        <w:t>elect add line</w:t>
      </w:r>
      <w:r w:rsidR="00427171">
        <w:t>.</w:t>
      </w:r>
    </w:p>
    <w:p w14:paraId="3D30509B" w14:textId="0BCD1ABD" w:rsidR="00F47AF1" w:rsidRDefault="00F47AF1" w:rsidP="00F47AF1">
      <w:pPr>
        <w:pStyle w:val="ListParagraph"/>
        <w:numPr>
          <w:ilvl w:val="0"/>
          <w:numId w:val="2"/>
        </w:numPr>
      </w:pPr>
      <w:r>
        <w:t>Now populate the work order that you want to post the labour to filling in all the details as per normal. Save</w:t>
      </w:r>
      <w:r w:rsidR="007B2B47">
        <w:t>.</w:t>
      </w:r>
      <w:r w:rsidR="007B2B47">
        <w:br/>
      </w:r>
      <w:r w:rsidR="007B2B47">
        <w:rPr>
          <w:noProof/>
        </w:rPr>
        <w:drawing>
          <wp:inline distT="0" distB="0" distL="0" distR="0" wp14:anchorId="56877A62" wp14:editId="266EE482">
            <wp:extent cx="5731510" cy="11811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81100"/>
                    </a:xfrm>
                    <a:prstGeom prst="rect">
                      <a:avLst/>
                    </a:prstGeom>
                  </pic:spPr>
                </pic:pic>
              </a:graphicData>
            </a:graphic>
          </wp:inline>
        </w:drawing>
      </w:r>
    </w:p>
    <w:p w14:paraId="033922FD" w14:textId="1788EF75" w:rsidR="00F47AF1" w:rsidRDefault="007B2B47" w:rsidP="00F47AF1">
      <w:pPr>
        <w:numPr>
          <w:ilvl w:val="0"/>
          <w:numId w:val="2"/>
        </w:numPr>
      </w:pPr>
      <w:r>
        <w:t>This show when you are reversing the hours and spliting them over a couple of work orders.</w:t>
      </w:r>
      <w:r>
        <w:br/>
      </w:r>
      <w:r>
        <w:rPr>
          <w:noProof/>
        </w:rPr>
        <w:drawing>
          <wp:inline distT="0" distB="0" distL="0" distR="0" wp14:anchorId="2DF6788B" wp14:editId="637B346D">
            <wp:extent cx="5731510" cy="13373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37310"/>
                    </a:xfrm>
                    <a:prstGeom prst="rect">
                      <a:avLst/>
                    </a:prstGeom>
                  </pic:spPr>
                </pic:pic>
              </a:graphicData>
            </a:graphic>
          </wp:inline>
        </w:drawing>
      </w:r>
    </w:p>
    <w:p w14:paraId="01FFD7BA" w14:textId="3324D2E6" w:rsidR="007B2B47" w:rsidRDefault="007B2B47" w:rsidP="007B2B47">
      <w:pPr>
        <w:pStyle w:val="ListParagraph"/>
        <w:numPr>
          <w:ilvl w:val="0"/>
          <w:numId w:val="2"/>
        </w:numPr>
      </w:pPr>
      <w:r>
        <w:t>Now select all lines and post.</w:t>
      </w:r>
    </w:p>
    <w:p w14:paraId="4F03A0DC" w14:textId="77777777" w:rsidR="007B2B47" w:rsidRDefault="007B2B47" w:rsidP="007B2B47">
      <w:pPr>
        <w:pStyle w:val="ListParagraph"/>
      </w:pPr>
      <w:r>
        <w:rPr>
          <w:noProof/>
        </w:rPr>
        <w:drawing>
          <wp:inline distT="0" distB="0" distL="0" distR="0" wp14:anchorId="293C7931" wp14:editId="10020394">
            <wp:extent cx="5731510" cy="11823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82370"/>
                    </a:xfrm>
                    <a:prstGeom prst="rect">
                      <a:avLst/>
                    </a:prstGeom>
                  </pic:spPr>
                </pic:pic>
              </a:graphicData>
            </a:graphic>
          </wp:inline>
        </w:drawing>
      </w:r>
    </w:p>
    <w:p w14:paraId="593EF64A" w14:textId="1F1A6C45" w:rsidR="007B2B47" w:rsidRDefault="007B2B47" w:rsidP="007B2B47">
      <w:pPr>
        <w:pStyle w:val="ListParagraph"/>
        <w:numPr>
          <w:ilvl w:val="0"/>
          <w:numId w:val="2"/>
        </w:numPr>
      </w:pPr>
      <w:r>
        <w:t>Select OK.</w:t>
      </w:r>
    </w:p>
    <w:p w14:paraId="5F7B68B8" w14:textId="77777777" w:rsidR="007B2B47" w:rsidRDefault="007B2B47" w:rsidP="007B2B47">
      <w:pPr>
        <w:pStyle w:val="ListParagraph"/>
      </w:pPr>
      <w:r>
        <w:rPr>
          <w:noProof/>
        </w:rPr>
        <w:drawing>
          <wp:inline distT="0" distB="0" distL="0" distR="0" wp14:anchorId="384FEFC6" wp14:editId="6DAE62CE">
            <wp:extent cx="5731510" cy="27984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8445"/>
                    </a:xfrm>
                    <a:prstGeom prst="rect">
                      <a:avLst/>
                    </a:prstGeom>
                  </pic:spPr>
                </pic:pic>
              </a:graphicData>
            </a:graphic>
          </wp:inline>
        </w:drawing>
      </w:r>
    </w:p>
    <w:p w14:paraId="1C6D5401" w14:textId="2D5302C3" w:rsidR="007B2B47" w:rsidRDefault="007B2B47" w:rsidP="007B2B47">
      <w:pPr>
        <w:pStyle w:val="ListParagraph"/>
        <w:numPr>
          <w:ilvl w:val="0"/>
          <w:numId w:val="2"/>
        </w:numPr>
      </w:pPr>
      <w:r>
        <w:t>You get the message that the Transaction is posted.</w:t>
      </w:r>
      <w:r>
        <w:br/>
      </w:r>
      <w:r>
        <w:rPr>
          <w:noProof/>
        </w:rPr>
        <w:drawing>
          <wp:inline distT="0" distB="0" distL="0" distR="0" wp14:anchorId="649DBCB8" wp14:editId="125DBC6F">
            <wp:extent cx="5731510" cy="1101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01090"/>
                    </a:xfrm>
                    <a:prstGeom prst="rect">
                      <a:avLst/>
                    </a:prstGeom>
                  </pic:spPr>
                </pic:pic>
              </a:graphicData>
            </a:graphic>
          </wp:inline>
        </w:drawing>
      </w:r>
    </w:p>
    <w:p w14:paraId="23F9CDE4" w14:textId="285E2E78" w:rsidR="007B2B47" w:rsidRPr="00172466" w:rsidRDefault="007B2B47" w:rsidP="00F47AF1">
      <w:pPr>
        <w:numPr>
          <w:ilvl w:val="0"/>
          <w:numId w:val="2"/>
        </w:numPr>
      </w:pPr>
      <w:r>
        <w:t>Close.</w:t>
      </w:r>
    </w:p>
    <w:p w14:paraId="5A3D01B0" w14:textId="50BC5EB9" w:rsidR="00F47AF1" w:rsidRDefault="00F47AF1" w:rsidP="00F47AF1">
      <w:r>
        <w:br/>
      </w:r>
    </w:p>
    <w:sectPr w:rsidR="00F47AF1">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3232B3" w14:textId="77777777" w:rsidR="006717A1" w:rsidRDefault="006717A1" w:rsidP="00544005">
      <w:pPr>
        <w:spacing w:after="0" w:line="240" w:lineRule="auto"/>
      </w:pPr>
      <w:r>
        <w:separator/>
      </w:r>
    </w:p>
  </w:endnote>
  <w:endnote w:type="continuationSeparator" w:id="0">
    <w:p w14:paraId="1E35468B" w14:textId="77777777" w:rsidR="006717A1" w:rsidRDefault="006717A1" w:rsidP="00544005">
      <w:pPr>
        <w:spacing w:after="0" w:line="240" w:lineRule="auto"/>
      </w:pPr>
      <w:r>
        <w:continuationSeparator/>
      </w:r>
    </w:p>
  </w:endnote>
  <w:endnote w:type="continuationNotice" w:id="1">
    <w:p w14:paraId="39CEE1E5" w14:textId="77777777" w:rsidR="006717A1" w:rsidRDefault="006717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7613197"/>
      <w:docPartObj>
        <w:docPartGallery w:val="Page Numbers (Bottom of Page)"/>
        <w:docPartUnique/>
      </w:docPartObj>
    </w:sdtPr>
    <w:sdtEndPr>
      <w:rPr>
        <w:noProof/>
      </w:rPr>
    </w:sdtEndPr>
    <w:sdtContent>
      <w:p w14:paraId="214A42B8" w14:textId="28908B2B" w:rsidR="00544005" w:rsidRDefault="005440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3943A5" w14:textId="5D102641" w:rsidR="00544005" w:rsidRDefault="00284FEB">
    <w:pPr>
      <w:pStyle w:val="Footer"/>
    </w:pPr>
    <w:r>
      <w:fldChar w:fldCharType="begin"/>
    </w:r>
    <w:r>
      <w:rPr>
        <w:lang w:val="en-NZ"/>
      </w:rPr>
      <w:instrText xml:space="preserve"> DATE \@ "d MMMM yyyy" </w:instrText>
    </w:r>
    <w:r>
      <w:fldChar w:fldCharType="separate"/>
    </w:r>
    <w:r w:rsidR="003632B0">
      <w:rPr>
        <w:noProof/>
        <w:lang w:val="en-NZ"/>
      </w:rPr>
      <w:t>5 November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8E6D0" w14:textId="77777777" w:rsidR="006717A1" w:rsidRDefault="006717A1" w:rsidP="00544005">
      <w:pPr>
        <w:spacing w:after="0" w:line="240" w:lineRule="auto"/>
      </w:pPr>
      <w:r>
        <w:separator/>
      </w:r>
    </w:p>
  </w:footnote>
  <w:footnote w:type="continuationSeparator" w:id="0">
    <w:p w14:paraId="18AB3D4D" w14:textId="77777777" w:rsidR="006717A1" w:rsidRDefault="006717A1" w:rsidP="00544005">
      <w:pPr>
        <w:spacing w:after="0" w:line="240" w:lineRule="auto"/>
      </w:pPr>
      <w:r>
        <w:continuationSeparator/>
      </w:r>
    </w:p>
  </w:footnote>
  <w:footnote w:type="continuationNotice" w:id="1">
    <w:p w14:paraId="5CF1335B" w14:textId="77777777" w:rsidR="006717A1" w:rsidRDefault="006717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A3659"/>
    <w:multiLevelType w:val="multilevel"/>
    <w:tmpl w:val="55EA72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6E0743B"/>
    <w:multiLevelType w:val="multilevel"/>
    <w:tmpl w:val="55EA72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A5"/>
    <w:rsid w:val="00016B48"/>
    <w:rsid w:val="0004384E"/>
    <w:rsid w:val="0004415C"/>
    <w:rsid w:val="001039D0"/>
    <w:rsid w:val="00137A40"/>
    <w:rsid w:val="00142EC2"/>
    <w:rsid w:val="00172466"/>
    <w:rsid w:val="00257AC0"/>
    <w:rsid w:val="002760A2"/>
    <w:rsid w:val="00284FEB"/>
    <w:rsid w:val="002A23E2"/>
    <w:rsid w:val="002B4EAA"/>
    <w:rsid w:val="002C3B33"/>
    <w:rsid w:val="002C56D1"/>
    <w:rsid w:val="002D052B"/>
    <w:rsid w:val="002D2633"/>
    <w:rsid w:val="003042DC"/>
    <w:rsid w:val="003632B0"/>
    <w:rsid w:val="00365809"/>
    <w:rsid w:val="00391A1A"/>
    <w:rsid w:val="003B12C1"/>
    <w:rsid w:val="003C2E11"/>
    <w:rsid w:val="003C78AA"/>
    <w:rsid w:val="00427171"/>
    <w:rsid w:val="004E636B"/>
    <w:rsid w:val="005131BD"/>
    <w:rsid w:val="0051519B"/>
    <w:rsid w:val="00525AC6"/>
    <w:rsid w:val="00544005"/>
    <w:rsid w:val="005738C5"/>
    <w:rsid w:val="00594326"/>
    <w:rsid w:val="005A748A"/>
    <w:rsid w:val="005D0BC7"/>
    <w:rsid w:val="00613946"/>
    <w:rsid w:val="006717A1"/>
    <w:rsid w:val="006777FA"/>
    <w:rsid w:val="006E28D3"/>
    <w:rsid w:val="00763203"/>
    <w:rsid w:val="007B2B47"/>
    <w:rsid w:val="007D3A1B"/>
    <w:rsid w:val="0086002D"/>
    <w:rsid w:val="00872079"/>
    <w:rsid w:val="008D02A5"/>
    <w:rsid w:val="008D542E"/>
    <w:rsid w:val="008E6396"/>
    <w:rsid w:val="00A0058D"/>
    <w:rsid w:val="00A62417"/>
    <w:rsid w:val="00A74DF9"/>
    <w:rsid w:val="00AA4F0C"/>
    <w:rsid w:val="00AA6B9D"/>
    <w:rsid w:val="00B15828"/>
    <w:rsid w:val="00BD4F18"/>
    <w:rsid w:val="00BF1208"/>
    <w:rsid w:val="00C33F5E"/>
    <w:rsid w:val="00C973D4"/>
    <w:rsid w:val="00CE0F86"/>
    <w:rsid w:val="00D0559B"/>
    <w:rsid w:val="00D35F92"/>
    <w:rsid w:val="00DB4562"/>
    <w:rsid w:val="00DC48DB"/>
    <w:rsid w:val="00E1389E"/>
    <w:rsid w:val="00E3776B"/>
    <w:rsid w:val="00E749B7"/>
    <w:rsid w:val="00E81178"/>
    <w:rsid w:val="00EB0092"/>
    <w:rsid w:val="00EC48BB"/>
    <w:rsid w:val="00F35836"/>
    <w:rsid w:val="00F47AF1"/>
    <w:rsid w:val="00F96C36"/>
    <w:rsid w:val="00FC617F"/>
    <w:rsid w:val="00FF6EE7"/>
  </w:rsids>
  <m:mathPr>
    <m:mathFont m:val="Cambria Math"/>
    <m:brkBin m:val="before"/>
    <m:brkBinSub m:val="--"/>
    <m:smallFrac m:val="0"/>
    <m:dispDef/>
    <m:lMargin m:val="0"/>
    <m:rMargin m:val="0"/>
    <m:defJc m:val="centerGroup"/>
    <m:wrapIndent m:val="1440"/>
    <m:intLim m:val="subSup"/>
    <m:naryLim m:val="undOvr"/>
  </m:mathPr>
  <w:themeFontLang w:val="is-I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8FE4"/>
  <w15:docId w15:val="{04E359DF-37B9-4D51-8DA7-B0603B77E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s-I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7A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7FA"/>
    <w:pPr>
      <w:ind w:left="720"/>
      <w:contextualSpacing/>
    </w:pPr>
  </w:style>
  <w:style w:type="paragraph" w:styleId="Header">
    <w:name w:val="header"/>
    <w:basedOn w:val="Normal"/>
    <w:link w:val="HeaderChar"/>
    <w:uiPriority w:val="99"/>
    <w:unhideWhenUsed/>
    <w:rsid w:val="005440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005"/>
  </w:style>
  <w:style w:type="paragraph" w:styleId="Footer">
    <w:name w:val="footer"/>
    <w:basedOn w:val="Normal"/>
    <w:link w:val="FooterChar"/>
    <w:uiPriority w:val="99"/>
    <w:unhideWhenUsed/>
    <w:rsid w:val="005440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005"/>
  </w:style>
  <w:style w:type="paragraph" w:styleId="BalloonText">
    <w:name w:val="Balloon Text"/>
    <w:basedOn w:val="Normal"/>
    <w:link w:val="BalloonTextChar"/>
    <w:uiPriority w:val="99"/>
    <w:semiHidden/>
    <w:unhideWhenUsed/>
    <w:rsid w:val="00F96C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6C36"/>
    <w:rPr>
      <w:rFonts w:ascii="Segoe UI" w:hAnsi="Segoe UI" w:cs="Segoe UI"/>
      <w:sz w:val="18"/>
      <w:szCs w:val="18"/>
    </w:rPr>
  </w:style>
  <w:style w:type="character" w:customStyle="1" w:styleId="Heading1Char">
    <w:name w:val="Heading 1 Char"/>
    <w:basedOn w:val="DefaultParagraphFont"/>
    <w:link w:val="Heading1"/>
    <w:uiPriority w:val="9"/>
    <w:rsid w:val="00F47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7AF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3B33"/>
    <w:rPr>
      <w:color w:val="0563C1" w:themeColor="hyperlink"/>
      <w:u w:val="single"/>
    </w:rPr>
  </w:style>
  <w:style w:type="character" w:styleId="UnresolvedMention">
    <w:name w:val="Unresolved Mention"/>
    <w:basedOn w:val="DefaultParagraphFont"/>
    <w:uiPriority w:val="99"/>
    <w:semiHidden/>
    <w:unhideWhenUsed/>
    <w:rsid w:val="002C3B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105704">
      <w:bodyDiv w:val="1"/>
      <w:marLeft w:val="0"/>
      <w:marRight w:val="0"/>
      <w:marTop w:val="0"/>
      <w:marBottom w:val="0"/>
      <w:divBdr>
        <w:top w:val="none" w:sz="0" w:space="0" w:color="auto"/>
        <w:left w:val="none" w:sz="0" w:space="0" w:color="auto"/>
        <w:bottom w:val="none" w:sz="0" w:space="0" w:color="auto"/>
        <w:right w:val="none" w:sz="0" w:space="0" w:color="auto"/>
      </w:divBdr>
    </w:div>
    <w:div w:id="1976061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oughgroupltd.sharepoint.com/:w:/s/GoughGroupKnowledge/EW6GqupL9TJJt8j_aCqwotsBoboTAh5Hv8OjlsZ5pGupbA?e=CL5mvJ"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tivity xmlns="ef771d1d-d70d-4d80-8b8d-420e2422cbf9">Annata Task Guides</Activity>
    <p049fdb7771b491490bdd74e00a7dc96 xmlns="ef771d1d-d70d-4d80-8b8d-420e2422cbf9">
      <Terms xmlns="http://schemas.microsoft.com/office/infopath/2007/PartnerControls"/>
    </p049fdb7771b491490bdd74e00a7dc96>
    <Subactivity xmlns="ef771d1d-d70d-4d80-8b8d-420e2422cbf9">Work Order Management (Service)</Subactivity>
    <Document_x0020_Type xmlns="ef771d1d-d70d-4d80-8b8d-420e2422cbf9">D365 Guide</Document_x0020_Type>
    <_Status xmlns="http://schemas.microsoft.com/sharepoint/v3/fields" xsi:nil="true"/>
    <Function xmlns="ef771d1d-d70d-4d80-8b8d-420e2422cbf9">Dynamics 365 Guides</Function>
    <ReportOwner xmlns="http://schemas.microsoft.com/sharepoint/v3">
      <UserInfo>
        <DisplayName/>
        <AccountId xsi:nil="true"/>
        <AccountType/>
      </UserInfo>
    </ReportOwner>
    <TaxCatchAll xmlns="13bfd587-5662-4c43-913e-045f37872afe"/>
    <_dlc_DocId xmlns="13bfd587-5662-4c43-913e-045f37872afe">GGKL-1341018776-4373</_dlc_DocId>
    <_dlc_DocIdUrl xmlns="13bfd587-5662-4c43-913e-045f37872afe">
      <Url>https://goughgroupltd.sharepoint.com/sites/GoughGroupKnowledge/_layouts/15/DocIdRedir.aspx?ID=GGKL-1341018776-4373</Url>
      <Description>GGKL-1341018776-4373</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7" ma:contentTypeDescription="Create a new document." ma:contentTypeScope="" ma:versionID="9008f5cbbe7327d10c9e37cefc2631cc">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e058e704bfd1b27ea6d841a837391e96"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D365 Guide"/>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E4C58F-2E5D-407F-B009-DAF12BF46AB5}">
  <ds:schemaRefs>
    <ds:schemaRef ds:uri="http://schemas.microsoft.com/office/infopath/2007/PartnerControls"/>
    <ds:schemaRef ds:uri="ef771d1d-d70d-4d80-8b8d-420e2422cbf9"/>
    <ds:schemaRef ds:uri="http://schemas.microsoft.com/office/2006/documentManagement/types"/>
    <ds:schemaRef ds:uri="http://purl.org/dc/elements/1.1/"/>
    <ds:schemaRef ds:uri="http://purl.org/dc/dcmitype/"/>
    <ds:schemaRef ds:uri="http://www.w3.org/XML/1998/namespace"/>
    <ds:schemaRef ds:uri="http://schemas.microsoft.com/office/2006/metadata/properties"/>
    <ds:schemaRef ds:uri="http://purl.org/dc/terms/"/>
    <ds:schemaRef ds:uri="http://schemas.microsoft.com/sharepoint/v3/fields"/>
    <ds:schemaRef ds:uri="http://schemas.openxmlformats.org/package/2006/metadata/core-properties"/>
    <ds:schemaRef ds:uri="13bfd587-5662-4c43-913e-045f37872afe"/>
    <ds:schemaRef ds:uri="http://schemas.microsoft.com/sharepoint/v3"/>
  </ds:schemaRefs>
</ds:datastoreItem>
</file>

<file path=customXml/itemProps2.xml><?xml version="1.0" encoding="utf-8"?>
<ds:datastoreItem xmlns:ds="http://schemas.openxmlformats.org/officeDocument/2006/customXml" ds:itemID="{9554FEAA-60E0-4E83-8FB3-9011BF442EAA}">
  <ds:schemaRefs>
    <ds:schemaRef ds:uri="http://schemas.microsoft.com/sharepoint/events"/>
  </ds:schemaRefs>
</ds:datastoreItem>
</file>

<file path=customXml/itemProps3.xml><?xml version="1.0" encoding="utf-8"?>
<ds:datastoreItem xmlns:ds="http://schemas.openxmlformats.org/officeDocument/2006/customXml" ds:itemID="{BE122C76-9539-43B4-94C0-0670852C43B7}">
  <ds:schemaRefs>
    <ds:schemaRef ds:uri="http://schemas.microsoft.com/sharepoint/v3/contenttype/forms"/>
  </ds:schemaRefs>
</ds:datastoreItem>
</file>

<file path=customXml/itemProps4.xml><?xml version="1.0" encoding="utf-8"?>
<ds:datastoreItem xmlns:ds="http://schemas.openxmlformats.org/officeDocument/2006/customXml" ds:itemID="{8C551135-A5EC-414C-B80A-BEDBB673A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771d1d-d70d-4d80-8b8d-420e2422cbf9"/>
    <ds:schemaRef ds:uri="http://schemas.microsoft.com/sharepoint/v3/fields"/>
    <ds:schemaRef ds:uri="13bfd587-5662-4c43-913e-045f37872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 Petersen</dc:creator>
  <cp:keywords/>
  <cp:lastModifiedBy>Jess Beattie</cp:lastModifiedBy>
  <cp:revision>2</cp:revision>
  <cp:lastPrinted>2019-12-17T03:00:00Z</cp:lastPrinted>
  <dcterms:created xsi:type="dcterms:W3CDTF">2020-11-04T22:38:00Z</dcterms:created>
  <dcterms:modified xsi:type="dcterms:W3CDTF">2020-11-04T22:38:00Z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e91ce542-57ee-4c4b-8333-ad618269a1b4</vt:lpwstr>
  </property>
  <property fmtid="{D5CDD505-2E9C-101B-9397-08002B2CF9AE}" pid="4" name="Topic">
    <vt:lpwstr/>
  </property>
</Properties>
</file>