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DE628" w14:textId="77777777" w:rsidR="00F61172" w:rsidRPr="00F42140" w:rsidRDefault="00672254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 wp14:anchorId="77CDE656" wp14:editId="77CDE657">
            <wp:simplePos x="0" y="0"/>
            <wp:positionH relativeFrom="column">
              <wp:posOffset>4430395</wp:posOffset>
            </wp:positionH>
            <wp:positionV relativeFrom="paragraph">
              <wp:posOffset>-115570</wp:posOffset>
            </wp:positionV>
            <wp:extent cx="5288280" cy="2607945"/>
            <wp:effectExtent l="0" t="0" r="7620" b="1905"/>
            <wp:wrapTight wrapText="bothSides">
              <wp:wrapPolygon edited="0">
                <wp:start x="0" y="0"/>
                <wp:lineTo x="0" y="21458"/>
                <wp:lineTo x="21553" y="21458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3E"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14:paraId="77CDE629" w14:textId="77777777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7CDE62A" w14:textId="77777777" w:rsidR="00B6122B" w:rsidRDefault="00B6122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Filling in a Banking journal</w:t>
      </w:r>
    </w:p>
    <w:p w14:paraId="77CDE62B" w14:textId="77777777" w:rsidR="00CE1D1A" w:rsidRDefault="00CE1D1A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7CDE62C" w14:textId="77777777" w:rsidR="00B6122B" w:rsidRDefault="00CE1D1A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 w:rsidRPr="00CE1D1A">
        <w:rPr>
          <w:rFonts w:ascii="Verdana" w:hAnsi="Verdana" w:cs="Verdana"/>
          <w:i/>
          <w:color w:val="000000"/>
          <w:sz w:val="18"/>
          <w:szCs w:val="18"/>
        </w:rPr>
        <w:t>Accounts payable &gt; Journals &gt; Payments &gt; Payment journal</w:t>
      </w:r>
    </w:p>
    <w:p w14:paraId="77CDE62D" w14:textId="77777777" w:rsidR="00CE1D1A" w:rsidRPr="00CE1D1A" w:rsidRDefault="00CE1D1A" w:rsidP="00F61172">
      <w:pPr>
        <w:rPr>
          <w:rFonts w:ascii="Verdana" w:hAnsi="Verdana" w:cs="Verdana"/>
          <w:i/>
          <w:color w:val="000000"/>
          <w:sz w:val="18"/>
          <w:szCs w:val="18"/>
        </w:rPr>
      </w:pPr>
    </w:p>
    <w:p w14:paraId="77CDE62E" w14:textId="77777777" w:rsidR="00B6122B" w:rsidRPr="004E236B" w:rsidRDefault="00B6122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4E236B">
        <w:rPr>
          <w:b/>
          <w:bCs/>
          <w:sz w:val="18"/>
          <w:szCs w:val="18"/>
        </w:rPr>
        <w:t>Account:</w:t>
      </w:r>
      <w:r w:rsidRPr="004E236B">
        <w:rPr>
          <w:sz w:val="18"/>
          <w:szCs w:val="18"/>
        </w:rPr>
        <w:t xml:space="preserve"> Customer account number</w:t>
      </w:r>
    </w:p>
    <w:p w14:paraId="77CDE62F" w14:textId="77777777" w:rsidR="00B6122B" w:rsidRPr="00467E6B" w:rsidRDefault="00B6122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ED444E">
        <w:rPr>
          <w:b/>
          <w:bCs/>
          <w:sz w:val="18"/>
          <w:szCs w:val="18"/>
        </w:rPr>
        <w:t>Tax Invoice</w:t>
      </w:r>
      <w:r>
        <w:rPr>
          <w:b/>
          <w:bCs/>
          <w:sz w:val="18"/>
          <w:szCs w:val="18"/>
        </w:rPr>
        <w:t>:</w:t>
      </w:r>
      <w:r w:rsidRPr="00ED444E">
        <w:rPr>
          <w:b/>
          <w:bCs/>
          <w:sz w:val="18"/>
          <w:szCs w:val="18"/>
        </w:rPr>
        <w:t xml:space="preserve"> </w:t>
      </w:r>
    </w:p>
    <w:p w14:paraId="77CDE630" w14:textId="77777777" w:rsidR="00B6122B" w:rsidRDefault="00B6122B" w:rsidP="00B6122B">
      <w:pPr>
        <w:pStyle w:val="Default"/>
        <w:numPr>
          <w:ilvl w:val="0"/>
          <w:numId w:val="18"/>
        </w:numPr>
        <w:rPr>
          <w:sz w:val="18"/>
          <w:szCs w:val="18"/>
        </w:rPr>
      </w:pPr>
      <w:r w:rsidRPr="00ED444E">
        <w:rPr>
          <w:sz w:val="18"/>
          <w:szCs w:val="18"/>
        </w:rPr>
        <w:t>Enter if p</w:t>
      </w:r>
      <w:r>
        <w:rPr>
          <w:sz w:val="18"/>
          <w:szCs w:val="18"/>
        </w:rPr>
        <w:t>ayment is from one invoice only (may already be populated)</w:t>
      </w:r>
    </w:p>
    <w:p w14:paraId="77CDE631" w14:textId="77777777" w:rsidR="00B6122B" w:rsidRDefault="00B6122B" w:rsidP="00B6122B">
      <w:pPr>
        <w:pStyle w:val="Default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ED444E">
        <w:rPr>
          <w:sz w:val="18"/>
          <w:szCs w:val="18"/>
        </w:rPr>
        <w:t xml:space="preserve">f </w:t>
      </w:r>
      <w:r>
        <w:rPr>
          <w:sz w:val="18"/>
          <w:szCs w:val="18"/>
        </w:rPr>
        <w:t xml:space="preserve">it is for a </w:t>
      </w:r>
      <w:r w:rsidRPr="00ED444E">
        <w:rPr>
          <w:sz w:val="18"/>
          <w:szCs w:val="18"/>
        </w:rPr>
        <w:t xml:space="preserve">statement payment leave </w:t>
      </w:r>
      <w:r>
        <w:rPr>
          <w:sz w:val="18"/>
          <w:szCs w:val="18"/>
        </w:rPr>
        <w:t xml:space="preserve">field </w:t>
      </w:r>
      <w:r w:rsidRPr="00ED444E">
        <w:rPr>
          <w:sz w:val="18"/>
          <w:szCs w:val="18"/>
        </w:rPr>
        <w:t xml:space="preserve">blank </w:t>
      </w:r>
    </w:p>
    <w:p w14:paraId="77CDE632" w14:textId="77777777" w:rsidR="00B6122B" w:rsidRPr="00175BA1" w:rsidRDefault="00B6122B" w:rsidP="00B6122B">
      <w:pPr>
        <w:pStyle w:val="Default"/>
        <w:numPr>
          <w:ilvl w:val="0"/>
          <w:numId w:val="19"/>
        </w:numPr>
        <w:rPr>
          <w:sz w:val="18"/>
          <w:szCs w:val="18"/>
        </w:rPr>
      </w:pPr>
      <w:r>
        <w:rPr>
          <w:i/>
          <w:iCs/>
          <w:sz w:val="18"/>
          <w:szCs w:val="18"/>
        </w:rPr>
        <w:t>N</w:t>
      </w:r>
      <w:r w:rsidRPr="00ED444E">
        <w:rPr>
          <w:i/>
          <w:iCs/>
          <w:sz w:val="18"/>
          <w:szCs w:val="18"/>
        </w:rPr>
        <w:t xml:space="preserve">otify credit controller </w:t>
      </w:r>
      <w:r>
        <w:rPr>
          <w:i/>
          <w:iCs/>
          <w:sz w:val="18"/>
          <w:szCs w:val="18"/>
        </w:rPr>
        <w:t xml:space="preserve">that </w:t>
      </w:r>
      <w:r w:rsidRPr="00ED444E">
        <w:rPr>
          <w:i/>
          <w:iCs/>
          <w:sz w:val="18"/>
          <w:szCs w:val="18"/>
        </w:rPr>
        <w:t xml:space="preserve">you have taken </w:t>
      </w:r>
      <w:r>
        <w:rPr>
          <w:i/>
          <w:iCs/>
          <w:sz w:val="18"/>
          <w:szCs w:val="18"/>
        </w:rPr>
        <w:t xml:space="preserve">a statement </w:t>
      </w:r>
      <w:r w:rsidRPr="00ED444E">
        <w:rPr>
          <w:i/>
          <w:iCs/>
          <w:sz w:val="18"/>
          <w:szCs w:val="18"/>
        </w:rPr>
        <w:t xml:space="preserve">payment, and send them </w:t>
      </w:r>
      <w:r>
        <w:rPr>
          <w:i/>
          <w:iCs/>
          <w:sz w:val="18"/>
          <w:szCs w:val="18"/>
        </w:rPr>
        <w:t xml:space="preserve">a </w:t>
      </w:r>
      <w:r w:rsidRPr="00ED444E">
        <w:rPr>
          <w:i/>
          <w:iCs/>
          <w:sz w:val="18"/>
          <w:szCs w:val="18"/>
        </w:rPr>
        <w:t>copy of</w:t>
      </w:r>
      <w:r>
        <w:rPr>
          <w:i/>
          <w:iCs/>
          <w:sz w:val="18"/>
          <w:szCs w:val="18"/>
        </w:rPr>
        <w:t xml:space="preserve"> the remittance if you have received it.</w:t>
      </w:r>
    </w:p>
    <w:p w14:paraId="77CDE633" w14:textId="77777777" w:rsidR="00B6122B" w:rsidRDefault="00B6122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ED444E">
        <w:rPr>
          <w:b/>
          <w:bCs/>
          <w:sz w:val="18"/>
          <w:szCs w:val="18"/>
        </w:rPr>
        <w:t>Description</w:t>
      </w:r>
      <w:r>
        <w:rPr>
          <w:b/>
          <w:bCs/>
          <w:sz w:val="18"/>
          <w:szCs w:val="18"/>
        </w:rPr>
        <w:t>:</w:t>
      </w:r>
      <w:r w:rsidRPr="00ED444E">
        <w:rPr>
          <w:b/>
          <w:bCs/>
          <w:sz w:val="18"/>
          <w:szCs w:val="18"/>
        </w:rPr>
        <w:t xml:space="preserve"> </w:t>
      </w:r>
      <w:r w:rsidRPr="00BA1E8C">
        <w:rPr>
          <w:bCs/>
          <w:sz w:val="18"/>
          <w:szCs w:val="18"/>
        </w:rPr>
        <w:t>E</w:t>
      </w:r>
      <w:r>
        <w:rPr>
          <w:sz w:val="18"/>
          <w:szCs w:val="18"/>
        </w:rPr>
        <w:t>nter reason for payment</w:t>
      </w:r>
      <w:r w:rsidR="008D02DD">
        <w:rPr>
          <w:sz w:val="18"/>
          <w:szCs w:val="18"/>
        </w:rPr>
        <w:t xml:space="preserve"> where</w:t>
      </w:r>
      <w:r>
        <w:rPr>
          <w:sz w:val="18"/>
          <w:szCs w:val="18"/>
        </w:rPr>
        <w:t>:</w:t>
      </w:r>
    </w:p>
    <w:p w14:paraId="77CDE634" w14:textId="77777777" w:rsidR="00DD2046" w:rsidRPr="00DD2046" w:rsidRDefault="00563092" w:rsidP="00DD2046">
      <w:pPr>
        <w:pStyle w:val="Default"/>
        <w:ind w:left="360"/>
        <w:jc w:val="center"/>
        <w:rPr>
          <w:b/>
          <w:bCs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77CDE658" wp14:editId="77CDE659">
            <wp:extent cx="3981450" cy="110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56" cy="11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635" w14:textId="77777777" w:rsidR="00B6122B" w:rsidRDefault="00FA057E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 wp14:anchorId="77CDE65A" wp14:editId="77CDE65B">
            <wp:simplePos x="0" y="0"/>
            <wp:positionH relativeFrom="column">
              <wp:posOffset>5777230</wp:posOffset>
            </wp:positionH>
            <wp:positionV relativeFrom="paragraph">
              <wp:posOffset>97790</wp:posOffset>
            </wp:positionV>
            <wp:extent cx="3251835" cy="960120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22B" w:rsidRPr="00D577D3">
        <w:rPr>
          <w:b/>
          <w:bCs/>
          <w:sz w:val="18"/>
          <w:szCs w:val="18"/>
        </w:rPr>
        <w:t xml:space="preserve">Credit: </w:t>
      </w:r>
      <w:r w:rsidR="00B6122B" w:rsidRPr="00D577D3">
        <w:rPr>
          <w:bCs/>
          <w:sz w:val="18"/>
          <w:szCs w:val="18"/>
        </w:rPr>
        <w:t>I</w:t>
      </w:r>
      <w:r w:rsidR="00B6122B" w:rsidRPr="00D577D3">
        <w:rPr>
          <w:sz w:val="18"/>
          <w:szCs w:val="18"/>
        </w:rPr>
        <w:t xml:space="preserve">f </w:t>
      </w:r>
      <w:r w:rsidR="00B6122B" w:rsidRPr="0059472B">
        <w:rPr>
          <w:b/>
          <w:sz w:val="18"/>
          <w:szCs w:val="18"/>
        </w:rPr>
        <w:t xml:space="preserve">Tax invoice </w:t>
      </w:r>
      <w:r w:rsidR="00B6122B" w:rsidRPr="00D577D3">
        <w:rPr>
          <w:sz w:val="18"/>
          <w:szCs w:val="18"/>
        </w:rPr>
        <w:t>is entered, the amount will automatically appear, otherwise enter it manually.</w:t>
      </w:r>
    </w:p>
    <w:p w14:paraId="77CDE636" w14:textId="77777777" w:rsidR="00C46399" w:rsidRDefault="00C46399" w:rsidP="00C46399">
      <w:pPr>
        <w:pStyle w:val="Default"/>
        <w:ind w:left="720"/>
        <w:rPr>
          <w:sz w:val="18"/>
          <w:szCs w:val="18"/>
        </w:rPr>
      </w:pPr>
    </w:p>
    <w:p w14:paraId="77CDE637" w14:textId="77777777" w:rsidR="00B6122B" w:rsidRPr="00097985" w:rsidRDefault="00B6122B" w:rsidP="00B6122B">
      <w:pPr>
        <w:pStyle w:val="Default"/>
        <w:numPr>
          <w:ilvl w:val="0"/>
          <w:numId w:val="20"/>
        </w:numPr>
        <w:rPr>
          <w:sz w:val="18"/>
          <w:szCs w:val="18"/>
        </w:rPr>
      </w:pPr>
      <w:r w:rsidRPr="001D2629">
        <w:rPr>
          <w:bCs/>
          <w:sz w:val="18"/>
          <w:szCs w:val="18"/>
        </w:rPr>
        <w:t>A positive</w:t>
      </w:r>
      <w:r>
        <w:rPr>
          <w:b/>
          <w:bCs/>
          <w:sz w:val="18"/>
          <w:szCs w:val="18"/>
        </w:rPr>
        <w:t xml:space="preserve"> Credit </w:t>
      </w:r>
      <w:r w:rsidRPr="006E111B">
        <w:rPr>
          <w:bCs/>
          <w:sz w:val="18"/>
          <w:szCs w:val="18"/>
        </w:rPr>
        <w:t xml:space="preserve">amount is </w:t>
      </w:r>
      <w:r>
        <w:rPr>
          <w:bCs/>
          <w:sz w:val="18"/>
          <w:szCs w:val="18"/>
        </w:rPr>
        <w:t xml:space="preserve">payment </w:t>
      </w:r>
      <w:r w:rsidRPr="006E111B">
        <w:rPr>
          <w:bCs/>
          <w:sz w:val="18"/>
          <w:szCs w:val="18"/>
        </w:rPr>
        <w:t>received by Gough Group</w:t>
      </w:r>
    </w:p>
    <w:p w14:paraId="77CDE638" w14:textId="77777777" w:rsidR="00B6122B" w:rsidRPr="00D577D3" w:rsidRDefault="00B6122B" w:rsidP="00B6122B">
      <w:pPr>
        <w:pStyle w:val="Default"/>
        <w:numPr>
          <w:ilvl w:val="0"/>
          <w:numId w:val="20"/>
        </w:numPr>
        <w:rPr>
          <w:sz w:val="18"/>
          <w:szCs w:val="18"/>
        </w:rPr>
      </w:pPr>
      <w:r>
        <w:rPr>
          <w:bCs/>
          <w:sz w:val="18"/>
          <w:szCs w:val="18"/>
        </w:rPr>
        <w:t xml:space="preserve">A negative </w:t>
      </w:r>
      <w:r w:rsidRPr="00097985">
        <w:rPr>
          <w:b/>
          <w:bCs/>
          <w:sz w:val="18"/>
          <w:szCs w:val="18"/>
        </w:rPr>
        <w:t>Credit</w:t>
      </w:r>
      <w:r>
        <w:rPr>
          <w:bCs/>
          <w:sz w:val="18"/>
          <w:szCs w:val="18"/>
        </w:rPr>
        <w:t xml:space="preserve"> amount is a refund to the customer</w:t>
      </w:r>
      <w:r w:rsidR="00382AC9">
        <w:rPr>
          <w:bCs/>
          <w:sz w:val="18"/>
          <w:szCs w:val="18"/>
        </w:rPr>
        <w:t xml:space="preserve"> (EFTPOS only)</w:t>
      </w:r>
    </w:p>
    <w:p w14:paraId="77CDE639" w14:textId="77777777" w:rsidR="00B6122B" w:rsidRDefault="00B6122B" w:rsidP="00B6122B">
      <w:pPr>
        <w:pStyle w:val="Default"/>
        <w:ind w:left="720"/>
        <w:rPr>
          <w:sz w:val="18"/>
          <w:szCs w:val="18"/>
        </w:rPr>
      </w:pPr>
    </w:p>
    <w:p w14:paraId="77CDE63A" w14:textId="77777777" w:rsidR="00B6122B" w:rsidRDefault="001C43FB" w:rsidP="00B612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B6122B">
        <w:rPr>
          <w:sz w:val="18"/>
          <w:szCs w:val="18"/>
        </w:rPr>
        <w:t xml:space="preserve">Make sure the </w:t>
      </w:r>
      <w:r w:rsidR="00B6122B">
        <w:rPr>
          <w:b/>
          <w:sz w:val="18"/>
          <w:szCs w:val="18"/>
        </w:rPr>
        <w:t xml:space="preserve">Credit </w:t>
      </w:r>
      <w:r w:rsidR="00B6122B" w:rsidRPr="00175BA1">
        <w:rPr>
          <w:sz w:val="18"/>
          <w:szCs w:val="18"/>
        </w:rPr>
        <w:t>amount</w:t>
      </w:r>
      <w:r w:rsidR="00FA057E">
        <w:rPr>
          <w:sz w:val="18"/>
          <w:szCs w:val="18"/>
        </w:rPr>
        <w:t xml:space="preserve"> equals the cash</w:t>
      </w:r>
      <w:r w:rsidR="00B6122B">
        <w:rPr>
          <w:sz w:val="18"/>
          <w:szCs w:val="18"/>
        </w:rPr>
        <w:t xml:space="preserve"> received exactly.</w:t>
      </w:r>
    </w:p>
    <w:p w14:paraId="77CDE63B" w14:textId="77777777" w:rsidR="00CE1D1A" w:rsidRDefault="00C46399" w:rsidP="00B6122B">
      <w:pPr>
        <w:pStyle w:val="Default"/>
        <w:ind w:left="720"/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75648" behindDoc="1" locked="0" layoutInCell="1" allowOverlap="1" wp14:anchorId="77CDE65C" wp14:editId="77CDE65D">
            <wp:simplePos x="0" y="0"/>
            <wp:positionH relativeFrom="column">
              <wp:posOffset>28575</wp:posOffset>
            </wp:positionH>
            <wp:positionV relativeFrom="paragraph">
              <wp:posOffset>101600</wp:posOffset>
            </wp:positionV>
            <wp:extent cx="3971925" cy="2096135"/>
            <wp:effectExtent l="0" t="0" r="9525" b="0"/>
            <wp:wrapTight wrapText="bothSides">
              <wp:wrapPolygon edited="0">
                <wp:start x="0" y="0"/>
                <wp:lineTo x="0" y="21397"/>
                <wp:lineTo x="21548" y="21397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DE63C" w14:textId="77777777" w:rsidR="00B6122B" w:rsidRDefault="00B6122B" w:rsidP="00B6122B">
      <w:pPr>
        <w:pStyle w:val="Default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E.g. </w:t>
      </w:r>
    </w:p>
    <w:p w14:paraId="77CDE63D" w14:textId="77777777" w:rsidR="00B6122B" w:rsidRDefault="00B6122B" w:rsidP="00B6122B">
      <w:pPr>
        <w:pStyle w:val="Default"/>
        <w:ind w:left="720"/>
        <w:rPr>
          <w:sz w:val="18"/>
          <w:szCs w:val="18"/>
        </w:rPr>
      </w:pPr>
      <w:r>
        <w:rPr>
          <w:sz w:val="18"/>
          <w:szCs w:val="18"/>
        </w:rPr>
        <w:t>Even if invoice says $24.23, amount should be $24.20.</w:t>
      </w:r>
      <w:r>
        <w:rPr>
          <w:noProof/>
          <w:lang w:eastAsia="en-NZ"/>
        </w:rPr>
        <w:t xml:space="preserve"> </w:t>
      </w:r>
    </w:p>
    <w:p w14:paraId="77CDE63E" w14:textId="77777777" w:rsidR="00B6122B" w:rsidRDefault="00B6122B" w:rsidP="00B6122B">
      <w:pPr>
        <w:pStyle w:val="Default"/>
        <w:ind w:left="720"/>
        <w:rPr>
          <w:sz w:val="18"/>
          <w:szCs w:val="18"/>
        </w:rPr>
      </w:pPr>
    </w:p>
    <w:p w14:paraId="77CDE63F" w14:textId="77777777" w:rsidR="00DD2046" w:rsidRPr="00DD2046" w:rsidRDefault="00DD2046" w:rsidP="00DD2046">
      <w:pPr>
        <w:pStyle w:val="Default"/>
        <w:ind w:left="720"/>
        <w:rPr>
          <w:sz w:val="18"/>
          <w:szCs w:val="18"/>
        </w:rPr>
      </w:pPr>
    </w:p>
    <w:p w14:paraId="77CDE640" w14:textId="77777777" w:rsidR="00DD2046" w:rsidRPr="00DD2046" w:rsidRDefault="00DD2046" w:rsidP="00DD2046">
      <w:pPr>
        <w:pStyle w:val="Default"/>
        <w:ind w:left="720"/>
        <w:rPr>
          <w:sz w:val="18"/>
          <w:szCs w:val="18"/>
        </w:rPr>
      </w:pPr>
    </w:p>
    <w:p w14:paraId="77CDE641" w14:textId="77777777" w:rsidR="00DD2046" w:rsidRPr="00DD2046" w:rsidRDefault="00DD2046" w:rsidP="00DD2046">
      <w:pPr>
        <w:pStyle w:val="Default"/>
        <w:ind w:left="720"/>
        <w:rPr>
          <w:sz w:val="18"/>
          <w:szCs w:val="18"/>
        </w:rPr>
      </w:pPr>
    </w:p>
    <w:p w14:paraId="77CDE642" w14:textId="77777777" w:rsidR="00DD2046" w:rsidRPr="00DD2046" w:rsidRDefault="00DD2046" w:rsidP="00DD2046">
      <w:pPr>
        <w:pStyle w:val="Default"/>
        <w:ind w:left="720"/>
        <w:rPr>
          <w:sz w:val="18"/>
          <w:szCs w:val="18"/>
        </w:rPr>
      </w:pPr>
    </w:p>
    <w:p w14:paraId="77CDE643" w14:textId="77777777" w:rsidR="00DD2046" w:rsidRPr="00DD2046" w:rsidRDefault="00DD2046" w:rsidP="00DD2046">
      <w:pPr>
        <w:pStyle w:val="Default"/>
        <w:ind w:left="720"/>
        <w:rPr>
          <w:sz w:val="18"/>
          <w:szCs w:val="18"/>
        </w:rPr>
      </w:pPr>
    </w:p>
    <w:p w14:paraId="77CDE644" w14:textId="77777777" w:rsidR="00CE4878" w:rsidRPr="00CE4878" w:rsidRDefault="00CE4878" w:rsidP="00CE4878">
      <w:pPr>
        <w:pStyle w:val="Default"/>
        <w:ind w:left="720"/>
        <w:rPr>
          <w:sz w:val="18"/>
          <w:szCs w:val="18"/>
        </w:rPr>
      </w:pPr>
    </w:p>
    <w:p w14:paraId="77CDE645" w14:textId="77777777" w:rsidR="00B6122B" w:rsidRDefault="00B6122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ED444E">
        <w:rPr>
          <w:b/>
          <w:bCs/>
          <w:sz w:val="18"/>
          <w:szCs w:val="18"/>
        </w:rPr>
        <w:t xml:space="preserve">Use </w:t>
      </w:r>
      <w:r>
        <w:rPr>
          <w:b/>
          <w:bCs/>
          <w:sz w:val="18"/>
          <w:szCs w:val="18"/>
        </w:rPr>
        <w:t>a deposit s</w:t>
      </w:r>
      <w:r w:rsidRPr="00ED444E">
        <w:rPr>
          <w:b/>
          <w:bCs/>
          <w:sz w:val="18"/>
          <w:szCs w:val="18"/>
        </w:rPr>
        <w:t>lip</w:t>
      </w:r>
      <w:r>
        <w:rPr>
          <w:b/>
          <w:bCs/>
          <w:sz w:val="18"/>
          <w:szCs w:val="18"/>
        </w:rPr>
        <w:t>:</w:t>
      </w:r>
      <w:r w:rsidRPr="00ED444E">
        <w:rPr>
          <w:b/>
          <w:bCs/>
          <w:sz w:val="18"/>
          <w:szCs w:val="18"/>
        </w:rPr>
        <w:t xml:space="preserve"> </w:t>
      </w:r>
      <w:r w:rsidRPr="00BA1E8C">
        <w:rPr>
          <w:bCs/>
          <w:sz w:val="18"/>
          <w:szCs w:val="18"/>
        </w:rPr>
        <w:t>T</w:t>
      </w:r>
      <w:r w:rsidRPr="00ED444E">
        <w:rPr>
          <w:sz w:val="18"/>
          <w:szCs w:val="18"/>
        </w:rPr>
        <w:t xml:space="preserve">ick the box </w:t>
      </w:r>
    </w:p>
    <w:p w14:paraId="77CDE646" w14:textId="77777777" w:rsidR="00DD2046" w:rsidRPr="00DD2046" w:rsidRDefault="00DD2046" w:rsidP="00DD2046">
      <w:pPr>
        <w:pStyle w:val="Default"/>
        <w:ind w:left="720"/>
        <w:rPr>
          <w:b/>
          <w:i/>
          <w:sz w:val="18"/>
          <w:szCs w:val="18"/>
          <w:u w:val="single"/>
        </w:rPr>
      </w:pPr>
    </w:p>
    <w:p w14:paraId="77CDE647" w14:textId="77777777" w:rsidR="00B6122B" w:rsidRPr="00F37ED5" w:rsidRDefault="00B6122B" w:rsidP="00B6122B">
      <w:pPr>
        <w:pStyle w:val="Default"/>
        <w:numPr>
          <w:ilvl w:val="0"/>
          <w:numId w:val="17"/>
        </w:numPr>
        <w:rPr>
          <w:b/>
          <w:i/>
          <w:sz w:val="18"/>
          <w:szCs w:val="18"/>
          <w:u w:val="single"/>
        </w:rPr>
      </w:pPr>
      <w:r w:rsidRPr="00ED444E">
        <w:rPr>
          <w:b/>
          <w:bCs/>
          <w:sz w:val="18"/>
          <w:szCs w:val="18"/>
        </w:rPr>
        <w:t>Method of payment</w:t>
      </w:r>
      <w:r>
        <w:rPr>
          <w:b/>
          <w:bCs/>
          <w:sz w:val="18"/>
          <w:szCs w:val="18"/>
        </w:rPr>
        <w:t>:</w:t>
      </w:r>
      <w:r w:rsidRPr="00ED444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Choose from the options below. </w:t>
      </w:r>
      <w:r w:rsidRPr="00E47FCF">
        <w:rPr>
          <w:b/>
          <w:color w:val="FF0000"/>
          <w:sz w:val="18"/>
          <w:szCs w:val="18"/>
          <w:u w:val="single"/>
        </w:rPr>
        <w:t>Mandatory!</w:t>
      </w:r>
    </w:p>
    <w:p w14:paraId="77CDE648" w14:textId="77777777" w:rsidR="00B6122B" w:rsidRDefault="00FA057E" w:rsidP="00B6122B">
      <w:pPr>
        <w:pStyle w:val="Default"/>
        <w:ind w:left="720"/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77CDE65E" wp14:editId="6C4D7AFC">
            <wp:simplePos x="0" y="0"/>
            <wp:positionH relativeFrom="column">
              <wp:posOffset>465455</wp:posOffset>
            </wp:positionH>
            <wp:positionV relativeFrom="paragraph">
              <wp:posOffset>27305</wp:posOffset>
            </wp:positionV>
            <wp:extent cx="370205" cy="35941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Black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5585"/>
                    <a:stretch/>
                  </pic:blipFill>
                  <pic:spPr bwMode="auto">
                    <a:xfrm>
                      <a:off x="0" y="0"/>
                      <a:ext cx="370205" cy="35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DE649" w14:textId="77777777" w:rsidR="00B6122B" w:rsidRDefault="00B6122B" w:rsidP="00543BF4">
      <w:pPr>
        <w:pStyle w:val="Default"/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If Method of payment is blank correction is </w:t>
      </w:r>
      <w:r w:rsidRPr="006B7828">
        <w:rPr>
          <w:b/>
          <w:sz w:val="18"/>
          <w:szCs w:val="18"/>
        </w:rPr>
        <w:t>costly!</w:t>
      </w:r>
    </w:p>
    <w:p w14:paraId="77CDE64A" w14:textId="77777777" w:rsidR="00B6122B" w:rsidRDefault="00B6122B" w:rsidP="00B6122B">
      <w:pPr>
        <w:pStyle w:val="Default"/>
        <w:rPr>
          <w:sz w:val="18"/>
          <w:szCs w:val="18"/>
        </w:rPr>
      </w:pPr>
      <w:bookmarkStart w:id="0" w:name="_GoBack"/>
      <w:bookmarkEnd w:id="0"/>
    </w:p>
    <w:p w14:paraId="77CDE64B" w14:textId="77777777" w:rsidR="00B6122B" w:rsidRPr="00290895" w:rsidRDefault="00B6122B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290895">
        <w:rPr>
          <w:b/>
          <w:bCs/>
          <w:sz w:val="18"/>
          <w:szCs w:val="18"/>
        </w:rPr>
        <w:t>Payment reference:</w:t>
      </w:r>
      <w:r w:rsidRPr="00290895">
        <w:rPr>
          <w:sz w:val="18"/>
          <w:szCs w:val="18"/>
        </w:rPr>
        <w:t xml:space="preserve"> </w:t>
      </w:r>
      <w:r w:rsidRPr="00290895">
        <w:rPr>
          <w:b/>
          <w:color w:val="FF0000"/>
          <w:sz w:val="18"/>
          <w:szCs w:val="18"/>
          <w:u w:val="single"/>
        </w:rPr>
        <w:t>Mandatory!</w:t>
      </w:r>
      <w:r w:rsidRPr="00290895">
        <w:rPr>
          <w:b/>
          <w:color w:val="FF0000"/>
          <w:sz w:val="18"/>
          <w:szCs w:val="18"/>
        </w:rPr>
        <w:t xml:space="preserve"> </w:t>
      </w:r>
      <w:r w:rsidRPr="00290895">
        <w:rPr>
          <w:sz w:val="18"/>
          <w:szCs w:val="18"/>
        </w:rPr>
        <w:t>enter payment method or sales order number</w:t>
      </w:r>
      <w:r>
        <w:rPr>
          <w:sz w:val="18"/>
          <w:szCs w:val="18"/>
        </w:rPr>
        <w:t xml:space="preserve"> </w:t>
      </w:r>
      <w:r w:rsidRPr="00290895">
        <w:rPr>
          <w:bCs/>
          <w:sz w:val="18"/>
          <w:szCs w:val="18"/>
        </w:rPr>
        <w:t>e.</w:t>
      </w:r>
      <w:r w:rsidRPr="00290895">
        <w:rPr>
          <w:sz w:val="18"/>
          <w:szCs w:val="18"/>
        </w:rPr>
        <w:t>g.</w:t>
      </w:r>
    </w:p>
    <w:p w14:paraId="77CDE64C" w14:textId="77777777" w:rsidR="00B6122B" w:rsidRPr="00BC694E" w:rsidRDefault="00B6122B" w:rsidP="00B6122B">
      <w:pPr>
        <w:pStyle w:val="Default"/>
        <w:numPr>
          <w:ilvl w:val="0"/>
          <w:numId w:val="21"/>
        </w:numPr>
        <w:rPr>
          <w:sz w:val="18"/>
          <w:szCs w:val="18"/>
        </w:rPr>
      </w:pPr>
      <w:r w:rsidRPr="00BC694E">
        <w:rPr>
          <w:bCs/>
          <w:sz w:val="18"/>
          <w:szCs w:val="18"/>
        </w:rPr>
        <w:t>EFTPOS</w:t>
      </w:r>
    </w:p>
    <w:p w14:paraId="77CDE64D" w14:textId="77777777" w:rsidR="00B6122B" w:rsidRDefault="00B6122B" w:rsidP="00B6122B">
      <w:pPr>
        <w:pStyle w:val="Default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CASH</w:t>
      </w:r>
    </w:p>
    <w:p w14:paraId="77CDE64E" w14:textId="77777777" w:rsidR="00B6122B" w:rsidRDefault="00B6122B" w:rsidP="00B6122B">
      <w:pPr>
        <w:pStyle w:val="Default"/>
        <w:numPr>
          <w:ilvl w:val="0"/>
          <w:numId w:val="21"/>
        </w:numPr>
        <w:rPr>
          <w:sz w:val="18"/>
          <w:szCs w:val="18"/>
        </w:rPr>
      </w:pPr>
      <w:r w:rsidRPr="00BC694E">
        <w:rPr>
          <w:sz w:val="18"/>
          <w:szCs w:val="18"/>
        </w:rPr>
        <w:t>S</w:t>
      </w:r>
      <w:r>
        <w:rPr>
          <w:sz w:val="18"/>
          <w:szCs w:val="18"/>
        </w:rPr>
        <w:t>O0062990</w:t>
      </w:r>
      <w:r w:rsidRPr="00ED444E">
        <w:rPr>
          <w:sz w:val="18"/>
          <w:szCs w:val="18"/>
        </w:rPr>
        <w:t xml:space="preserve"> </w:t>
      </w:r>
    </w:p>
    <w:p w14:paraId="77CDE64F" w14:textId="77777777" w:rsidR="001C78FD" w:rsidRDefault="001C78FD" w:rsidP="001C78FD">
      <w:pPr>
        <w:pStyle w:val="Default"/>
        <w:ind w:left="1080"/>
        <w:rPr>
          <w:sz w:val="18"/>
          <w:szCs w:val="18"/>
        </w:rPr>
      </w:pPr>
    </w:p>
    <w:p w14:paraId="77CDE650" w14:textId="77777777" w:rsidR="00B6122B" w:rsidRDefault="001C43FB" w:rsidP="00B6122B">
      <w:pPr>
        <w:pStyle w:val="Default"/>
        <w:rPr>
          <w:i/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 wp14:anchorId="77CDE660" wp14:editId="77CDE661">
            <wp:simplePos x="0" y="0"/>
            <wp:positionH relativeFrom="column">
              <wp:posOffset>4170045</wp:posOffset>
            </wp:positionH>
            <wp:positionV relativeFrom="paragraph">
              <wp:posOffset>80010</wp:posOffset>
            </wp:positionV>
            <wp:extent cx="229235" cy="233680"/>
            <wp:effectExtent l="0" t="0" r="0" b="0"/>
            <wp:wrapNone/>
            <wp:docPr id="19" name="Picture 19" descr="C:\Users\JESSIC~1\AppData\Local\Temp\SNAGHTMLfad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fad9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22B" w:rsidRPr="00E570AF">
        <w:rPr>
          <w:b/>
          <w:bCs/>
          <w:i/>
          <w:sz w:val="18"/>
          <w:szCs w:val="18"/>
        </w:rPr>
        <w:t>Cheque</w:t>
      </w:r>
      <w:r w:rsidR="00B6122B">
        <w:rPr>
          <w:b/>
          <w:bCs/>
          <w:i/>
          <w:sz w:val="18"/>
          <w:szCs w:val="18"/>
        </w:rPr>
        <w:t>s</w:t>
      </w:r>
      <w:r w:rsidR="00B6122B" w:rsidRPr="00E570AF">
        <w:rPr>
          <w:b/>
          <w:bCs/>
          <w:i/>
          <w:sz w:val="18"/>
          <w:szCs w:val="18"/>
        </w:rPr>
        <w:t xml:space="preserve"> only</w:t>
      </w:r>
      <w:r w:rsidR="00B6122B" w:rsidRPr="00E570AF">
        <w:rPr>
          <w:i/>
          <w:sz w:val="18"/>
          <w:szCs w:val="18"/>
        </w:rPr>
        <w:t>:</w:t>
      </w:r>
    </w:p>
    <w:p w14:paraId="77CDE651" w14:textId="77777777" w:rsidR="00B6122B" w:rsidRDefault="00B6122B" w:rsidP="00805F2B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F524BF">
        <w:rPr>
          <w:b/>
          <w:sz w:val="18"/>
          <w:szCs w:val="18"/>
        </w:rPr>
        <w:t xml:space="preserve">Approval </w:t>
      </w:r>
      <w:r>
        <w:rPr>
          <w:b/>
          <w:sz w:val="18"/>
          <w:szCs w:val="18"/>
        </w:rPr>
        <w:t>check</w:t>
      </w:r>
      <w:r w:rsidRPr="00F524BF">
        <w:rPr>
          <w:b/>
          <w:sz w:val="18"/>
          <w:szCs w:val="18"/>
        </w:rPr>
        <w:t xml:space="preserve"> number</w:t>
      </w:r>
      <w:r w:rsidRPr="00BA1E8C">
        <w:rPr>
          <w:sz w:val="18"/>
          <w:szCs w:val="18"/>
        </w:rPr>
        <w:t>:</w:t>
      </w:r>
      <w:r w:rsidRPr="00F524BF">
        <w:rPr>
          <w:sz w:val="18"/>
          <w:szCs w:val="18"/>
        </w:rPr>
        <w:t xml:space="preserve"> </w:t>
      </w:r>
      <w:r>
        <w:rPr>
          <w:sz w:val="18"/>
          <w:szCs w:val="18"/>
        </w:rPr>
        <w:t>Type in cheque number – see below</w:t>
      </w:r>
    </w:p>
    <w:p w14:paraId="77CDE652" w14:textId="77777777" w:rsidR="00B6122B" w:rsidRPr="006522E7" w:rsidRDefault="00B6122B" w:rsidP="00B6122B">
      <w:pPr>
        <w:pStyle w:val="Default"/>
        <w:ind w:left="720"/>
        <w:rPr>
          <w:sz w:val="18"/>
          <w:szCs w:val="18"/>
        </w:rPr>
      </w:pPr>
      <w:r w:rsidRPr="006522E7">
        <w:rPr>
          <w:sz w:val="18"/>
          <w:szCs w:val="18"/>
        </w:rPr>
        <w:t xml:space="preserve">e.g. 100220 </w:t>
      </w:r>
    </w:p>
    <w:p w14:paraId="77CDE653" w14:textId="77777777" w:rsidR="00B6122B" w:rsidRDefault="005C09D9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73600" behindDoc="0" locked="0" layoutInCell="1" allowOverlap="1" wp14:anchorId="77CDE662" wp14:editId="77CDE663">
            <wp:simplePos x="0" y="0"/>
            <wp:positionH relativeFrom="column">
              <wp:posOffset>4558538</wp:posOffset>
            </wp:positionH>
            <wp:positionV relativeFrom="paragraph">
              <wp:posOffset>61219</wp:posOffset>
            </wp:positionV>
            <wp:extent cx="228600" cy="232410"/>
            <wp:effectExtent l="0" t="0" r="0" b="0"/>
            <wp:wrapNone/>
            <wp:docPr id="23" name="Picture 23" descr="C:\Users\JESSIC~1\AppData\Local\Temp\SNAGHTML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1030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22B">
        <w:rPr>
          <w:noProof/>
          <w:lang w:eastAsia="en-NZ"/>
        </w:rPr>
        <w:drawing>
          <wp:anchor distT="0" distB="0" distL="114300" distR="114300" simplePos="0" relativeHeight="251664384" behindDoc="0" locked="0" layoutInCell="1" allowOverlap="1" wp14:anchorId="77CDE664" wp14:editId="77CDE665">
            <wp:simplePos x="0" y="0"/>
            <wp:positionH relativeFrom="column">
              <wp:posOffset>5143500</wp:posOffset>
            </wp:positionH>
            <wp:positionV relativeFrom="paragraph">
              <wp:posOffset>118491</wp:posOffset>
            </wp:positionV>
            <wp:extent cx="228600" cy="232664"/>
            <wp:effectExtent l="0" t="0" r="0" b="0"/>
            <wp:wrapNone/>
            <wp:docPr id="21" name="Picture 21" descr="C:\Users\JESSIC~1\AppData\Local\Temp\SNAGHTML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1030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22B" w:rsidRPr="00F524BF">
        <w:rPr>
          <w:b/>
          <w:sz w:val="18"/>
          <w:szCs w:val="18"/>
        </w:rPr>
        <w:t>Drawer name</w:t>
      </w:r>
      <w:r w:rsidR="00B6122B">
        <w:rPr>
          <w:b/>
          <w:sz w:val="18"/>
          <w:szCs w:val="18"/>
        </w:rPr>
        <w:t>:</w:t>
      </w:r>
      <w:r w:rsidR="00B6122B" w:rsidRPr="00F524BF">
        <w:rPr>
          <w:b/>
          <w:sz w:val="18"/>
          <w:szCs w:val="18"/>
        </w:rPr>
        <w:t xml:space="preserve"> </w:t>
      </w:r>
      <w:r w:rsidR="00B6122B">
        <w:rPr>
          <w:sz w:val="18"/>
          <w:szCs w:val="18"/>
        </w:rPr>
        <w:t>T</w:t>
      </w:r>
      <w:r w:rsidR="00B6122B" w:rsidRPr="00F524BF">
        <w:rPr>
          <w:sz w:val="18"/>
          <w:szCs w:val="18"/>
        </w:rPr>
        <w:t>ype in name from cheque</w:t>
      </w:r>
      <w:r w:rsidR="00B6122B">
        <w:rPr>
          <w:sz w:val="18"/>
          <w:szCs w:val="18"/>
        </w:rPr>
        <w:t xml:space="preserve"> e.g. Douglas Adams</w:t>
      </w:r>
    </w:p>
    <w:p w14:paraId="77CDE654" w14:textId="77777777" w:rsidR="00B6122B" w:rsidRDefault="005C09D9" w:rsidP="00B6122B">
      <w:pPr>
        <w:pStyle w:val="Default"/>
        <w:numPr>
          <w:ilvl w:val="0"/>
          <w:numId w:val="17"/>
        </w:numPr>
        <w:rPr>
          <w:sz w:val="18"/>
          <w:szCs w:val="18"/>
        </w:rPr>
      </w:pP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 wp14:anchorId="77CDE666" wp14:editId="77CDE667">
            <wp:simplePos x="0" y="0"/>
            <wp:positionH relativeFrom="column">
              <wp:posOffset>1909445</wp:posOffset>
            </wp:positionH>
            <wp:positionV relativeFrom="paragraph">
              <wp:posOffset>183515</wp:posOffset>
            </wp:positionV>
            <wp:extent cx="2519680" cy="608965"/>
            <wp:effectExtent l="0" t="0" r="0" b="635"/>
            <wp:wrapTight wrapText="bothSides">
              <wp:wrapPolygon edited="0">
                <wp:start x="0" y="0"/>
                <wp:lineTo x="0" y="20947"/>
                <wp:lineTo x="21393" y="20947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22B" w:rsidRPr="00F524BF">
        <w:rPr>
          <w:b/>
          <w:sz w:val="18"/>
          <w:szCs w:val="18"/>
        </w:rPr>
        <w:t>Drawer bank branch</w:t>
      </w:r>
      <w:r w:rsidR="00B6122B">
        <w:rPr>
          <w:b/>
          <w:sz w:val="18"/>
          <w:szCs w:val="18"/>
        </w:rPr>
        <w:t>:</w:t>
      </w:r>
      <w:r w:rsidR="00B6122B" w:rsidRPr="00F524BF">
        <w:rPr>
          <w:sz w:val="18"/>
          <w:szCs w:val="18"/>
        </w:rPr>
        <w:t xml:space="preserve"> </w:t>
      </w:r>
      <w:r w:rsidR="00B6122B">
        <w:rPr>
          <w:sz w:val="18"/>
          <w:szCs w:val="18"/>
        </w:rPr>
        <w:t>T</w:t>
      </w:r>
      <w:r w:rsidR="00B6122B" w:rsidRPr="00F524BF">
        <w:rPr>
          <w:sz w:val="18"/>
          <w:szCs w:val="18"/>
        </w:rPr>
        <w:t xml:space="preserve">ype in bank and branch </w:t>
      </w:r>
      <w:r w:rsidR="00B6122B">
        <w:rPr>
          <w:sz w:val="18"/>
          <w:szCs w:val="18"/>
        </w:rPr>
        <w:t xml:space="preserve">digits </w:t>
      </w:r>
      <w:r w:rsidR="00B6122B" w:rsidRPr="00F524BF">
        <w:rPr>
          <w:sz w:val="18"/>
          <w:szCs w:val="18"/>
        </w:rPr>
        <w:t>from cheque</w:t>
      </w:r>
      <w:r w:rsidR="00B6122B">
        <w:rPr>
          <w:sz w:val="18"/>
          <w:szCs w:val="18"/>
        </w:rPr>
        <w:t xml:space="preserve"> - see below</w:t>
      </w:r>
    </w:p>
    <w:p w14:paraId="77CDE655" w14:textId="77777777" w:rsidR="00B6122B" w:rsidRPr="005C09D9" w:rsidRDefault="00B6122B" w:rsidP="005C09D9">
      <w:pPr>
        <w:pStyle w:val="Default"/>
        <w:ind w:left="720"/>
        <w:rPr>
          <w:sz w:val="18"/>
          <w:szCs w:val="18"/>
        </w:rPr>
      </w:pPr>
      <w:r w:rsidRPr="006522E7">
        <w:rPr>
          <w:sz w:val="18"/>
          <w:szCs w:val="18"/>
        </w:rPr>
        <w:t xml:space="preserve">e.g. 060801069200000 </w:t>
      </w:r>
    </w:p>
    <w:sectPr w:rsidR="00B6122B" w:rsidRPr="005C09D9" w:rsidSect="004525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00"/>
    <w:multiLevelType w:val="hybridMultilevel"/>
    <w:tmpl w:val="D38E97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716C"/>
    <w:multiLevelType w:val="hybridMultilevel"/>
    <w:tmpl w:val="25B60146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54CE1"/>
    <w:multiLevelType w:val="hybridMultilevel"/>
    <w:tmpl w:val="7BC60132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81246"/>
    <w:multiLevelType w:val="hybridMultilevel"/>
    <w:tmpl w:val="CF2C6A08"/>
    <w:lvl w:ilvl="0" w:tplc="7BC6E86A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  <w:i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E46FF"/>
    <w:multiLevelType w:val="hybridMultilevel"/>
    <w:tmpl w:val="CDDAA1B4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8"/>
  </w:num>
  <w:num w:numId="5">
    <w:abstractNumId w:val="20"/>
  </w:num>
  <w:num w:numId="6">
    <w:abstractNumId w:val="10"/>
  </w:num>
  <w:num w:numId="7">
    <w:abstractNumId w:val="14"/>
  </w:num>
  <w:num w:numId="8">
    <w:abstractNumId w:val="18"/>
  </w:num>
  <w:num w:numId="9">
    <w:abstractNumId w:val="12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15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C315E"/>
    <w:rsid w:val="000D24D3"/>
    <w:rsid w:val="00115CC0"/>
    <w:rsid w:val="00125218"/>
    <w:rsid w:val="00150211"/>
    <w:rsid w:val="0018314F"/>
    <w:rsid w:val="001977AC"/>
    <w:rsid w:val="001C43FB"/>
    <w:rsid w:val="001C616A"/>
    <w:rsid w:val="001C78FD"/>
    <w:rsid w:val="0020469D"/>
    <w:rsid w:val="00237270"/>
    <w:rsid w:val="00291255"/>
    <w:rsid w:val="00293680"/>
    <w:rsid w:val="00323263"/>
    <w:rsid w:val="00382AC9"/>
    <w:rsid w:val="00391CEF"/>
    <w:rsid w:val="003C1AC2"/>
    <w:rsid w:val="004111EF"/>
    <w:rsid w:val="004525C2"/>
    <w:rsid w:val="004674C3"/>
    <w:rsid w:val="0048453D"/>
    <w:rsid w:val="004B7508"/>
    <w:rsid w:val="00543BF4"/>
    <w:rsid w:val="00563092"/>
    <w:rsid w:val="005639C4"/>
    <w:rsid w:val="005C09D9"/>
    <w:rsid w:val="005C1B83"/>
    <w:rsid w:val="00607DFA"/>
    <w:rsid w:val="00672254"/>
    <w:rsid w:val="0067682E"/>
    <w:rsid w:val="006816A9"/>
    <w:rsid w:val="0069139C"/>
    <w:rsid w:val="006A3940"/>
    <w:rsid w:val="006B2F49"/>
    <w:rsid w:val="006F7A5F"/>
    <w:rsid w:val="00715FAD"/>
    <w:rsid w:val="00721033"/>
    <w:rsid w:val="007E590E"/>
    <w:rsid w:val="00805F2B"/>
    <w:rsid w:val="00831025"/>
    <w:rsid w:val="0084383E"/>
    <w:rsid w:val="008522D0"/>
    <w:rsid w:val="008634E7"/>
    <w:rsid w:val="008C15A6"/>
    <w:rsid w:val="008D02DD"/>
    <w:rsid w:val="008D3BD9"/>
    <w:rsid w:val="008D6C84"/>
    <w:rsid w:val="00914633"/>
    <w:rsid w:val="0092035C"/>
    <w:rsid w:val="00934149"/>
    <w:rsid w:val="009434AA"/>
    <w:rsid w:val="009939EC"/>
    <w:rsid w:val="009D540D"/>
    <w:rsid w:val="009F5361"/>
    <w:rsid w:val="00AB24B9"/>
    <w:rsid w:val="00B13963"/>
    <w:rsid w:val="00B246E1"/>
    <w:rsid w:val="00B46B80"/>
    <w:rsid w:val="00B6122B"/>
    <w:rsid w:val="00C46399"/>
    <w:rsid w:val="00CB57CB"/>
    <w:rsid w:val="00CE1D1A"/>
    <w:rsid w:val="00CE4878"/>
    <w:rsid w:val="00D1191F"/>
    <w:rsid w:val="00D31EB4"/>
    <w:rsid w:val="00D34CDF"/>
    <w:rsid w:val="00D71B24"/>
    <w:rsid w:val="00D91DA5"/>
    <w:rsid w:val="00DB4515"/>
    <w:rsid w:val="00DD2046"/>
    <w:rsid w:val="00DF5D12"/>
    <w:rsid w:val="00E65C3E"/>
    <w:rsid w:val="00E87721"/>
    <w:rsid w:val="00E91869"/>
    <w:rsid w:val="00F3586F"/>
    <w:rsid w:val="00F42140"/>
    <w:rsid w:val="00F53EF8"/>
    <w:rsid w:val="00F61172"/>
    <w:rsid w:val="00F90C23"/>
    <w:rsid w:val="00FA057E"/>
    <w:rsid w:val="00FE6E9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E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GGKL-1341018776-581</_dlc_DocId>
    <_dlc_DocIdUrl xmlns="13bfd587-5662-4c43-913e-045f37872afe">
      <Url>https://goughgroupltd.sharepoint.com/sites/GoughGroupKnowledge/_layouts/15/DocIdRedir.aspx?ID=GGKL-1341018776-581</Url>
      <Description>GGKL-1341018776-581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7C8841A-03A3-407D-9E8F-CEF0C82227BF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6DD98-3A2D-455F-AB62-1D379EE83BC6}"/>
</file>

<file path=customXml/itemProps3.xml><?xml version="1.0" encoding="utf-8"?>
<ds:datastoreItem xmlns:ds="http://schemas.openxmlformats.org/officeDocument/2006/customXml" ds:itemID="{95C20E55-D03A-4328-AF1D-044D6A4E66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EA2E4-C30F-4026-A584-BA1984D7FA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25</cp:revision>
  <cp:lastPrinted>2016-12-12T22:09:00Z</cp:lastPrinted>
  <dcterms:created xsi:type="dcterms:W3CDTF">2016-12-12T19:44:00Z</dcterms:created>
  <dcterms:modified xsi:type="dcterms:W3CDTF">2017-02-20T19:31:00Z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abe826e9-7481-49b1-8b4c-f1cd9bee7f5a</vt:lpwstr>
  </property>
  <property fmtid="{D5CDD505-2E9C-101B-9397-08002B2CF9AE}" pid="4" name="Topic">
    <vt:lpwstr/>
  </property>
</Properties>
</file>