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3E261" w14:textId="4AE6464B" w:rsidR="002A4D61" w:rsidRPr="00E07A93" w:rsidRDefault="00DB35E3" w:rsidP="005C5C5D">
      <w:pPr>
        <w:pStyle w:val="Title"/>
        <w:ind w:left="0"/>
        <w:rPr>
          <w:lang w:val="en-NZ"/>
        </w:rPr>
      </w:pPr>
      <w:r w:rsidRPr="00392811">
        <w:rPr>
          <w:noProof/>
          <w:sz w:val="36"/>
          <w:lang w:val="en-NZ" w:eastAsia="en-NZ"/>
        </w:rPr>
        <mc:AlternateContent>
          <mc:Choice Requires="wps">
            <w:drawing>
              <wp:anchor distT="0" distB="0" distL="114300" distR="114300" simplePos="0" relativeHeight="251657215" behindDoc="1" locked="0" layoutInCell="1" allowOverlap="1" wp14:anchorId="77BA53B2" wp14:editId="76AE4392">
                <wp:simplePos x="0" y="0"/>
                <wp:positionH relativeFrom="column">
                  <wp:posOffset>-361950</wp:posOffset>
                </wp:positionH>
                <wp:positionV relativeFrom="paragraph">
                  <wp:posOffset>-367664</wp:posOffset>
                </wp:positionV>
                <wp:extent cx="6743700" cy="1276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276350"/>
                        </a:xfrm>
                        <a:prstGeom prst="rect">
                          <a:avLst/>
                        </a:prstGeom>
                        <a:blipFill dpi="0" rotWithShape="1">
                          <a:blip r:embed="rId11"/>
                          <a:srcRect/>
                          <a:stretch>
                            <a:fillRect/>
                          </a:stretch>
                        </a:blipFill>
                        <a:ln w="9525">
                          <a:noFill/>
                          <a:miter lim="800000"/>
                          <a:headEnd/>
                          <a:tailEnd/>
                        </a:ln>
                      </wps:spPr>
                      <wps:txbx>
                        <w:txbxContent>
                          <w:p w14:paraId="3B22BF8B" w14:textId="7AC4B8C1" w:rsidR="00DB35E3" w:rsidRDefault="00DB35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A53B2" id="_x0000_t202" coordsize="21600,21600" o:spt="202" path="m,l,21600r21600,l21600,xe">
                <v:stroke joinstyle="miter"/>
                <v:path gradientshapeok="t" o:connecttype="rect"/>
              </v:shapetype>
              <v:shape id="Text Box 2" o:spid="_x0000_s1026" type="#_x0000_t202" style="position:absolute;margin-left:-28.5pt;margin-top:-28.95pt;width:531pt;height:100.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n4zgYgIAALIEAAAOAAAAZHJzL2Uyb0RvYy54bWysVE2P2yAQvVfqf0Dc&#10;Gzvfu1ac1XbTrVbafqi7Vc8Y4xgVGAokdvrrO+AkG7WHSlVzQMCMH2/em8nqpteK7IXzEkxJx6Oc&#10;EmE41NJsS/r1+f7NFSU+MFMzBUaU9CA8vVm/frXqbCEm0IKqhSMIYnzR2ZK2IdgiyzxvhWZ+BFYY&#10;DDbgNAt4dNusdqxDdK2ySZ4vsg5cbR1w4T3eboYgXSf8phE8fGoaLwJRJUVuIa0urVVcs/WKFVvH&#10;bCv5kQb7BxaaSYOPnqE2LDCyc/IPKC25Aw9NGHHQGTSN5CLVgNWM89+qeWqZFakWFMfbs0z+/8Hy&#10;j/vPjsi6pNN8SYlhGk16Fn0gb6Enk6hPZ32BaU8WE0OP1+hzqtXbR+DfPTFw1zKzFbfOQdcKViO/&#10;cfwyu/h0wPERpOo+QI3PsF2ABNQ3TkfxUA6C6OjT4exNpMLxcrGcTZc5hjjGxpPlYjpP7mWsOH1u&#10;nQ/vBWgSNyV1aH6CZ/tHHyIdVpxS4muVkvZeKkVqiz4hsoPwTYY2qX6qMSYddceu+Xt3Do5ugO+0&#10;MGFoUScUCzgfvpXW4zOF0JVAxd1DnWRihXf8C7JNzeiDE4G3kWGD7I73yP0cwP2Je8xShnQlvZ5P&#10;5qlaA7GoBKVlwOFSUpf0Ko+/od2jRe9MnVICk2rYI6oyR8+iTYNhoa96TIxGVlAf0D1UKamFQ4+b&#10;FtxPSjocoJL6HzvmBCXqwWAHXI9nszhx6TCbLydR4ctIdRlhhiNUSQMlw/YupCmNBRq4xU5pZPLw&#10;hcmRKw5GsvY4xHHyLs8p6+WvZv0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M&#10;1KXA4QAAAAwBAAAPAAAAZHJzL2Rvd25yZXYueG1sTI/NTsMwEITvSLyDtUjcWrtA+QlxKqgACTig&#10;lj6AG2/jlHgdxW6a8vRsucBtdnc0+00+G3wjeuxiHUjDZKxAIJXB1lRpWH0+j25BxGTImiYQajhg&#10;hFlxepKbzIY9LbBfpkpwCMXMaHAptZmUsXToTRyHFolvm9B5k3jsKmk7s+dw38gLpa6lNzXxB2da&#10;nDssv5Y7r+H1Y3vo3+RqXjv3sn2k78XT+2bQ+vxseLgHkXBIf2Y44jM6FMy0DjuyUTQaRtMb7pJ+&#10;xR2Io0OpKa/WrK4uJyCLXP4vUfwAAAD//wMAUEsDBAoAAAAAAAAAIQDKiAr09AYAAPQGAAAUAAAA&#10;ZHJzL21lZGlhL2ltYWdlMS5wbmeJUE5HDQoaCgAAAA1JSERSAAAEUgAAAM0IBgAAAJvFVI8AAAAB&#10;c1JHQgCuzhzpAAAABGdBTUEAALGPC/xhBQAAAAlwSFlzAAAXEQAAFxEByibzPwAABolJREFUeF7t&#10;3F2OFGUYhuHehzERouFgBhdjIouBAyGc6IHGc1dgopHEGBbiEpAefkT8AUxwul6rEIMDI7kXcD3J&#10;1V91Va/gTqV36wYAAACAt7t27dp2nv8QAAAAgFeEFAAAAIBISAEAAACIhBQAAACASEgBAAAAiIQU&#10;AAAAgEhIAQAAAIiEFAAAAIBISAEAAACIhBQAAACASEgBAAAAiIQUAAAAgEhIAQAAAIiEFAAAAIBI&#10;SAEAAACIhBQAAACASEgBAAAAiIQUAAAAgEhIAQAAAIiEFAAAAIBISAEAAACIhBQAAACASEgBAAAA&#10;iIQUAAAAgEhIAQAAAIiEFAAAAIBISAEAAACIhBQAAACASEgBAAAAiIQUAAAAgEhIAQAAAIiEFAAA&#10;AIBISAEAAACIhBQAAACASEgBAAAAiIQUAAAAgEhIAQAAAIiEFAAAAIBISAEAAACIhBQAAACASEgB&#10;AAAAiIQUAAAAgEhIAQAAAIiEFAAAAIBISAEAAACIhBQAAACASEgBAAAAiIQUAAAAgEhIAQAAAIiE&#10;FAAAAIBISAEAAACIhBQAAACASEgBAAAAiIQUAAAAgEhIAQAAAIiEFAAAAIBISAEAAACIhBQAAACA&#10;SEgBAAAAiIQUAAAAgEhIAQAAAIiEFAAAAIBISAEAAACIhBQAAACASEgBAAAAiIQUAAAAgEhIAQAA&#10;AIiEFAAAAIBISAEAAACIhBQAAACASEgBAAAAiIQUAAAAgEhIAQAAAIiEFAAAAIBISAEAAACIhBQA&#10;AACASEgBAAAAiIQUAAAAgEhIAQAAAIiEFAAAAIBISAEAAACIhBQAAACASEgBAAAAiIQUAAAAgEhI&#10;AQAAAIiEFAAAAIBISAEAAACIhBQAAACASEgBAAAAiIQUAAAAgEhIAQAAAIiEFAAAAIBISAEAAACI&#10;hBQAAACASEgBAAAAiIQUAAAAgEhIAQAAAIiEFAAAAIBISAEAAACIhBQAAACASEgBAAAAiIQUAAAA&#10;gEhIAQAAAIiEFAAAAIBISAEAAACIhBQAAACASEgBAAAAiIQUAAAAgEhIAQAAAIiEFAAAAIBISAEA&#10;AACIhBQAAACASEgBAAAAiIQUAAAAgEhIAQAAAIiEFAAAAIBISAEAAACIhBQAAACASEgBAAAAiIQU&#10;AAAAgEhIAQAAAIiEFAAAAIBISAEAAACIhBQAAACASEgBAAAAiIQUAAAAgEhIAQAAAIiEFAAAAIBI&#10;SAEAAACIhBQAAACASEgBAAAAiIQUAAAAgEhIAQAAAIiEFAAAAIBISAEAAACIhBQAAACASEgBAAAA&#10;iIQUAAAAgEhIAQAAAIiEFAAAAIBISAEAAACIhBQAAACASEgBAAAAiIQUAAAAgEhIAQAAAIiEFAAA&#10;AIBISAEAAACIhBQAAACASEgBAAAAiIQUAAAAgEhIAQAAAIiEFAAAAIBISAEAAACIhBQAAACASEgB&#10;AAAAiIQUAAAAgEhIAQAAAIiEFAAAAIBISAEAAACIhBQAAACASEgBAAAAiIQUAAAAgEhIAQAAAIiE&#10;FAAAAIBISAEAAACIhBQAAACASEgBAAAAiIQUAAAAgEhIAQAAAIiEFAAAAIBISAEAAACIhBQAAACA&#10;SEgBAAAAiIQUAAAAgEhIAQAAAIiEFAAAAIBISAEAAACIhBQAAACASEgBAAAAiIQUAAAAgEhIAQAA&#10;AIiuXr26nec/BAAAAOCVFyHl+vXrAwAAAMCbbty4MTdv3nxxffv27dmNmZmZmZmZmZmlCSlmZmZm&#10;ZmZmZnG7ZZkBAAAA4HXrx8tt18vh4I0UMzMzMzMzM7P/3TJzWI/NllV2c3i8fgMAAADgdcvpL3M4&#10;PJpl9dfybHbLgysDAAAAwFmHh1fm9OcrMw8/nsODj+bw9NvZzf79AQAAAOCsw+r05OX1nXdmefb1&#10;7JZ7xwMAAADAWYf7q5Ojmc1P783y5w9CCgAAAMD5Ls/st/PDmTsX5nR7I2VOjgcAAACAc2wh5eTy&#10;zN2Lszz5RkgBAAAAeJvt7ZTZX5x5sv3Z7Dk/AAAAAOAfQgoAAABAJKQAAAAAREIKAAAAQCSkAAAA&#10;ACSXZ+6v5/7CzO/fbSHlaL0JAAAAwBvuHc+y/zek3JrddgMAAACANy0nq7tHqwszf3w/uxc3AAAA&#10;ADhrfzyH9Ty9d7RebyHl1hZSPlgfAgAAAHDGfnNplgeXZvbvzjz9anbz6+cDAAAAwH99sfps5vGn&#10;M799OfPok3n+/Mf5G/jyjSDYO/7VAAAAAElFTkSuQmCCUEsBAi0AFAAGAAgAAAAhALGCZ7YKAQAA&#10;EwIAABMAAAAAAAAAAAAAAAAAAAAAAFtDb250ZW50X1R5cGVzXS54bWxQSwECLQAUAAYACAAAACEA&#10;OP0h/9YAAACUAQAACwAAAAAAAAAAAAAAAAA7AQAAX3JlbHMvLnJlbHNQSwECLQAUAAYACAAAACEA&#10;I5+M4GICAACyBAAADgAAAAAAAAAAAAAAAAA6AgAAZHJzL2Uyb0RvYy54bWxQSwECLQAUAAYACAAA&#10;ACEAqiYOvrwAAAAhAQAAGQAAAAAAAAAAAAAAAADIBAAAZHJzL19yZWxzL2Uyb0RvYy54bWwucmVs&#10;c1BLAQItABQABgAIAAAAIQCM1KXA4QAAAAwBAAAPAAAAAAAAAAAAAAAAALsFAABkcnMvZG93bnJl&#10;di54bWxQSwECLQAKAAAAAAAAACEAyogK9PQGAAD0BgAAFAAAAAAAAAAAAAAAAADJBgAAZHJzL21l&#10;ZGlhL2ltYWdlMS5wbmdQSwUGAAAAAAYABgB8AQAA7w0AAAAA&#10;" stroked="f">
                <v:fill r:id="rId12" o:title="" recolor="t" rotate="t" type="frame"/>
                <v:textbox>
                  <w:txbxContent>
                    <w:p w14:paraId="3B22BF8B" w14:textId="7AC4B8C1" w:rsidR="00DB35E3" w:rsidRDefault="00DB35E3"/>
                  </w:txbxContent>
                </v:textbox>
              </v:shape>
            </w:pict>
          </mc:Fallback>
        </mc:AlternateContent>
      </w:r>
      <w:r w:rsidR="00392811" w:rsidRPr="00392811">
        <w:rPr>
          <w:sz w:val="36"/>
          <w:lang w:val="en-NZ"/>
        </w:rPr>
        <w:t>KITS AND BOMS</w:t>
      </w:r>
    </w:p>
    <w:p w14:paraId="12A05BBD" w14:textId="77777777" w:rsidR="00FC3839" w:rsidRPr="00E07A93" w:rsidRDefault="00FC3839" w:rsidP="006A5965">
      <w:pPr>
        <w:pStyle w:val="Heading2"/>
      </w:pPr>
    </w:p>
    <w:p w14:paraId="2CEC137D" w14:textId="77777777" w:rsidR="00D11123" w:rsidRPr="00E07A93" w:rsidRDefault="00B1180B" w:rsidP="006A5965">
      <w:pPr>
        <w:pStyle w:val="Heading2"/>
      </w:pPr>
      <w:r w:rsidRPr="00E07A93">
        <w:t>Introduction</w:t>
      </w:r>
    </w:p>
    <w:p w14:paraId="05F0401D" w14:textId="77777777" w:rsidR="00392811" w:rsidRDefault="00392811" w:rsidP="00392811">
      <w:r>
        <w:t>There are 2 types of kits &amp; BOMs, with 4 main variables:</w:t>
      </w:r>
    </w:p>
    <w:p w14:paraId="6CD85AEB" w14:textId="77777777" w:rsidR="00392811" w:rsidRDefault="00392811" w:rsidP="00392811">
      <w:r>
        <w:t>BOM’s – Not Phantom. In stock and not in stock.</w:t>
      </w:r>
    </w:p>
    <w:p w14:paraId="4324E707" w14:textId="77777777" w:rsidR="00392811" w:rsidRDefault="00392811" w:rsidP="00392811">
      <w:r>
        <w:t>Kits – Phantom. In stock and not in stock.</w:t>
      </w:r>
    </w:p>
    <w:p w14:paraId="3938E7DD" w14:textId="77777777" w:rsidR="00392811" w:rsidRPr="00392811" w:rsidRDefault="00392811" w:rsidP="00392811">
      <w:pPr>
        <w:pStyle w:val="Heading2"/>
        <w:rPr>
          <w:sz w:val="32"/>
        </w:rPr>
      </w:pPr>
      <w:r w:rsidRPr="00392811">
        <w:rPr>
          <w:sz w:val="32"/>
        </w:rPr>
        <w:t>BOMs – Not in Stock</w:t>
      </w:r>
    </w:p>
    <w:p w14:paraId="5723C8C0" w14:textId="77777777" w:rsidR="00392811" w:rsidRDefault="00392811" w:rsidP="00392811">
      <w:r>
        <w:t>These do not have the Phantom Box ticked on the Released Product.</w:t>
      </w:r>
    </w:p>
    <w:p w14:paraId="12D941D3" w14:textId="77777777" w:rsidR="00392811" w:rsidRDefault="00392811" w:rsidP="00392811">
      <w:r>
        <w:t>These are assembled by Gough staff or outsourced.</w:t>
      </w:r>
    </w:p>
    <w:p w14:paraId="6FD64AA1" w14:textId="77777777" w:rsidR="00392811" w:rsidRDefault="00392811" w:rsidP="00392811">
      <w:pPr>
        <w:pStyle w:val="Heading3"/>
      </w:pPr>
    </w:p>
    <w:p w14:paraId="33BEE77D" w14:textId="77777777" w:rsidR="00392811" w:rsidRPr="00392811" w:rsidRDefault="00392811" w:rsidP="00392811">
      <w:pPr>
        <w:pStyle w:val="Heading4"/>
      </w:pPr>
      <w:r w:rsidRPr="00392811">
        <w:t>Sales Requirements</w:t>
      </w:r>
    </w:p>
    <w:p w14:paraId="3DC363DA" w14:textId="77777777" w:rsidR="00392811" w:rsidRDefault="00392811" w:rsidP="00392811">
      <w:r>
        <w:t>If these are not in stock anywhere within the Gough Group for a sales order requirement:</w:t>
      </w:r>
    </w:p>
    <w:p w14:paraId="5359B9A6" w14:textId="77777777" w:rsidR="00392811" w:rsidRDefault="00392811" w:rsidP="00392811">
      <w:pPr>
        <w:pStyle w:val="Heading4"/>
      </w:pPr>
    </w:p>
    <w:p w14:paraId="0BDA79F1" w14:textId="77777777" w:rsidR="00392811" w:rsidRDefault="00392811" w:rsidP="00392811">
      <w:pPr>
        <w:pStyle w:val="Heading4"/>
      </w:pPr>
      <w:proofErr w:type="spellStart"/>
      <w:r>
        <w:t>Transpecs</w:t>
      </w:r>
      <w:proofErr w:type="spellEnd"/>
      <w:r>
        <w:t xml:space="preserve"> Production Kits</w:t>
      </w:r>
    </w:p>
    <w:p w14:paraId="5784BA90" w14:textId="77777777" w:rsidR="00392811" w:rsidRDefault="00392811" w:rsidP="00392811">
      <w:pPr>
        <w:rPr>
          <w:b/>
        </w:rPr>
      </w:pPr>
      <w:r>
        <w:t xml:space="preserve">Change the Warehouse on the Sales order line to the supplying warehouse and contact them to create the Production Order. To create Production Orders they will refer to SOP </w:t>
      </w:r>
      <w:r w:rsidRPr="009A3334">
        <w:rPr>
          <w:b/>
        </w:rPr>
        <w:t>PRT_4.3</w:t>
      </w:r>
      <w:r>
        <w:rPr>
          <w:b/>
        </w:rPr>
        <w:t xml:space="preserve"> Process a BOM from a Sales Order.</w:t>
      </w:r>
    </w:p>
    <w:p w14:paraId="3433EBFF" w14:textId="77777777" w:rsidR="00392811" w:rsidRDefault="00392811" w:rsidP="00392811">
      <w:pPr>
        <w:pStyle w:val="Heading4"/>
      </w:pPr>
    </w:p>
    <w:p w14:paraId="19F60001" w14:textId="77777777" w:rsidR="00392811" w:rsidRDefault="00392811" w:rsidP="00392811">
      <w:pPr>
        <w:pStyle w:val="Heading4"/>
      </w:pPr>
      <w:r>
        <w:t>Cat Hose Builds</w:t>
      </w:r>
    </w:p>
    <w:p w14:paraId="0D6AEA1A" w14:textId="77777777" w:rsidR="00392811" w:rsidRPr="00203E80" w:rsidRDefault="00392811" w:rsidP="00392811">
      <w:pPr>
        <w:rPr>
          <w:color w:val="000000"/>
          <w:szCs w:val="20"/>
        </w:rPr>
      </w:pPr>
      <w:r>
        <w:t xml:space="preserve">Branch staff add the item to the sales order on their own warehouse. </w:t>
      </w:r>
      <w:r w:rsidRPr="00203E80">
        <w:rPr>
          <w:color w:val="000000"/>
          <w:szCs w:val="20"/>
        </w:rPr>
        <w:t>They then advise C</w:t>
      </w:r>
      <w:r>
        <w:rPr>
          <w:color w:val="000000"/>
          <w:szCs w:val="20"/>
        </w:rPr>
        <w:t>hris Vuleta at Cat Head Office</w:t>
      </w:r>
      <w:r w:rsidRPr="00203E80">
        <w:rPr>
          <w:color w:val="000000"/>
          <w:szCs w:val="20"/>
        </w:rPr>
        <w:t xml:space="preserve"> of the Sales order and Part numbers required.</w:t>
      </w:r>
      <w:r>
        <w:rPr>
          <w:color w:val="000000"/>
          <w:szCs w:val="20"/>
        </w:rPr>
        <w:t xml:space="preserve"> </w:t>
      </w:r>
      <w:r w:rsidRPr="00203E80">
        <w:rPr>
          <w:color w:val="000000"/>
          <w:szCs w:val="20"/>
        </w:rPr>
        <w:t xml:space="preserve">C.V </w:t>
      </w:r>
      <w:r>
        <w:rPr>
          <w:color w:val="000000"/>
          <w:szCs w:val="20"/>
        </w:rPr>
        <w:t>p</w:t>
      </w:r>
      <w:r w:rsidRPr="00203E80">
        <w:rPr>
          <w:color w:val="000000"/>
          <w:szCs w:val="20"/>
        </w:rPr>
        <w:t xml:space="preserve">roduces a Production Order at either Auckland or Christchurch (depending on where </w:t>
      </w:r>
      <w:r>
        <w:rPr>
          <w:color w:val="000000"/>
          <w:szCs w:val="20"/>
        </w:rPr>
        <w:t xml:space="preserve">the </w:t>
      </w:r>
      <w:r w:rsidRPr="00203E80">
        <w:rPr>
          <w:color w:val="000000"/>
          <w:szCs w:val="20"/>
        </w:rPr>
        <w:t>components are).</w:t>
      </w:r>
      <w:r>
        <w:rPr>
          <w:color w:val="000000"/>
          <w:szCs w:val="20"/>
        </w:rPr>
        <w:t xml:space="preserve"> </w:t>
      </w:r>
      <w:r w:rsidRPr="00203E80">
        <w:rPr>
          <w:color w:val="000000"/>
          <w:szCs w:val="20"/>
        </w:rPr>
        <w:t>The components are picked/</w:t>
      </w:r>
      <w:r>
        <w:rPr>
          <w:color w:val="000000"/>
          <w:szCs w:val="20"/>
        </w:rPr>
        <w:t>h</w:t>
      </w:r>
      <w:r w:rsidRPr="00203E80">
        <w:rPr>
          <w:color w:val="000000"/>
          <w:szCs w:val="20"/>
        </w:rPr>
        <w:t xml:space="preserve">ose is made and the Sales order is Packing Slip updated. The hose is sent to </w:t>
      </w:r>
      <w:r>
        <w:rPr>
          <w:color w:val="000000"/>
          <w:szCs w:val="20"/>
        </w:rPr>
        <w:t xml:space="preserve">the </w:t>
      </w:r>
      <w:r w:rsidRPr="00203E80">
        <w:rPr>
          <w:color w:val="000000"/>
          <w:szCs w:val="20"/>
        </w:rPr>
        <w:t>Sales Order address.</w:t>
      </w:r>
    </w:p>
    <w:p w14:paraId="46F1758B" w14:textId="77777777" w:rsidR="00392811" w:rsidRDefault="00392811" w:rsidP="00392811">
      <w:pPr>
        <w:pStyle w:val="Heading4"/>
      </w:pPr>
    </w:p>
    <w:p w14:paraId="59A3A2B6" w14:textId="77777777" w:rsidR="00392811" w:rsidRPr="00A56ED0" w:rsidRDefault="00392811" w:rsidP="00392811">
      <w:pPr>
        <w:pStyle w:val="Heading4"/>
      </w:pPr>
      <w:r w:rsidRPr="00A56ED0">
        <w:t>Stock</w:t>
      </w:r>
      <w:r>
        <w:t xml:space="preserve"> Requirements</w:t>
      </w:r>
    </w:p>
    <w:p w14:paraId="75A613F4" w14:textId="77777777" w:rsidR="00392811" w:rsidRDefault="00392811" w:rsidP="00392811">
      <w:r>
        <w:t>If you require this for stock, create a Transfer Order to the supplying warehouse (without clicking Picking Journal) and:</w:t>
      </w:r>
    </w:p>
    <w:p w14:paraId="7F5870CC" w14:textId="77777777" w:rsidR="00392811" w:rsidRDefault="00392811" w:rsidP="00392811">
      <w:pPr>
        <w:pStyle w:val="ListParagraph"/>
        <w:numPr>
          <w:ilvl w:val="0"/>
          <w:numId w:val="6"/>
        </w:numPr>
        <w:spacing w:after="200" w:line="276" w:lineRule="auto"/>
      </w:pPr>
      <w:r>
        <w:t>If these are made by Gough Group staff (</w:t>
      </w:r>
      <w:proofErr w:type="spellStart"/>
      <w:r>
        <w:t>eg</w:t>
      </w:r>
      <w:proofErr w:type="spellEnd"/>
      <w:r>
        <w:t xml:space="preserve">: </w:t>
      </w:r>
      <w:proofErr w:type="spellStart"/>
      <w:r>
        <w:t>Transpecs</w:t>
      </w:r>
      <w:proofErr w:type="spellEnd"/>
      <w:r>
        <w:t xml:space="preserve"> Production kits, Cat hose assemblies) contact the supplying warehouse to make the item up.</w:t>
      </w:r>
    </w:p>
    <w:p w14:paraId="7EEC375E" w14:textId="77777777" w:rsidR="00392811" w:rsidRDefault="00392811" w:rsidP="00392811">
      <w:pPr>
        <w:pStyle w:val="ListParagraph"/>
        <w:numPr>
          <w:ilvl w:val="0"/>
          <w:numId w:val="6"/>
        </w:numPr>
        <w:spacing w:after="200" w:line="276" w:lineRule="auto"/>
      </w:pPr>
      <w:r>
        <w:t>If these are outsourced items contact:</w:t>
      </w:r>
    </w:p>
    <w:p w14:paraId="4BAB3134" w14:textId="77777777" w:rsidR="00392811" w:rsidRDefault="00392811" w:rsidP="00392811">
      <w:pPr>
        <w:pStyle w:val="ListParagraph"/>
        <w:numPr>
          <w:ilvl w:val="1"/>
          <w:numId w:val="6"/>
        </w:numPr>
      </w:pPr>
      <w:r>
        <w:t>Transport Product Manager (</w:t>
      </w:r>
      <w:proofErr w:type="spellStart"/>
      <w:r>
        <w:t>eg</w:t>
      </w:r>
      <w:proofErr w:type="spellEnd"/>
      <w:r>
        <w:t>: TWL Hubs and Stubs kits)</w:t>
      </w:r>
    </w:p>
    <w:p w14:paraId="0FD42999" w14:textId="018B7F12" w:rsidR="00392811" w:rsidRDefault="00392811" w:rsidP="00392811">
      <w:pPr>
        <w:pStyle w:val="ListParagraph"/>
        <w:numPr>
          <w:ilvl w:val="1"/>
          <w:numId w:val="6"/>
        </w:numPr>
      </w:pPr>
      <w:r>
        <w:t>Cat Parts Manager (</w:t>
      </w:r>
      <w:proofErr w:type="spellStart"/>
      <w:r>
        <w:t>eg</w:t>
      </w:r>
      <w:proofErr w:type="spellEnd"/>
      <w:r>
        <w:t>: for Oil Sample kits).</w:t>
      </w:r>
    </w:p>
    <w:p w14:paraId="594C9352" w14:textId="77777777" w:rsidR="00392811" w:rsidRDefault="00392811" w:rsidP="00392811"/>
    <w:p w14:paraId="69BC883A" w14:textId="77777777" w:rsidR="00392811" w:rsidRDefault="00392811" w:rsidP="00392811">
      <w:r>
        <w:t xml:space="preserve">These staff will refer to the various </w:t>
      </w:r>
      <w:r w:rsidRPr="00DB2C46">
        <w:rPr>
          <w:b/>
        </w:rPr>
        <w:t>MFG</w:t>
      </w:r>
      <w:r>
        <w:t xml:space="preserve"> or </w:t>
      </w:r>
      <w:r>
        <w:rPr>
          <w:b/>
        </w:rPr>
        <w:t xml:space="preserve">PRT </w:t>
      </w:r>
      <w:r>
        <w:t xml:space="preserve">SOP’s under </w:t>
      </w:r>
      <w:hyperlink r:id="rId13" w:history="1">
        <w:r w:rsidRPr="00C74915">
          <w:rPr>
            <w:rStyle w:val="Hyperlink"/>
          </w:rPr>
          <w:t>http://intra/content/naxt/production-control</w:t>
        </w:r>
      </w:hyperlink>
      <w:r>
        <w:t>.</w:t>
      </w:r>
    </w:p>
    <w:p w14:paraId="00C3184D" w14:textId="77777777" w:rsidR="00392811" w:rsidRDefault="00392811" w:rsidP="00392811"/>
    <w:p w14:paraId="578805C8" w14:textId="77777777" w:rsidR="00392811" w:rsidRPr="00392811" w:rsidRDefault="00392811" w:rsidP="00392811">
      <w:pPr>
        <w:pStyle w:val="Heading2"/>
        <w:rPr>
          <w:sz w:val="32"/>
        </w:rPr>
      </w:pPr>
      <w:r w:rsidRPr="00392811">
        <w:rPr>
          <w:sz w:val="32"/>
        </w:rPr>
        <w:t>BOMs – In Stock</w:t>
      </w:r>
    </w:p>
    <w:p w14:paraId="1852B243" w14:textId="77777777" w:rsidR="00392811" w:rsidRDefault="00392811" w:rsidP="00392811">
      <w:r>
        <w:t>These do not have the Phantom Box ticked.</w:t>
      </w:r>
    </w:p>
    <w:p w14:paraId="378D62CC" w14:textId="77777777" w:rsidR="00392811" w:rsidRDefault="00392811" w:rsidP="00392811">
      <w:r>
        <w:t>These are assembled by Gough staff or outsourced.</w:t>
      </w:r>
    </w:p>
    <w:p w14:paraId="4613F743" w14:textId="77777777" w:rsidR="00392811" w:rsidRPr="00A56ED0" w:rsidRDefault="00392811" w:rsidP="00392811">
      <w:pPr>
        <w:pStyle w:val="Heading4"/>
      </w:pPr>
      <w:r w:rsidRPr="00A56ED0">
        <w:t>Sales or Stock Requirements</w:t>
      </w:r>
    </w:p>
    <w:p w14:paraId="0701A64D" w14:textId="7BEF3ADE" w:rsidR="00392811" w:rsidRDefault="00392811" w:rsidP="00392811">
      <w:r>
        <w:t>If these are in stock in yours or other warehouses, the</w:t>
      </w:r>
      <w:r w:rsidR="006406F7">
        <w:t>y</w:t>
      </w:r>
      <w:r>
        <w:t xml:space="preserve"> are treated like a normal item.</w:t>
      </w:r>
    </w:p>
    <w:p w14:paraId="65558D18" w14:textId="77777777" w:rsidR="00392811" w:rsidRDefault="00392811" w:rsidP="00392811"/>
    <w:p w14:paraId="1E12C99B" w14:textId="77777777" w:rsidR="00392811" w:rsidRPr="00392811" w:rsidRDefault="00392811" w:rsidP="00392811">
      <w:pPr>
        <w:pStyle w:val="Heading2"/>
        <w:rPr>
          <w:sz w:val="32"/>
        </w:rPr>
      </w:pPr>
      <w:r w:rsidRPr="00392811">
        <w:rPr>
          <w:sz w:val="32"/>
        </w:rPr>
        <w:t>Phantom Kits</w:t>
      </w:r>
    </w:p>
    <w:p w14:paraId="51CD0AC3" w14:textId="52421D32" w:rsidR="00392811" w:rsidRDefault="00392811" w:rsidP="00392811">
      <w:r>
        <w:t>T</w:t>
      </w:r>
      <w:r w:rsidR="002F2CEF">
        <w:t xml:space="preserve">hese have the Phantom checkbox </w:t>
      </w:r>
      <w:r>
        <w:t>ticked.</w:t>
      </w:r>
    </w:p>
    <w:p w14:paraId="4222B14F" w14:textId="77777777" w:rsidR="00392811" w:rsidRDefault="00392811" w:rsidP="00392811">
      <w:r>
        <w:t>These items are not usually kept in stock.</w:t>
      </w:r>
    </w:p>
    <w:p w14:paraId="0B3FE965" w14:textId="77777777" w:rsidR="00392811" w:rsidRDefault="00392811" w:rsidP="00392811">
      <w:pPr>
        <w:pStyle w:val="Heading4"/>
      </w:pPr>
    </w:p>
    <w:p w14:paraId="47F8EEB4" w14:textId="77777777" w:rsidR="00392811" w:rsidRPr="00950206" w:rsidRDefault="00392811" w:rsidP="00392811">
      <w:pPr>
        <w:pStyle w:val="Heading4"/>
      </w:pPr>
      <w:r w:rsidRPr="00950206">
        <w:t xml:space="preserve">Sales Order Requirements </w:t>
      </w:r>
    </w:p>
    <w:p w14:paraId="33EA426A" w14:textId="77777777" w:rsidR="00392811" w:rsidRDefault="00392811" w:rsidP="00392811">
      <w:r>
        <w:t xml:space="preserve">Refer to SOP </w:t>
      </w:r>
      <w:r w:rsidRPr="00574D04">
        <w:rPr>
          <w:b/>
        </w:rPr>
        <w:t>PRT_4.1</w:t>
      </w:r>
      <w:r>
        <w:t xml:space="preserve"> in most cases.</w:t>
      </w:r>
    </w:p>
    <w:p w14:paraId="3D0299E0" w14:textId="667865CE" w:rsidR="00392811" w:rsidRDefault="00392811" w:rsidP="00392811">
      <w:r>
        <w:t xml:space="preserve">SOP </w:t>
      </w:r>
      <w:r w:rsidRPr="00574D04">
        <w:rPr>
          <w:b/>
        </w:rPr>
        <w:t>PRT_4.2</w:t>
      </w:r>
      <w:r w:rsidR="009F0634">
        <w:t xml:space="preserve"> is for </w:t>
      </w:r>
      <w:proofErr w:type="spellStart"/>
      <w:r w:rsidR="009F0634">
        <w:t>Transpecs</w:t>
      </w:r>
      <w:proofErr w:type="spellEnd"/>
      <w:r w:rsidR="009F0634">
        <w:t xml:space="preserve"> or GTNZ</w:t>
      </w:r>
      <w:r>
        <w:t xml:space="preserve"> Braking staff to modify kits.</w:t>
      </w:r>
    </w:p>
    <w:p w14:paraId="2DE96DAE" w14:textId="77777777" w:rsidR="00392811" w:rsidRDefault="00392811" w:rsidP="00392811">
      <w:pPr>
        <w:pStyle w:val="Heading4"/>
      </w:pPr>
    </w:p>
    <w:p w14:paraId="27D5F726" w14:textId="77777777" w:rsidR="00392811" w:rsidRPr="00950206" w:rsidRDefault="00392811" w:rsidP="00392811">
      <w:pPr>
        <w:pStyle w:val="Heading4"/>
      </w:pPr>
      <w:r w:rsidRPr="00950206">
        <w:t>Cash Sales Order Requirements</w:t>
      </w:r>
    </w:p>
    <w:p w14:paraId="56773F4D" w14:textId="77777777" w:rsidR="00392811" w:rsidRDefault="00392811" w:rsidP="00392811">
      <w:pPr>
        <w:rPr>
          <w:b/>
        </w:rPr>
      </w:pPr>
      <w:r>
        <w:t xml:space="preserve">Refer to: </w:t>
      </w:r>
      <w:proofErr w:type="spellStart"/>
      <w:r w:rsidRPr="00950206">
        <w:rPr>
          <w:b/>
        </w:rPr>
        <w:t>TRS_Kits</w:t>
      </w:r>
      <w:proofErr w:type="spellEnd"/>
      <w:r w:rsidRPr="00950206">
        <w:rPr>
          <w:b/>
        </w:rPr>
        <w:t xml:space="preserve"> Cash Sales</w:t>
      </w:r>
    </w:p>
    <w:p w14:paraId="6F218992" w14:textId="77777777" w:rsidR="00392811" w:rsidRDefault="00392811" w:rsidP="00392811">
      <w:pPr>
        <w:pStyle w:val="Heading4"/>
      </w:pPr>
    </w:p>
    <w:p w14:paraId="37C4464A" w14:textId="77777777" w:rsidR="00392811" w:rsidRDefault="00392811" w:rsidP="00392811">
      <w:pPr>
        <w:pStyle w:val="Heading4"/>
      </w:pPr>
      <w:r w:rsidRPr="00950206">
        <w:t>Stock Requirements</w:t>
      </w:r>
    </w:p>
    <w:p w14:paraId="7FC94C23" w14:textId="77777777" w:rsidR="00392811" w:rsidRPr="00950206" w:rsidRDefault="00392811" w:rsidP="00392811">
      <w:r>
        <w:t>These items cannot be transferred as a kit. If you wish to stock the individual components (</w:t>
      </w:r>
      <w:proofErr w:type="spellStart"/>
      <w:r>
        <w:t>eg</w:t>
      </w:r>
      <w:proofErr w:type="spellEnd"/>
      <w:r>
        <w:t xml:space="preserve"> TWL leaf spring kits) these are treated like normal items.</w:t>
      </w:r>
    </w:p>
    <w:p w14:paraId="687AD0F3" w14:textId="77777777" w:rsidR="00392811" w:rsidRPr="00392811" w:rsidRDefault="00392811" w:rsidP="00392811">
      <w:pPr>
        <w:pStyle w:val="Heading2"/>
        <w:rPr>
          <w:sz w:val="32"/>
        </w:rPr>
      </w:pPr>
      <w:r w:rsidRPr="00392811">
        <w:rPr>
          <w:sz w:val="32"/>
        </w:rPr>
        <w:t>Phantom Kits - In Stock</w:t>
      </w:r>
    </w:p>
    <w:p w14:paraId="4AAEEC65" w14:textId="77777777" w:rsidR="00392811" w:rsidRDefault="00392811" w:rsidP="00392811">
      <w:r>
        <w:t>These have the Phantom checkbox ticked.</w:t>
      </w:r>
    </w:p>
    <w:p w14:paraId="33AFAAAB" w14:textId="77777777" w:rsidR="00392811" w:rsidRDefault="00392811" w:rsidP="00392811">
      <w:r>
        <w:t>These items are not usually kept in stock, but some of these were migrated across with stock at TWL Go-Live, as they weren’t Phantom Kits in the TWL Navision legacy system and are in stock fully assembled at TWL warehouses. Some of these are still around in NAXT. HC464 is an example.</w:t>
      </w:r>
    </w:p>
    <w:p w14:paraId="75334300" w14:textId="77777777" w:rsidR="00392811" w:rsidRDefault="00392811" w:rsidP="00392811">
      <w:r>
        <w:t>Refer to:</w:t>
      </w:r>
    </w:p>
    <w:p w14:paraId="4A9E51E2" w14:textId="77777777" w:rsidR="00392811" w:rsidRPr="00506B6B" w:rsidRDefault="00392811" w:rsidP="00392811">
      <w:proofErr w:type="spellStart"/>
      <w:r w:rsidRPr="00696F2E">
        <w:rPr>
          <w:b/>
        </w:rPr>
        <w:t>TRS_Kits</w:t>
      </w:r>
      <w:proofErr w:type="spellEnd"/>
      <w:r w:rsidRPr="00696F2E">
        <w:rPr>
          <w:b/>
        </w:rPr>
        <w:t xml:space="preserve"> with Migrated Stock Quantity</w:t>
      </w:r>
      <w:r>
        <w:rPr>
          <w:b/>
        </w:rPr>
        <w:t xml:space="preserve"> </w:t>
      </w:r>
      <w:r>
        <w:t>for the process.</w:t>
      </w:r>
    </w:p>
    <w:p w14:paraId="36B820BF" w14:textId="77777777" w:rsidR="00392811" w:rsidRDefault="00392811" w:rsidP="00392811">
      <w:proofErr w:type="spellStart"/>
      <w:r w:rsidRPr="00574D04">
        <w:rPr>
          <w:b/>
        </w:rPr>
        <w:t>TRS_Migrated</w:t>
      </w:r>
      <w:proofErr w:type="spellEnd"/>
      <w:r w:rsidRPr="00574D04">
        <w:rPr>
          <w:b/>
        </w:rPr>
        <w:t xml:space="preserve"> Kit Items with </w:t>
      </w:r>
      <w:proofErr w:type="spellStart"/>
      <w:r w:rsidRPr="00574D04">
        <w:rPr>
          <w:b/>
        </w:rPr>
        <w:t>Qty</w:t>
      </w:r>
      <w:proofErr w:type="spellEnd"/>
      <w:r>
        <w:t xml:space="preserve"> for a list of the actual items and quantities (Current April 2015</w:t>
      </w:r>
      <w:proofErr w:type="gramStart"/>
      <w:r>
        <w:t>..)</w:t>
      </w:r>
      <w:proofErr w:type="gramEnd"/>
    </w:p>
    <w:p w14:paraId="11E0200D" w14:textId="1178C5E4" w:rsidR="001A795C" w:rsidRPr="00E07A93" w:rsidRDefault="00392811" w:rsidP="00392811">
      <w:pPr>
        <w:pStyle w:val="Bodytextstyle"/>
        <w:rPr>
          <w:b/>
          <w:bCs/>
        </w:rPr>
      </w:pPr>
      <w:r>
        <w:t xml:space="preserve"> </w:t>
      </w:r>
    </w:p>
    <w:sectPr w:rsidR="001A795C" w:rsidRPr="00E07A93" w:rsidSect="003F76D3">
      <w:headerReference w:type="even" r:id="rId14"/>
      <w:headerReference w:type="default" r:id="rId15"/>
      <w:footerReference w:type="even" r:id="rId16"/>
      <w:footerReference w:type="default" r:id="rId17"/>
      <w:headerReference w:type="first" r:id="rId18"/>
      <w:footerReference w:type="first" r:id="rId19"/>
      <w:pgSz w:w="11906" w:h="16838" w:code="9"/>
      <w:pgMar w:top="1134"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A46DC" w14:textId="77777777" w:rsidR="00A53B97" w:rsidRDefault="00A53B97" w:rsidP="006A5965">
      <w:r>
        <w:separator/>
      </w:r>
    </w:p>
    <w:p w14:paraId="795D31F9" w14:textId="77777777" w:rsidR="00A53B97" w:rsidRDefault="00A53B97" w:rsidP="006A5965"/>
    <w:p w14:paraId="07530550" w14:textId="77777777" w:rsidR="00A53B97" w:rsidRDefault="00A53B97" w:rsidP="006A5965"/>
    <w:p w14:paraId="16FF781A" w14:textId="77777777" w:rsidR="00A53B97" w:rsidRDefault="00A53B97"/>
  </w:endnote>
  <w:endnote w:type="continuationSeparator" w:id="0">
    <w:p w14:paraId="18620601" w14:textId="77777777" w:rsidR="00A53B97" w:rsidRDefault="00A53B97" w:rsidP="006A5965">
      <w:r>
        <w:continuationSeparator/>
      </w:r>
    </w:p>
    <w:p w14:paraId="038D19C0" w14:textId="77777777" w:rsidR="00A53B97" w:rsidRDefault="00A53B97" w:rsidP="006A5965"/>
    <w:p w14:paraId="572195DE" w14:textId="77777777" w:rsidR="00A53B97" w:rsidRDefault="00A53B97" w:rsidP="006A5965"/>
    <w:p w14:paraId="3E7F4B8D" w14:textId="77777777" w:rsidR="00A53B97" w:rsidRDefault="00A53B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38E70" w14:textId="77777777" w:rsidR="00E5436B" w:rsidRDefault="00E543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4059F" w14:textId="77777777" w:rsidR="00392811" w:rsidRDefault="00392811" w:rsidP="00392811">
    <w:pPr>
      <w:pStyle w:val="Footer"/>
      <w:jc w:val="right"/>
    </w:pPr>
    <w:r>
      <w:t xml:space="preserve">QRG </w:t>
    </w:r>
    <w:r w:rsidRPr="006A26D1">
      <w:t xml:space="preserve">| </w:t>
    </w:r>
    <w:r>
      <w:t>Kits and BOMs</w:t>
    </w:r>
    <w:r>
      <w:tab/>
    </w:r>
    <w:sdt>
      <w:sdtPr>
        <w:id w:val="937093576"/>
        <w:docPartObj>
          <w:docPartGallery w:val="Page Numbers (Top of Page)"/>
          <w:docPartUnique/>
        </w:docPartObj>
      </w:sdtPr>
      <w:sdtEndPr/>
      <w:sdtContent>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4D00F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00F0">
          <w:rPr>
            <w:b/>
            <w:bCs/>
            <w:noProof/>
          </w:rPr>
          <w:t>2</w:t>
        </w:r>
        <w:r>
          <w:rPr>
            <w:b/>
            <w:bCs/>
            <w:sz w:val="24"/>
            <w:szCs w:val="24"/>
          </w:rPr>
          <w:fldChar w:fldCharType="end"/>
        </w:r>
      </w:sdtContent>
    </w:sdt>
  </w:p>
  <w:p w14:paraId="4F40123E" w14:textId="1CDB31CF" w:rsidR="00993405" w:rsidRPr="00392811" w:rsidRDefault="00392811" w:rsidP="00392811">
    <w:pPr>
      <w:pStyle w:val="Footer"/>
    </w:pPr>
    <w:r w:rsidRPr="00993405">
      <w:rPr>
        <w:b/>
      </w:rPr>
      <w:t>Last Revision Date</w:t>
    </w:r>
    <w:r>
      <w:t xml:space="preserve">: </w:t>
    </w:r>
    <w:r>
      <w:fldChar w:fldCharType="begin"/>
    </w:r>
    <w:r>
      <w:instrText xml:space="preserve"> DATE  \@ "d MMMM yyyy"  \* MERGEFORMAT </w:instrText>
    </w:r>
    <w:r>
      <w:fldChar w:fldCharType="separate"/>
    </w:r>
    <w:r w:rsidR="004D00F0">
      <w:rPr>
        <w:noProof/>
      </w:rPr>
      <w:t>3 August 2017</w:t>
    </w:r>
    <w:bookmarkStart w:id="0" w:name="_GoBack"/>
    <w:bookmarkEnd w:id="0"/>
    <w:r>
      <w:fldChar w:fldCharType="end"/>
    </w:r>
    <w:r>
      <w:t xml:space="preserve"> </w:t>
    </w:r>
    <w:r>
      <w:tab/>
    </w:r>
    <w:r>
      <w:tab/>
    </w:r>
    <w:r w:rsidRPr="00993405">
      <w:rPr>
        <w:b/>
      </w:rPr>
      <w:t>Revision Number</w:t>
    </w:r>
    <w:r>
      <w:rPr>
        <w:b/>
      </w:rPr>
      <w:t>:</w:t>
    </w:r>
    <w:r>
      <w:t xml:space="preserv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2270F" w14:textId="303DA649" w:rsidR="00FC088C" w:rsidRDefault="00466843" w:rsidP="00410C2E">
    <w:pPr>
      <w:pStyle w:val="Footer"/>
      <w:jc w:val="right"/>
    </w:pPr>
    <w:r>
      <w:t xml:space="preserve">QRG </w:t>
    </w:r>
    <w:r w:rsidR="00410C2E" w:rsidRPr="006A26D1">
      <w:t xml:space="preserve">| </w:t>
    </w:r>
    <w:r w:rsidR="00392811">
      <w:t>Kits and BOMs</w:t>
    </w:r>
    <w:r w:rsidR="00410C2E">
      <w:tab/>
    </w:r>
    <w:sdt>
      <w:sdtPr>
        <w:id w:val="-1564712861"/>
        <w:docPartObj>
          <w:docPartGallery w:val="Page Numbers (Top of Page)"/>
          <w:docPartUnique/>
        </w:docPartObj>
      </w:sdtPr>
      <w:sdtEndPr/>
      <w:sdtContent>
        <w:r>
          <w:t xml:space="preserve"> </w:t>
        </w:r>
        <w:r>
          <w:tab/>
        </w:r>
        <w:r w:rsidR="00410C2E">
          <w:t xml:space="preserve">Page </w:t>
        </w:r>
        <w:r w:rsidR="00410C2E">
          <w:rPr>
            <w:b/>
            <w:bCs/>
            <w:sz w:val="24"/>
            <w:szCs w:val="24"/>
          </w:rPr>
          <w:fldChar w:fldCharType="begin"/>
        </w:r>
        <w:r w:rsidR="00410C2E">
          <w:rPr>
            <w:b/>
            <w:bCs/>
          </w:rPr>
          <w:instrText xml:space="preserve"> PAGE </w:instrText>
        </w:r>
        <w:r w:rsidR="00410C2E">
          <w:rPr>
            <w:b/>
            <w:bCs/>
            <w:sz w:val="24"/>
            <w:szCs w:val="24"/>
          </w:rPr>
          <w:fldChar w:fldCharType="separate"/>
        </w:r>
        <w:r w:rsidR="004D00F0">
          <w:rPr>
            <w:b/>
            <w:bCs/>
            <w:noProof/>
          </w:rPr>
          <w:t>1</w:t>
        </w:r>
        <w:r w:rsidR="00410C2E">
          <w:rPr>
            <w:b/>
            <w:bCs/>
            <w:sz w:val="24"/>
            <w:szCs w:val="24"/>
          </w:rPr>
          <w:fldChar w:fldCharType="end"/>
        </w:r>
        <w:r w:rsidR="00410C2E">
          <w:t xml:space="preserve"> of </w:t>
        </w:r>
        <w:r w:rsidR="00410C2E">
          <w:rPr>
            <w:b/>
            <w:bCs/>
            <w:sz w:val="24"/>
            <w:szCs w:val="24"/>
          </w:rPr>
          <w:fldChar w:fldCharType="begin"/>
        </w:r>
        <w:r w:rsidR="00410C2E">
          <w:rPr>
            <w:b/>
            <w:bCs/>
          </w:rPr>
          <w:instrText xml:space="preserve"> NUMPAGES  </w:instrText>
        </w:r>
        <w:r w:rsidR="00410C2E">
          <w:rPr>
            <w:b/>
            <w:bCs/>
            <w:sz w:val="24"/>
            <w:szCs w:val="24"/>
          </w:rPr>
          <w:fldChar w:fldCharType="separate"/>
        </w:r>
        <w:r w:rsidR="004D00F0">
          <w:rPr>
            <w:b/>
            <w:bCs/>
            <w:noProof/>
          </w:rPr>
          <w:t>2</w:t>
        </w:r>
        <w:r w:rsidR="00410C2E">
          <w:rPr>
            <w:b/>
            <w:bCs/>
            <w:sz w:val="24"/>
            <w:szCs w:val="24"/>
          </w:rPr>
          <w:fldChar w:fldCharType="end"/>
        </w:r>
      </w:sdtContent>
    </w:sdt>
  </w:p>
  <w:p w14:paraId="6DA12C9C" w14:textId="3A3845EB" w:rsidR="00993405" w:rsidRPr="00410C2E" w:rsidRDefault="00993405" w:rsidP="00993405">
    <w:pPr>
      <w:pStyle w:val="Footer"/>
    </w:pPr>
    <w:r w:rsidRPr="00993405">
      <w:rPr>
        <w:b/>
      </w:rPr>
      <w:t>Last Revision Date</w:t>
    </w:r>
    <w:r>
      <w:t xml:space="preserve">: </w:t>
    </w:r>
    <w:r>
      <w:fldChar w:fldCharType="begin"/>
    </w:r>
    <w:r>
      <w:instrText xml:space="preserve"> DATE  \@ "d MMMM yyyy"  \* MERGEFORMAT </w:instrText>
    </w:r>
    <w:r>
      <w:fldChar w:fldCharType="separate"/>
    </w:r>
    <w:r w:rsidR="002F2CEF">
      <w:rPr>
        <w:noProof/>
      </w:rPr>
      <w:t>3 August 2017</w:t>
    </w:r>
    <w:r>
      <w:fldChar w:fldCharType="end"/>
    </w:r>
    <w:r>
      <w:t xml:space="preserve"> </w:t>
    </w:r>
    <w:r>
      <w:tab/>
    </w:r>
    <w:r>
      <w:tab/>
    </w:r>
    <w:r w:rsidRPr="00993405">
      <w:rPr>
        <w:b/>
      </w:rPr>
      <w:t>Revision Number</w:t>
    </w:r>
    <w:r>
      <w:rPr>
        <w:b/>
      </w:rPr>
      <w:t>:</w:t>
    </w:r>
    <w:r>
      <w:t xml:space="preserve"> </w:t>
    </w:r>
    <w:r w:rsidR="00392811">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2D3AA" w14:textId="77777777" w:rsidR="00A53B97" w:rsidRDefault="00A53B97" w:rsidP="006A5965">
      <w:r>
        <w:separator/>
      </w:r>
    </w:p>
    <w:p w14:paraId="73DEDAAD" w14:textId="77777777" w:rsidR="00A53B97" w:rsidRDefault="00A53B97" w:rsidP="006A5965"/>
    <w:p w14:paraId="47780859" w14:textId="77777777" w:rsidR="00A53B97" w:rsidRDefault="00A53B97" w:rsidP="006A5965"/>
    <w:p w14:paraId="62E50E94" w14:textId="77777777" w:rsidR="00A53B97" w:rsidRDefault="00A53B97"/>
  </w:footnote>
  <w:footnote w:type="continuationSeparator" w:id="0">
    <w:p w14:paraId="602C116A" w14:textId="77777777" w:rsidR="00A53B97" w:rsidRDefault="00A53B97" w:rsidP="006A5965">
      <w:r>
        <w:continuationSeparator/>
      </w:r>
    </w:p>
    <w:p w14:paraId="15A4FA82" w14:textId="77777777" w:rsidR="00A53B97" w:rsidRDefault="00A53B97" w:rsidP="006A5965"/>
    <w:p w14:paraId="752B0F63" w14:textId="77777777" w:rsidR="00A53B97" w:rsidRDefault="00A53B97" w:rsidP="006A5965"/>
    <w:p w14:paraId="0FFA31B8" w14:textId="77777777" w:rsidR="00A53B97" w:rsidRDefault="00A53B9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15EBC" w14:textId="77777777" w:rsidR="00E5436B" w:rsidRDefault="00E543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8023A" w14:textId="77777777" w:rsidR="00E5436B" w:rsidRDefault="00E543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B3CDA" w14:textId="1FD6D2F9" w:rsidR="00FC088C" w:rsidRDefault="00FC088C" w:rsidP="00DB35E3">
    <w:pPr>
      <w:tabs>
        <w:tab w:val="left" w:pos="58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6FE6"/>
    <w:multiLevelType w:val="hybridMultilevel"/>
    <w:tmpl w:val="8466AF74"/>
    <w:lvl w:ilvl="0" w:tplc="4116398A">
      <w:start w:val="1"/>
      <w:numFmt w:val="decimal"/>
      <w:lvlText w:val="%1."/>
      <w:lvlJc w:val="left"/>
      <w:pPr>
        <w:ind w:left="786"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B097C37"/>
    <w:multiLevelType w:val="hybridMultilevel"/>
    <w:tmpl w:val="BF2A5B84"/>
    <w:lvl w:ilvl="0" w:tplc="763A0F70">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982131"/>
    <w:multiLevelType w:val="hybridMultilevel"/>
    <w:tmpl w:val="8466AF74"/>
    <w:lvl w:ilvl="0" w:tplc="4116398A">
      <w:start w:val="1"/>
      <w:numFmt w:val="decimal"/>
      <w:lvlText w:val="%1."/>
      <w:lvlJc w:val="left"/>
      <w:pPr>
        <w:ind w:left="786"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DDA1BF7"/>
    <w:multiLevelType w:val="hybridMultilevel"/>
    <w:tmpl w:val="1C24FE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32A75CD"/>
    <w:multiLevelType w:val="hybridMultilevel"/>
    <w:tmpl w:val="07324AD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DE2701A"/>
    <w:multiLevelType w:val="hybridMultilevel"/>
    <w:tmpl w:val="F3FCCE24"/>
    <w:lvl w:ilvl="0" w:tplc="34983B02">
      <w:start w:val="1"/>
      <w:numFmt w:val="bullet"/>
      <w:pStyle w:val="ListParagraph"/>
      <w:lvlText w:val=""/>
      <w:lvlJc w:val="left"/>
      <w:pPr>
        <w:ind w:left="720" w:hanging="360"/>
      </w:pPr>
      <w:rPr>
        <w:rFonts w:ascii="Wingdings" w:hAnsi="Wingdings" w:hint="default"/>
        <w:color w:val="auto"/>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AC"/>
    <w:rsid w:val="000046D6"/>
    <w:rsid w:val="00006C65"/>
    <w:rsid w:val="0000736C"/>
    <w:rsid w:val="00011E74"/>
    <w:rsid w:val="000142D9"/>
    <w:rsid w:val="00015C6B"/>
    <w:rsid w:val="00016085"/>
    <w:rsid w:val="00017FB2"/>
    <w:rsid w:val="00023221"/>
    <w:rsid w:val="00026C65"/>
    <w:rsid w:val="0003117D"/>
    <w:rsid w:val="00031ABF"/>
    <w:rsid w:val="00031E15"/>
    <w:rsid w:val="000341F0"/>
    <w:rsid w:val="00034384"/>
    <w:rsid w:val="00037EC5"/>
    <w:rsid w:val="0004078D"/>
    <w:rsid w:val="00040A56"/>
    <w:rsid w:val="00043BD1"/>
    <w:rsid w:val="00044CB5"/>
    <w:rsid w:val="0004591D"/>
    <w:rsid w:val="00046982"/>
    <w:rsid w:val="0005097E"/>
    <w:rsid w:val="00052947"/>
    <w:rsid w:val="00054B53"/>
    <w:rsid w:val="00054F6B"/>
    <w:rsid w:val="00057B3B"/>
    <w:rsid w:val="00063132"/>
    <w:rsid w:val="00063D18"/>
    <w:rsid w:val="00063DB8"/>
    <w:rsid w:val="000654DD"/>
    <w:rsid w:val="000721F7"/>
    <w:rsid w:val="00074CB8"/>
    <w:rsid w:val="00075598"/>
    <w:rsid w:val="000772F0"/>
    <w:rsid w:val="0008017A"/>
    <w:rsid w:val="00087471"/>
    <w:rsid w:val="000906D7"/>
    <w:rsid w:val="000913F6"/>
    <w:rsid w:val="000915D6"/>
    <w:rsid w:val="000933E8"/>
    <w:rsid w:val="000A2902"/>
    <w:rsid w:val="000B4AB3"/>
    <w:rsid w:val="000B66EE"/>
    <w:rsid w:val="000C5180"/>
    <w:rsid w:val="000C6D33"/>
    <w:rsid w:val="000C7999"/>
    <w:rsid w:val="000D1398"/>
    <w:rsid w:val="000D36DE"/>
    <w:rsid w:val="000D4CB2"/>
    <w:rsid w:val="000D6A63"/>
    <w:rsid w:val="000D6AD2"/>
    <w:rsid w:val="000E4376"/>
    <w:rsid w:val="000E4FE8"/>
    <w:rsid w:val="000F51EE"/>
    <w:rsid w:val="0010295F"/>
    <w:rsid w:val="001046B9"/>
    <w:rsid w:val="00104956"/>
    <w:rsid w:val="00107279"/>
    <w:rsid w:val="00111B32"/>
    <w:rsid w:val="00123B0F"/>
    <w:rsid w:val="00126BD3"/>
    <w:rsid w:val="0013540E"/>
    <w:rsid w:val="001359A4"/>
    <w:rsid w:val="00137B91"/>
    <w:rsid w:val="00141CCD"/>
    <w:rsid w:val="001424BE"/>
    <w:rsid w:val="001425D6"/>
    <w:rsid w:val="00143D9A"/>
    <w:rsid w:val="00147860"/>
    <w:rsid w:val="00151481"/>
    <w:rsid w:val="00155119"/>
    <w:rsid w:val="001566D6"/>
    <w:rsid w:val="001577CA"/>
    <w:rsid w:val="001603CF"/>
    <w:rsid w:val="00162992"/>
    <w:rsid w:val="00162DDE"/>
    <w:rsid w:val="00167621"/>
    <w:rsid w:val="0017277F"/>
    <w:rsid w:val="00180149"/>
    <w:rsid w:val="00180FD3"/>
    <w:rsid w:val="0018118E"/>
    <w:rsid w:val="00186113"/>
    <w:rsid w:val="00186BBB"/>
    <w:rsid w:val="00190E9E"/>
    <w:rsid w:val="00193C48"/>
    <w:rsid w:val="00195A51"/>
    <w:rsid w:val="001A060F"/>
    <w:rsid w:val="001A2755"/>
    <w:rsid w:val="001A795C"/>
    <w:rsid w:val="001B2DA9"/>
    <w:rsid w:val="001B2FFD"/>
    <w:rsid w:val="001B4D33"/>
    <w:rsid w:val="001C0880"/>
    <w:rsid w:val="001C480C"/>
    <w:rsid w:val="001C7040"/>
    <w:rsid w:val="001D2D45"/>
    <w:rsid w:val="001D5104"/>
    <w:rsid w:val="001E044B"/>
    <w:rsid w:val="001E5692"/>
    <w:rsid w:val="001E6750"/>
    <w:rsid w:val="001E6881"/>
    <w:rsid w:val="00201B8F"/>
    <w:rsid w:val="00206AA3"/>
    <w:rsid w:val="00206D9A"/>
    <w:rsid w:val="00215161"/>
    <w:rsid w:val="00220034"/>
    <w:rsid w:val="0022258E"/>
    <w:rsid w:val="002231E4"/>
    <w:rsid w:val="00223CFD"/>
    <w:rsid w:val="0022442B"/>
    <w:rsid w:val="00225328"/>
    <w:rsid w:val="002301D8"/>
    <w:rsid w:val="002305BA"/>
    <w:rsid w:val="00233658"/>
    <w:rsid w:val="00237C91"/>
    <w:rsid w:val="002414FD"/>
    <w:rsid w:val="00242773"/>
    <w:rsid w:val="00244330"/>
    <w:rsid w:val="00244BC3"/>
    <w:rsid w:val="002546E0"/>
    <w:rsid w:val="00255F6F"/>
    <w:rsid w:val="00262ADF"/>
    <w:rsid w:val="00263ACB"/>
    <w:rsid w:val="00264B44"/>
    <w:rsid w:val="00272762"/>
    <w:rsid w:val="0027278F"/>
    <w:rsid w:val="00274980"/>
    <w:rsid w:val="00276389"/>
    <w:rsid w:val="00282F80"/>
    <w:rsid w:val="002932E1"/>
    <w:rsid w:val="0029700A"/>
    <w:rsid w:val="002A0E76"/>
    <w:rsid w:val="002A28E6"/>
    <w:rsid w:val="002A2C2D"/>
    <w:rsid w:val="002A4D61"/>
    <w:rsid w:val="002A75FC"/>
    <w:rsid w:val="002C2017"/>
    <w:rsid w:val="002C48BF"/>
    <w:rsid w:val="002D164E"/>
    <w:rsid w:val="002D2A07"/>
    <w:rsid w:val="002D6397"/>
    <w:rsid w:val="002D70EA"/>
    <w:rsid w:val="002E62FF"/>
    <w:rsid w:val="002F0C29"/>
    <w:rsid w:val="002F2CEF"/>
    <w:rsid w:val="002F7A4B"/>
    <w:rsid w:val="003021D1"/>
    <w:rsid w:val="00304B27"/>
    <w:rsid w:val="0031285F"/>
    <w:rsid w:val="003161FB"/>
    <w:rsid w:val="00317B29"/>
    <w:rsid w:val="00321B3E"/>
    <w:rsid w:val="00323CDB"/>
    <w:rsid w:val="0033170F"/>
    <w:rsid w:val="00332A4D"/>
    <w:rsid w:val="0034266F"/>
    <w:rsid w:val="00347479"/>
    <w:rsid w:val="00352E5F"/>
    <w:rsid w:val="003624AB"/>
    <w:rsid w:val="003634B1"/>
    <w:rsid w:val="0036375C"/>
    <w:rsid w:val="00366EE4"/>
    <w:rsid w:val="00367FD6"/>
    <w:rsid w:val="00371034"/>
    <w:rsid w:val="00371A95"/>
    <w:rsid w:val="00380FE2"/>
    <w:rsid w:val="00381B9F"/>
    <w:rsid w:val="00387C1E"/>
    <w:rsid w:val="003927B4"/>
    <w:rsid w:val="00392811"/>
    <w:rsid w:val="00393323"/>
    <w:rsid w:val="00397A3A"/>
    <w:rsid w:val="003A5693"/>
    <w:rsid w:val="003A6761"/>
    <w:rsid w:val="003A76B4"/>
    <w:rsid w:val="003B3AED"/>
    <w:rsid w:val="003B46F3"/>
    <w:rsid w:val="003B4DE0"/>
    <w:rsid w:val="003B5A8C"/>
    <w:rsid w:val="003D1E06"/>
    <w:rsid w:val="003D2E54"/>
    <w:rsid w:val="003D4596"/>
    <w:rsid w:val="003D6C22"/>
    <w:rsid w:val="003E1A28"/>
    <w:rsid w:val="003E3431"/>
    <w:rsid w:val="003E36C9"/>
    <w:rsid w:val="003E671D"/>
    <w:rsid w:val="003F0E7F"/>
    <w:rsid w:val="003F1311"/>
    <w:rsid w:val="003F5E64"/>
    <w:rsid w:val="003F6B46"/>
    <w:rsid w:val="003F76D3"/>
    <w:rsid w:val="00402885"/>
    <w:rsid w:val="00404A94"/>
    <w:rsid w:val="00410291"/>
    <w:rsid w:val="00410C2E"/>
    <w:rsid w:val="004236AA"/>
    <w:rsid w:val="004242E3"/>
    <w:rsid w:val="004256E8"/>
    <w:rsid w:val="0042571F"/>
    <w:rsid w:val="00430686"/>
    <w:rsid w:val="00431882"/>
    <w:rsid w:val="00443A71"/>
    <w:rsid w:val="004476B3"/>
    <w:rsid w:val="00453E19"/>
    <w:rsid w:val="00456793"/>
    <w:rsid w:val="00461CC8"/>
    <w:rsid w:val="0046246E"/>
    <w:rsid w:val="00465367"/>
    <w:rsid w:val="00465DDB"/>
    <w:rsid w:val="00466843"/>
    <w:rsid w:val="00466C00"/>
    <w:rsid w:val="00467622"/>
    <w:rsid w:val="00471941"/>
    <w:rsid w:val="00471AE4"/>
    <w:rsid w:val="00473B38"/>
    <w:rsid w:val="0048375A"/>
    <w:rsid w:val="00487FCE"/>
    <w:rsid w:val="004913D2"/>
    <w:rsid w:val="00493E93"/>
    <w:rsid w:val="004943D5"/>
    <w:rsid w:val="004950F5"/>
    <w:rsid w:val="00495A18"/>
    <w:rsid w:val="0049633E"/>
    <w:rsid w:val="004A0026"/>
    <w:rsid w:val="004A0C64"/>
    <w:rsid w:val="004A280C"/>
    <w:rsid w:val="004B143B"/>
    <w:rsid w:val="004C18EA"/>
    <w:rsid w:val="004C6ED9"/>
    <w:rsid w:val="004C7A1D"/>
    <w:rsid w:val="004C7CD6"/>
    <w:rsid w:val="004D00F0"/>
    <w:rsid w:val="004D0334"/>
    <w:rsid w:val="004D1327"/>
    <w:rsid w:val="004D186B"/>
    <w:rsid w:val="004D4A69"/>
    <w:rsid w:val="004D591E"/>
    <w:rsid w:val="004D6FFA"/>
    <w:rsid w:val="004E2BAE"/>
    <w:rsid w:val="004E5886"/>
    <w:rsid w:val="004E6C15"/>
    <w:rsid w:val="004F4523"/>
    <w:rsid w:val="004F67BD"/>
    <w:rsid w:val="005010F6"/>
    <w:rsid w:val="0050138C"/>
    <w:rsid w:val="0050261D"/>
    <w:rsid w:val="0050331E"/>
    <w:rsid w:val="00503EBE"/>
    <w:rsid w:val="00506102"/>
    <w:rsid w:val="00520A97"/>
    <w:rsid w:val="00523F6C"/>
    <w:rsid w:val="005244EB"/>
    <w:rsid w:val="00531BB8"/>
    <w:rsid w:val="0053464B"/>
    <w:rsid w:val="00534F02"/>
    <w:rsid w:val="005369C3"/>
    <w:rsid w:val="00540B44"/>
    <w:rsid w:val="00546CBB"/>
    <w:rsid w:val="00547234"/>
    <w:rsid w:val="005476E9"/>
    <w:rsid w:val="00550403"/>
    <w:rsid w:val="00552BDF"/>
    <w:rsid w:val="00556F89"/>
    <w:rsid w:val="00557F9D"/>
    <w:rsid w:val="00560E1F"/>
    <w:rsid w:val="005621E8"/>
    <w:rsid w:val="00563757"/>
    <w:rsid w:val="00564335"/>
    <w:rsid w:val="00564BE4"/>
    <w:rsid w:val="00571638"/>
    <w:rsid w:val="00581D5A"/>
    <w:rsid w:val="00583E4F"/>
    <w:rsid w:val="00585266"/>
    <w:rsid w:val="00585DC6"/>
    <w:rsid w:val="00587D1C"/>
    <w:rsid w:val="00591C4D"/>
    <w:rsid w:val="005930C7"/>
    <w:rsid w:val="00594EFF"/>
    <w:rsid w:val="00596D3A"/>
    <w:rsid w:val="005A223A"/>
    <w:rsid w:val="005B2AFB"/>
    <w:rsid w:val="005B40BD"/>
    <w:rsid w:val="005B7B94"/>
    <w:rsid w:val="005C46BD"/>
    <w:rsid w:val="005C5C5D"/>
    <w:rsid w:val="005D3F84"/>
    <w:rsid w:val="005D655D"/>
    <w:rsid w:val="005E2724"/>
    <w:rsid w:val="005E30F2"/>
    <w:rsid w:val="005E45CD"/>
    <w:rsid w:val="005E6A1A"/>
    <w:rsid w:val="005E7F62"/>
    <w:rsid w:val="005F7250"/>
    <w:rsid w:val="0060211A"/>
    <w:rsid w:val="00610967"/>
    <w:rsid w:val="006109AF"/>
    <w:rsid w:val="006217C8"/>
    <w:rsid w:val="00622B35"/>
    <w:rsid w:val="00623A91"/>
    <w:rsid w:val="00632B7E"/>
    <w:rsid w:val="006335BE"/>
    <w:rsid w:val="006372D5"/>
    <w:rsid w:val="006375AC"/>
    <w:rsid w:val="006406F7"/>
    <w:rsid w:val="00645857"/>
    <w:rsid w:val="00645D49"/>
    <w:rsid w:val="00653882"/>
    <w:rsid w:val="00654BE6"/>
    <w:rsid w:val="00660AF1"/>
    <w:rsid w:val="0066118D"/>
    <w:rsid w:val="00666E82"/>
    <w:rsid w:val="006736F2"/>
    <w:rsid w:val="0068291C"/>
    <w:rsid w:val="00682E02"/>
    <w:rsid w:val="00684461"/>
    <w:rsid w:val="0068680F"/>
    <w:rsid w:val="006900DE"/>
    <w:rsid w:val="006910BA"/>
    <w:rsid w:val="0069289B"/>
    <w:rsid w:val="006937D8"/>
    <w:rsid w:val="006A166E"/>
    <w:rsid w:val="006A26D1"/>
    <w:rsid w:val="006A4CC9"/>
    <w:rsid w:val="006A5965"/>
    <w:rsid w:val="006B1690"/>
    <w:rsid w:val="006B20D0"/>
    <w:rsid w:val="006B4924"/>
    <w:rsid w:val="006C136C"/>
    <w:rsid w:val="006C6FDD"/>
    <w:rsid w:val="006D0C45"/>
    <w:rsid w:val="006D47FF"/>
    <w:rsid w:val="006D67F3"/>
    <w:rsid w:val="006D6B77"/>
    <w:rsid w:val="006D7EFF"/>
    <w:rsid w:val="006E147D"/>
    <w:rsid w:val="006E1575"/>
    <w:rsid w:val="006E250C"/>
    <w:rsid w:val="006E4EE0"/>
    <w:rsid w:val="006E545D"/>
    <w:rsid w:val="006E7A57"/>
    <w:rsid w:val="006F01C2"/>
    <w:rsid w:val="006F3BA7"/>
    <w:rsid w:val="006F6E25"/>
    <w:rsid w:val="00702FEE"/>
    <w:rsid w:val="00704B1E"/>
    <w:rsid w:val="007100FB"/>
    <w:rsid w:val="00716413"/>
    <w:rsid w:val="00716EB4"/>
    <w:rsid w:val="00724058"/>
    <w:rsid w:val="00726552"/>
    <w:rsid w:val="00727A70"/>
    <w:rsid w:val="00732F57"/>
    <w:rsid w:val="007372DF"/>
    <w:rsid w:val="007424D7"/>
    <w:rsid w:val="0074538D"/>
    <w:rsid w:val="007525CC"/>
    <w:rsid w:val="00762A93"/>
    <w:rsid w:val="007645E7"/>
    <w:rsid w:val="00764DD3"/>
    <w:rsid w:val="00766626"/>
    <w:rsid w:val="00771AFC"/>
    <w:rsid w:val="00772F01"/>
    <w:rsid w:val="00777358"/>
    <w:rsid w:val="00783F0A"/>
    <w:rsid w:val="007872AB"/>
    <w:rsid w:val="0079174D"/>
    <w:rsid w:val="0079714E"/>
    <w:rsid w:val="007A21E4"/>
    <w:rsid w:val="007B5978"/>
    <w:rsid w:val="007B6758"/>
    <w:rsid w:val="007C0A35"/>
    <w:rsid w:val="007C0EBC"/>
    <w:rsid w:val="007C58BF"/>
    <w:rsid w:val="007C5AF1"/>
    <w:rsid w:val="007C7057"/>
    <w:rsid w:val="007D3AD2"/>
    <w:rsid w:val="007D4CBF"/>
    <w:rsid w:val="007E0DC7"/>
    <w:rsid w:val="007E1B24"/>
    <w:rsid w:val="007E3210"/>
    <w:rsid w:val="007E32B9"/>
    <w:rsid w:val="007E6F29"/>
    <w:rsid w:val="007F63E9"/>
    <w:rsid w:val="007F6D82"/>
    <w:rsid w:val="008002AE"/>
    <w:rsid w:val="008006ED"/>
    <w:rsid w:val="00802696"/>
    <w:rsid w:val="00804FDC"/>
    <w:rsid w:val="008115DC"/>
    <w:rsid w:val="0081452E"/>
    <w:rsid w:val="00817346"/>
    <w:rsid w:val="00822E09"/>
    <w:rsid w:val="00826381"/>
    <w:rsid w:val="008310EE"/>
    <w:rsid w:val="00831B64"/>
    <w:rsid w:val="00837FB8"/>
    <w:rsid w:val="00843B6F"/>
    <w:rsid w:val="00847680"/>
    <w:rsid w:val="0084796F"/>
    <w:rsid w:val="00851D6A"/>
    <w:rsid w:val="00860C98"/>
    <w:rsid w:val="00864044"/>
    <w:rsid w:val="00870CB8"/>
    <w:rsid w:val="0087246D"/>
    <w:rsid w:val="008729A8"/>
    <w:rsid w:val="0087346F"/>
    <w:rsid w:val="00873AF4"/>
    <w:rsid w:val="00875859"/>
    <w:rsid w:val="008770E6"/>
    <w:rsid w:val="00881175"/>
    <w:rsid w:val="008811FE"/>
    <w:rsid w:val="0088224F"/>
    <w:rsid w:val="00884A1F"/>
    <w:rsid w:val="00887329"/>
    <w:rsid w:val="008902B2"/>
    <w:rsid w:val="00891493"/>
    <w:rsid w:val="008930F3"/>
    <w:rsid w:val="00893598"/>
    <w:rsid w:val="008A2B15"/>
    <w:rsid w:val="008A5BA9"/>
    <w:rsid w:val="008A6842"/>
    <w:rsid w:val="008B4162"/>
    <w:rsid w:val="008B49E1"/>
    <w:rsid w:val="008B4D6A"/>
    <w:rsid w:val="008C4E19"/>
    <w:rsid w:val="008C718E"/>
    <w:rsid w:val="008D5138"/>
    <w:rsid w:val="008D6BB3"/>
    <w:rsid w:val="008E327A"/>
    <w:rsid w:val="008E7886"/>
    <w:rsid w:val="008F14BE"/>
    <w:rsid w:val="008F4983"/>
    <w:rsid w:val="008F71AB"/>
    <w:rsid w:val="008F7868"/>
    <w:rsid w:val="009127A5"/>
    <w:rsid w:val="0091732D"/>
    <w:rsid w:val="0092011E"/>
    <w:rsid w:val="00921B36"/>
    <w:rsid w:val="009242DE"/>
    <w:rsid w:val="00924C30"/>
    <w:rsid w:val="00926786"/>
    <w:rsid w:val="009304AA"/>
    <w:rsid w:val="00931BEC"/>
    <w:rsid w:val="00932CFD"/>
    <w:rsid w:val="00933A4D"/>
    <w:rsid w:val="0093658C"/>
    <w:rsid w:val="0094368D"/>
    <w:rsid w:val="009445E8"/>
    <w:rsid w:val="00945287"/>
    <w:rsid w:val="00947C1F"/>
    <w:rsid w:val="00950C59"/>
    <w:rsid w:val="00956043"/>
    <w:rsid w:val="0095635E"/>
    <w:rsid w:val="0095786E"/>
    <w:rsid w:val="00962B13"/>
    <w:rsid w:val="009630AB"/>
    <w:rsid w:val="009637B4"/>
    <w:rsid w:val="009669F9"/>
    <w:rsid w:val="00971D6A"/>
    <w:rsid w:val="00972BCE"/>
    <w:rsid w:val="00974F1D"/>
    <w:rsid w:val="00981A99"/>
    <w:rsid w:val="009858FF"/>
    <w:rsid w:val="0098650A"/>
    <w:rsid w:val="00993405"/>
    <w:rsid w:val="00994416"/>
    <w:rsid w:val="009B0DB5"/>
    <w:rsid w:val="009B2A44"/>
    <w:rsid w:val="009B5B2C"/>
    <w:rsid w:val="009B6F89"/>
    <w:rsid w:val="009C046D"/>
    <w:rsid w:val="009C142D"/>
    <w:rsid w:val="009C1F9B"/>
    <w:rsid w:val="009C615D"/>
    <w:rsid w:val="009C6B79"/>
    <w:rsid w:val="009D0240"/>
    <w:rsid w:val="009D1650"/>
    <w:rsid w:val="009D2418"/>
    <w:rsid w:val="009D42C3"/>
    <w:rsid w:val="009F0634"/>
    <w:rsid w:val="009F24B2"/>
    <w:rsid w:val="009F4C8D"/>
    <w:rsid w:val="00A007CA"/>
    <w:rsid w:val="00A11E71"/>
    <w:rsid w:val="00A1341E"/>
    <w:rsid w:val="00A13E4C"/>
    <w:rsid w:val="00A16FA7"/>
    <w:rsid w:val="00A205DB"/>
    <w:rsid w:val="00A2124E"/>
    <w:rsid w:val="00A239A5"/>
    <w:rsid w:val="00A24A21"/>
    <w:rsid w:val="00A27B1C"/>
    <w:rsid w:val="00A30EF0"/>
    <w:rsid w:val="00A3380F"/>
    <w:rsid w:val="00A34F8E"/>
    <w:rsid w:val="00A36382"/>
    <w:rsid w:val="00A37268"/>
    <w:rsid w:val="00A40509"/>
    <w:rsid w:val="00A414AC"/>
    <w:rsid w:val="00A43557"/>
    <w:rsid w:val="00A46AD4"/>
    <w:rsid w:val="00A46F82"/>
    <w:rsid w:val="00A51B6A"/>
    <w:rsid w:val="00A53A99"/>
    <w:rsid w:val="00A53B97"/>
    <w:rsid w:val="00A55268"/>
    <w:rsid w:val="00A64E2B"/>
    <w:rsid w:val="00A70B7D"/>
    <w:rsid w:val="00A7219E"/>
    <w:rsid w:val="00A811E8"/>
    <w:rsid w:val="00A83E39"/>
    <w:rsid w:val="00A90855"/>
    <w:rsid w:val="00A91518"/>
    <w:rsid w:val="00A93F0F"/>
    <w:rsid w:val="00A96D78"/>
    <w:rsid w:val="00AA3E03"/>
    <w:rsid w:val="00AB4724"/>
    <w:rsid w:val="00AC4076"/>
    <w:rsid w:val="00AC62D2"/>
    <w:rsid w:val="00AE35F5"/>
    <w:rsid w:val="00B02BDD"/>
    <w:rsid w:val="00B02FFA"/>
    <w:rsid w:val="00B05B4F"/>
    <w:rsid w:val="00B05DD0"/>
    <w:rsid w:val="00B07B03"/>
    <w:rsid w:val="00B1180B"/>
    <w:rsid w:val="00B16900"/>
    <w:rsid w:val="00B177B8"/>
    <w:rsid w:val="00B32A42"/>
    <w:rsid w:val="00B347B0"/>
    <w:rsid w:val="00B35DF6"/>
    <w:rsid w:val="00B4381D"/>
    <w:rsid w:val="00B45D13"/>
    <w:rsid w:val="00B45FC8"/>
    <w:rsid w:val="00B472C7"/>
    <w:rsid w:val="00B51A9A"/>
    <w:rsid w:val="00B52FFB"/>
    <w:rsid w:val="00B54BDF"/>
    <w:rsid w:val="00B576FA"/>
    <w:rsid w:val="00B608AB"/>
    <w:rsid w:val="00B60E28"/>
    <w:rsid w:val="00B66112"/>
    <w:rsid w:val="00B7092C"/>
    <w:rsid w:val="00B71FBD"/>
    <w:rsid w:val="00B7447C"/>
    <w:rsid w:val="00B745A8"/>
    <w:rsid w:val="00B77BB0"/>
    <w:rsid w:val="00B77C4D"/>
    <w:rsid w:val="00B834CB"/>
    <w:rsid w:val="00B86618"/>
    <w:rsid w:val="00B86B9E"/>
    <w:rsid w:val="00B9085C"/>
    <w:rsid w:val="00B92934"/>
    <w:rsid w:val="00BA3954"/>
    <w:rsid w:val="00BB21AA"/>
    <w:rsid w:val="00BB3CC0"/>
    <w:rsid w:val="00BB3F19"/>
    <w:rsid w:val="00BB586B"/>
    <w:rsid w:val="00BB7A12"/>
    <w:rsid w:val="00BC6B5B"/>
    <w:rsid w:val="00BC7D23"/>
    <w:rsid w:val="00BD06DE"/>
    <w:rsid w:val="00BD1B3D"/>
    <w:rsid w:val="00BD4948"/>
    <w:rsid w:val="00BD5C98"/>
    <w:rsid w:val="00BE39B5"/>
    <w:rsid w:val="00BE7E33"/>
    <w:rsid w:val="00BF38A7"/>
    <w:rsid w:val="00BF4951"/>
    <w:rsid w:val="00BF6D7B"/>
    <w:rsid w:val="00BF6FCE"/>
    <w:rsid w:val="00C00B98"/>
    <w:rsid w:val="00C01D75"/>
    <w:rsid w:val="00C11127"/>
    <w:rsid w:val="00C120D2"/>
    <w:rsid w:val="00C176FA"/>
    <w:rsid w:val="00C219D9"/>
    <w:rsid w:val="00C22E29"/>
    <w:rsid w:val="00C2446A"/>
    <w:rsid w:val="00C3063C"/>
    <w:rsid w:val="00C36403"/>
    <w:rsid w:val="00C43114"/>
    <w:rsid w:val="00C437FD"/>
    <w:rsid w:val="00C461F8"/>
    <w:rsid w:val="00C6071D"/>
    <w:rsid w:val="00C60DE0"/>
    <w:rsid w:val="00C624FC"/>
    <w:rsid w:val="00C62837"/>
    <w:rsid w:val="00C662C5"/>
    <w:rsid w:val="00C7342D"/>
    <w:rsid w:val="00C73E31"/>
    <w:rsid w:val="00C757C3"/>
    <w:rsid w:val="00C76174"/>
    <w:rsid w:val="00C8250D"/>
    <w:rsid w:val="00C83A63"/>
    <w:rsid w:val="00C840F4"/>
    <w:rsid w:val="00C87F55"/>
    <w:rsid w:val="00C90407"/>
    <w:rsid w:val="00C907C7"/>
    <w:rsid w:val="00C93854"/>
    <w:rsid w:val="00C93D51"/>
    <w:rsid w:val="00C94522"/>
    <w:rsid w:val="00CA5704"/>
    <w:rsid w:val="00CA7489"/>
    <w:rsid w:val="00CB0BAB"/>
    <w:rsid w:val="00CB1071"/>
    <w:rsid w:val="00CB1111"/>
    <w:rsid w:val="00CB2D57"/>
    <w:rsid w:val="00CB64D4"/>
    <w:rsid w:val="00CB7298"/>
    <w:rsid w:val="00CC4446"/>
    <w:rsid w:val="00CC52AA"/>
    <w:rsid w:val="00CC5A60"/>
    <w:rsid w:val="00CD17E4"/>
    <w:rsid w:val="00CE0172"/>
    <w:rsid w:val="00CE32F5"/>
    <w:rsid w:val="00CE5B90"/>
    <w:rsid w:val="00CE6ED1"/>
    <w:rsid w:val="00CE765C"/>
    <w:rsid w:val="00CF1323"/>
    <w:rsid w:val="00CF520D"/>
    <w:rsid w:val="00D005EC"/>
    <w:rsid w:val="00D014DB"/>
    <w:rsid w:val="00D0745C"/>
    <w:rsid w:val="00D11123"/>
    <w:rsid w:val="00D1407B"/>
    <w:rsid w:val="00D14B5D"/>
    <w:rsid w:val="00D14C9E"/>
    <w:rsid w:val="00D15663"/>
    <w:rsid w:val="00D16B99"/>
    <w:rsid w:val="00D16D2C"/>
    <w:rsid w:val="00D20308"/>
    <w:rsid w:val="00D21365"/>
    <w:rsid w:val="00D22121"/>
    <w:rsid w:val="00D268AA"/>
    <w:rsid w:val="00D3124D"/>
    <w:rsid w:val="00D35511"/>
    <w:rsid w:val="00D476F1"/>
    <w:rsid w:val="00D5472D"/>
    <w:rsid w:val="00D5683B"/>
    <w:rsid w:val="00D61A39"/>
    <w:rsid w:val="00D66DD9"/>
    <w:rsid w:val="00D67FFB"/>
    <w:rsid w:val="00D7486B"/>
    <w:rsid w:val="00D74A20"/>
    <w:rsid w:val="00D75075"/>
    <w:rsid w:val="00D81FA1"/>
    <w:rsid w:val="00D83892"/>
    <w:rsid w:val="00D84F3A"/>
    <w:rsid w:val="00D9191A"/>
    <w:rsid w:val="00D91F66"/>
    <w:rsid w:val="00D9276A"/>
    <w:rsid w:val="00D9517B"/>
    <w:rsid w:val="00DA29C2"/>
    <w:rsid w:val="00DA33FB"/>
    <w:rsid w:val="00DA5FAF"/>
    <w:rsid w:val="00DB19CD"/>
    <w:rsid w:val="00DB218A"/>
    <w:rsid w:val="00DB35E3"/>
    <w:rsid w:val="00DB3C9E"/>
    <w:rsid w:val="00DB5505"/>
    <w:rsid w:val="00DB5CDC"/>
    <w:rsid w:val="00DB70B2"/>
    <w:rsid w:val="00DC1C0E"/>
    <w:rsid w:val="00DD2D21"/>
    <w:rsid w:val="00DD798D"/>
    <w:rsid w:val="00DE0DE0"/>
    <w:rsid w:val="00DF7BD6"/>
    <w:rsid w:val="00E073A6"/>
    <w:rsid w:val="00E07A93"/>
    <w:rsid w:val="00E105B3"/>
    <w:rsid w:val="00E10F98"/>
    <w:rsid w:val="00E24884"/>
    <w:rsid w:val="00E24A64"/>
    <w:rsid w:val="00E26C54"/>
    <w:rsid w:val="00E40755"/>
    <w:rsid w:val="00E40A4B"/>
    <w:rsid w:val="00E41296"/>
    <w:rsid w:val="00E44291"/>
    <w:rsid w:val="00E50B20"/>
    <w:rsid w:val="00E5301C"/>
    <w:rsid w:val="00E5436B"/>
    <w:rsid w:val="00E570EC"/>
    <w:rsid w:val="00E61293"/>
    <w:rsid w:val="00E61499"/>
    <w:rsid w:val="00E62309"/>
    <w:rsid w:val="00E72CDD"/>
    <w:rsid w:val="00E73C4D"/>
    <w:rsid w:val="00E8111F"/>
    <w:rsid w:val="00E95403"/>
    <w:rsid w:val="00EA1064"/>
    <w:rsid w:val="00EA16B7"/>
    <w:rsid w:val="00EA342C"/>
    <w:rsid w:val="00EB1B7D"/>
    <w:rsid w:val="00EB2BC3"/>
    <w:rsid w:val="00EB3310"/>
    <w:rsid w:val="00EB55BD"/>
    <w:rsid w:val="00EB7245"/>
    <w:rsid w:val="00EC22CA"/>
    <w:rsid w:val="00ED0F6C"/>
    <w:rsid w:val="00ED1A5E"/>
    <w:rsid w:val="00ED2522"/>
    <w:rsid w:val="00ED3DA6"/>
    <w:rsid w:val="00ED754C"/>
    <w:rsid w:val="00EE04D8"/>
    <w:rsid w:val="00EE25F6"/>
    <w:rsid w:val="00EE4EAF"/>
    <w:rsid w:val="00EF0776"/>
    <w:rsid w:val="00EF0890"/>
    <w:rsid w:val="00EF77E5"/>
    <w:rsid w:val="00F031CA"/>
    <w:rsid w:val="00F049FE"/>
    <w:rsid w:val="00F0749C"/>
    <w:rsid w:val="00F24810"/>
    <w:rsid w:val="00F30F6D"/>
    <w:rsid w:val="00F31A9A"/>
    <w:rsid w:val="00F33644"/>
    <w:rsid w:val="00F35EC7"/>
    <w:rsid w:val="00F36344"/>
    <w:rsid w:val="00F3771F"/>
    <w:rsid w:val="00F43C66"/>
    <w:rsid w:val="00F5293C"/>
    <w:rsid w:val="00F6594E"/>
    <w:rsid w:val="00F66EA6"/>
    <w:rsid w:val="00F80CB6"/>
    <w:rsid w:val="00F81E54"/>
    <w:rsid w:val="00F850E8"/>
    <w:rsid w:val="00F865F7"/>
    <w:rsid w:val="00F867FE"/>
    <w:rsid w:val="00F86EF4"/>
    <w:rsid w:val="00F90327"/>
    <w:rsid w:val="00F920C6"/>
    <w:rsid w:val="00FA084C"/>
    <w:rsid w:val="00FA46A4"/>
    <w:rsid w:val="00FB2AB6"/>
    <w:rsid w:val="00FB5458"/>
    <w:rsid w:val="00FC088C"/>
    <w:rsid w:val="00FC3839"/>
    <w:rsid w:val="00FC39D9"/>
    <w:rsid w:val="00FC3D4F"/>
    <w:rsid w:val="00FD13C1"/>
    <w:rsid w:val="00FD45C1"/>
    <w:rsid w:val="00FD4C65"/>
    <w:rsid w:val="00FD7F52"/>
    <w:rsid w:val="00FE0AC7"/>
    <w:rsid w:val="00FE0FB0"/>
    <w:rsid w:val="00FE1FB5"/>
    <w:rsid w:val="00FE3597"/>
    <w:rsid w:val="00FE3599"/>
    <w:rsid w:val="00FF2141"/>
    <w:rsid w:val="00FF4AE5"/>
    <w:rsid w:val="00FF61A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07E6E8F"/>
  <w15:docId w15:val="{942F3872-D851-4243-9FE9-9892BADBF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1FE"/>
    <w:pPr>
      <w:spacing w:after="0" w:line="360" w:lineRule="auto"/>
    </w:pPr>
    <w:rPr>
      <w:rFonts w:ascii="Verdana" w:hAnsi="Verdana"/>
      <w:sz w:val="18"/>
      <w:szCs w:val="18"/>
    </w:rPr>
  </w:style>
  <w:style w:type="paragraph" w:styleId="Heading1">
    <w:name w:val="heading 1"/>
    <w:basedOn w:val="Normal"/>
    <w:next w:val="Normal"/>
    <w:link w:val="Heading1Char"/>
    <w:uiPriority w:val="9"/>
    <w:qFormat/>
    <w:rsid w:val="001566D6"/>
    <w:pPr>
      <w:keepNext/>
      <w:keepLines/>
      <w:spacing w:line="240" w:lineRule="auto"/>
      <w:outlineLvl w:val="0"/>
    </w:pPr>
    <w:rPr>
      <w:rFonts w:eastAsiaTheme="majorEastAsia" w:cstheme="majorBidi"/>
      <w:b/>
      <w:bCs/>
      <w:color w:val="FFE312"/>
      <w:sz w:val="36"/>
      <w:szCs w:val="32"/>
      <w:lang w:val="en-AU"/>
    </w:rPr>
  </w:style>
  <w:style w:type="paragraph" w:styleId="Heading2">
    <w:name w:val="heading 2"/>
    <w:basedOn w:val="Normal"/>
    <w:next w:val="Normal"/>
    <w:link w:val="Heading2Char"/>
    <w:uiPriority w:val="9"/>
    <w:unhideWhenUsed/>
    <w:qFormat/>
    <w:rsid w:val="00B1180B"/>
    <w:pPr>
      <w:keepNext/>
      <w:keepLines/>
      <w:spacing w:before="20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F6FCE"/>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392811"/>
    <w:pPr>
      <w:keepNext/>
      <w:keepLines/>
      <w:spacing w:line="240" w:lineRule="auto"/>
      <w:outlineLvl w:val="3"/>
    </w:pPr>
    <w:rPr>
      <w:rFonts w:eastAsiaTheme="majorEastAsia" w:cstheme="majorBidi"/>
      <w:b/>
      <w:bCs/>
      <w:iCs/>
      <w:sz w:val="24"/>
    </w:rPr>
  </w:style>
  <w:style w:type="paragraph" w:styleId="Heading5">
    <w:name w:val="heading 5"/>
    <w:basedOn w:val="Normal"/>
    <w:next w:val="Normal"/>
    <w:link w:val="Heading5Char"/>
    <w:uiPriority w:val="9"/>
    <w:unhideWhenUsed/>
    <w:qFormat/>
    <w:rsid w:val="00860C9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4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4AC"/>
    <w:rPr>
      <w:rFonts w:ascii="Tahoma" w:hAnsi="Tahoma" w:cs="Tahoma"/>
      <w:sz w:val="16"/>
      <w:szCs w:val="16"/>
    </w:rPr>
  </w:style>
  <w:style w:type="paragraph" w:styleId="Header">
    <w:name w:val="header"/>
    <w:basedOn w:val="Normal"/>
    <w:link w:val="HeaderChar"/>
    <w:uiPriority w:val="99"/>
    <w:unhideWhenUsed/>
    <w:rsid w:val="00A414AC"/>
    <w:pPr>
      <w:tabs>
        <w:tab w:val="center" w:pos="4513"/>
        <w:tab w:val="right" w:pos="9026"/>
      </w:tabs>
      <w:spacing w:line="240" w:lineRule="auto"/>
    </w:pPr>
  </w:style>
  <w:style w:type="character" w:customStyle="1" w:styleId="HeaderChar">
    <w:name w:val="Header Char"/>
    <w:basedOn w:val="DefaultParagraphFont"/>
    <w:link w:val="Header"/>
    <w:uiPriority w:val="99"/>
    <w:rsid w:val="00A414AC"/>
  </w:style>
  <w:style w:type="paragraph" w:styleId="Footer">
    <w:name w:val="footer"/>
    <w:basedOn w:val="Normal"/>
    <w:link w:val="FooterChar"/>
    <w:uiPriority w:val="99"/>
    <w:unhideWhenUsed/>
    <w:rsid w:val="00A414AC"/>
    <w:pPr>
      <w:tabs>
        <w:tab w:val="center" w:pos="4513"/>
        <w:tab w:val="right" w:pos="9026"/>
      </w:tabs>
      <w:spacing w:line="240" w:lineRule="auto"/>
    </w:pPr>
  </w:style>
  <w:style w:type="character" w:customStyle="1" w:styleId="FooterChar">
    <w:name w:val="Footer Char"/>
    <w:basedOn w:val="DefaultParagraphFont"/>
    <w:link w:val="Footer"/>
    <w:uiPriority w:val="99"/>
    <w:rsid w:val="00A414AC"/>
  </w:style>
  <w:style w:type="character" w:customStyle="1" w:styleId="Heading1Char">
    <w:name w:val="Heading 1 Char"/>
    <w:basedOn w:val="DefaultParagraphFont"/>
    <w:link w:val="Heading1"/>
    <w:uiPriority w:val="9"/>
    <w:rsid w:val="001566D6"/>
    <w:rPr>
      <w:rFonts w:ascii="Verdana" w:eastAsiaTheme="majorEastAsia" w:hAnsi="Verdana" w:cstheme="majorBidi"/>
      <w:b/>
      <w:bCs/>
      <w:color w:val="FFE312"/>
      <w:sz w:val="36"/>
      <w:szCs w:val="32"/>
      <w:lang w:val="en-AU"/>
    </w:rPr>
  </w:style>
  <w:style w:type="paragraph" w:styleId="TOC1">
    <w:name w:val="toc 1"/>
    <w:basedOn w:val="Normal"/>
    <w:next w:val="Normal"/>
    <w:autoRedefine/>
    <w:uiPriority w:val="39"/>
    <w:unhideWhenUsed/>
    <w:rsid w:val="00716EB4"/>
    <w:pPr>
      <w:tabs>
        <w:tab w:val="right" w:pos="8789"/>
      </w:tabs>
      <w:spacing w:after="100"/>
    </w:pPr>
  </w:style>
  <w:style w:type="character" w:styleId="Hyperlink">
    <w:name w:val="Hyperlink"/>
    <w:basedOn w:val="DefaultParagraphFont"/>
    <w:uiPriority w:val="99"/>
    <w:unhideWhenUsed/>
    <w:rsid w:val="00D11123"/>
    <w:rPr>
      <w:color w:val="0000FF" w:themeColor="hyperlink"/>
      <w:u w:val="single"/>
    </w:rPr>
  </w:style>
  <w:style w:type="table" w:styleId="TableGrid">
    <w:name w:val="Table Grid"/>
    <w:basedOn w:val="TableNormal"/>
    <w:uiPriority w:val="59"/>
    <w:rsid w:val="008F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5965"/>
    <w:pPr>
      <w:numPr>
        <w:numId w:val="2"/>
      </w:numPr>
      <w:contextualSpacing/>
    </w:pPr>
  </w:style>
  <w:style w:type="paragraph" w:customStyle="1" w:styleId="Bodytextstyle">
    <w:name w:val="Body text style"/>
    <w:basedOn w:val="Normal"/>
    <w:qFormat/>
    <w:rsid w:val="00DB19CD"/>
    <w:pPr>
      <w:widowControl w:val="0"/>
      <w:tabs>
        <w:tab w:val="left" w:pos="420"/>
      </w:tabs>
      <w:suppressAutoHyphens/>
      <w:autoSpaceDE w:val="0"/>
      <w:autoSpaceDN w:val="0"/>
      <w:adjustRightInd w:val="0"/>
      <w:spacing w:after="113" w:line="280" w:lineRule="atLeast"/>
      <w:textAlignment w:val="center"/>
    </w:pPr>
    <w:rPr>
      <w:rFonts w:eastAsiaTheme="minorEastAsia" w:cs="Verdana"/>
      <w:color w:val="000000"/>
      <w:lang w:val="en-GB"/>
    </w:rPr>
  </w:style>
  <w:style w:type="character" w:customStyle="1" w:styleId="Heading2Char">
    <w:name w:val="Heading 2 Char"/>
    <w:basedOn w:val="DefaultParagraphFont"/>
    <w:link w:val="Heading2"/>
    <w:uiPriority w:val="9"/>
    <w:rsid w:val="00B1180B"/>
    <w:rPr>
      <w:rFonts w:ascii="Verdana" w:eastAsiaTheme="majorEastAsia" w:hAnsi="Verdana" w:cstheme="majorBidi"/>
      <w:b/>
      <w:bCs/>
      <w:sz w:val="36"/>
      <w:szCs w:val="26"/>
    </w:rPr>
  </w:style>
  <w:style w:type="character" w:customStyle="1" w:styleId="Heading3Char">
    <w:name w:val="Heading 3 Char"/>
    <w:basedOn w:val="DefaultParagraphFont"/>
    <w:link w:val="Heading3"/>
    <w:uiPriority w:val="9"/>
    <w:rsid w:val="00BF6FCE"/>
    <w:rPr>
      <w:rFonts w:ascii="Verdana" w:eastAsiaTheme="majorEastAsia" w:hAnsi="Verdana" w:cstheme="majorBidi"/>
      <w:b/>
      <w:bCs/>
      <w:sz w:val="18"/>
      <w:szCs w:val="18"/>
    </w:rPr>
  </w:style>
  <w:style w:type="character" w:customStyle="1" w:styleId="Heading4Char">
    <w:name w:val="Heading 4 Char"/>
    <w:basedOn w:val="DefaultParagraphFont"/>
    <w:link w:val="Heading4"/>
    <w:uiPriority w:val="9"/>
    <w:rsid w:val="00392811"/>
    <w:rPr>
      <w:rFonts w:ascii="Verdana" w:eastAsiaTheme="majorEastAsia" w:hAnsi="Verdana" w:cstheme="majorBidi"/>
      <w:b/>
      <w:bCs/>
      <w:iCs/>
      <w:sz w:val="24"/>
      <w:szCs w:val="18"/>
    </w:rPr>
  </w:style>
  <w:style w:type="character" w:styleId="Emphasis">
    <w:name w:val="Emphasis"/>
    <w:basedOn w:val="DefaultParagraphFont"/>
    <w:uiPriority w:val="20"/>
    <w:qFormat/>
    <w:rsid w:val="00DB3C9E"/>
    <w:rPr>
      <w:i/>
      <w:iCs/>
    </w:rPr>
  </w:style>
  <w:style w:type="character" w:styleId="IntenseEmphasis">
    <w:name w:val="Intense Emphasis"/>
    <w:basedOn w:val="DefaultParagraphFont"/>
    <w:uiPriority w:val="21"/>
    <w:qFormat/>
    <w:rsid w:val="00DB3C9E"/>
    <w:rPr>
      <w:b/>
      <w:bCs/>
      <w:i/>
      <w:iCs/>
      <w:color w:val="4F81BD" w:themeColor="accent1"/>
    </w:rPr>
  </w:style>
  <w:style w:type="character" w:styleId="Strong">
    <w:name w:val="Strong"/>
    <w:basedOn w:val="DefaultParagraphFont"/>
    <w:uiPriority w:val="22"/>
    <w:qFormat/>
    <w:rsid w:val="00971D6A"/>
    <w:rPr>
      <w:b/>
      <w:bCs/>
    </w:rPr>
  </w:style>
  <w:style w:type="character" w:styleId="SubtleEmphasis">
    <w:name w:val="Subtle Emphasis"/>
    <w:basedOn w:val="DefaultParagraphFont"/>
    <w:uiPriority w:val="19"/>
    <w:qFormat/>
    <w:rsid w:val="002A0E76"/>
    <w:rPr>
      <w:i/>
      <w:iCs/>
      <w:color w:val="808080" w:themeColor="text1" w:themeTint="7F"/>
    </w:rPr>
  </w:style>
  <w:style w:type="character" w:styleId="BookTitle">
    <w:name w:val="Book Title"/>
    <w:basedOn w:val="DefaultParagraphFont"/>
    <w:uiPriority w:val="33"/>
    <w:qFormat/>
    <w:rsid w:val="00860C98"/>
    <w:rPr>
      <w:b/>
      <w:bCs/>
      <w:smallCaps/>
      <w:spacing w:val="5"/>
    </w:rPr>
  </w:style>
  <w:style w:type="character" w:styleId="IntenseReference">
    <w:name w:val="Intense Reference"/>
    <w:basedOn w:val="DefaultParagraphFont"/>
    <w:uiPriority w:val="32"/>
    <w:qFormat/>
    <w:rsid w:val="00860C98"/>
    <w:rPr>
      <w:b/>
      <w:bCs/>
      <w:smallCaps/>
      <w:color w:val="C0504D" w:themeColor="accent2"/>
      <w:spacing w:val="5"/>
      <w:u w:val="single"/>
    </w:rPr>
  </w:style>
  <w:style w:type="character" w:styleId="SubtleReference">
    <w:name w:val="Subtle Reference"/>
    <w:basedOn w:val="DefaultParagraphFont"/>
    <w:uiPriority w:val="31"/>
    <w:qFormat/>
    <w:rsid w:val="00860C98"/>
    <w:rPr>
      <w:smallCaps/>
      <w:color w:val="C0504D" w:themeColor="accent2"/>
      <w:u w:val="single"/>
    </w:rPr>
  </w:style>
  <w:style w:type="paragraph" w:styleId="IntenseQuote">
    <w:name w:val="Intense Quote"/>
    <w:basedOn w:val="Normal"/>
    <w:next w:val="Normal"/>
    <w:link w:val="IntenseQuoteChar"/>
    <w:uiPriority w:val="30"/>
    <w:qFormat/>
    <w:rsid w:val="00860C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0C98"/>
    <w:rPr>
      <w:rFonts w:ascii="Verdana" w:hAnsi="Verdana"/>
      <w:b/>
      <w:bCs/>
      <w:i/>
      <w:iCs/>
      <w:color w:val="4F81BD" w:themeColor="accent1"/>
      <w:sz w:val="18"/>
    </w:rPr>
  </w:style>
  <w:style w:type="paragraph" w:styleId="Quote">
    <w:name w:val="Quote"/>
    <w:basedOn w:val="Normal"/>
    <w:next w:val="Normal"/>
    <w:link w:val="QuoteChar"/>
    <w:uiPriority w:val="29"/>
    <w:qFormat/>
    <w:rsid w:val="00860C98"/>
    <w:rPr>
      <w:i/>
      <w:iCs/>
      <w:color w:val="000000" w:themeColor="text1"/>
    </w:rPr>
  </w:style>
  <w:style w:type="character" w:customStyle="1" w:styleId="QuoteChar">
    <w:name w:val="Quote Char"/>
    <w:basedOn w:val="DefaultParagraphFont"/>
    <w:link w:val="Quote"/>
    <w:uiPriority w:val="29"/>
    <w:rsid w:val="00860C98"/>
    <w:rPr>
      <w:rFonts w:ascii="Verdana" w:hAnsi="Verdana"/>
      <w:i/>
      <w:iCs/>
      <w:color w:val="000000" w:themeColor="text1"/>
      <w:sz w:val="18"/>
    </w:rPr>
  </w:style>
  <w:style w:type="paragraph" w:styleId="Subtitle">
    <w:name w:val="Subtitle"/>
    <w:basedOn w:val="Normal"/>
    <w:next w:val="Normal"/>
    <w:link w:val="SubtitleChar"/>
    <w:uiPriority w:val="11"/>
    <w:qFormat/>
    <w:rsid w:val="00860C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0C98"/>
    <w:rPr>
      <w:rFonts w:asciiTheme="majorHAnsi" w:eastAsiaTheme="majorEastAsia" w:hAnsiTheme="majorHAnsi" w:cstheme="majorBidi"/>
      <w:i/>
      <w:iCs/>
      <w:color w:val="4F81BD" w:themeColor="accent1"/>
      <w:spacing w:val="15"/>
      <w:sz w:val="24"/>
      <w:szCs w:val="24"/>
    </w:rPr>
  </w:style>
  <w:style w:type="paragraph" w:styleId="Title">
    <w:name w:val="Title"/>
    <w:basedOn w:val="Heading1"/>
    <w:next w:val="Normal"/>
    <w:link w:val="TitleChar"/>
    <w:uiPriority w:val="10"/>
    <w:qFormat/>
    <w:rsid w:val="003F76D3"/>
    <w:pPr>
      <w:ind w:left="-142" w:right="-164"/>
    </w:pPr>
    <w:rPr>
      <w:sz w:val="32"/>
    </w:rPr>
  </w:style>
  <w:style w:type="character" w:customStyle="1" w:styleId="TitleChar">
    <w:name w:val="Title Char"/>
    <w:basedOn w:val="DefaultParagraphFont"/>
    <w:link w:val="Title"/>
    <w:uiPriority w:val="10"/>
    <w:rsid w:val="003F76D3"/>
    <w:rPr>
      <w:rFonts w:ascii="Verdana" w:eastAsiaTheme="majorEastAsia" w:hAnsi="Verdana" w:cstheme="majorBidi"/>
      <w:b/>
      <w:bCs/>
      <w:color w:val="FFE312"/>
      <w:sz w:val="32"/>
      <w:szCs w:val="32"/>
      <w:lang w:val="en-AU"/>
    </w:rPr>
  </w:style>
  <w:style w:type="character" w:customStyle="1" w:styleId="Heading5Char">
    <w:name w:val="Heading 5 Char"/>
    <w:basedOn w:val="DefaultParagraphFont"/>
    <w:link w:val="Heading5"/>
    <w:uiPriority w:val="9"/>
    <w:rsid w:val="00860C98"/>
    <w:rPr>
      <w:rFonts w:asciiTheme="majorHAnsi" w:eastAsiaTheme="majorEastAsia" w:hAnsiTheme="majorHAnsi" w:cstheme="majorBidi"/>
      <w:color w:val="243F60" w:themeColor="accent1" w:themeShade="7F"/>
      <w:sz w:val="18"/>
    </w:rPr>
  </w:style>
  <w:style w:type="paragraph" w:styleId="TOCHeading">
    <w:name w:val="TOC Heading"/>
    <w:basedOn w:val="Heading1"/>
    <w:next w:val="Normal"/>
    <w:uiPriority w:val="39"/>
    <w:unhideWhenUsed/>
    <w:qFormat/>
    <w:rsid w:val="002E62FF"/>
    <w:pPr>
      <w:spacing w:before="480" w:line="276" w:lineRule="auto"/>
      <w:outlineLvl w:val="9"/>
    </w:pPr>
    <w:rPr>
      <w:rFonts w:asciiTheme="majorHAnsi" w:hAnsiTheme="majorHAnsi"/>
      <w:color w:val="365F91" w:themeColor="accent1" w:themeShade="BF"/>
      <w:sz w:val="28"/>
      <w:szCs w:val="28"/>
      <w:lang w:val="en-US" w:eastAsia="ja-JP"/>
    </w:rPr>
  </w:style>
  <w:style w:type="paragraph" w:styleId="TOC2">
    <w:name w:val="toc 2"/>
    <w:basedOn w:val="Normal"/>
    <w:next w:val="Normal"/>
    <w:autoRedefine/>
    <w:uiPriority w:val="39"/>
    <w:unhideWhenUsed/>
    <w:rsid w:val="002E62FF"/>
    <w:pPr>
      <w:spacing w:after="100"/>
      <w:ind w:left="180"/>
    </w:pPr>
  </w:style>
  <w:style w:type="paragraph" w:styleId="TOC3">
    <w:name w:val="toc 3"/>
    <w:basedOn w:val="Normal"/>
    <w:next w:val="Normal"/>
    <w:autoRedefine/>
    <w:uiPriority w:val="39"/>
    <w:unhideWhenUsed/>
    <w:rsid w:val="002E62FF"/>
    <w:pPr>
      <w:spacing w:after="100"/>
      <w:ind w:left="360"/>
    </w:pPr>
  </w:style>
  <w:style w:type="character" w:styleId="CommentReference">
    <w:name w:val="annotation reference"/>
    <w:basedOn w:val="DefaultParagraphFont"/>
    <w:uiPriority w:val="99"/>
    <w:semiHidden/>
    <w:unhideWhenUsed/>
    <w:rsid w:val="001A2755"/>
    <w:rPr>
      <w:sz w:val="16"/>
      <w:szCs w:val="16"/>
    </w:rPr>
  </w:style>
  <w:style w:type="paragraph" w:styleId="CommentText">
    <w:name w:val="annotation text"/>
    <w:basedOn w:val="Normal"/>
    <w:link w:val="CommentTextChar"/>
    <w:uiPriority w:val="99"/>
    <w:semiHidden/>
    <w:unhideWhenUsed/>
    <w:rsid w:val="001A2755"/>
    <w:pPr>
      <w:spacing w:line="240" w:lineRule="auto"/>
    </w:pPr>
    <w:rPr>
      <w:sz w:val="20"/>
      <w:szCs w:val="20"/>
    </w:rPr>
  </w:style>
  <w:style w:type="character" w:customStyle="1" w:styleId="CommentTextChar">
    <w:name w:val="Comment Text Char"/>
    <w:basedOn w:val="DefaultParagraphFont"/>
    <w:link w:val="CommentText"/>
    <w:uiPriority w:val="99"/>
    <w:semiHidden/>
    <w:rsid w:val="001A2755"/>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A2755"/>
    <w:rPr>
      <w:b/>
      <w:bCs/>
    </w:rPr>
  </w:style>
  <w:style w:type="character" w:customStyle="1" w:styleId="CommentSubjectChar">
    <w:name w:val="Comment Subject Char"/>
    <w:basedOn w:val="CommentTextChar"/>
    <w:link w:val="CommentSubject"/>
    <w:uiPriority w:val="99"/>
    <w:semiHidden/>
    <w:rsid w:val="001A2755"/>
    <w:rPr>
      <w:rFonts w:ascii="Verdana" w:hAnsi="Verdana"/>
      <w:b/>
      <w:bCs/>
      <w:sz w:val="20"/>
      <w:szCs w:val="20"/>
    </w:rPr>
  </w:style>
  <w:style w:type="character" w:styleId="FollowedHyperlink">
    <w:name w:val="FollowedHyperlink"/>
    <w:basedOn w:val="DefaultParagraphFont"/>
    <w:uiPriority w:val="99"/>
    <w:semiHidden/>
    <w:unhideWhenUsed/>
    <w:rsid w:val="0039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967943">
      <w:bodyDiv w:val="1"/>
      <w:marLeft w:val="0"/>
      <w:marRight w:val="0"/>
      <w:marTop w:val="0"/>
      <w:marBottom w:val="0"/>
      <w:divBdr>
        <w:top w:val="none" w:sz="0" w:space="0" w:color="auto"/>
        <w:left w:val="none" w:sz="0" w:space="0" w:color="auto"/>
        <w:bottom w:val="none" w:sz="0" w:space="0" w:color="auto"/>
        <w:right w:val="none" w:sz="0" w:space="0" w:color="auto"/>
      </w:divBdr>
    </w:div>
    <w:div w:id="17378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tra/content/naxt/production-contro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ef771d1d-d70d-4d80-8b8d-420e2422cbf9">NAXT Guide ( SOP )</Document_x0020_Type>
    <_Status xmlns="http://schemas.microsoft.com/sharepoint/v3/fields">To be Reviewed</_Status>
    <ReportOwner xmlns="http://schemas.microsoft.com/sharepoint/v3">
      <UserInfo>
        <DisplayName/>
        <AccountId xsi:nil="true"/>
        <AccountType/>
      </UserInfo>
    </ReportOwner>
    <p049fdb7771b491490bdd74e00a7dc96 xmlns="ef771d1d-d70d-4d80-8b8d-420e2422cbf9">
      <Terms xmlns="http://schemas.microsoft.com/office/infopath/2007/PartnerControls"/>
    </p049fdb7771b491490bdd74e00a7dc96>
    <TaxCatchAll xmlns="13bfd587-5662-4c43-913e-045f37872afe"/>
    <_dlc_DocId xmlns="13bfd587-5662-4c43-913e-045f37872afe">GGKL-1341018776-604</_dlc_DocId>
    <_dlc_DocIdUrl xmlns="13bfd587-5662-4c43-913e-045f37872afe">
      <Url>https://goughgroupltd.sharepoint.com/sites/GoughGroupKnowledge/_layouts/15/DocIdRedir.aspx?ID=GGKL-1341018776-604</Url>
      <Description>GGKL-1341018776-604</Description>
    </_dlc_DocIdUrl>
    <Activity xmlns="ef771d1d-d70d-4d80-8b8d-420e2422cbf9">Quick Reference Guides and Quick Tips</Activity>
    <Subactivity xmlns="ef771d1d-d70d-4d80-8b8d-420e2422cbf9">No Subactivity</Subactivity>
    <Function xmlns="ef771d1d-d70d-4d80-8b8d-420e2422cbf9">NAXT Guides</Funct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37E4FC9E568549B008472E73ED3A73" ma:contentTypeVersion="25" ma:contentTypeDescription="Create a new document." ma:contentTypeScope="" ma:versionID="cdcaba0d87c0238ae01caf739ea4608e">
  <xsd:schema xmlns:xsd="http://www.w3.org/2001/XMLSchema" xmlns:xs="http://www.w3.org/2001/XMLSchema" xmlns:p="http://schemas.microsoft.com/office/2006/metadata/properties" xmlns:ns1="http://schemas.microsoft.com/sharepoint/v3" xmlns:ns2="ef771d1d-d70d-4d80-8b8d-420e2422cbf9" xmlns:ns3="http://schemas.microsoft.com/sharepoint/v3/fields" xmlns:ns4="13bfd587-5662-4c43-913e-045f37872afe" targetNamespace="http://schemas.microsoft.com/office/2006/metadata/properties" ma:root="true" ma:fieldsID="2863847249c8fe6a115168a687568c5f" ns1:_="" ns2:_="" ns3:_="" ns4:_="">
    <xsd:import namespace="http://schemas.microsoft.com/sharepoint/v3"/>
    <xsd:import namespace="ef771d1d-d70d-4d80-8b8d-420e2422cbf9"/>
    <xsd:import namespace="http://schemas.microsoft.com/sharepoint/v3/fields"/>
    <xsd:import namespace="13bfd587-5662-4c43-913e-045f37872afe"/>
    <xsd:element name="properties">
      <xsd:complexType>
        <xsd:sequence>
          <xsd:element name="documentManagement">
            <xsd:complexType>
              <xsd:all>
                <xsd:element ref="ns2:Document_x0020_Type"/>
                <xsd:element ref="ns1:ReportOwner" minOccurs="0"/>
                <xsd:element ref="ns3:_Status" minOccurs="0"/>
                <xsd:element ref="ns2:MediaServiceMetadata" minOccurs="0"/>
                <xsd:element ref="ns2:MediaServiceFastMetadata" minOccurs="0"/>
                <xsd:element ref="ns2:MediaServiceDateTaken" minOccurs="0"/>
                <xsd:element ref="ns2:MediaServiceAutoTags" minOccurs="0"/>
                <xsd:element ref="ns4:SharedWithUsers" minOccurs="0"/>
                <xsd:element ref="ns4:SharedWithDetails" minOccurs="0"/>
                <xsd:element ref="ns2:MediaServiceOCR" minOccurs="0"/>
                <xsd:element ref="ns2:p049fdb7771b491490bdd74e00a7dc96" minOccurs="0"/>
                <xsd:element ref="ns4:TaxCatchAll" minOccurs="0"/>
                <xsd:element ref="ns4:_dlc_DocId" minOccurs="0"/>
                <xsd:element ref="ns4:_dlc_DocIdUrl" minOccurs="0"/>
                <xsd:element ref="ns4:_dlc_DocIdPersistId" minOccurs="0"/>
                <xsd:element ref="ns2:Function" minOccurs="0"/>
                <xsd:element ref="ns2:Activity" minOccurs="0"/>
                <xsd:element ref="ns2:Sub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portOwner" ma:index="3" nillable="true" ma:displayName="Owner" ma:description="For use on NAXT SOPs only. See the relevant promapp processes for process and document owners."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771d1d-d70d-4d80-8b8d-420e2422cbf9" elementFormDefault="qualified">
    <xsd:import namespace="http://schemas.microsoft.com/office/2006/documentManagement/types"/>
    <xsd:import namespace="http://schemas.microsoft.com/office/infopath/2007/PartnerControls"/>
    <xsd:element name="Document_x0020_Type" ma:index="1" ma:displayName="Document Type" ma:format="Dropdown" ma:internalName="Document_x0020_Type">
      <xsd:simpleType>
        <xsd:restriction base="dms:Choice">
          <xsd:enumeration value="Intranet - Regularly Updated Operational File"/>
          <xsd:enumeration value="Guide/Instruction"/>
          <xsd:enumeration value="NAXT Guide ( SOP )"/>
          <xsd:enumeration value="Form"/>
          <xsd:enumeration value="Template"/>
          <xsd:enumeration value="Information"/>
          <xsd:enumeration value="Policy"/>
          <xsd:enumeration value="Standard"/>
          <xsd:enumeration value="Media"/>
        </xsd:restriction>
      </xsd:simpleType>
    </xsd:element>
    <xsd:element name="MediaServiceMetadata" ma:index="7" nillable="true" ma:displayName="MediaServiceMetadata" ma:description="" ma:hidden="true" ma:internalName="MediaServiceMetadata" ma:readOnly="true">
      <xsd:simpleType>
        <xsd:restriction base="dms:Note"/>
      </xsd:simpleType>
    </xsd:element>
    <xsd:element name="MediaServiceFastMetadata" ma:index="8" nillable="true" ma:displayName="MediaServiceFastMetadata" ma:description="" ma:hidden="true" ma:internalName="MediaServiceFastMetadata" ma:readOnly="true">
      <xsd:simpleType>
        <xsd:restriction base="dms:Note"/>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p049fdb7771b491490bdd74e00a7dc96" ma:index="19" nillable="true" ma:taxonomy="true" ma:internalName="p049fdb7771b491490bdd74e00a7dc96" ma:taxonomyFieldName="Topic" ma:displayName="Topic" ma:default="" ma:fieldId="{9049fdb7-771b-4914-90bd-d74e00a7dc96}" ma:taxonomyMulti="true" ma:sspId="8d13bacf-4540-44e4-9c50-aeb92aa9b1ed" ma:termSetId="841d5dd1-0006-43b8-8b6b-184d4b874bb0" ma:anchorId="00000000-0000-0000-0000-000000000000" ma:open="true" ma:isKeyword="false">
      <xsd:complexType>
        <xsd:sequence>
          <xsd:element ref="pc:Terms" minOccurs="0" maxOccurs="1"/>
        </xsd:sequence>
      </xsd:complexType>
    </xsd:element>
    <xsd:element name="Function" ma:index="24" nillable="true" ma:displayName="Function" ma:default="No Function" ma:hidden="true" ma:internalName="Function" ma:readOnly="false">
      <xsd:simpleType>
        <xsd:restriction base="dms:Text">
          <xsd:maxLength value="255"/>
        </xsd:restriction>
      </xsd:simpleType>
    </xsd:element>
    <xsd:element name="Activity" ma:index="25" nillable="true" ma:displayName="Activity" ma:default="No Activity" ma:hidden="true" ma:internalName="Activity" ma:readOnly="false">
      <xsd:simpleType>
        <xsd:restriction base="dms:Text">
          <xsd:maxLength value="255"/>
        </xsd:restriction>
      </xsd:simpleType>
    </xsd:element>
    <xsd:element name="Subactivity" ma:index="26" nillable="true" ma:displayName="Subactivity" ma:default="No Subactivity" ma:hidden="true" ma:internalName="Subactivity"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4" nillable="true" ma:displayName="NAXT Guide Status" ma:description="For use on NAXT SOPs only" ma:format="Dropdown" ma:internalName="_Status">
      <xsd:simpleType>
        <xsd:restriction base="dms:Choice">
          <xsd:enumeration value="To be Reviewed"/>
          <xsd:enumeration value="To be Updated"/>
          <xsd:enumeration value="Validated for Use in Q1, 2018"/>
          <xsd:enumeration value="Validated for Use in Q2, 2018"/>
        </xsd:restriction>
      </xsd:simpleType>
    </xsd:element>
  </xsd:schema>
  <xsd:schema xmlns:xsd="http://www.w3.org/2001/XMLSchema" xmlns:xs="http://www.w3.org/2001/XMLSchema" xmlns:dms="http://schemas.microsoft.com/office/2006/documentManagement/types" xmlns:pc="http://schemas.microsoft.com/office/infopath/2007/PartnerControls" targetNamespace="13bfd587-5662-4c43-913e-045f37872a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7aaa771-f355-4f64-bf5d-08e9bdb52844}" ma:internalName="TaxCatchAll" ma:showField="CatchAllData" ma:web="13bfd587-5662-4c43-913e-045f37872afe">
      <xsd:complexType>
        <xsd:complexContent>
          <xsd:extension base="dms:MultiChoiceLookup">
            <xsd:sequence>
              <xsd:element name="Value" type="dms:Lookup" maxOccurs="unbounded" minOccurs="0" nillable="true"/>
            </xsd:sequence>
          </xsd:extension>
        </xsd:complexContent>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NAXT Guide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AA3CBEB-24C1-491A-92DE-0AC74FBE4D77}">
  <ds:schemaRefs>
    <ds:schemaRef ds:uri="http://schemas.microsoft.com/sharepoint/v3/contenttype/forms"/>
  </ds:schemaRefs>
</ds:datastoreItem>
</file>

<file path=customXml/itemProps2.xml><?xml version="1.0" encoding="utf-8"?>
<ds:datastoreItem xmlns:ds="http://schemas.openxmlformats.org/officeDocument/2006/customXml" ds:itemID="{E11B88E1-7634-41A9-8589-6B30EE8445E7}">
  <ds:schemaRefs>
    <ds:schemaRef ds:uri="http://schemas.microsoft.com/office/infopath/2007/PartnerControls"/>
    <ds:schemaRef ds:uri="http://www.w3.org/XML/1998/namespace"/>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41BC2106-BE6E-4ED4-B070-085D3545705E}"/>
</file>

<file path=customXml/itemProps4.xml><?xml version="1.0" encoding="utf-8"?>
<ds:datastoreItem xmlns:ds="http://schemas.openxmlformats.org/officeDocument/2006/customXml" ds:itemID="{BA5C2225-73BF-46B5-8DC5-5C258A7BF1A7}">
  <ds:schemaRefs>
    <ds:schemaRef ds:uri="http://schemas.openxmlformats.org/officeDocument/2006/bibliography"/>
  </ds:schemaRefs>
</ds:datastoreItem>
</file>

<file path=customXml/itemProps5.xml><?xml version="1.0" encoding="utf-8"?>
<ds:datastoreItem xmlns:ds="http://schemas.openxmlformats.org/officeDocument/2006/customXml" ds:itemID="{D6AFC619-0801-4E97-9A4F-3CF2705965A0}"/>
</file>

<file path=docProps/app.xml><?xml version="1.0" encoding="utf-8"?>
<Properties xmlns="http://schemas.openxmlformats.org/officeDocument/2006/extended-properties" xmlns:vt="http://schemas.openxmlformats.org/officeDocument/2006/docPropsVTypes">
  <Template>Normal.dotm</Template>
  <TotalTime>9</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Gough Group</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 Hikuroa</dc:creator>
  <cp:lastModifiedBy>Devan Sykes</cp:lastModifiedBy>
  <cp:revision>8</cp:revision>
  <cp:lastPrinted>2015-12-01T01:14:00Z</cp:lastPrinted>
  <dcterms:created xsi:type="dcterms:W3CDTF">2016-09-11T23:23:00Z</dcterms:created>
  <dcterms:modified xsi:type="dcterms:W3CDTF">2017-08-03T01:22:00Z</dcterms:modified>
  <cp:contentStatus>To be 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0x0101004037E4FC9E568549B008472E73ED3A73</vt:lpwstr>
  </property>
  <property fmtid="{D5CDD505-2E9C-101B-9397-08002B2CF9AE}" pid="3" name="_dlc_DocIdItemGuid">
    <vt:lpwstr>40c5da1d-4b1e-4cb3-81eb-aafea8d785a4</vt:lpwstr>
  </property>
  <property fmtid="{D5CDD505-2E9C-101B-9397-08002B2CF9AE}" pid="4" name="Topic">
    <vt:lpwstr/>
  </property>
</Properties>
</file>