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AA202F" w14:textId="77777777" w:rsidR="00D76760" w:rsidRDefault="00D76760" w:rsidP="3A6933D1">
      <w:pPr>
        <w:pStyle w:val="Title"/>
        <w:rPr>
          <w:rFonts w:ascii="Arial Black" w:eastAsia="Arial Black" w:hAnsi="Arial Black" w:cs="Arial Black"/>
          <w:b/>
          <w:bCs/>
          <w:sz w:val="44"/>
          <w:szCs w:val="44"/>
        </w:rPr>
      </w:pPr>
      <w:bookmarkStart w:id="0" w:name="_GoBack"/>
      <w:bookmarkEnd w:id="0"/>
    </w:p>
    <w:p w14:paraId="59E46F1B" w14:textId="77777777" w:rsidR="00D76760" w:rsidRDefault="00D76760" w:rsidP="3A6933D1">
      <w:pPr>
        <w:pStyle w:val="Title"/>
        <w:rPr>
          <w:rFonts w:ascii="Arial Black" w:eastAsia="Arial Black" w:hAnsi="Arial Black" w:cs="Arial Black"/>
          <w:b/>
          <w:bCs/>
          <w:sz w:val="44"/>
          <w:szCs w:val="44"/>
        </w:rPr>
      </w:pPr>
    </w:p>
    <w:p w14:paraId="7E418237" w14:textId="77777777" w:rsidR="00D76760" w:rsidRDefault="00D76760" w:rsidP="3A6933D1">
      <w:pPr>
        <w:pStyle w:val="Title"/>
        <w:rPr>
          <w:rFonts w:ascii="Arial Black" w:eastAsia="Arial Black" w:hAnsi="Arial Black" w:cs="Arial Black"/>
          <w:b/>
          <w:bCs/>
          <w:sz w:val="44"/>
          <w:szCs w:val="44"/>
        </w:rPr>
      </w:pPr>
    </w:p>
    <w:p w14:paraId="34B78CE6" w14:textId="2B873D25" w:rsidR="6054AF23" w:rsidRDefault="6054AF23" w:rsidP="3A6933D1">
      <w:pPr>
        <w:pStyle w:val="Title"/>
        <w:rPr>
          <w:rFonts w:ascii="Arial Black" w:eastAsia="Arial Black" w:hAnsi="Arial Black" w:cs="Arial Black"/>
          <w:b/>
          <w:bCs/>
          <w:sz w:val="44"/>
          <w:szCs w:val="44"/>
        </w:rPr>
      </w:pPr>
      <w:r w:rsidRPr="02C50758">
        <w:rPr>
          <w:rFonts w:ascii="Arial Black" w:eastAsia="Arial Black" w:hAnsi="Arial Black" w:cs="Arial Black"/>
          <w:b/>
          <w:bCs/>
          <w:sz w:val="44"/>
          <w:szCs w:val="44"/>
        </w:rPr>
        <w:t>Procedures to Work with COVID-19 Restrictions</w:t>
      </w:r>
    </w:p>
    <w:p w14:paraId="5D039980" w14:textId="0BBC3A0E" w:rsidR="00A71EDC" w:rsidRDefault="00A71EDC" w:rsidP="00DC236C">
      <w:pPr>
        <w:pStyle w:val="Subtitle"/>
      </w:pPr>
    </w:p>
    <w:p w14:paraId="5D039981" w14:textId="77777777" w:rsidR="00A72944" w:rsidRDefault="00A72944" w:rsidP="00DC236C">
      <w:r>
        <w:br w:type="page"/>
      </w:r>
    </w:p>
    <w:p w14:paraId="5D039982" w14:textId="77777777" w:rsidR="00595E96" w:rsidRDefault="00595E96" w:rsidP="00595E96">
      <w:pPr>
        <w:pStyle w:val="Heading1"/>
      </w:pPr>
      <w:bookmarkStart w:id="1" w:name="_Toc38609466"/>
      <w:r>
        <w:lastRenderedPageBreak/>
        <w:t>Table of Contents</w:t>
      </w:r>
      <w:bookmarkEnd w:id="1"/>
    </w:p>
    <w:p w14:paraId="7EC38396" w14:textId="1AA9F1B9" w:rsidR="008F3CD1" w:rsidRDefault="00A72944">
      <w:pPr>
        <w:pStyle w:val="TOC1"/>
        <w:rPr>
          <w:rFonts w:eastAsiaTheme="minorEastAsia" w:cstheme="minorBidi"/>
          <w:b w:val="0"/>
          <w:bCs w:val="0"/>
          <w:noProof/>
          <w:sz w:val="22"/>
          <w:szCs w:val="22"/>
          <w:lang w:eastAsia="en-NZ"/>
        </w:rPr>
      </w:pPr>
      <w:r>
        <w:fldChar w:fldCharType="begin"/>
      </w:r>
      <w:r>
        <w:instrText xml:space="preserve"> TOC \o "1-2" \h \z \u </w:instrText>
      </w:r>
      <w:r>
        <w:fldChar w:fldCharType="separate"/>
      </w:r>
      <w:hyperlink w:anchor="_Toc38609466" w:history="1">
        <w:r w:rsidR="008F3CD1" w:rsidRPr="00C46BC9">
          <w:rPr>
            <w:rStyle w:val="Hyperlink"/>
            <w:noProof/>
          </w:rPr>
          <w:t>Table of Contents</w:t>
        </w:r>
        <w:r w:rsidR="008F3CD1">
          <w:rPr>
            <w:noProof/>
            <w:webHidden/>
          </w:rPr>
          <w:tab/>
        </w:r>
        <w:r w:rsidR="008F3CD1">
          <w:rPr>
            <w:noProof/>
            <w:webHidden/>
          </w:rPr>
          <w:fldChar w:fldCharType="begin"/>
        </w:r>
        <w:r w:rsidR="008F3CD1">
          <w:rPr>
            <w:noProof/>
            <w:webHidden/>
          </w:rPr>
          <w:instrText xml:space="preserve"> PAGEREF _Toc38609466 \h </w:instrText>
        </w:r>
        <w:r w:rsidR="008F3CD1">
          <w:rPr>
            <w:noProof/>
            <w:webHidden/>
          </w:rPr>
        </w:r>
        <w:r w:rsidR="008F3CD1">
          <w:rPr>
            <w:noProof/>
            <w:webHidden/>
          </w:rPr>
          <w:fldChar w:fldCharType="separate"/>
        </w:r>
        <w:r w:rsidR="008F3CD1">
          <w:rPr>
            <w:noProof/>
            <w:webHidden/>
          </w:rPr>
          <w:t>2</w:t>
        </w:r>
        <w:r w:rsidR="008F3CD1">
          <w:rPr>
            <w:noProof/>
            <w:webHidden/>
          </w:rPr>
          <w:fldChar w:fldCharType="end"/>
        </w:r>
      </w:hyperlink>
    </w:p>
    <w:p w14:paraId="2D9BFF1D" w14:textId="038DA500" w:rsidR="008F3CD1" w:rsidRDefault="009C48F9">
      <w:pPr>
        <w:pStyle w:val="TOC1"/>
        <w:rPr>
          <w:rFonts w:eastAsiaTheme="minorEastAsia" w:cstheme="minorBidi"/>
          <w:b w:val="0"/>
          <w:bCs w:val="0"/>
          <w:noProof/>
          <w:sz w:val="22"/>
          <w:szCs w:val="22"/>
          <w:lang w:eastAsia="en-NZ"/>
        </w:rPr>
      </w:pPr>
      <w:hyperlink w:anchor="_Toc38609467" w:history="1">
        <w:r w:rsidR="008F3CD1" w:rsidRPr="00C46BC9">
          <w:rPr>
            <w:rStyle w:val="Hyperlink"/>
            <w:noProof/>
          </w:rPr>
          <w:t>Document Control</w:t>
        </w:r>
        <w:r w:rsidR="008F3CD1">
          <w:rPr>
            <w:noProof/>
            <w:webHidden/>
          </w:rPr>
          <w:tab/>
        </w:r>
        <w:r w:rsidR="008F3CD1">
          <w:rPr>
            <w:noProof/>
            <w:webHidden/>
          </w:rPr>
          <w:fldChar w:fldCharType="begin"/>
        </w:r>
        <w:r w:rsidR="008F3CD1">
          <w:rPr>
            <w:noProof/>
            <w:webHidden/>
          </w:rPr>
          <w:instrText xml:space="preserve"> PAGEREF _Toc38609467 \h </w:instrText>
        </w:r>
        <w:r w:rsidR="008F3CD1">
          <w:rPr>
            <w:noProof/>
            <w:webHidden/>
          </w:rPr>
        </w:r>
        <w:r w:rsidR="008F3CD1">
          <w:rPr>
            <w:noProof/>
            <w:webHidden/>
          </w:rPr>
          <w:fldChar w:fldCharType="separate"/>
        </w:r>
        <w:r w:rsidR="008F3CD1">
          <w:rPr>
            <w:noProof/>
            <w:webHidden/>
          </w:rPr>
          <w:t>4</w:t>
        </w:r>
        <w:r w:rsidR="008F3CD1">
          <w:rPr>
            <w:noProof/>
            <w:webHidden/>
          </w:rPr>
          <w:fldChar w:fldCharType="end"/>
        </w:r>
      </w:hyperlink>
    </w:p>
    <w:p w14:paraId="5496CB7C" w14:textId="129A31AB" w:rsidR="008F3CD1" w:rsidRDefault="009C48F9">
      <w:pPr>
        <w:pStyle w:val="TOC1"/>
        <w:rPr>
          <w:rFonts w:eastAsiaTheme="minorEastAsia" w:cstheme="minorBidi"/>
          <w:b w:val="0"/>
          <w:bCs w:val="0"/>
          <w:noProof/>
          <w:sz w:val="22"/>
          <w:szCs w:val="22"/>
          <w:lang w:eastAsia="en-NZ"/>
        </w:rPr>
      </w:pPr>
      <w:hyperlink w:anchor="_Toc38609468" w:history="1">
        <w:r w:rsidR="008F3CD1" w:rsidRPr="00C46BC9">
          <w:rPr>
            <w:rStyle w:val="Hyperlink"/>
            <w:noProof/>
          </w:rPr>
          <w:t>Purpose</w:t>
        </w:r>
        <w:r w:rsidR="008F3CD1">
          <w:rPr>
            <w:noProof/>
            <w:webHidden/>
          </w:rPr>
          <w:tab/>
        </w:r>
        <w:r w:rsidR="008F3CD1">
          <w:rPr>
            <w:noProof/>
            <w:webHidden/>
          </w:rPr>
          <w:fldChar w:fldCharType="begin"/>
        </w:r>
        <w:r w:rsidR="008F3CD1">
          <w:rPr>
            <w:noProof/>
            <w:webHidden/>
          </w:rPr>
          <w:instrText xml:space="preserve"> PAGEREF _Toc38609468 \h </w:instrText>
        </w:r>
        <w:r w:rsidR="008F3CD1">
          <w:rPr>
            <w:noProof/>
            <w:webHidden/>
          </w:rPr>
        </w:r>
        <w:r w:rsidR="008F3CD1">
          <w:rPr>
            <w:noProof/>
            <w:webHidden/>
          </w:rPr>
          <w:fldChar w:fldCharType="separate"/>
        </w:r>
        <w:r w:rsidR="008F3CD1">
          <w:rPr>
            <w:noProof/>
            <w:webHidden/>
          </w:rPr>
          <w:t>5</w:t>
        </w:r>
        <w:r w:rsidR="008F3CD1">
          <w:rPr>
            <w:noProof/>
            <w:webHidden/>
          </w:rPr>
          <w:fldChar w:fldCharType="end"/>
        </w:r>
      </w:hyperlink>
    </w:p>
    <w:p w14:paraId="3809269E" w14:textId="3CA583D2" w:rsidR="008F3CD1" w:rsidRDefault="009C48F9">
      <w:pPr>
        <w:pStyle w:val="TOC1"/>
        <w:rPr>
          <w:rFonts w:eastAsiaTheme="minorEastAsia" w:cstheme="minorBidi"/>
          <w:b w:val="0"/>
          <w:bCs w:val="0"/>
          <w:noProof/>
          <w:sz w:val="22"/>
          <w:szCs w:val="22"/>
          <w:lang w:eastAsia="en-NZ"/>
        </w:rPr>
      </w:pPr>
      <w:hyperlink w:anchor="_Toc38609469" w:history="1">
        <w:r w:rsidR="008F3CD1" w:rsidRPr="00C46BC9">
          <w:rPr>
            <w:rStyle w:val="Hyperlink"/>
            <w:noProof/>
          </w:rPr>
          <w:t>Scope</w:t>
        </w:r>
        <w:r w:rsidR="008F3CD1">
          <w:rPr>
            <w:noProof/>
            <w:webHidden/>
          </w:rPr>
          <w:tab/>
        </w:r>
        <w:r w:rsidR="008F3CD1">
          <w:rPr>
            <w:noProof/>
            <w:webHidden/>
          </w:rPr>
          <w:fldChar w:fldCharType="begin"/>
        </w:r>
        <w:r w:rsidR="008F3CD1">
          <w:rPr>
            <w:noProof/>
            <w:webHidden/>
          </w:rPr>
          <w:instrText xml:space="preserve"> PAGEREF _Toc38609469 \h </w:instrText>
        </w:r>
        <w:r w:rsidR="008F3CD1">
          <w:rPr>
            <w:noProof/>
            <w:webHidden/>
          </w:rPr>
        </w:r>
        <w:r w:rsidR="008F3CD1">
          <w:rPr>
            <w:noProof/>
            <w:webHidden/>
          </w:rPr>
          <w:fldChar w:fldCharType="separate"/>
        </w:r>
        <w:r w:rsidR="008F3CD1">
          <w:rPr>
            <w:noProof/>
            <w:webHidden/>
          </w:rPr>
          <w:t>5</w:t>
        </w:r>
        <w:r w:rsidR="008F3CD1">
          <w:rPr>
            <w:noProof/>
            <w:webHidden/>
          </w:rPr>
          <w:fldChar w:fldCharType="end"/>
        </w:r>
      </w:hyperlink>
    </w:p>
    <w:p w14:paraId="521B5BAE" w14:textId="6F605712" w:rsidR="008F3CD1" w:rsidRDefault="009C48F9">
      <w:pPr>
        <w:pStyle w:val="TOC1"/>
        <w:rPr>
          <w:rFonts w:eastAsiaTheme="minorEastAsia" w:cstheme="minorBidi"/>
          <w:b w:val="0"/>
          <w:bCs w:val="0"/>
          <w:noProof/>
          <w:sz w:val="22"/>
          <w:szCs w:val="22"/>
          <w:lang w:eastAsia="en-NZ"/>
        </w:rPr>
      </w:pPr>
      <w:hyperlink w:anchor="_Toc38609470" w:history="1">
        <w:r w:rsidR="008F3CD1" w:rsidRPr="00C46BC9">
          <w:rPr>
            <w:rStyle w:val="Hyperlink"/>
            <w:noProof/>
          </w:rPr>
          <w:t>Definitions</w:t>
        </w:r>
        <w:r w:rsidR="008F3CD1">
          <w:rPr>
            <w:noProof/>
            <w:webHidden/>
          </w:rPr>
          <w:tab/>
        </w:r>
        <w:r w:rsidR="008F3CD1">
          <w:rPr>
            <w:noProof/>
            <w:webHidden/>
          </w:rPr>
          <w:fldChar w:fldCharType="begin"/>
        </w:r>
        <w:r w:rsidR="008F3CD1">
          <w:rPr>
            <w:noProof/>
            <w:webHidden/>
          </w:rPr>
          <w:instrText xml:space="preserve"> PAGEREF _Toc38609470 \h </w:instrText>
        </w:r>
        <w:r w:rsidR="008F3CD1">
          <w:rPr>
            <w:noProof/>
            <w:webHidden/>
          </w:rPr>
        </w:r>
        <w:r w:rsidR="008F3CD1">
          <w:rPr>
            <w:noProof/>
            <w:webHidden/>
          </w:rPr>
          <w:fldChar w:fldCharType="separate"/>
        </w:r>
        <w:r w:rsidR="008F3CD1">
          <w:rPr>
            <w:noProof/>
            <w:webHidden/>
          </w:rPr>
          <w:t>5</w:t>
        </w:r>
        <w:r w:rsidR="008F3CD1">
          <w:rPr>
            <w:noProof/>
            <w:webHidden/>
          </w:rPr>
          <w:fldChar w:fldCharType="end"/>
        </w:r>
      </w:hyperlink>
    </w:p>
    <w:p w14:paraId="7E990BB5" w14:textId="70B3DFF6" w:rsidR="008F3CD1" w:rsidRDefault="009C48F9">
      <w:pPr>
        <w:pStyle w:val="TOC1"/>
        <w:rPr>
          <w:rFonts w:eastAsiaTheme="minorEastAsia" w:cstheme="minorBidi"/>
          <w:b w:val="0"/>
          <w:bCs w:val="0"/>
          <w:noProof/>
          <w:sz w:val="22"/>
          <w:szCs w:val="22"/>
          <w:lang w:eastAsia="en-NZ"/>
        </w:rPr>
      </w:pPr>
      <w:hyperlink w:anchor="_Toc38609471" w:history="1">
        <w:r w:rsidR="008F3CD1" w:rsidRPr="00C46BC9">
          <w:rPr>
            <w:rStyle w:val="Hyperlink"/>
            <w:noProof/>
          </w:rPr>
          <w:t>Associated Documents</w:t>
        </w:r>
        <w:r w:rsidR="008F3CD1">
          <w:rPr>
            <w:noProof/>
            <w:webHidden/>
          </w:rPr>
          <w:tab/>
        </w:r>
        <w:r w:rsidR="008F3CD1">
          <w:rPr>
            <w:noProof/>
            <w:webHidden/>
          </w:rPr>
          <w:fldChar w:fldCharType="begin"/>
        </w:r>
        <w:r w:rsidR="008F3CD1">
          <w:rPr>
            <w:noProof/>
            <w:webHidden/>
          </w:rPr>
          <w:instrText xml:space="preserve"> PAGEREF _Toc38609471 \h </w:instrText>
        </w:r>
        <w:r w:rsidR="008F3CD1">
          <w:rPr>
            <w:noProof/>
            <w:webHidden/>
          </w:rPr>
        </w:r>
        <w:r w:rsidR="008F3CD1">
          <w:rPr>
            <w:noProof/>
            <w:webHidden/>
          </w:rPr>
          <w:fldChar w:fldCharType="separate"/>
        </w:r>
        <w:r w:rsidR="008F3CD1">
          <w:rPr>
            <w:noProof/>
            <w:webHidden/>
          </w:rPr>
          <w:t>5</w:t>
        </w:r>
        <w:r w:rsidR="008F3CD1">
          <w:rPr>
            <w:noProof/>
            <w:webHidden/>
          </w:rPr>
          <w:fldChar w:fldCharType="end"/>
        </w:r>
      </w:hyperlink>
    </w:p>
    <w:p w14:paraId="5063155D" w14:textId="4C9D426D" w:rsidR="008F3CD1" w:rsidRDefault="009C48F9">
      <w:pPr>
        <w:pStyle w:val="TOC1"/>
        <w:rPr>
          <w:rFonts w:eastAsiaTheme="minorEastAsia" w:cstheme="minorBidi"/>
          <w:b w:val="0"/>
          <w:bCs w:val="0"/>
          <w:noProof/>
          <w:sz w:val="22"/>
          <w:szCs w:val="22"/>
          <w:lang w:eastAsia="en-NZ"/>
        </w:rPr>
      </w:pPr>
      <w:hyperlink w:anchor="_Toc38609472" w:history="1">
        <w:r w:rsidR="008F3CD1" w:rsidRPr="00C46BC9">
          <w:rPr>
            <w:rStyle w:val="Hyperlink"/>
            <w:noProof/>
          </w:rPr>
          <w:t>Procedure - Company Position</w:t>
        </w:r>
        <w:r w:rsidR="008F3CD1">
          <w:rPr>
            <w:noProof/>
            <w:webHidden/>
          </w:rPr>
          <w:tab/>
        </w:r>
        <w:r w:rsidR="008F3CD1">
          <w:rPr>
            <w:noProof/>
            <w:webHidden/>
          </w:rPr>
          <w:fldChar w:fldCharType="begin"/>
        </w:r>
        <w:r w:rsidR="008F3CD1">
          <w:rPr>
            <w:noProof/>
            <w:webHidden/>
          </w:rPr>
          <w:instrText xml:space="preserve"> PAGEREF _Toc38609472 \h </w:instrText>
        </w:r>
        <w:r w:rsidR="008F3CD1">
          <w:rPr>
            <w:noProof/>
            <w:webHidden/>
          </w:rPr>
        </w:r>
        <w:r w:rsidR="008F3CD1">
          <w:rPr>
            <w:noProof/>
            <w:webHidden/>
          </w:rPr>
          <w:fldChar w:fldCharType="separate"/>
        </w:r>
        <w:r w:rsidR="008F3CD1">
          <w:rPr>
            <w:noProof/>
            <w:webHidden/>
          </w:rPr>
          <w:t>6</w:t>
        </w:r>
        <w:r w:rsidR="008F3CD1">
          <w:rPr>
            <w:noProof/>
            <w:webHidden/>
          </w:rPr>
          <w:fldChar w:fldCharType="end"/>
        </w:r>
      </w:hyperlink>
    </w:p>
    <w:p w14:paraId="04377F4F" w14:textId="28A6EF14" w:rsidR="008F3CD1" w:rsidRDefault="009C48F9">
      <w:pPr>
        <w:pStyle w:val="TOC2"/>
        <w:tabs>
          <w:tab w:val="right" w:leader="dot" w:pos="9016"/>
        </w:tabs>
        <w:rPr>
          <w:rFonts w:eastAsiaTheme="minorEastAsia" w:cstheme="minorBidi"/>
          <w:i w:val="0"/>
          <w:iCs w:val="0"/>
          <w:noProof/>
          <w:sz w:val="22"/>
          <w:szCs w:val="22"/>
          <w:lang w:eastAsia="en-NZ"/>
        </w:rPr>
      </w:pPr>
      <w:hyperlink w:anchor="_Toc38609473" w:history="1">
        <w:r w:rsidR="008F3CD1" w:rsidRPr="00C46BC9">
          <w:rPr>
            <w:rStyle w:val="Hyperlink"/>
            <w:noProof/>
          </w:rPr>
          <w:t>Alert Levels</w:t>
        </w:r>
        <w:r w:rsidR="008F3CD1">
          <w:rPr>
            <w:noProof/>
            <w:webHidden/>
          </w:rPr>
          <w:tab/>
        </w:r>
        <w:r w:rsidR="008F3CD1">
          <w:rPr>
            <w:noProof/>
            <w:webHidden/>
          </w:rPr>
          <w:fldChar w:fldCharType="begin"/>
        </w:r>
        <w:r w:rsidR="008F3CD1">
          <w:rPr>
            <w:noProof/>
            <w:webHidden/>
          </w:rPr>
          <w:instrText xml:space="preserve"> PAGEREF _Toc38609473 \h </w:instrText>
        </w:r>
        <w:r w:rsidR="008F3CD1">
          <w:rPr>
            <w:noProof/>
            <w:webHidden/>
          </w:rPr>
        </w:r>
        <w:r w:rsidR="008F3CD1">
          <w:rPr>
            <w:noProof/>
            <w:webHidden/>
          </w:rPr>
          <w:fldChar w:fldCharType="separate"/>
        </w:r>
        <w:r w:rsidR="008F3CD1">
          <w:rPr>
            <w:noProof/>
            <w:webHidden/>
          </w:rPr>
          <w:t>6</w:t>
        </w:r>
        <w:r w:rsidR="008F3CD1">
          <w:rPr>
            <w:noProof/>
            <w:webHidden/>
          </w:rPr>
          <w:fldChar w:fldCharType="end"/>
        </w:r>
      </w:hyperlink>
    </w:p>
    <w:p w14:paraId="601BAA1A" w14:textId="1E1D222B" w:rsidR="008F3CD1" w:rsidRDefault="009C48F9">
      <w:pPr>
        <w:pStyle w:val="TOC2"/>
        <w:tabs>
          <w:tab w:val="right" w:leader="dot" w:pos="9016"/>
        </w:tabs>
        <w:rPr>
          <w:rFonts w:eastAsiaTheme="minorEastAsia" w:cstheme="minorBidi"/>
          <w:i w:val="0"/>
          <w:iCs w:val="0"/>
          <w:noProof/>
          <w:sz w:val="22"/>
          <w:szCs w:val="22"/>
          <w:lang w:eastAsia="en-NZ"/>
        </w:rPr>
      </w:pPr>
      <w:hyperlink w:anchor="_Toc38609474" w:history="1">
        <w:r w:rsidR="008F3CD1" w:rsidRPr="00C46BC9">
          <w:rPr>
            <w:rStyle w:val="Hyperlink"/>
            <w:noProof/>
          </w:rPr>
          <w:t>Specific Procedures</w:t>
        </w:r>
        <w:r w:rsidR="008F3CD1">
          <w:rPr>
            <w:noProof/>
            <w:webHidden/>
          </w:rPr>
          <w:tab/>
        </w:r>
        <w:r w:rsidR="008F3CD1">
          <w:rPr>
            <w:noProof/>
            <w:webHidden/>
          </w:rPr>
          <w:fldChar w:fldCharType="begin"/>
        </w:r>
        <w:r w:rsidR="008F3CD1">
          <w:rPr>
            <w:noProof/>
            <w:webHidden/>
          </w:rPr>
          <w:instrText xml:space="preserve"> PAGEREF _Toc38609474 \h </w:instrText>
        </w:r>
        <w:r w:rsidR="008F3CD1">
          <w:rPr>
            <w:noProof/>
            <w:webHidden/>
          </w:rPr>
        </w:r>
        <w:r w:rsidR="008F3CD1">
          <w:rPr>
            <w:noProof/>
            <w:webHidden/>
          </w:rPr>
          <w:fldChar w:fldCharType="separate"/>
        </w:r>
        <w:r w:rsidR="008F3CD1">
          <w:rPr>
            <w:noProof/>
            <w:webHidden/>
          </w:rPr>
          <w:t>8</w:t>
        </w:r>
        <w:r w:rsidR="008F3CD1">
          <w:rPr>
            <w:noProof/>
            <w:webHidden/>
          </w:rPr>
          <w:fldChar w:fldCharType="end"/>
        </w:r>
      </w:hyperlink>
    </w:p>
    <w:p w14:paraId="20598E53" w14:textId="4DB241C3" w:rsidR="008F3CD1" w:rsidRDefault="009C48F9">
      <w:pPr>
        <w:pStyle w:val="TOC1"/>
        <w:rPr>
          <w:rFonts w:eastAsiaTheme="minorEastAsia" w:cstheme="minorBidi"/>
          <w:b w:val="0"/>
          <w:bCs w:val="0"/>
          <w:noProof/>
          <w:sz w:val="22"/>
          <w:szCs w:val="22"/>
          <w:lang w:eastAsia="en-NZ"/>
        </w:rPr>
      </w:pPr>
      <w:hyperlink w:anchor="_Toc38609475" w:history="1">
        <w:r w:rsidR="008F3CD1" w:rsidRPr="00C46BC9">
          <w:rPr>
            <w:rStyle w:val="Hyperlink"/>
            <w:noProof/>
          </w:rPr>
          <w:t>Procedure – Operating Units</w:t>
        </w:r>
        <w:r w:rsidR="008F3CD1">
          <w:rPr>
            <w:noProof/>
            <w:webHidden/>
          </w:rPr>
          <w:tab/>
        </w:r>
        <w:r w:rsidR="008F3CD1">
          <w:rPr>
            <w:noProof/>
            <w:webHidden/>
          </w:rPr>
          <w:fldChar w:fldCharType="begin"/>
        </w:r>
        <w:r w:rsidR="008F3CD1">
          <w:rPr>
            <w:noProof/>
            <w:webHidden/>
          </w:rPr>
          <w:instrText xml:space="preserve"> PAGEREF _Toc38609475 \h </w:instrText>
        </w:r>
        <w:r w:rsidR="008F3CD1">
          <w:rPr>
            <w:noProof/>
            <w:webHidden/>
          </w:rPr>
        </w:r>
        <w:r w:rsidR="008F3CD1">
          <w:rPr>
            <w:noProof/>
            <w:webHidden/>
          </w:rPr>
          <w:fldChar w:fldCharType="separate"/>
        </w:r>
        <w:r w:rsidR="008F3CD1">
          <w:rPr>
            <w:noProof/>
            <w:webHidden/>
          </w:rPr>
          <w:t>11</w:t>
        </w:r>
        <w:r w:rsidR="008F3CD1">
          <w:rPr>
            <w:noProof/>
            <w:webHidden/>
          </w:rPr>
          <w:fldChar w:fldCharType="end"/>
        </w:r>
      </w:hyperlink>
    </w:p>
    <w:p w14:paraId="26B5C8B1" w14:textId="204EC97A" w:rsidR="008F3CD1" w:rsidRDefault="009C48F9">
      <w:pPr>
        <w:pStyle w:val="TOC1"/>
        <w:rPr>
          <w:rFonts w:eastAsiaTheme="minorEastAsia" w:cstheme="minorBidi"/>
          <w:b w:val="0"/>
          <w:bCs w:val="0"/>
          <w:noProof/>
          <w:sz w:val="22"/>
          <w:szCs w:val="22"/>
          <w:lang w:eastAsia="en-NZ"/>
        </w:rPr>
      </w:pPr>
      <w:hyperlink w:anchor="_Toc38609476" w:history="1">
        <w:r w:rsidR="008F3CD1" w:rsidRPr="00C46BC9">
          <w:rPr>
            <w:rStyle w:val="Hyperlink"/>
            <w:noProof/>
          </w:rPr>
          <w:t>Sales (Dean Brown)</w:t>
        </w:r>
        <w:r w:rsidR="008F3CD1">
          <w:rPr>
            <w:noProof/>
            <w:webHidden/>
          </w:rPr>
          <w:tab/>
        </w:r>
        <w:r w:rsidR="008F3CD1">
          <w:rPr>
            <w:noProof/>
            <w:webHidden/>
          </w:rPr>
          <w:fldChar w:fldCharType="begin"/>
        </w:r>
        <w:r w:rsidR="008F3CD1">
          <w:rPr>
            <w:noProof/>
            <w:webHidden/>
          </w:rPr>
          <w:instrText xml:space="preserve"> PAGEREF _Toc38609476 \h </w:instrText>
        </w:r>
        <w:r w:rsidR="008F3CD1">
          <w:rPr>
            <w:noProof/>
            <w:webHidden/>
          </w:rPr>
        </w:r>
        <w:r w:rsidR="008F3CD1">
          <w:rPr>
            <w:noProof/>
            <w:webHidden/>
          </w:rPr>
          <w:fldChar w:fldCharType="separate"/>
        </w:r>
        <w:r w:rsidR="008F3CD1">
          <w:rPr>
            <w:noProof/>
            <w:webHidden/>
          </w:rPr>
          <w:t>11</w:t>
        </w:r>
        <w:r w:rsidR="008F3CD1">
          <w:rPr>
            <w:noProof/>
            <w:webHidden/>
          </w:rPr>
          <w:fldChar w:fldCharType="end"/>
        </w:r>
      </w:hyperlink>
    </w:p>
    <w:p w14:paraId="26E0ED2B" w14:textId="558293A9" w:rsidR="008F3CD1" w:rsidRDefault="009C48F9">
      <w:pPr>
        <w:pStyle w:val="TOC2"/>
        <w:tabs>
          <w:tab w:val="right" w:leader="dot" w:pos="9016"/>
        </w:tabs>
        <w:rPr>
          <w:rFonts w:eastAsiaTheme="minorEastAsia" w:cstheme="minorBidi"/>
          <w:i w:val="0"/>
          <w:iCs w:val="0"/>
          <w:noProof/>
          <w:sz w:val="22"/>
          <w:szCs w:val="22"/>
          <w:lang w:eastAsia="en-NZ"/>
        </w:rPr>
      </w:pPr>
      <w:hyperlink w:anchor="_Toc38609477" w:history="1">
        <w:r w:rsidR="008F3CD1" w:rsidRPr="00C46BC9">
          <w:rPr>
            <w:rStyle w:val="Hyperlink"/>
            <w:noProof/>
          </w:rPr>
          <w:t>Equipment Sales</w:t>
        </w:r>
        <w:r w:rsidR="008F3CD1">
          <w:rPr>
            <w:noProof/>
            <w:webHidden/>
          </w:rPr>
          <w:tab/>
        </w:r>
        <w:r w:rsidR="008F3CD1">
          <w:rPr>
            <w:noProof/>
            <w:webHidden/>
          </w:rPr>
          <w:fldChar w:fldCharType="begin"/>
        </w:r>
        <w:r w:rsidR="008F3CD1">
          <w:rPr>
            <w:noProof/>
            <w:webHidden/>
          </w:rPr>
          <w:instrText xml:space="preserve"> PAGEREF _Toc38609477 \h </w:instrText>
        </w:r>
        <w:r w:rsidR="008F3CD1">
          <w:rPr>
            <w:noProof/>
            <w:webHidden/>
          </w:rPr>
        </w:r>
        <w:r w:rsidR="008F3CD1">
          <w:rPr>
            <w:noProof/>
            <w:webHidden/>
          </w:rPr>
          <w:fldChar w:fldCharType="separate"/>
        </w:r>
        <w:r w:rsidR="008F3CD1">
          <w:rPr>
            <w:noProof/>
            <w:webHidden/>
          </w:rPr>
          <w:t>11</w:t>
        </w:r>
        <w:r w:rsidR="008F3CD1">
          <w:rPr>
            <w:noProof/>
            <w:webHidden/>
          </w:rPr>
          <w:fldChar w:fldCharType="end"/>
        </w:r>
      </w:hyperlink>
    </w:p>
    <w:p w14:paraId="1DF74D4F" w14:textId="2E017CE8" w:rsidR="008F3CD1" w:rsidRDefault="009C48F9">
      <w:pPr>
        <w:pStyle w:val="TOC2"/>
        <w:tabs>
          <w:tab w:val="right" w:leader="dot" w:pos="9016"/>
        </w:tabs>
        <w:rPr>
          <w:rFonts w:eastAsiaTheme="minorEastAsia" w:cstheme="minorBidi"/>
          <w:i w:val="0"/>
          <w:iCs w:val="0"/>
          <w:noProof/>
          <w:sz w:val="22"/>
          <w:szCs w:val="22"/>
          <w:lang w:eastAsia="en-NZ"/>
        </w:rPr>
      </w:pPr>
      <w:hyperlink w:anchor="_Toc38609478" w:history="1">
        <w:r w:rsidR="008F3CD1" w:rsidRPr="00C46BC9">
          <w:rPr>
            <w:rStyle w:val="Hyperlink"/>
            <w:noProof/>
          </w:rPr>
          <w:t>Equipment Sales Administration</w:t>
        </w:r>
        <w:r w:rsidR="008F3CD1">
          <w:rPr>
            <w:noProof/>
            <w:webHidden/>
          </w:rPr>
          <w:tab/>
        </w:r>
        <w:r w:rsidR="008F3CD1">
          <w:rPr>
            <w:noProof/>
            <w:webHidden/>
          </w:rPr>
          <w:fldChar w:fldCharType="begin"/>
        </w:r>
        <w:r w:rsidR="008F3CD1">
          <w:rPr>
            <w:noProof/>
            <w:webHidden/>
          </w:rPr>
          <w:instrText xml:space="preserve"> PAGEREF _Toc38609478 \h </w:instrText>
        </w:r>
        <w:r w:rsidR="008F3CD1">
          <w:rPr>
            <w:noProof/>
            <w:webHidden/>
          </w:rPr>
        </w:r>
        <w:r w:rsidR="008F3CD1">
          <w:rPr>
            <w:noProof/>
            <w:webHidden/>
          </w:rPr>
          <w:fldChar w:fldCharType="separate"/>
        </w:r>
        <w:r w:rsidR="008F3CD1">
          <w:rPr>
            <w:noProof/>
            <w:webHidden/>
          </w:rPr>
          <w:t>12</w:t>
        </w:r>
        <w:r w:rsidR="008F3CD1">
          <w:rPr>
            <w:noProof/>
            <w:webHidden/>
          </w:rPr>
          <w:fldChar w:fldCharType="end"/>
        </w:r>
      </w:hyperlink>
    </w:p>
    <w:p w14:paraId="335D9C80" w14:textId="176DC2C6" w:rsidR="008F3CD1" w:rsidRDefault="009C48F9">
      <w:pPr>
        <w:pStyle w:val="TOC2"/>
        <w:tabs>
          <w:tab w:val="right" w:leader="dot" w:pos="9016"/>
        </w:tabs>
        <w:rPr>
          <w:rFonts w:eastAsiaTheme="minorEastAsia" w:cstheme="minorBidi"/>
          <w:i w:val="0"/>
          <w:iCs w:val="0"/>
          <w:noProof/>
          <w:sz w:val="22"/>
          <w:szCs w:val="22"/>
          <w:lang w:eastAsia="en-NZ"/>
        </w:rPr>
      </w:pPr>
      <w:hyperlink w:anchor="_Toc38609479" w:history="1">
        <w:r w:rsidR="008F3CD1" w:rsidRPr="00C46BC9">
          <w:rPr>
            <w:rStyle w:val="Hyperlink"/>
            <w:noProof/>
          </w:rPr>
          <w:t>Accounts Receivable and Accounts Payable</w:t>
        </w:r>
        <w:r w:rsidR="008F3CD1">
          <w:rPr>
            <w:noProof/>
            <w:webHidden/>
          </w:rPr>
          <w:tab/>
        </w:r>
        <w:r w:rsidR="008F3CD1">
          <w:rPr>
            <w:noProof/>
            <w:webHidden/>
          </w:rPr>
          <w:fldChar w:fldCharType="begin"/>
        </w:r>
        <w:r w:rsidR="008F3CD1">
          <w:rPr>
            <w:noProof/>
            <w:webHidden/>
          </w:rPr>
          <w:instrText xml:space="preserve"> PAGEREF _Toc38609479 \h </w:instrText>
        </w:r>
        <w:r w:rsidR="008F3CD1">
          <w:rPr>
            <w:noProof/>
            <w:webHidden/>
          </w:rPr>
        </w:r>
        <w:r w:rsidR="008F3CD1">
          <w:rPr>
            <w:noProof/>
            <w:webHidden/>
          </w:rPr>
          <w:fldChar w:fldCharType="separate"/>
        </w:r>
        <w:r w:rsidR="008F3CD1">
          <w:rPr>
            <w:noProof/>
            <w:webHidden/>
          </w:rPr>
          <w:t>12</w:t>
        </w:r>
        <w:r w:rsidR="008F3CD1">
          <w:rPr>
            <w:noProof/>
            <w:webHidden/>
          </w:rPr>
          <w:fldChar w:fldCharType="end"/>
        </w:r>
      </w:hyperlink>
    </w:p>
    <w:p w14:paraId="2949BB4F" w14:textId="6893B092" w:rsidR="008F3CD1" w:rsidRDefault="009C48F9">
      <w:pPr>
        <w:pStyle w:val="TOC1"/>
        <w:rPr>
          <w:rFonts w:eastAsiaTheme="minorEastAsia" w:cstheme="minorBidi"/>
          <w:b w:val="0"/>
          <w:bCs w:val="0"/>
          <w:noProof/>
          <w:sz w:val="22"/>
          <w:szCs w:val="22"/>
          <w:lang w:eastAsia="en-NZ"/>
        </w:rPr>
      </w:pPr>
      <w:hyperlink w:anchor="_Toc38609480" w:history="1">
        <w:r w:rsidR="008F3CD1" w:rsidRPr="00C46BC9">
          <w:rPr>
            <w:rStyle w:val="Hyperlink"/>
            <w:noProof/>
          </w:rPr>
          <w:t>Corporate (Grant Whitelaw)</w:t>
        </w:r>
        <w:r w:rsidR="008F3CD1">
          <w:rPr>
            <w:noProof/>
            <w:webHidden/>
          </w:rPr>
          <w:tab/>
        </w:r>
        <w:r w:rsidR="008F3CD1">
          <w:rPr>
            <w:noProof/>
            <w:webHidden/>
          </w:rPr>
          <w:fldChar w:fldCharType="begin"/>
        </w:r>
        <w:r w:rsidR="008F3CD1">
          <w:rPr>
            <w:noProof/>
            <w:webHidden/>
          </w:rPr>
          <w:instrText xml:space="preserve"> PAGEREF _Toc38609480 \h </w:instrText>
        </w:r>
        <w:r w:rsidR="008F3CD1">
          <w:rPr>
            <w:noProof/>
            <w:webHidden/>
          </w:rPr>
        </w:r>
        <w:r w:rsidR="008F3CD1">
          <w:rPr>
            <w:noProof/>
            <w:webHidden/>
          </w:rPr>
          <w:fldChar w:fldCharType="separate"/>
        </w:r>
        <w:r w:rsidR="008F3CD1">
          <w:rPr>
            <w:noProof/>
            <w:webHidden/>
          </w:rPr>
          <w:t>14</w:t>
        </w:r>
        <w:r w:rsidR="008F3CD1">
          <w:rPr>
            <w:noProof/>
            <w:webHidden/>
          </w:rPr>
          <w:fldChar w:fldCharType="end"/>
        </w:r>
      </w:hyperlink>
    </w:p>
    <w:p w14:paraId="0CA39341" w14:textId="6926B55B" w:rsidR="008F3CD1" w:rsidRDefault="009C48F9">
      <w:pPr>
        <w:pStyle w:val="TOC2"/>
        <w:tabs>
          <w:tab w:val="right" w:leader="dot" w:pos="9016"/>
        </w:tabs>
        <w:rPr>
          <w:rFonts w:eastAsiaTheme="minorEastAsia" w:cstheme="minorBidi"/>
          <w:i w:val="0"/>
          <w:iCs w:val="0"/>
          <w:noProof/>
          <w:sz w:val="22"/>
          <w:szCs w:val="22"/>
          <w:lang w:eastAsia="en-NZ"/>
        </w:rPr>
      </w:pPr>
      <w:hyperlink w:anchor="_Toc38609481" w:history="1">
        <w:r w:rsidR="008F3CD1" w:rsidRPr="00C46BC9">
          <w:rPr>
            <w:rStyle w:val="Hyperlink"/>
            <w:noProof/>
          </w:rPr>
          <w:t>Finance and Commercial</w:t>
        </w:r>
        <w:r w:rsidR="008F3CD1">
          <w:rPr>
            <w:noProof/>
            <w:webHidden/>
          </w:rPr>
          <w:tab/>
        </w:r>
        <w:r w:rsidR="008F3CD1">
          <w:rPr>
            <w:noProof/>
            <w:webHidden/>
          </w:rPr>
          <w:fldChar w:fldCharType="begin"/>
        </w:r>
        <w:r w:rsidR="008F3CD1">
          <w:rPr>
            <w:noProof/>
            <w:webHidden/>
          </w:rPr>
          <w:instrText xml:space="preserve"> PAGEREF _Toc38609481 \h </w:instrText>
        </w:r>
        <w:r w:rsidR="008F3CD1">
          <w:rPr>
            <w:noProof/>
            <w:webHidden/>
          </w:rPr>
        </w:r>
        <w:r w:rsidR="008F3CD1">
          <w:rPr>
            <w:noProof/>
            <w:webHidden/>
          </w:rPr>
          <w:fldChar w:fldCharType="separate"/>
        </w:r>
        <w:r w:rsidR="008F3CD1">
          <w:rPr>
            <w:noProof/>
            <w:webHidden/>
          </w:rPr>
          <w:t>14</w:t>
        </w:r>
        <w:r w:rsidR="008F3CD1">
          <w:rPr>
            <w:noProof/>
            <w:webHidden/>
          </w:rPr>
          <w:fldChar w:fldCharType="end"/>
        </w:r>
      </w:hyperlink>
    </w:p>
    <w:p w14:paraId="7A54D803" w14:textId="20B5326B" w:rsidR="008F3CD1" w:rsidRDefault="009C48F9">
      <w:pPr>
        <w:pStyle w:val="TOC2"/>
        <w:tabs>
          <w:tab w:val="right" w:leader="dot" w:pos="9016"/>
        </w:tabs>
        <w:rPr>
          <w:rFonts w:eastAsiaTheme="minorEastAsia" w:cstheme="minorBidi"/>
          <w:i w:val="0"/>
          <w:iCs w:val="0"/>
          <w:noProof/>
          <w:sz w:val="22"/>
          <w:szCs w:val="22"/>
          <w:lang w:eastAsia="en-NZ"/>
        </w:rPr>
      </w:pPr>
      <w:hyperlink w:anchor="_Toc38609482" w:history="1">
        <w:r w:rsidR="008F3CD1" w:rsidRPr="00C46BC9">
          <w:rPr>
            <w:rStyle w:val="Hyperlink"/>
            <w:noProof/>
          </w:rPr>
          <w:t>Payroll</w:t>
        </w:r>
        <w:r w:rsidR="008F3CD1">
          <w:rPr>
            <w:noProof/>
            <w:webHidden/>
          </w:rPr>
          <w:tab/>
        </w:r>
        <w:r w:rsidR="008F3CD1">
          <w:rPr>
            <w:noProof/>
            <w:webHidden/>
          </w:rPr>
          <w:fldChar w:fldCharType="begin"/>
        </w:r>
        <w:r w:rsidR="008F3CD1">
          <w:rPr>
            <w:noProof/>
            <w:webHidden/>
          </w:rPr>
          <w:instrText xml:space="preserve"> PAGEREF _Toc38609482 \h </w:instrText>
        </w:r>
        <w:r w:rsidR="008F3CD1">
          <w:rPr>
            <w:noProof/>
            <w:webHidden/>
          </w:rPr>
        </w:r>
        <w:r w:rsidR="008F3CD1">
          <w:rPr>
            <w:noProof/>
            <w:webHidden/>
          </w:rPr>
          <w:fldChar w:fldCharType="separate"/>
        </w:r>
        <w:r w:rsidR="008F3CD1">
          <w:rPr>
            <w:noProof/>
            <w:webHidden/>
          </w:rPr>
          <w:t>14</w:t>
        </w:r>
        <w:r w:rsidR="008F3CD1">
          <w:rPr>
            <w:noProof/>
            <w:webHidden/>
          </w:rPr>
          <w:fldChar w:fldCharType="end"/>
        </w:r>
      </w:hyperlink>
    </w:p>
    <w:p w14:paraId="23EFDC29" w14:textId="6CBB32DF" w:rsidR="008F3CD1" w:rsidRDefault="009C48F9">
      <w:pPr>
        <w:pStyle w:val="TOC2"/>
        <w:tabs>
          <w:tab w:val="right" w:leader="dot" w:pos="9016"/>
        </w:tabs>
        <w:rPr>
          <w:rFonts w:eastAsiaTheme="minorEastAsia" w:cstheme="minorBidi"/>
          <w:i w:val="0"/>
          <w:iCs w:val="0"/>
          <w:noProof/>
          <w:sz w:val="22"/>
          <w:szCs w:val="22"/>
          <w:lang w:eastAsia="en-NZ"/>
        </w:rPr>
      </w:pPr>
      <w:hyperlink w:anchor="_Toc38609483" w:history="1">
        <w:r w:rsidR="008F3CD1" w:rsidRPr="00C46BC9">
          <w:rPr>
            <w:rStyle w:val="Hyperlink"/>
            <w:noProof/>
          </w:rPr>
          <w:t>People and Culture</w:t>
        </w:r>
        <w:r w:rsidR="008F3CD1">
          <w:rPr>
            <w:noProof/>
            <w:webHidden/>
          </w:rPr>
          <w:tab/>
        </w:r>
        <w:r w:rsidR="008F3CD1">
          <w:rPr>
            <w:noProof/>
            <w:webHidden/>
          </w:rPr>
          <w:fldChar w:fldCharType="begin"/>
        </w:r>
        <w:r w:rsidR="008F3CD1">
          <w:rPr>
            <w:noProof/>
            <w:webHidden/>
          </w:rPr>
          <w:instrText xml:space="preserve"> PAGEREF _Toc38609483 \h </w:instrText>
        </w:r>
        <w:r w:rsidR="008F3CD1">
          <w:rPr>
            <w:noProof/>
            <w:webHidden/>
          </w:rPr>
        </w:r>
        <w:r w:rsidR="008F3CD1">
          <w:rPr>
            <w:noProof/>
            <w:webHidden/>
          </w:rPr>
          <w:fldChar w:fldCharType="separate"/>
        </w:r>
        <w:r w:rsidR="008F3CD1">
          <w:rPr>
            <w:noProof/>
            <w:webHidden/>
          </w:rPr>
          <w:t>14</w:t>
        </w:r>
        <w:r w:rsidR="008F3CD1">
          <w:rPr>
            <w:noProof/>
            <w:webHidden/>
          </w:rPr>
          <w:fldChar w:fldCharType="end"/>
        </w:r>
      </w:hyperlink>
    </w:p>
    <w:p w14:paraId="43DDC81E" w14:textId="5F90507F" w:rsidR="008F3CD1" w:rsidRDefault="009C48F9">
      <w:pPr>
        <w:pStyle w:val="TOC2"/>
        <w:tabs>
          <w:tab w:val="right" w:leader="dot" w:pos="9016"/>
        </w:tabs>
        <w:rPr>
          <w:rFonts w:eastAsiaTheme="minorEastAsia" w:cstheme="minorBidi"/>
          <w:i w:val="0"/>
          <w:iCs w:val="0"/>
          <w:noProof/>
          <w:sz w:val="22"/>
          <w:szCs w:val="22"/>
          <w:lang w:eastAsia="en-NZ"/>
        </w:rPr>
      </w:pPr>
      <w:hyperlink w:anchor="_Toc38609484" w:history="1">
        <w:r w:rsidR="008F3CD1" w:rsidRPr="00C46BC9">
          <w:rPr>
            <w:rStyle w:val="Hyperlink"/>
            <w:noProof/>
          </w:rPr>
          <w:t>Health Safety and Sustainability</w:t>
        </w:r>
        <w:r w:rsidR="008F3CD1">
          <w:rPr>
            <w:noProof/>
            <w:webHidden/>
          </w:rPr>
          <w:tab/>
        </w:r>
        <w:r w:rsidR="008F3CD1">
          <w:rPr>
            <w:noProof/>
            <w:webHidden/>
          </w:rPr>
          <w:fldChar w:fldCharType="begin"/>
        </w:r>
        <w:r w:rsidR="008F3CD1">
          <w:rPr>
            <w:noProof/>
            <w:webHidden/>
          </w:rPr>
          <w:instrText xml:space="preserve"> PAGEREF _Toc38609484 \h </w:instrText>
        </w:r>
        <w:r w:rsidR="008F3CD1">
          <w:rPr>
            <w:noProof/>
            <w:webHidden/>
          </w:rPr>
        </w:r>
        <w:r w:rsidR="008F3CD1">
          <w:rPr>
            <w:noProof/>
            <w:webHidden/>
          </w:rPr>
          <w:fldChar w:fldCharType="separate"/>
        </w:r>
        <w:r w:rsidR="008F3CD1">
          <w:rPr>
            <w:noProof/>
            <w:webHidden/>
          </w:rPr>
          <w:t>14</w:t>
        </w:r>
        <w:r w:rsidR="008F3CD1">
          <w:rPr>
            <w:noProof/>
            <w:webHidden/>
          </w:rPr>
          <w:fldChar w:fldCharType="end"/>
        </w:r>
      </w:hyperlink>
    </w:p>
    <w:p w14:paraId="2E52FBB8" w14:textId="7B228304" w:rsidR="008F3CD1" w:rsidRDefault="009C48F9">
      <w:pPr>
        <w:pStyle w:val="TOC2"/>
        <w:tabs>
          <w:tab w:val="right" w:leader="dot" w:pos="9016"/>
        </w:tabs>
        <w:rPr>
          <w:rFonts w:eastAsiaTheme="minorEastAsia" w:cstheme="minorBidi"/>
          <w:i w:val="0"/>
          <w:iCs w:val="0"/>
          <w:noProof/>
          <w:sz w:val="22"/>
          <w:szCs w:val="22"/>
          <w:lang w:eastAsia="en-NZ"/>
        </w:rPr>
      </w:pPr>
      <w:hyperlink w:anchor="_Toc38609485" w:history="1">
        <w:r w:rsidR="008F3CD1" w:rsidRPr="00C46BC9">
          <w:rPr>
            <w:rStyle w:val="Hyperlink"/>
            <w:noProof/>
          </w:rPr>
          <w:t>Senior Management</w:t>
        </w:r>
        <w:r w:rsidR="008F3CD1">
          <w:rPr>
            <w:noProof/>
            <w:webHidden/>
          </w:rPr>
          <w:tab/>
        </w:r>
        <w:r w:rsidR="008F3CD1">
          <w:rPr>
            <w:noProof/>
            <w:webHidden/>
          </w:rPr>
          <w:fldChar w:fldCharType="begin"/>
        </w:r>
        <w:r w:rsidR="008F3CD1">
          <w:rPr>
            <w:noProof/>
            <w:webHidden/>
          </w:rPr>
          <w:instrText xml:space="preserve"> PAGEREF _Toc38609485 \h </w:instrText>
        </w:r>
        <w:r w:rsidR="008F3CD1">
          <w:rPr>
            <w:noProof/>
            <w:webHidden/>
          </w:rPr>
        </w:r>
        <w:r w:rsidR="008F3CD1">
          <w:rPr>
            <w:noProof/>
            <w:webHidden/>
          </w:rPr>
          <w:fldChar w:fldCharType="separate"/>
        </w:r>
        <w:r w:rsidR="008F3CD1">
          <w:rPr>
            <w:noProof/>
            <w:webHidden/>
          </w:rPr>
          <w:t>15</w:t>
        </w:r>
        <w:r w:rsidR="008F3CD1">
          <w:rPr>
            <w:noProof/>
            <w:webHidden/>
          </w:rPr>
          <w:fldChar w:fldCharType="end"/>
        </w:r>
      </w:hyperlink>
    </w:p>
    <w:p w14:paraId="408F8CFF" w14:textId="53AC354E" w:rsidR="008F3CD1" w:rsidRDefault="009C48F9">
      <w:pPr>
        <w:pStyle w:val="TOC2"/>
        <w:tabs>
          <w:tab w:val="right" w:leader="dot" w:pos="9016"/>
        </w:tabs>
        <w:rPr>
          <w:rFonts w:eastAsiaTheme="minorEastAsia" w:cstheme="minorBidi"/>
          <w:i w:val="0"/>
          <w:iCs w:val="0"/>
          <w:noProof/>
          <w:sz w:val="22"/>
          <w:szCs w:val="22"/>
          <w:lang w:eastAsia="en-NZ"/>
        </w:rPr>
      </w:pPr>
      <w:hyperlink w:anchor="_Toc38609486" w:history="1">
        <w:r w:rsidR="008F3CD1" w:rsidRPr="00C46BC9">
          <w:rPr>
            <w:rStyle w:val="Hyperlink"/>
            <w:noProof/>
          </w:rPr>
          <w:t>Terra Industrial Finance</w:t>
        </w:r>
        <w:r w:rsidR="008F3CD1">
          <w:rPr>
            <w:noProof/>
            <w:webHidden/>
          </w:rPr>
          <w:tab/>
        </w:r>
        <w:r w:rsidR="008F3CD1">
          <w:rPr>
            <w:noProof/>
            <w:webHidden/>
          </w:rPr>
          <w:fldChar w:fldCharType="begin"/>
        </w:r>
        <w:r w:rsidR="008F3CD1">
          <w:rPr>
            <w:noProof/>
            <w:webHidden/>
          </w:rPr>
          <w:instrText xml:space="preserve"> PAGEREF _Toc38609486 \h </w:instrText>
        </w:r>
        <w:r w:rsidR="008F3CD1">
          <w:rPr>
            <w:noProof/>
            <w:webHidden/>
          </w:rPr>
        </w:r>
        <w:r w:rsidR="008F3CD1">
          <w:rPr>
            <w:noProof/>
            <w:webHidden/>
          </w:rPr>
          <w:fldChar w:fldCharType="separate"/>
        </w:r>
        <w:r w:rsidR="008F3CD1">
          <w:rPr>
            <w:noProof/>
            <w:webHidden/>
          </w:rPr>
          <w:t>15</w:t>
        </w:r>
        <w:r w:rsidR="008F3CD1">
          <w:rPr>
            <w:noProof/>
            <w:webHidden/>
          </w:rPr>
          <w:fldChar w:fldCharType="end"/>
        </w:r>
      </w:hyperlink>
    </w:p>
    <w:p w14:paraId="5E20F398" w14:textId="2752C01D" w:rsidR="008F3CD1" w:rsidRDefault="009C48F9">
      <w:pPr>
        <w:pStyle w:val="TOC1"/>
        <w:rPr>
          <w:rFonts w:eastAsiaTheme="minorEastAsia" w:cstheme="minorBidi"/>
          <w:b w:val="0"/>
          <w:bCs w:val="0"/>
          <w:noProof/>
          <w:sz w:val="22"/>
          <w:szCs w:val="22"/>
          <w:lang w:eastAsia="en-NZ"/>
        </w:rPr>
      </w:pPr>
      <w:hyperlink w:anchor="_Toc38609487" w:history="1">
        <w:r w:rsidR="008F3CD1" w:rsidRPr="00C46BC9">
          <w:rPr>
            <w:rStyle w:val="Hyperlink"/>
            <w:noProof/>
          </w:rPr>
          <w:t>Partner Services (Darren Sandford)</w:t>
        </w:r>
        <w:r w:rsidR="008F3CD1">
          <w:rPr>
            <w:noProof/>
            <w:webHidden/>
          </w:rPr>
          <w:tab/>
        </w:r>
        <w:r w:rsidR="008F3CD1">
          <w:rPr>
            <w:noProof/>
            <w:webHidden/>
          </w:rPr>
          <w:fldChar w:fldCharType="begin"/>
        </w:r>
        <w:r w:rsidR="008F3CD1">
          <w:rPr>
            <w:noProof/>
            <w:webHidden/>
          </w:rPr>
          <w:instrText xml:space="preserve"> PAGEREF _Toc38609487 \h </w:instrText>
        </w:r>
        <w:r w:rsidR="008F3CD1">
          <w:rPr>
            <w:noProof/>
            <w:webHidden/>
          </w:rPr>
        </w:r>
        <w:r w:rsidR="008F3CD1">
          <w:rPr>
            <w:noProof/>
            <w:webHidden/>
          </w:rPr>
          <w:fldChar w:fldCharType="separate"/>
        </w:r>
        <w:r w:rsidR="008F3CD1">
          <w:rPr>
            <w:noProof/>
            <w:webHidden/>
          </w:rPr>
          <w:t>16</w:t>
        </w:r>
        <w:r w:rsidR="008F3CD1">
          <w:rPr>
            <w:noProof/>
            <w:webHidden/>
          </w:rPr>
          <w:fldChar w:fldCharType="end"/>
        </w:r>
      </w:hyperlink>
    </w:p>
    <w:p w14:paraId="312DE9B5" w14:textId="0C71A8F4" w:rsidR="008F3CD1" w:rsidRDefault="009C48F9">
      <w:pPr>
        <w:pStyle w:val="TOC2"/>
        <w:tabs>
          <w:tab w:val="right" w:leader="dot" w:pos="9016"/>
        </w:tabs>
        <w:rPr>
          <w:rFonts w:eastAsiaTheme="minorEastAsia" w:cstheme="minorBidi"/>
          <w:i w:val="0"/>
          <w:iCs w:val="0"/>
          <w:noProof/>
          <w:sz w:val="22"/>
          <w:szCs w:val="22"/>
          <w:lang w:eastAsia="en-NZ"/>
        </w:rPr>
      </w:pPr>
      <w:hyperlink w:anchor="_Toc38609488" w:history="1">
        <w:r w:rsidR="008F3CD1" w:rsidRPr="00C46BC9">
          <w:rPr>
            <w:rStyle w:val="Hyperlink"/>
            <w:noProof/>
          </w:rPr>
          <w:t>Customer Support Centre</w:t>
        </w:r>
        <w:r w:rsidR="008F3CD1">
          <w:rPr>
            <w:noProof/>
            <w:webHidden/>
          </w:rPr>
          <w:tab/>
        </w:r>
        <w:r w:rsidR="008F3CD1">
          <w:rPr>
            <w:noProof/>
            <w:webHidden/>
          </w:rPr>
          <w:fldChar w:fldCharType="begin"/>
        </w:r>
        <w:r w:rsidR="008F3CD1">
          <w:rPr>
            <w:noProof/>
            <w:webHidden/>
          </w:rPr>
          <w:instrText xml:space="preserve"> PAGEREF _Toc38609488 \h </w:instrText>
        </w:r>
        <w:r w:rsidR="008F3CD1">
          <w:rPr>
            <w:noProof/>
            <w:webHidden/>
          </w:rPr>
        </w:r>
        <w:r w:rsidR="008F3CD1">
          <w:rPr>
            <w:noProof/>
            <w:webHidden/>
          </w:rPr>
          <w:fldChar w:fldCharType="separate"/>
        </w:r>
        <w:r w:rsidR="008F3CD1">
          <w:rPr>
            <w:noProof/>
            <w:webHidden/>
          </w:rPr>
          <w:t>16</w:t>
        </w:r>
        <w:r w:rsidR="008F3CD1">
          <w:rPr>
            <w:noProof/>
            <w:webHidden/>
          </w:rPr>
          <w:fldChar w:fldCharType="end"/>
        </w:r>
      </w:hyperlink>
    </w:p>
    <w:p w14:paraId="496B9647" w14:textId="1103CB2F" w:rsidR="008F3CD1" w:rsidRDefault="009C48F9">
      <w:pPr>
        <w:pStyle w:val="TOC2"/>
        <w:tabs>
          <w:tab w:val="right" w:leader="dot" w:pos="9016"/>
        </w:tabs>
        <w:rPr>
          <w:rFonts w:eastAsiaTheme="minorEastAsia" w:cstheme="minorBidi"/>
          <w:i w:val="0"/>
          <w:iCs w:val="0"/>
          <w:noProof/>
          <w:sz w:val="22"/>
          <w:szCs w:val="22"/>
          <w:lang w:eastAsia="en-NZ"/>
        </w:rPr>
      </w:pPr>
      <w:hyperlink w:anchor="_Toc38609489" w:history="1">
        <w:r w:rsidR="008F3CD1" w:rsidRPr="00C46BC9">
          <w:rPr>
            <w:rStyle w:val="Hyperlink"/>
            <w:noProof/>
          </w:rPr>
          <w:t>Asset Management and Connectivity</w:t>
        </w:r>
        <w:r w:rsidR="008F3CD1">
          <w:rPr>
            <w:noProof/>
            <w:webHidden/>
          </w:rPr>
          <w:tab/>
        </w:r>
        <w:r w:rsidR="008F3CD1">
          <w:rPr>
            <w:noProof/>
            <w:webHidden/>
          </w:rPr>
          <w:fldChar w:fldCharType="begin"/>
        </w:r>
        <w:r w:rsidR="008F3CD1">
          <w:rPr>
            <w:noProof/>
            <w:webHidden/>
          </w:rPr>
          <w:instrText xml:space="preserve"> PAGEREF _Toc38609489 \h </w:instrText>
        </w:r>
        <w:r w:rsidR="008F3CD1">
          <w:rPr>
            <w:noProof/>
            <w:webHidden/>
          </w:rPr>
        </w:r>
        <w:r w:rsidR="008F3CD1">
          <w:rPr>
            <w:noProof/>
            <w:webHidden/>
          </w:rPr>
          <w:fldChar w:fldCharType="separate"/>
        </w:r>
        <w:r w:rsidR="008F3CD1">
          <w:rPr>
            <w:noProof/>
            <w:webHidden/>
          </w:rPr>
          <w:t>17</w:t>
        </w:r>
        <w:r w:rsidR="008F3CD1">
          <w:rPr>
            <w:noProof/>
            <w:webHidden/>
          </w:rPr>
          <w:fldChar w:fldCharType="end"/>
        </w:r>
      </w:hyperlink>
    </w:p>
    <w:p w14:paraId="3F70ED3F" w14:textId="6A0348C8" w:rsidR="008F3CD1" w:rsidRDefault="009C48F9">
      <w:pPr>
        <w:pStyle w:val="TOC2"/>
        <w:tabs>
          <w:tab w:val="right" w:leader="dot" w:pos="9016"/>
        </w:tabs>
        <w:rPr>
          <w:rFonts w:eastAsiaTheme="minorEastAsia" w:cstheme="minorBidi"/>
          <w:i w:val="0"/>
          <w:iCs w:val="0"/>
          <w:noProof/>
          <w:sz w:val="22"/>
          <w:szCs w:val="22"/>
          <w:lang w:eastAsia="en-NZ"/>
        </w:rPr>
      </w:pPr>
      <w:hyperlink w:anchor="_Toc38609490" w:history="1">
        <w:r w:rsidR="008F3CD1" w:rsidRPr="00C46BC9">
          <w:rPr>
            <w:rStyle w:val="Hyperlink"/>
            <w:noProof/>
          </w:rPr>
          <w:t>Condition Monitoring Advisors</w:t>
        </w:r>
        <w:r w:rsidR="008F3CD1">
          <w:rPr>
            <w:noProof/>
            <w:webHidden/>
          </w:rPr>
          <w:tab/>
        </w:r>
        <w:r w:rsidR="008F3CD1">
          <w:rPr>
            <w:noProof/>
            <w:webHidden/>
          </w:rPr>
          <w:fldChar w:fldCharType="begin"/>
        </w:r>
        <w:r w:rsidR="008F3CD1">
          <w:rPr>
            <w:noProof/>
            <w:webHidden/>
          </w:rPr>
          <w:instrText xml:space="preserve"> PAGEREF _Toc38609490 \h </w:instrText>
        </w:r>
        <w:r w:rsidR="008F3CD1">
          <w:rPr>
            <w:noProof/>
            <w:webHidden/>
          </w:rPr>
        </w:r>
        <w:r w:rsidR="008F3CD1">
          <w:rPr>
            <w:noProof/>
            <w:webHidden/>
          </w:rPr>
          <w:fldChar w:fldCharType="separate"/>
        </w:r>
        <w:r w:rsidR="008F3CD1">
          <w:rPr>
            <w:noProof/>
            <w:webHidden/>
          </w:rPr>
          <w:t>18</w:t>
        </w:r>
        <w:r w:rsidR="008F3CD1">
          <w:rPr>
            <w:noProof/>
            <w:webHidden/>
          </w:rPr>
          <w:fldChar w:fldCharType="end"/>
        </w:r>
      </w:hyperlink>
    </w:p>
    <w:p w14:paraId="6A4A605A" w14:textId="342D3B23" w:rsidR="008F3CD1" w:rsidRDefault="009C48F9">
      <w:pPr>
        <w:pStyle w:val="TOC2"/>
        <w:tabs>
          <w:tab w:val="right" w:leader="dot" w:pos="9016"/>
        </w:tabs>
        <w:rPr>
          <w:rFonts w:eastAsiaTheme="minorEastAsia" w:cstheme="minorBidi"/>
          <w:i w:val="0"/>
          <w:iCs w:val="0"/>
          <w:noProof/>
          <w:sz w:val="22"/>
          <w:szCs w:val="22"/>
          <w:lang w:eastAsia="en-NZ"/>
        </w:rPr>
      </w:pPr>
      <w:hyperlink w:anchor="_Toc38609491" w:history="1">
        <w:r w:rsidR="008F3CD1" w:rsidRPr="00C46BC9">
          <w:rPr>
            <w:rStyle w:val="Hyperlink"/>
            <w:noProof/>
          </w:rPr>
          <w:t>Marketing</w:t>
        </w:r>
        <w:r w:rsidR="008F3CD1">
          <w:rPr>
            <w:noProof/>
            <w:webHidden/>
          </w:rPr>
          <w:tab/>
        </w:r>
        <w:r w:rsidR="008F3CD1">
          <w:rPr>
            <w:noProof/>
            <w:webHidden/>
          </w:rPr>
          <w:fldChar w:fldCharType="begin"/>
        </w:r>
        <w:r w:rsidR="008F3CD1">
          <w:rPr>
            <w:noProof/>
            <w:webHidden/>
          </w:rPr>
          <w:instrText xml:space="preserve"> PAGEREF _Toc38609491 \h </w:instrText>
        </w:r>
        <w:r w:rsidR="008F3CD1">
          <w:rPr>
            <w:noProof/>
            <w:webHidden/>
          </w:rPr>
        </w:r>
        <w:r w:rsidR="008F3CD1">
          <w:rPr>
            <w:noProof/>
            <w:webHidden/>
          </w:rPr>
          <w:fldChar w:fldCharType="separate"/>
        </w:r>
        <w:r w:rsidR="008F3CD1">
          <w:rPr>
            <w:noProof/>
            <w:webHidden/>
          </w:rPr>
          <w:t>18</w:t>
        </w:r>
        <w:r w:rsidR="008F3CD1">
          <w:rPr>
            <w:noProof/>
            <w:webHidden/>
          </w:rPr>
          <w:fldChar w:fldCharType="end"/>
        </w:r>
      </w:hyperlink>
    </w:p>
    <w:p w14:paraId="425F4E10" w14:textId="47DF231A" w:rsidR="008F3CD1" w:rsidRDefault="009C48F9">
      <w:pPr>
        <w:pStyle w:val="TOC2"/>
        <w:tabs>
          <w:tab w:val="right" w:leader="dot" w:pos="9016"/>
        </w:tabs>
        <w:rPr>
          <w:rFonts w:eastAsiaTheme="minorEastAsia" w:cstheme="minorBidi"/>
          <w:i w:val="0"/>
          <w:iCs w:val="0"/>
          <w:noProof/>
          <w:sz w:val="22"/>
          <w:szCs w:val="22"/>
          <w:lang w:eastAsia="en-NZ"/>
        </w:rPr>
      </w:pPr>
      <w:hyperlink w:anchor="_Toc38609492" w:history="1">
        <w:r w:rsidR="008F3CD1" w:rsidRPr="00C46BC9">
          <w:rPr>
            <w:rStyle w:val="Hyperlink"/>
            <w:noProof/>
          </w:rPr>
          <w:t>Partner Services</w:t>
        </w:r>
        <w:r w:rsidR="008F3CD1">
          <w:rPr>
            <w:noProof/>
            <w:webHidden/>
          </w:rPr>
          <w:tab/>
        </w:r>
        <w:r w:rsidR="008F3CD1">
          <w:rPr>
            <w:noProof/>
            <w:webHidden/>
          </w:rPr>
          <w:fldChar w:fldCharType="begin"/>
        </w:r>
        <w:r w:rsidR="008F3CD1">
          <w:rPr>
            <w:noProof/>
            <w:webHidden/>
          </w:rPr>
          <w:instrText xml:space="preserve"> PAGEREF _Toc38609492 \h </w:instrText>
        </w:r>
        <w:r w:rsidR="008F3CD1">
          <w:rPr>
            <w:noProof/>
            <w:webHidden/>
          </w:rPr>
        </w:r>
        <w:r w:rsidR="008F3CD1">
          <w:rPr>
            <w:noProof/>
            <w:webHidden/>
          </w:rPr>
          <w:fldChar w:fldCharType="separate"/>
        </w:r>
        <w:r w:rsidR="008F3CD1">
          <w:rPr>
            <w:noProof/>
            <w:webHidden/>
          </w:rPr>
          <w:t>19</w:t>
        </w:r>
        <w:r w:rsidR="008F3CD1">
          <w:rPr>
            <w:noProof/>
            <w:webHidden/>
          </w:rPr>
          <w:fldChar w:fldCharType="end"/>
        </w:r>
      </w:hyperlink>
    </w:p>
    <w:p w14:paraId="5D428ED5" w14:textId="071EFEBC" w:rsidR="008F3CD1" w:rsidRDefault="009C48F9">
      <w:pPr>
        <w:pStyle w:val="TOC2"/>
        <w:tabs>
          <w:tab w:val="right" w:leader="dot" w:pos="9016"/>
        </w:tabs>
        <w:rPr>
          <w:rFonts w:eastAsiaTheme="minorEastAsia" w:cstheme="minorBidi"/>
          <w:i w:val="0"/>
          <w:iCs w:val="0"/>
          <w:noProof/>
          <w:sz w:val="22"/>
          <w:szCs w:val="22"/>
          <w:lang w:eastAsia="en-NZ"/>
        </w:rPr>
      </w:pPr>
      <w:hyperlink w:anchor="_Toc38609493" w:history="1">
        <w:r w:rsidR="008F3CD1" w:rsidRPr="00C46BC9">
          <w:rPr>
            <w:rStyle w:val="Hyperlink"/>
            <w:noProof/>
          </w:rPr>
          <w:t>Productivity Services</w:t>
        </w:r>
        <w:r w:rsidR="008F3CD1">
          <w:rPr>
            <w:noProof/>
            <w:webHidden/>
          </w:rPr>
          <w:tab/>
        </w:r>
        <w:r w:rsidR="008F3CD1">
          <w:rPr>
            <w:noProof/>
            <w:webHidden/>
          </w:rPr>
          <w:fldChar w:fldCharType="begin"/>
        </w:r>
        <w:r w:rsidR="008F3CD1">
          <w:rPr>
            <w:noProof/>
            <w:webHidden/>
          </w:rPr>
          <w:instrText xml:space="preserve"> PAGEREF _Toc38609493 \h </w:instrText>
        </w:r>
        <w:r w:rsidR="008F3CD1">
          <w:rPr>
            <w:noProof/>
            <w:webHidden/>
          </w:rPr>
        </w:r>
        <w:r w:rsidR="008F3CD1">
          <w:rPr>
            <w:noProof/>
            <w:webHidden/>
          </w:rPr>
          <w:fldChar w:fldCharType="separate"/>
        </w:r>
        <w:r w:rsidR="008F3CD1">
          <w:rPr>
            <w:noProof/>
            <w:webHidden/>
          </w:rPr>
          <w:t>19</w:t>
        </w:r>
        <w:r w:rsidR="008F3CD1">
          <w:rPr>
            <w:noProof/>
            <w:webHidden/>
          </w:rPr>
          <w:fldChar w:fldCharType="end"/>
        </w:r>
      </w:hyperlink>
    </w:p>
    <w:p w14:paraId="5D6E651B" w14:textId="733D4924" w:rsidR="008F3CD1" w:rsidRDefault="009C48F9">
      <w:pPr>
        <w:pStyle w:val="TOC2"/>
        <w:tabs>
          <w:tab w:val="right" w:leader="dot" w:pos="9016"/>
        </w:tabs>
        <w:rPr>
          <w:rFonts w:eastAsiaTheme="minorEastAsia" w:cstheme="minorBidi"/>
          <w:i w:val="0"/>
          <w:iCs w:val="0"/>
          <w:noProof/>
          <w:sz w:val="22"/>
          <w:szCs w:val="22"/>
          <w:lang w:eastAsia="en-NZ"/>
        </w:rPr>
      </w:pPr>
      <w:hyperlink w:anchor="_Toc38609494" w:history="1">
        <w:r w:rsidR="008F3CD1" w:rsidRPr="00C46BC9">
          <w:rPr>
            <w:rStyle w:val="Hyperlink"/>
            <w:noProof/>
          </w:rPr>
          <w:t>Terra Analytical - Administration</w:t>
        </w:r>
        <w:r w:rsidR="008F3CD1">
          <w:rPr>
            <w:noProof/>
            <w:webHidden/>
          </w:rPr>
          <w:tab/>
        </w:r>
        <w:r w:rsidR="008F3CD1">
          <w:rPr>
            <w:noProof/>
            <w:webHidden/>
          </w:rPr>
          <w:fldChar w:fldCharType="begin"/>
        </w:r>
        <w:r w:rsidR="008F3CD1">
          <w:rPr>
            <w:noProof/>
            <w:webHidden/>
          </w:rPr>
          <w:instrText xml:space="preserve"> PAGEREF _Toc38609494 \h </w:instrText>
        </w:r>
        <w:r w:rsidR="008F3CD1">
          <w:rPr>
            <w:noProof/>
            <w:webHidden/>
          </w:rPr>
        </w:r>
        <w:r w:rsidR="008F3CD1">
          <w:rPr>
            <w:noProof/>
            <w:webHidden/>
          </w:rPr>
          <w:fldChar w:fldCharType="separate"/>
        </w:r>
        <w:r w:rsidR="008F3CD1">
          <w:rPr>
            <w:noProof/>
            <w:webHidden/>
          </w:rPr>
          <w:t>20</w:t>
        </w:r>
        <w:r w:rsidR="008F3CD1">
          <w:rPr>
            <w:noProof/>
            <w:webHidden/>
          </w:rPr>
          <w:fldChar w:fldCharType="end"/>
        </w:r>
      </w:hyperlink>
    </w:p>
    <w:p w14:paraId="6F29B3F1" w14:textId="3D7DC533" w:rsidR="008F3CD1" w:rsidRDefault="009C48F9">
      <w:pPr>
        <w:pStyle w:val="TOC2"/>
        <w:tabs>
          <w:tab w:val="right" w:leader="dot" w:pos="9016"/>
        </w:tabs>
        <w:rPr>
          <w:rFonts w:eastAsiaTheme="minorEastAsia" w:cstheme="minorBidi"/>
          <w:i w:val="0"/>
          <w:iCs w:val="0"/>
          <w:noProof/>
          <w:sz w:val="22"/>
          <w:szCs w:val="22"/>
          <w:lang w:eastAsia="en-NZ"/>
        </w:rPr>
      </w:pPr>
      <w:hyperlink w:anchor="_Toc38609495" w:history="1">
        <w:r w:rsidR="008F3CD1" w:rsidRPr="00C46BC9">
          <w:rPr>
            <w:rStyle w:val="Hyperlink"/>
            <w:noProof/>
          </w:rPr>
          <w:t>Terra Analytical - Laboratory</w:t>
        </w:r>
        <w:r w:rsidR="008F3CD1">
          <w:rPr>
            <w:noProof/>
            <w:webHidden/>
          </w:rPr>
          <w:tab/>
        </w:r>
        <w:r w:rsidR="008F3CD1">
          <w:rPr>
            <w:noProof/>
            <w:webHidden/>
          </w:rPr>
          <w:fldChar w:fldCharType="begin"/>
        </w:r>
        <w:r w:rsidR="008F3CD1">
          <w:rPr>
            <w:noProof/>
            <w:webHidden/>
          </w:rPr>
          <w:instrText xml:space="preserve"> PAGEREF _Toc38609495 \h </w:instrText>
        </w:r>
        <w:r w:rsidR="008F3CD1">
          <w:rPr>
            <w:noProof/>
            <w:webHidden/>
          </w:rPr>
        </w:r>
        <w:r w:rsidR="008F3CD1">
          <w:rPr>
            <w:noProof/>
            <w:webHidden/>
          </w:rPr>
          <w:fldChar w:fldCharType="separate"/>
        </w:r>
        <w:r w:rsidR="008F3CD1">
          <w:rPr>
            <w:noProof/>
            <w:webHidden/>
          </w:rPr>
          <w:t>20</w:t>
        </w:r>
        <w:r w:rsidR="008F3CD1">
          <w:rPr>
            <w:noProof/>
            <w:webHidden/>
          </w:rPr>
          <w:fldChar w:fldCharType="end"/>
        </w:r>
      </w:hyperlink>
    </w:p>
    <w:p w14:paraId="2DE91D69" w14:textId="4738D3D6" w:rsidR="008F3CD1" w:rsidRDefault="009C48F9">
      <w:pPr>
        <w:pStyle w:val="TOC2"/>
        <w:tabs>
          <w:tab w:val="right" w:leader="dot" w:pos="9016"/>
        </w:tabs>
        <w:rPr>
          <w:rFonts w:eastAsiaTheme="minorEastAsia" w:cstheme="minorBidi"/>
          <w:i w:val="0"/>
          <w:iCs w:val="0"/>
          <w:noProof/>
          <w:sz w:val="22"/>
          <w:szCs w:val="22"/>
          <w:lang w:eastAsia="en-NZ"/>
        </w:rPr>
      </w:pPr>
      <w:hyperlink w:anchor="_Toc38609496" w:history="1">
        <w:r w:rsidR="008F3CD1" w:rsidRPr="00C46BC9">
          <w:rPr>
            <w:rStyle w:val="Hyperlink"/>
            <w:noProof/>
          </w:rPr>
          <w:t>Terra Analytical - Interpretation</w:t>
        </w:r>
        <w:r w:rsidR="008F3CD1">
          <w:rPr>
            <w:noProof/>
            <w:webHidden/>
          </w:rPr>
          <w:tab/>
        </w:r>
        <w:r w:rsidR="008F3CD1">
          <w:rPr>
            <w:noProof/>
            <w:webHidden/>
          </w:rPr>
          <w:fldChar w:fldCharType="begin"/>
        </w:r>
        <w:r w:rsidR="008F3CD1">
          <w:rPr>
            <w:noProof/>
            <w:webHidden/>
          </w:rPr>
          <w:instrText xml:space="preserve"> PAGEREF _Toc38609496 \h </w:instrText>
        </w:r>
        <w:r w:rsidR="008F3CD1">
          <w:rPr>
            <w:noProof/>
            <w:webHidden/>
          </w:rPr>
        </w:r>
        <w:r w:rsidR="008F3CD1">
          <w:rPr>
            <w:noProof/>
            <w:webHidden/>
          </w:rPr>
          <w:fldChar w:fldCharType="separate"/>
        </w:r>
        <w:r w:rsidR="008F3CD1">
          <w:rPr>
            <w:noProof/>
            <w:webHidden/>
          </w:rPr>
          <w:t>21</w:t>
        </w:r>
        <w:r w:rsidR="008F3CD1">
          <w:rPr>
            <w:noProof/>
            <w:webHidden/>
          </w:rPr>
          <w:fldChar w:fldCharType="end"/>
        </w:r>
      </w:hyperlink>
    </w:p>
    <w:p w14:paraId="631A1E88" w14:textId="03F63F59" w:rsidR="008F3CD1" w:rsidRDefault="009C48F9">
      <w:pPr>
        <w:pStyle w:val="TOC1"/>
        <w:rPr>
          <w:rFonts w:eastAsiaTheme="minorEastAsia" w:cstheme="minorBidi"/>
          <w:b w:val="0"/>
          <w:bCs w:val="0"/>
          <w:noProof/>
          <w:sz w:val="22"/>
          <w:szCs w:val="22"/>
          <w:lang w:eastAsia="en-NZ"/>
        </w:rPr>
      </w:pPr>
      <w:hyperlink w:anchor="_Toc38609497" w:history="1">
        <w:r w:rsidR="008F3CD1" w:rsidRPr="00C46BC9">
          <w:rPr>
            <w:rStyle w:val="Hyperlink"/>
            <w:noProof/>
          </w:rPr>
          <w:t>Parts Operations (John Gillman)</w:t>
        </w:r>
        <w:r w:rsidR="008F3CD1">
          <w:rPr>
            <w:noProof/>
            <w:webHidden/>
          </w:rPr>
          <w:tab/>
        </w:r>
        <w:r w:rsidR="008F3CD1">
          <w:rPr>
            <w:noProof/>
            <w:webHidden/>
          </w:rPr>
          <w:fldChar w:fldCharType="begin"/>
        </w:r>
        <w:r w:rsidR="008F3CD1">
          <w:rPr>
            <w:noProof/>
            <w:webHidden/>
          </w:rPr>
          <w:instrText xml:space="preserve"> PAGEREF _Toc38609497 \h </w:instrText>
        </w:r>
        <w:r w:rsidR="008F3CD1">
          <w:rPr>
            <w:noProof/>
            <w:webHidden/>
          </w:rPr>
        </w:r>
        <w:r w:rsidR="008F3CD1">
          <w:rPr>
            <w:noProof/>
            <w:webHidden/>
          </w:rPr>
          <w:fldChar w:fldCharType="separate"/>
        </w:r>
        <w:r w:rsidR="008F3CD1">
          <w:rPr>
            <w:noProof/>
            <w:webHidden/>
          </w:rPr>
          <w:t>22</w:t>
        </w:r>
        <w:r w:rsidR="008F3CD1">
          <w:rPr>
            <w:noProof/>
            <w:webHidden/>
          </w:rPr>
          <w:fldChar w:fldCharType="end"/>
        </w:r>
      </w:hyperlink>
    </w:p>
    <w:p w14:paraId="7C123BFE" w14:textId="3B3ABC55" w:rsidR="008F3CD1" w:rsidRDefault="009C48F9">
      <w:pPr>
        <w:pStyle w:val="TOC2"/>
        <w:tabs>
          <w:tab w:val="right" w:leader="dot" w:pos="9016"/>
        </w:tabs>
        <w:rPr>
          <w:rFonts w:eastAsiaTheme="minorEastAsia" w:cstheme="minorBidi"/>
          <w:i w:val="0"/>
          <w:iCs w:val="0"/>
          <w:noProof/>
          <w:sz w:val="22"/>
          <w:szCs w:val="22"/>
          <w:lang w:eastAsia="en-NZ"/>
        </w:rPr>
      </w:pPr>
      <w:hyperlink w:anchor="_Toc38609498" w:history="1">
        <w:r w:rsidR="008F3CD1" w:rsidRPr="00C46BC9">
          <w:rPr>
            <w:rStyle w:val="Hyperlink"/>
            <w:noProof/>
          </w:rPr>
          <w:t>Parts Operations</w:t>
        </w:r>
        <w:r w:rsidR="008F3CD1">
          <w:rPr>
            <w:noProof/>
            <w:webHidden/>
          </w:rPr>
          <w:tab/>
        </w:r>
        <w:r w:rsidR="008F3CD1">
          <w:rPr>
            <w:noProof/>
            <w:webHidden/>
          </w:rPr>
          <w:fldChar w:fldCharType="begin"/>
        </w:r>
        <w:r w:rsidR="008F3CD1">
          <w:rPr>
            <w:noProof/>
            <w:webHidden/>
          </w:rPr>
          <w:instrText xml:space="preserve"> PAGEREF _Toc38609498 \h </w:instrText>
        </w:r>
        <w:r w:rsidR="008F3CD1">
          <w:rPr>
            <w:noProof/>
            <w:webHidden/>
          </w:rPr>
        </w:r>
        <w:r w:rsidR="008F3CD1">
          <w:rPr>
            <w:noProof/>
            <w:webHidden/>
          </w:rPr>
          <w:fldChar w:fldCharType="separate"/>
        </w:r>
        <w:r w:rsidR="008F3CD1">
          <w:rPr>
            <w:noProof/>
            <w:webHidden/>
          </w:rPr>
          <w:t>22</w:t>
        </w:r>
        <w:r w:rsidR="008F3CD1">
          <w:rPr>
            <w:noProof/>
            <w:webHidden/>
          </w:rPr>
          <w:fldChar w:fldCharType="end"/>
        </w:r>
      </w:hyperlink>
    </w:p>
    <w:p w14:paraId="62947163" w14:textId="53CE2D9C" w:rsidR="008F3CD1" w:rsidRDefault="009C48F9">
      <w:pPr>
        <w:pStyle w:val="TOC2"/>
        <w:tabs>
          <w:tab w:val="right" w:leader="dot" w:pos="9016"/>
        </w:tabs>
        <w:rPr>
          <w:rFonts w:eastAsiaTheme="minorEastAsia" w:cstheme="minorBidi"/>
          <w:i w:val="0"/>
          <w:iCs w:val="0"/>
          <w:noProof/>
          <w:sz w:val="22"/>
          <w:szCs w:val="22"/>
          <w:lang w:eastAsia="en-NZ"/>
        </w:rPr>
      </w:pPr>
      <w:hyperlink w:anchor="_Toc38609499" w:history="1">
        <w:r w:rsidR="008F3CD1" w:rsidRPr="00C46BC9">
          <w:rPr>
            <w:rStyle w:val="Hyperlink"/>
            <w:noProof/>
          </w:rPr>
          <w:t>Warehouses/Distribution (John Gilman)</w:t>
        </w:r>
        <w:r w:rsidR="008F3CD1">
          <w:rPr>
            <w:noProof/>
            <w:webHidden/>
          </w:rPr>
          <w:tab/>
        </w:r>
        <w:r w:rsidR="008F3CD1">
          <w:rPr>
            <w:noProof/>
            <w:webHidden/>
          </w:rPr>
          <w:fldChar w:fldCharType="begin"/>
        </w:r>
        <w:r w:rsidR="008F3CD1">
          <w:rPr>
            <w:noProof/>
            <w:webHidden/>
          </w:rPr>
          <w:instrText xml:space="preserve"> PAGEREF _Toc38609499 \h </w:instrText>
        </w:r>
        <w:r w:rsidR="008F3CD1">
          <w:rPr>
            <w:noProof/>
            <w:webHidden/>
          </w:rPr>
        </w:r>
        <w:r w:rsidR="008F3CD1">
          <w:rPr>
            <w:noProof/>
            <w:webHidden/>
          </w:rPr>
          <w:fldChar w:fldCharType="separate"/>
        </w:r>
        <w:r w:rsidR="008F3CD1">
          <w:rPr>
            <w:noProof/>
            <w:webHidden/>
          </w:rPr>
          <w:t>23</w:t>
        </w:r>
        <w:r w:rsidR="008F3CD1">
          <w:rPr>
            <w:noProof/>
            <w:webHidden/>
          </w:rPr>
          <w:fldChar w:fldCharType="end"/>
        </w:r>
      </w:hyperlink>
    </w:p>
    <w:p w14:paraId="73CED561" w14:textId="6509ED14" w:rsidR="008F3CD1" w:rsidRDefault="009C48F9">
      <w:pPr>
        <w:pStyle w:val="TOC1"/>
        <w:rPr>
          <w:rFonts w:eastAsiaTheme="minorEastAsia" w:cstheme="minorBidi"/>
          <w:b w:val="0"/>
          <w:bCs w:val="0"/>
          <w:noProof/>
          <w:sz w:val="22"/>
          <w:szCs w:val="22"/>
          <w:lang w:eastAsia="en-NZ"/>
        </w:rPr>
      </w:pPr>
      <w:hyperlink w:anchor="_Toc38609500" w:history="1">
        <w:r w:rsidR="008F3CD1" w:rsidRPr="00C46BC9">
          <w:rPr>
            <w:rStyle w:val="Hyperlink"/>
            <w:noProof/>
          </w:rPr>
          <w:t>Service (Stuart Thornley)</w:t>
        </w:r>
        <w:r w:rsidR="008F3CD1">
          <w:rPr>
            <w:noProof/>
            <w:webHidden/>
          </w:rPr>
          <w:tab/>
        </w:r>
        <w:r w:rsidR="008F3CD1">
          <w:rPr>
            <w:noProof/>
            <w:webHidden/>
          </w:rPr>
          <w:fldChar w:fldCharType="begin"/>
        </w:r>
        <w:r w:rsidR="008F3CD1">
          <w:rPr>
            <w:noProof/>
            <w:webHidden/>
          </w:rPr>
          <w:instrText xml:space="preserve"> PAGEREF _Toc38609500 \h </w:instrText>
        </w:r>
        <w:r w:rsidR="008F3CD1">
          <w:rPr>
            <w:noProof/>
            <w:webHidden/>
          </w:rPr>
        </w:r>
        <w:r w:rsidR="008F3CD1">
          <w:rPr>
            <w:noProof/>
            <w:webHidden/>
          </w:rPr>
          <w:fldChar w:fldCharType="separate"/>
        </w:r>
        <w:r w:rsidR="008F3CD1">
          <w:rPr>
            <w:noProof/>
            <w:webHidden/>
          </w:rPr>
          <w:t>24</w:t>
        </w:r>
        <w:r w:rsidR="008F3CD1">
          <w:rPr>
            <w:noProof/>
            <w:webHidden/>
          </w:rPr>
          <w:fldChar w:fldCharType="end"/>
        </w:r>
      </w:hyperlink>
    </w:p>
    <w:p w14:paraId="60DCD216" w14:textId="5D02FD9B" w:rsidR="008F3CD1" w:rsidRDefault="009C48F9">
      <w:pPr>
        <w:pStyle w:val="TOC2"/>
        <w:tabs>
          <w:tab w:val="right" w:leader="dot" w:pos="9016"/>
        </w:tabs>
        <w:rPr>
          <w:rFonts w:eastAsiaTheme="minorEastAsia" w:cstheme="minorBidi"/>
          <w:i w:val="0"/>
          <w:iCs w:val="0"/>
          <w:noProof/>
          <w:sz w:val="22"/>
          <w:szCs w:val="22"/>
          <w:lang w:eastAsia="en-NZ"/>
        </w:rPr>
      </w:pPr>
      <w:hyperlink w:anchor="_Toc38609501" w:history="1">
        <w:r w:rsidR="008F3CD1" w:rsidRPr="00C46BC9">
          <w:rPr>
            <w:rStyle w:val="Hyperlink"/>
            <w:noProof/>
          </w:rPr>
          <w:t>Service Operations</w:t>
        </w:r>
        <w:r w:rsidR="008F3CD1">
          <w:rPr>
            <w:noProof/>
            <w:webHidden/>
          </w:rPr>
          <w:tab/>
        </w:r>
        <w:r w:rsidR="008F3CD1">
          <w:rPr>
            <w:noProof/>
            <w:webHidden/>
          </w:rPr>
          <w:fldChar w:fldCharType="begin"/>
        </w:r>
        <w:r w:rsidR="008F3CD1">
          <w:rPr>
            <w:noProof/>
            <w:webHidden/>
          </w:rPr>
          <w:instrText xml:space="preserve"> PAGEREF _Toc38609501 \h </w:instrText>
        </w:r>
        <w:r w:rsidR="008F3CD1">
          <w:rPr>
            <w:noProof/>
            <w:webHidden/>
          </w:rPr>
        </w:r>
        <w:r w:rsidR="008F3CD1">
          <w:rPr>
            <w:noProof/>
            <w:webHidden/>
          </w:rPr>
          <w:fldChar w:fldCharType="separate"/>
        </w:r>
        <w:r w:rsidR="008F3CD1">
          <w:rPr>
            <w:noProof/>
            <w:webHidden/>
          </w:rPr>
          <w:t>24</w:t>
        </w:r>
        <w:r w:rsidR="008F3CD1">
          <w:rPr>
            <w:noProof/>
            <w:webHidden/>
          </w:rPr>
          <w:fldChar w:fldCharType="end"/>
        </w:r>
      </w:hyperlink>
    </w:p>
    <w:p w14:paraId="12748CE8" w14:textId="09CE6124" w:rsidR="008F3CD1" w:rsidRDefault="009C48F9">
      <w:pPr>
        <w:pStyle w:val="TOC2"/>
        <w:tabs>
          <w:tab w:val="right" w:leader="dot" w:pos="9016"/>
        </w:tabs>
        <w:rPr>
          <w:rFonts w:eastAsiaTheme="minorEastAsia" w:cstheme="minorBidi"/>
          <w:i w:val="0"/>
          <w:iCs w:val="0"/>
          <w:noProof/>
          <w:sz w:val="22"/>
          <w:szCs w:val="22"/>
          <w:lang w:eastAsia="en-NZ"/>
        </w:rPr>
      </w:pPr>
      <w:hyperlink w:anchor="_Toc38609502" w:history="1">
        <w:r w:rsidR="008F3CD1" w:rsidRPr="00C46BC9">
          <w:rPr>
            <w:rStyle w:val="Hyperlink"/>
            <w:noProof/>
          </w:rPr>
          <w:t>Tech Services</w:t>
        </w:r>
        <w:r w:rsidR="008F3CD1">
          <w:rPr>
            <w:noProof/>
            <w:webHidden/>
          </w:rPr>
          <w:tab/>
        </w:r>
        <w:r w:rsidR="008F3CD1">
          <w:rPr>
            <w:noProof/>
            <w:webHidden/>
          </w:rPr>
          <w:fldChar w:fldCharType="begin"/>
        </w:r>
        <w:r w:rsidR="008F3CD1">
          <w:rPr>
            <w:noProof/>
            <w:webHidden/>
          </w:rPr>
          <w:instrText xml:space="preserve"> PAGEREF _Toc38609502 \h </w:instrText>
        </w:r>
        <w:r w:rsidR="008F3CD1">
          <w:rPr>
            <w:noProof/>
            <w:webHidden/>
          </w:rPr>
        </w:r>
        <w:r w:rsidR="008F3CD1">
          <w:rPr>
            <w:noProof/>
            <w:webHidden/>
          </w:rPr>
          <w:fldChar w:fldCharType="separate"/>
        </w:r>
        <w:r w:rsidR="008F3CD1">
          <w:rPr>
            <w:noProof/>
            <w:webHidden/>
          </w:rPr>
          <w:t>24</w:t>
        </w:r>
        <w:r w:rsidR="008F3CD1">
          <w:rPr>
            <w:noProof/>
            <w:webHidden/>
          </w:rPr>
          <w:fldChar w:fldCharType="end"/>
        </w:r>
      </w:hyperlink>
    </w:p>
    <w:p w14:paraId="1C4E5DE0" w14:textId="0432E8E8" w:rsidR="008F3CD1" w:rsidRDefault="009C48F9">
      <w:pPr>
        <w:pStyle w:val="TOC2"/>
        <w:tabs>
          <w:tab w:val="right" w:leader="dot" w:pos="9016"/>
        </w:tabs>
        <w:rPr>
          <w:rFonts w:eastAsiaTheme="minorEastAsia" w:cstheme="minorBidi"/>
          <w:i w:val="0"/>
          <w:iCs w:val="0"/>
          <w:noProof/>
          <w:sz w:val="22"/>
          <w:szCs w:val="22"/>
          <w:lang w:eastAsia="en-NZ"/>
        </w:rPr>
      </w:pPr>
      <w:hyperlink w:anchor="_Toc38609503" w:history="1">
        <w:r w:rsidR="008F3CD1" w:rsidRPr="00C46BC9">
          <w:rPr>
            <w:rStyle w:val="Hyperlink"/>
            <w:noProof/>
          </w:rPr>
          <w:t>Warranty</w:t>
        </w:r>
        <w:r w:rsidR="008F3CD1">
          <w:rPr>
            <w:noProof/>
            <w:webHidden/>
          </w:rPr>
          <w:tab/>
        </w:r>
        <w:r w:rsidR="008F3CD1">
          <w:rPr>
            <w:noProof/>
            <w:webHidden/>
          </w:rPr>
          <w:fldChar w:fldCharType="begin"/>
        </w:r>
        <w:r w:rsidR="008F3CD1">
          <w:rPr>
            <w:noProof/>
            <w:webHidden/>
          </w:rPr>
          <w:instrText xml:space="preserve"> PAGEREF _Toc38609503 \h </w:instrText>
        </w:r>
        <w:r w:rsidR="008F3CD1">
          <w:rPr>
            <w:noProof/>
            <w:webHidden/>
          </w:rPr>
        </w:r>
        <w:r w:rsidR="008F3CD1">
          <w:rPr>
            <w:noProof/>
            <w:webHidden/>
          </w:rPr>
          <w:fldChar w:fldCharType="separate"/>
        </w:r>
        <w:r w:rsidR="008F3CD1">
          <w:rPr>
            <w:noProof/>
            <w:webHidden/>
          </w:rPr>
          <w:t>24</w:t>
        </w:r>
        <w:r w:rsidR="008F3CD1">
          <w:rPr>
            <w:noProof/>
            <w:webHidden/>
          </w:rPr>
          <w:fldChar w:fldCharType="end"/>
        </w:r>
      </w:hyperlink>
    </w:p>
    <w:p w14:paraId="057419B1" w14:textId="5202677E" w:rsidR="008F3CD1" w:rsidRDefault="009C48F9">
      <w:pPr>
        <w:pStyle w:val="TOC2"/>
        <w:tabs>
          <w:tab w:val="right" w:leader="dot" w:pos="9016"/>
        </w:tabs>
        <w:rPr>
          <w:rFonts w:eastAsiaTheme="minorEastAsia" w:cstheme="minorBidi"/>
          <w:i w:val="0"/>
          <w:iCs w:val="0"/>
          <w:noProof/>
          <w:sz w:val="22"/>
          <w:szCs w:val="22"/>
          <w:lang w:eastAsia="en-NZ"/>
        </w:rPr>
      </w:pPr>
      <w:hyperlink w:anchor="_Toc38609504" w:history="1">
        <w:r w:rsidR="008F3CD1" w:rsidRPr="00C46BC9">
          <w:rPr>
            <w:rStyle w:val="Hyperlink"/>
            <w:noProof/>
          </w:rPr>
          <w:t>Workshops</w:t>
        </w:r>
        <w:r w:rsidR="008F3CD1">
          <w:rPr>
            <w:noProof/>
            <w:webHidden/>
          </w:rPr>
          <w:tab/>
        </w:r>
        <w:r w:rsidR="008F3CD1">
          <w:rPr>
            <w:noProof/>
            <w:webHidden/>
          </w:rPr>
          <w:fldChar w:fldCharType="begin"/>
        </w:r>
        <w:r w:rsidR="008F3CD1">
          <w:rPr>
            <w:noProof/>
            <w:webHidden/>
          </w:rPr>
          <w:instrText xml:space="preserve"> PAGEREF _Toc38609504 \h </w:instrText>
        </w:r>
        <w:r w:rsidR="008F3CD1">
          <w:rPr>
            <w:noProof/>
            <w:webHidden/>
          </w:rPr>
        </w:r>
        <w:r w:rsidR="008F3CD1">
          <w:rPr>
            <w:noProof/>
            <w:webHidden/>
          </w:rPr>
          <w:fldChar w:fldCharType="separate"/>
        </w:r>
        <w:r w:rsidR="008F3CD1">
          <w:rPr>
            <w:noProof/>
            <w:webHidden/>
          </w:rPr>
          <w:t>25</w:t>
        </w:r>
        <w:r w:rsidR="008F3CD1">
          <w:rPr>
            <w:noProof/>
            <w:webHidden/>
          </w:rPr>
          <w:fldChar w:fldCharType="end"/>
        </w:r>
      </w:hyperlink>
    </w:p>
    <w:p w14:paraId="520A616F" w14:textId="332BCACC" w:rsidR="008F3CD1" w:rsidRDefault="009C48F9">
      <w:pPr>
        <w:pStyle w:val="TOC2"/>
        <w:tabs>
          <w:tab w:val="right" w:leader="dot" w:pos="9016"/>
        </w:tabs>
        <w:rPr>
          <w:rFonts w:eastAsiaTheme="minorEastAsia" w:cstheme="minorBidi"/>
          <w:i w:val="0"/>
          <w:iCs w:val="0"/>
          <w:noProof/>
          <w:sz w:val="22"/>
          <w:szCs w:val="22"/>
          <w:lang w:eastAsia="en-NZ"/>
        </w:rPr>
      </w:pPr>
      <w:hyperlink w:anchor="_Toc38609505" w:history="1">
        <w:r w:rsidR="008F3CD1" w:rsidRPr="00C46BC9">
          <w:rPr>
            <w:rStyle w:val="Hyperlink"/>
            <w:noProof/>
          </w:rPr>
          <w:t>Field Service Technicians</w:t>
        </w:r>
        <w:r w:rsidR="008F3CD1">
          <w:rPr>
            <w:noProof/>
            <w:webHidden/>
          </w:rPr>
          <w:tab/>
        </w:r>
        <w:r w:rsidR="008F3CD1">
          <w:rPr>
            <w:noProof/>
            <w:webHidden/>
          </w:rPr>
          <w:fldChar w:fldCharType="begin"/>
        </w:r>
        <w:r w:rsidR="008F3CD1">
          <w:rPr>
            <w:noProof/>
            <w:webHidden/>
          </w:rPr>
          <w:instrText xml:space="preserve"> PAGEREF _Toc38609505 \h </w:instrText>
        </w:r>
        <w:r w:rsidR="008F3CD1">
          <w:rPr>
            <w:noProof/>
            <w:webHidden/>
          </w:rPr>
        </w:r>
        <w:r w:rsidR="008F3CD1">
          <w:rPr>
            <w:noProof/>
            <w:webHidden/>
          </w:rPr>
          <w:fldChar w:fldCharType="separate"/>
        </w:r>
        <w:r w:rsidR="008F3CD1">
          <w:rPr>
            <w:noProof/>
            <w:webHidden/>
          </w:rPr>
          <w:t>26</w:t>
        </w:r>
        <w:r w:rsidR="008F3CD1">
          <w:rPr>
            <w:noProof/>
            <w:webHidden/>
          </w:rPr>
          <w:fldChar w:fldCharType="end"/>
        </w:r>
      </w:hyperlink>
    </w:p>
    <w:p w14:paraId="7348B9C3" w14:textId="6209D9DB" w:rsidR="008F3CD1" w:rsidRDefault="009C48F9">
      <w:pPr>
        <w:pStyle w:val="TOC2"/>
        <w:tabs>
          <w:tab w:val="right" w:leader="dot" w:pos="9016"/>
        </w:tabs>
        <w:rPr>
          <w:rFonts w:eastAsiaTheme="minorEastAsia" w:cstheme="minorBidi"/>
          <w:i w:val="0"/>
          <w:iCs w:val="0"/>
          <w:noProof/>
          <w:sz w:val="22"/>
          <w:szCs w:val="22"/>
          <w:lang w:eastAsia="en-NZ"/>
        </w:rPr>
      </w:pPr>
      <w:hyperlink w:anchor="_Toc38609506" w:history="1">
        <w:r w:rsidR="008F3CD1" w:rsidRPr="00C46BC9">
          <w:rPr>
            <w:rStyle w:val="Hyperlink"/>
            <w:noProof/>
          </w:rPr>
          <w:t>Component Rebuild Centre (CRC)</w:t>
        </w:r>
        <w:r w:rsidR="008F3CD1">
          <w:rPr>
            <w:noProof/>
            <w:webHidden/>
          </w:rPr>
          <w:tab/>
        </w:r>
        <w:r w:rsidR="008F3CD1">
          <w:rPr>
            <w:noProof/>
            <w:webHidden/>
          </w:rPr>
          <w:fldChar w:fldCharType="begin"/>
        </w:r>
        <w:r w:rsidR="008F3CD1">
          <w:rPr>
            <w:noProof/>
            <w:webHidden/>
          </w:rPr>
          <w:instrText xml:space="preserve"> PAGEREF _Toc38609506 \h </w:instrText>
        </w:r>
        <w:r w:rsidR="008F3CD1">
          <w:rPr>
            <w:noProof/>
            <w:webHidden/>
          </w:rPr>
        </w:r>
        <w:r w:rsidR="008F3CD1">
          <w:rPr>
            <w:noProof/>
            <w:webHidden/>
          </w:rPr>
          <w:fldChar w:fldCharType="separate"/>
        </w:r>
        <w:r w:rsidR="008F3CD1">
          <w:rPr>
            <w:noProof/>
            <w:webHidden/>
          </w:rPr>
          <w:t>27</w:t>
        </w:r>
        <w:r w:rsidR="008F3CD1">
          <w:rPr>
            <w:noProof/>
            <w:webHidden/>
          </w:rPr>
          <w:fldChar w:fldCharType="end"/>
        </w:r>
      </w:hyperlink>
    </w:p>
    <w:p w14:paraId="480B50E5" w14:textId="30774C61" w:rsidR="008F3CD1" w:rsidRDefault="009C48F9">
      <w:pPr>
        <w:pStyle w:val="TOC1"/>
        <w:rPr>
          <w:rFonts w:eastAsiaTheme="minorEastAsia" w:cstheme="minorBidi"/>
          <w:b w:val="0"/>
          <w:bCs w:val="0"/>
          <w:noProof/>
          <w:sz w:val="22"/>
          <w:szCs w:val="22"/>
          <w:lang w:eastAsia="en-NZ"/>
        </w:rPr>
      </w:pPr>
      <w:hyperlink w:anchor="_Toc38609507" w:history="1">
        <w:r w:rsidR="008F3CD1" w:rsidRPr="00C46BC9">
          <w:rPr>
            <w:rStyle w:val="Hyperlink"/>
            <w:noProof/>
          </w:rPr>
          <w:t>Power Systems (Greg McCarthy)</w:t>
        </w:r>
        <w:r w:rsidR="008F3CD1">
          <w:rPr>
            <w:noProof/>
            <w:webHidden/>
          </w:rPr>
          <w:tab/>
        </w:r>
        <w:r w:rsidR="008F3CD1">
          <w:rPr>
            <w:noProof/>
            <w:webHidden/>
          </w:rPr>
          <w:fldChar w:fldCharType="begin"/>
        </w:r>
        <w:r w:rsidR="008F3CD1">
          <w:rPr>
            <w:noProof/>
            <w:webHidden/>
          </w:rPr>
          <w:instrText xml:space="preserve"> PAGEREF _Toc38609507 \h </w:instrText>
        </w:r>
        <w:r w:rsidR="008F3CD1">
          <w:rPr>
            <w:noProof/>
            <w:webHidden/>
          </w:rPr>
        </w:r>
        <w:r w:rsidR="008F3CD1">
          <w:rPr>
            <w:noProof/>
            <w:webHidden/>
          </w:rPr>
          <w:fldChar w:fldCharType="separate"/>
        </w:r>
        <w:r w:rsidR="008F3CD1">
          <w:rPr>
            <w:noProof/>
            <w:webHidden/>
          </w:rPr>
          <w:t>28</w:t>
        </w:r>
        <w:r w:rsidR="008F3CD1">
          <w:rPr>
            <w:noProof/>
            <w:webHidden/>
          </w:rPr>
          <w:fldChar w:fldCharType="end"/>
        </w:r>
      </w:hyperlink>
    </w:p>
    <w:p w14:paraId="752B401F" w14:textId="620A3C29" w:rsidR="008F3CD1" w:rsidRDefault="009C48F9">
      <w:pPr>
        <w:pStyle w:val="TOC2"/>
        <w:tabs>
          <w:tab w:val="right" w:leader="dot" w:pos="9016"/>
        </w:tabs>
        <w:rPr>
          <w:rFonts w:eastAsiaTheme="minorEastAsia" w:cstheme="minorBidi"/>
          <w:i w:val="0"/>
          <w:iCs w:val="0"/>
          <w:noProof/>
          <w:sz w:val="22"/>
          <w:szCs w:val="22"/>
          <w:lang w:eastAsia="en-NZ"/>
        </w:rPr>
      </w:pPr>
      <w:hyperlink w:anchor="_Toc38609508" w:history="1">
        <w:r w:rsidR="008F3CD1" w:rsidRPr="00C46BC9">
          <w:rPr>
            <w:rStyle w:val="Hyperlink"/>
            <w:noProof/>
          </w:rPr>
          <w:t>Territory Sales Staff</w:t>
        </w:r>
        <w:r w:rsidR="008F3CD1">
          <w:rPr>
            <w:noProof/>
            <w:webHidden/>
          </w:rPr>
          <w:tab/>
        </w:r>
        <w:r w:rsidR="008F3CD1">
          <w:rPr>
            <w:noProof/>
            <w:webHidden/>
          </w:rPr>
          <w:fldChar w:fldCharType="begin"/>
        </w:r>
        <w:r w:rsidR="008F3CD1">
          <w:rPr>
            <w:noProof/>
            <w:webHidden/>
          </w:rPr>
          <w:instrText xml:space="preserve"> PAGEREF _Toc38609508 \h </w:instrText>
        </w:r>
        <w:r w:rsidR="008F3CD1">
          <w:rPr>
            <w:noProof/>
            <w:webHidden/>
          </w:rPr>
        </w:r>
        <w:r w:rsidR="008F3CD1">
          <w:rPr>
            <w:noProof/>
            <w:webHidden/>
          </w:rPr>
          <w:fldChar w:fldCharType="separate"/>
        </w:r>
        <w:r w:rsidR="008F3CD1">
          <w:rPr>
            <w:noProof/>
            <w:webHidden/>
          </w:rPr>
          <w:t>28</w:t>
        </w:r>
        <w:r w:rsidR="008F3CD1">
          <w:rPr>
            <w:noProof/>
            <w:webHidden/>
          </w:rPr>
          <w:fldChar w:fldCharType="end"/>
        </w:r>
      </w:hyperlink>
    </w:p>
    <w:p w14:paraId="1747EAC9" w14:textId="5CD0CFAB" w:rsidR="008F3CD1" w:rsidRDefault="009C48F9">
      <w:pPr>
        <w:pStyle w:val="TOC2"/>
        <w:tabs>
          <w:tab w:val="right" w:leader="dot" w:pos="9016"/>
        </w:tabs>
        <w:rPr>
          <w:rFonts w:eastAsiaTheme="minorEastAsia" w:cstheme="minorBidi"/>
          <w:i w:val="0"/>
          <w:iCs w:val="0"/>
          <w:noProof/>
          <w:sz w:val="22"/>
          <w:szCs w:val="22"/>
          <w:lang w:eastAsia="en-NZ"/>
        </w:rPr>
      </w:pPr>
      <w:hyperlink w:anchor="_Toc38609509" w:history="1">
        <w:r w:rsidR="008F3CD1" w:rsidRPr="00C46BC9">
          <w:rPr>
            <w:rStyle w:val="Hyperlink"/>
            <w:noProof/>
          </w:rPr>
          <w:t>Sales Administration</w:t>
        </w:r>
        <w:r w:rsidR="008F3CD1">
          <w:rPr>
            <w:noProof/>
            <w:webHidden/>
          </w:rPr>
          <w:tab/>
        </w:r>
        <w:r w:rsidR="008F3CD1">
          <w:rPr>
            <w:noProof/>
            <w:webHidden/>
          </w:rPr>
          <w:fldChar w:fldCharType="begin"/>
        </w:r>
        <w:r w:rsidR="008F3CD1">
          <w:rPr>
            <w:noProof/>
            <w:webHidden/>
          </w:rPr>
          <w:instrText xml:space="preserve"> PAGEREF _Toc38609509 \h </w:instrText>
        </w:r>
        <w:r w:rsidR="008F3CD1">
          <w:rPr>
            <w:noProof/>
            <w:webHidden/>
          </w:rPr>
        </w:r>
        <w:r w:rsidR="008F3CD1">
          <w:rPr>
            <w:noProof/>
            <w:webHidden/>
          </w:rPr>
          <w:fldChar w:fldCharType="separate"/>
        </w:r>
        <w:r w:rsidR="008F3CD1">
          <w:rPr>
            <w:noProof/>
            <w:webHidden/>
          </w:rPr>
          <w:t>28</w:t>
        </w:r>
        <w:r w:rsidR="008F3CD1">
          <w:rPr>
            <w:noProof/>
            <w:webHidden/>
          </w:rPr>
          <w:fldChar w:fldCharType="end"/>
        </w:r>
      </w:hyperlink>
    </w:p>
    <w:p w14:paraId="3D06EEDF" w14:textId="5BE00025" w:rsidR="008F3CD1" w:rsidRDefault="009C48F9">
      <w:pPr>
        <w:pStyle w:val="TOC2"/>
        <w:tabs>
          <w:tab w:val="right" w:leader="dot" w:pos="9016"/>
        </w:tabs>
        <w:rPr>
          <w:rFonts w:eastAsiaTheme="minorEastAsia" w:cstheme="minorBidi"/>
          <w:i w:val="0"/>
          <w:iCs w:val="0"/>
          <w:noProof/>
          <w:sz w:val="22"/>
          <w:szCs w:val="22"/>
          <w:lang w:eastAsia="en-NZ"/>
        </w:rPr>
      </w:pPr>
      <w:hyperlink w:anchor="_Toc38609510" w:history="1">
        <w:r w:rsidR="008F3CD1" w:rsidRPr="00C46BC9">
          <w:rPr>
            <w:rStyle w:val="Hyperlink"/>
            <w:noProof/>
          </w:rPr>
          <w:t>Projects and Engineering</w:t>
        </w:r>
        <w:r w:rsidR="008F3CD1">
          <w:rPr>
            <w:noProof/>
            <w:webHidden/>
          </w:rPr>
          <w:tab/>
        </w:r>
        <w:r w:rsidR="008F3CD1">
          <w:rPr>
            <w:noProof/>
            <w:webHidden/>
          </w:rPr>
          <w:fldChar w:fldCharType="begin"/>
        </w:r>
        <w:r w:rsidR="008F3CD1">
          <w:rPr>
            <w:noProof/>
            <w:webHidden/>
          </w:rPr>
          <w:instrText xml:space="preserve"> PAGEREF _Toc38609510 \h </w:instrText>
        </w:r>
        <w:r w:rsidR="008F3CD1">
          <w:rPr>
            <w:noProof/>
            <w:webHidden/>
          </w:rPr>
        </w:r>
        <w:r w:rsidR="008F3CD1">
          <w:rPr>
            <w:noProof/>
            <w:webHidden/>
          </w:rPr>
          <w:fldChar w:fldCharType="separate"/>
        </w:r>
        <w:r w:rsidR="008F3CD1">
          <w:rPr>
            <w:noProof/>
            <w:webHidden/>
          </w:rPr>
          <w:t>28</w:t>
        </w:r>
        <w:r w:rsidR="008F3CD1">
          <w:rPr>
            <w:noProof/>
            <w:webHidden/>
          </w:rPr>
          <w:fldChar w:fldCharType="end"/>
        </w:r>
      </w:hyperlink>
    </w:p>
    <w:p w14:paraId="5D0399A2" w14:textId="785562FD" w:rsidR="00A72944" w:rsidRDefault="00A72944" w:rsidP="00DC236C">
      <w:r>
        <w:fldChar w:fldCharType="end"/>
      </w:r>
      <w:r>
        <w:br w:type="page"/>
      </w:r>
    </w:p>
    <w:p w14:paraId="10A6C9B9" w14:textId="54ABAC34" w:rsidR="51408C7F" w:rsidRDefault="51408C7F">
      <w:bookmarkStart w:id="2" w:name="_Toc38609467"/>
      <w:r w:rsidRPr="3CAE9841">
        <w:rPr>
          <w:rStyle w:val="Heading1Char"/>
        </w:rPr>
        <w:lastRenderedPageBreak/>
        <w:t>Document Control</w:t>
      </w:r>
      <w:bookmarkEnd w:id="2"/>
    </w:p>
    <w:p w14:paraId="75704C30" w14:textId="2027E4B6" w:rsidR="3CAE9841" w:rsidRDefault="3CAE9841"/>
    <w:tbl>
      <w:tblPr>
        <w:tblStyle w:val="TableGrid"/>
        <w:tblW w:w="5000" w:type="pct"/>
        <w:tblLook w:val="06A0" w:firstRow="1" w:lastRow="0" w:firstColumn="1" w:lastColumn="0" w:noHBand="1" w:noVBand="1"/>
      </w:tblPr>
      <w:tblGrid>
        <w:gridCol w:w="885"/>
        <w:gridCol w:w="1518"/>
        <w:gridCol w:w="1560"/>
        <w:gridCol w:w="3722"/>
        <w:gridCol w:w="1331"/>
      </w:tblGrid>
      <w:tr w:rsidR="00842180" w:rsidRPr="00FF352F" w14:paraId="0E786281" w14:textId="77777777" w:rsidTr="008F3CD1">
        <w:tc>
          <w:tcPr>
            <w:tcW w:w="491" w:type="pct"/>
            <w:vAlign w:val="bottom"/>
          </w:tcPr>
          <w:p w14:paraId="6E0660C0" w14:textId="5F629200" w:rsidR="00842180" w:rsidRPr="00FF352F" w:rsidRDefault="00842180" w:rsidP="008F3CD1">
            <w:pPr>
              <w:jc w:val="center"/>
              <w:rPr>
                <w:rFonts w:cstheme="minorHAnsi"/>
                <w:b/>
                <w:bCs/>
              </w:rPr>
            </w:pPr>
            <w:r w:rsidRPr="00FF352F">
              <w:rPr>
                <w:rFonts w:cstheme="minorHAnsi"/>
                <w:b/>
                <w:bCs/>
              </w:rPr>
              <w:t>Date</w:t>
            </w:r>
          </w:p>
        </w:tc>
        <w:tc>
          <w:tcPr>
            <w:tcW w:w="842" w:type="pct"/>
            <w:vAlign w:val="bottom"/>
          </w:tcPr>
          <w:p w14:paraId="7400E137" w14:textId="1835F420" w:rsidR="00842180" w:rsidRPr="00FF352F" w:rsidRDefault="00842180" w:rsidP="008F3CD1">
            <w:pPr>
              <w:jc w:val="center"/>
              <w:rPr>
                <w:rFonts w:cstheme="minorHAnsi"/>
                <w:b/>
                <w:bCs/>
              </w:rPr>
            </w:pPr>
            <w:r w:rsidRPr="00FF352F">
              <w:rPr>
                <w:rFonts w:cstheme="minorHAnsi"/>
                <w:b/>
                <w:bCs/>
              </w:rPr>
              <w:t>Updated Version Number</w:t>
            </w:r>
          </w:p>
        </w:tc>
        <w:tc>
          <w:tcPr>
            <w:tcW w:w="865" w:type="pct"/>
            <w:vAlign w:val="bottom"/>
          </w:tcPr>
          <w:p w14:paraId="1A4C0554" w14:textId="195BDB83" w:rsidR="00842180" w:rsidRPr="00FF352F" w:rsidRDefault="00842180" w:rsidP="008F3CD1">
            <w:pPr>
              <w:jc w:val="center"/>
              <w:rPr>
                <w:rFonts w:cstheme="minorHAnsi"/>
                <w:b/>
                <w:bCs/>
              </w:rPr>
            </w:pPr>
            <w:r w:rsidRPr="00FF352F">
              <w:rPr>
                <w:rFonts w:cstheme="minorHAnsi"/>
                <w:b/>
                <w:bCs/>
              </w:rPr>
              <w:t>Marked Version</w:t>
            </w:r>
          </w:p>
        </w:tc>
        <w:tc>
          <w:tcPr>
            <w:tcW w:w="2064" w:type="pct"/>
            <w:vAlign w:val="bottom"/>
          </w:tcPr>
          <w:p w14:paraId="2993B1C7" w14:textId="1890AE85" w:rsidR="00842180" w:rsidRPr="00FF352F" w:rsidRDefault="00842180" w:rsidP="008F3CD1">
            <w:pPr>
              <w:jc w:val="center"/>
              <w:rPr>
                <w:rFonts w:cstheme="minorHAnsi"/>
                <w:b/>
                <w:bCs/>
              </w:rPr>
            </w:pPr>
            <w:r w:rsidRPr="00FF352F">
              <w:rPr>
                <w:rFonts w:cstheme="minorHAnsi"/>
                <w:b/>
                <w:bCs/>
              </w:rPr>
              <w:t>Change</w:t>
            </w:r>
          </w:p>
        </w:tc>
        <w:tc>
          <w:tcPr>
            <w:tcW w:w="738" w:type="pct"/>
            <w:vAlign w:val="bottom"/>
          </w:tcPr>
          <w:p w14:paraId="0FF2D93F" w14:textId="44A20F18" w:rsidR="00842180" w:rsidRPr="00FF352F" w:rsidRDefault="00842180" w:rsidP="008F3CD1">
            <w:pPr>
              <w:jc w:val="center"/>
              <w:rPr>
                <w:rFonts w:cstheme="minorHAnsi"/>
                <w:b/>
                <w:bCs/>
              </w:rPr>
            </w:pPr>
            <w:r w:rsidRPr="00FF352F">
              <w:rPr>
                <w:rFonts w:cstheme="minorHAnsi"/>
                <w:b/>
                <w:bCs/>
              </w:rPr>
              <w:t>Changed by</w:t>
            </w:r>
          </w:p>
        </w:tc>
      </w:tr>
      <w:tr w:rsidR="00842180" w:rsidRPr="00FF352F" w14:paraId="204002D9" w14:textId="77777777" w:rsidTr="008F3CD1">
        <w:tc>
          <w:tcPr>
            <w:tcW w:w="491" w:type="pct"/>
          </w:tcPr>
          <w:p w14:paraId="514CD041" w14:textId="528EE49E" w:rsidR="00842180" w:rsidRPr="00FF352F" w:rsidRDefault="00842180" w:rsidP="3CAE9841">
            <w:pPr>
              <w:rPr>
                <w:rFonts w:cstheme="minorHAnsi"/>
                <w:sz w:val="18"/>
                <w:szCs w:val="18"/>
              </w:rPr>
            </w:pPr>
            <w:r w:rsidRPr="00FF352F">
              <w:rPr>
                <w:rFonts w:cstheme="minorHAnsi"/>
                <w:sz w:val="18"/>
                <w:szCs w:val="18"/>
              </w:rPr>
              <w:t>23</w:t>
            </w:r>
            <w:r w:rsidR="009B5332" w:rsidRPr="00FF352F">
              <w:rPr>
                <w:rFonts w:cstheme="minorHAnsi"/>
                <w:sz w:val="18"/>
                <w:szCs w:val="18"/>
              </w:rPr>
              <w:t>.</w:t>
            </w:r>
            <w:r w:rsidRPr="00FF352F">
              <w:rPr>
                <w:rFonts w:cstheme="minorHAnsi"/>
                <w:sz w:val="18"/>
                <w:szCs w:val="18"/>
              </w:rPr>
              <w:t>4</w:t>
            </w:r>
            <w:r w:rsidR="009B5332" w:rsidRPr="00FF352F">
              <w:rPr>
                <w:rFonts w:cstheme="minorHAnsi"/>
                <w:sz w:val="18"/>
                <w:szCs w:val="18"/>
              </w:rPr>
              <w:t>.</w:t>
            </w:r>
            <w:r w:rsidRPr="00FF352F">
              <w:rPr>
                <w:rFonts w:cstheme="minorHAnsi"/>
                <w:sz w:val="18"/>
                <w:szCs w:val="18"/>
              </w:rPr>
              <w:t>20</w:t>
            </w:r>
          </w:p>
          <w:p w14:paraId="61DE0705" w14:textId="4EC406FC" w:rsidR="00842180" w:rsidRPr="00FF352F" w:rsidRDefault="00842180" w:rsidP="3CAE9841">
            <w:pPr>
              <w:rPr>
                <w:rFonts w:cstheme="minorHAnsi"/>
                <w:sz w:val="18"/>
                <w:szCs w:val="18"/>
              </w:rPr>
            </w:pPr>
          </w:p>
        </w:tc>
        <w:tc>
          <w:tcPr>
            <w:tcW w:w="842" w:type="pct"/>
          </w:tcPr>
          <w:p w14:paraId="759C52AA" w14:textId="77777777" w:rsidR="00842180" w:rsidRPr="00FF352F" w:rsidRDefault="00842180" w:rsidP="3CAE9841">
            <w:pPr>
              <w:rPr>
                <w:rFonts w:cstheme="minorHAnsi"/>
                <w:sz w:val="18"/>
                <w:szCs w:val="18"/>
              </w:rPr>
            </w:pPr>
          </w:p>
        </w:tc>
        <w:tc>
          <w:tcPr>
            <w:tcW w:w="865" w:type="pct"/>
          </w:tcPr>
          <w:p w14:paraId="72ED95C9" w14:textId="5EBF8D4B" w:rsidR="00842180" w:rsidRPr="00FF352F" w:rsidRDefault="00842180" w:rsidP="3CAE9841">
            <w:pPr>
              <w:rPr>
                <w:rFonts w:cstheme="minorHAnsi"/>
                <w:sz w:val="18"/>
                <w:szCs w:val="18"/>
              </w:rPr>
            </w:pPr>
            <w:r w:rsidRPr="00FF352F">
              <w:rPr>
                <w:rFonts w:cstheme="minorHAnsi"/>
                <w:sz w:val="18"/>
                <w:szCs w:val="18"/>
              </w:rPr>
              <w:t>0.9 (22.04.20)</w:t>
            </w:r>
          </w:p>
        </w:tc>
        <w:tc>
          <w:tcPr>
            <w:tcW w:w="2064" w:type="pct"/>
          </w:tcPr>
          <w:p w14:paraId="1051AA56" w14:textId="30CBE151" w:rsidR="00842180" w:rsidRPr="00FF352F" w:rsidRDefault="00842180" w:rsidP="3CAE9841">
            <w:pPr>
              <w:rPr>
                <w:rFonts w:cstheme="minorHAnsi"/>
                <w:sz w:val="18"/>
                <w:szCs w:val="18"/>
              </w:rPr>
            </w:pPr>
            <w:r w:rsidRPr="00FF352F">
              <w:rPr>
                <w:rFonts w:cstheme="minorHAnsi"/>
                <w:sz w:val="18"/>
                <w:szCs w:val="18"/>
              </w:rPr>
              <w:t>Added outward visitor information under Level 3</w:t>
            </w:r>
          </w:p>
        </w:tc>
        <w:tc>
          <w:tcPr>
            <w:tcW w:w="738" w:type="pct"/>
          </w:tcPr>
          <w:p w14:paraId="1C35F23A" w14:textId="5F24A4C6" w:rsidR="00842180" w:rsidRPr="00FF352F" w:rsidRDefault="00842180" w:rsidP="3CAE9841">
            <w:pPr>
              <w:rPr>
                <w:rFonts w:cstheme="minorHAnsi"/>
                <w:sz w:val="18"/>
                <w:szCs w:val="18"/>
              </w:rPr>
            </w:pPr>
            <w:r w:rsidRPr="00FF352F">
              <w:rPr>
                <w:rFonts w:cstheme="minorHAnsi"/>
                <w:sz w:val="18"/>
                <w:szCs w:val="18"/>
              </w:rPr>
              <w:t>Stephen Frayle</w:t>
            </w:r>
          </w:p>
        </w:tc>
      </w:tr>
      <w:tr w:rsidR="00842180" w:rsidRPr="00FF352F" w14:paraId="4D96ED38" w14:textId="77777777" w:rsidTr="008F3CD1">
        <w:tc>
          <w:tcPr>
            <w:tcW w:w="491" w:type="pct"/>
          </w:tcPr>
          <w:p w14:paraId="39D65453" w14:textId="6449FBF3" w:rsidR="00842180" w:rsidRPr="00FF352F" w:rsidRDefault="009B5332" w:rsidP="3CAE9841">
            <w:pPr>
              <w:rPr>
                <w:rFonts w:cstheme="minorHAnsi"/>
                <w:sz w:val="18"/>
                <w:szCs w:val="18"/>
              </w:rPr>
            </w:pPr>
            <w:r w:rsidRPr="00FF352F">
              <w:rPr>
                <w:rFonts w:cstheme="minorHAnsi"/>
                <w:sz w:val="18"/>
                <w:szCs w:val="18"/>
              </w:rPr>
              <w:t>24.4.20</w:t>
            </w:r>
          </w:p>
        </w:tc>
        <w:tc>
          <w:tcPr>
            <w:tcW w:w="842" w:type="pct"/>
          </w:tcPr>
          <w:p w14:paraId="527BC662" w14:textId="394713AD" w:rsidR="00842180" w:rsidRPr="00FF352F" w:rsidRDefault="009B5332" w:rsidP="3CAE9841">
            <w:pPr>
              <w:rPr>
                <w:rFonts w:cstheme="minorHAnsi"/>
                <w:sz w:val="18"/>
                <w:szCs w:val="18"/>
              </w:rPr>
            </w:pPr>
            <w:r w:rsidRPr="00FF352F">
              <w:rPr>
                <w:rFonts w:cstheme="minorHAnsi"/>
                <w:sz w:val="18"/>
                <w:szCs w:val="18"/>
              </w:rPr>
              <w:t>1.0 (24.04.2020)</w:t>
            </w:r>
          </w:p>
        </w:tc>
        <w:tc>
          <w:tcPr>
            <w:tcW w:w="865" w:type="pct"/>
          </w:tcPr>
          <w:p w14:paraId="7F24DCB7" w14:textId="7AFD6F3A" w:rsidR="00842180" w:rsidRPr="00FF352F" w:rsidRDefault="009B5332" w:rsidP="3CAE9841">
            <w:pPr>
              <w:rPr>
                <w:rFonts w:cstheme="minorHAnsi"/>
                <w:sz w:val="18"/>
                <w:szCs w:val="18"/>
              </w:rPr>
            </w:pPr>
            <w:r w:rsidRPr="00FF352F">
              <w:rPr>
                <w:rFonts w:cstheme="minorHAnsi"/>
                <w:sz w:val="18"/>
                <w:szCs w:val="18"/>
              </w:rPr>
              <w:t>0.9 (22.04.20)</w:t>
            </w:r>
          </w:p>
        </w:tc>
        <w:tc>
          <w:tcPr>
            <w:tcW w:w="2064" w:type="pct"/>
          </w:tcPr>
          <w:p w14:paraId="749A2F9D" w14:textId="77777777" w:rsidR="00842180" w:rsidRPr="00FF352F" w:rsidRDefault="009B5332" w:rsidP="3CAE9841">
            <w:pPr>
              <w:rPr>
                <w:rFonts w:cstheme="minorHAnsi"/>
                <w:sz w:val="18"/>
                <w:szCs w:val="18"/>
              </w:rPr>
            </w:pPr>
            <w:r w:rsidRPr="00FF352F">
              <w:rPr>
                <w:rFonts w:cstheme="minorHAnsi"/>
                <w:sz w:val="18"/>
                <w:szCs w:val="18"/>
              </w:rPr>
              <w:t>Added document control.</w:t>
            </w:r>
          </w:p>
          <w:p w14:paraId="1E411503" w14:textId="4EA10D3A" w:rsidR="009B5332" w:rsidRPr="00FF352F" w:rsidRDefault="00FF352F" w:rsidP="3CAE9841">
            <w:pPr>
              <w:rPr>
                <w:rFonts w:cstheme="minorHAnsi"/>
                <w:sz w:val="18"/>
                <w:szCs w:val="18"/>
              </w:rPr>
            </w:pPr>
            <w:r w:rsidRPr="00FF352F">
              <w:rPr>
                <w:rFonts w:cstheme="minorHAnsi"/>
                <w:sz w:val="18"/>
                <w:szCs w:val="18"/>
              </w:rPr>
              <w:t>Amended interregional text</w:t>
            </w:r>
            <w:r w:rsidR="00C7310B">
              <w:rPr>
                <w:rFonts w:cstheme="minorHAnsi"/>
                <w:sz w:val="18"/>
                <w:szCs w:val="18"/>
              </w:rPr>
              <w:t xml:space="preserve"> in Company Alert Level 3</w:t>
            </w:r>
            <w:r w:rsidRPr="00FF352F">
              <w:rPr>
                <w:rFonts w:cstheme="minorHAnsi"/>
                <w:sz w:val="18"/>
                <w:szCs w:val="18"/>
              </w:rPr>
              <w:t>.</w:t>
            </w:r>
          </w:p>
        </w:tc>
        <w:tc>
          <w:tcPr>
            <w:tcW w:w="738" w:type="pct"/>
          </w:tcPr>
          <w:p w14:paraId="04267E1B" w14:textId="52CF2A11" w:rsidR="00842180" w:rsidRPr="00FF352F" w:rsidRDefault="008F3CD1" w:rsidP="3CAE9841">
            <w:pPr>
              <w:rPr>
                <w:rFonts w:cstheme="minorHAnsi"/>
                <w:sz w:val="18"/>
                <w:szCs w:val="18"/>
              </w:rPr>
            </w:pPr>
            <w:r>
              <w:rPr>
                <w:rFonts w:cstheme="minorHAnsi"/>
                <w:sz w:val="18"/>
                <w:szCs w:val="18"/>
              </w:rPr>
              <w:t>Stephen Frayle</w:t>
            </w:r>
          </w:p>
        </w:tc>
      </w:tr>
    </w:tbl>
    <w:p w14:paraId="20AC7AA8" w14:textId="5718EA69" w:rsidR="3CAE9841" w:rsidRDefault="3CAE9841">
      <w:r>
        <w:br w:type="page"/>
      </w:r>
    </w:p>
    <w:p w14:paraId="5B786008" w14:textId="1FE8A6EE" w:rsidR="1826CD8D" w:rsidRDefault="1826CD8D" w:rsidP="2C555939">
      <w:pPr>
        <w:pStyle w:val="Heading1"/>
      </w:pPr>
      <w:bookmarkStart w:id="3" w:name="_Toc38609468"/>
      <w:r>
        <w:lastRenderedPageBreak/>
        <w:t>Purpose</w:t>
      </w:r>
      <w:bookmarkEnd w:id="3"/>
    </w:p>
    <w:p w14:paraId="0B097C3B" w14:textId="0F92262B" w:rsidR="1826CD8D" w:rsidRDefault="1826CD8D" w:rsidP="2C555939">
      <w:r>
        <w:t xml:space="preserve">The purpose of this procedure is to provide </w:t>
      </w:r>
      <w:r w:rsidR="56421FD4">
        <w:t>a</w:t>
      </w:r>
      <w:r w:rsidR="4EC9DC49">
        <w:t xml:space="preserve"> view of how business can be conducted at the 4 Alert levels formed by the New Zealand Gov</w:t>
      </w:r>
      <w:r w:rsidR="4519A99A">
        <w:t>ernment</w:t>
      </w:r>
    </w:p>
    <w:p w14:paraId="3EA097B2" w14:textId="7FACA68E" w:rsidR="4519A99A" w:rsidRDefault="4519A99A" w:rsidP="2C555939">
      <w:r>
        <w:t xml:space="preserve">It shows what </w:t>
      </w:r>
      <w:proofErr w:type="gramStart"/>
      <w:r>
        <w:t>functional  tasks</w:t>
      </w:r>
      <w:proofErr w:type="gramEnd"/>
      <w:r>
        <w:t xml:space="preserve"> are required to transition between each level.</w:t>
      </w:r>
    </w:p>
    <w:p w14:paraId="17DD958A" w14:textId="04B6670A" w:rsidR="2C555939" w:rsidRDefault="2C555939" w:rsidP="2C555939"/>
    <w:p w14:paraId="027C3CC9" w14:textId="41761768" w:rsidR="59AC715B" w:rsidRDefault="59AC715B" w:rsidP="2C555939">
      <w:pPr>
        <w:pStyle w:val="Heading1"/>
      </w:pPr>
      <w:bookmarkStart w:id="4" w:name="_Toc38609469"/>
      <w:r>
        <w:t>Scope</w:t>
      </w:r>
      <w:bookmarkEnd w:id="4"/>
    </w:p>
    <w:p w14:paraId="607A50EE" w14:textId="29DA344C" w:rsidR="59AC715B" w:rsidRDefault="59AC715B" w:rsidP="2C555939">
      <w:r>
        <w:t xml:space="preserve">This procedure provides information on a macro level for the </w:t>
      </w:r>
      <w:proofErr w:type="gramStart"/>
      <w:r>
        <w:t>company as a whole, and</w:t>
      </w:r>
      <w:proofErr w:type="gramEnd"/>
      <w:r>
        <w:t xml:space="preserve"> then in a similar format looks at each broad functional section and the</w:t>
      </w:r>
      <w:r w:rsidR="2914901D">
        <w:t>ir individual</w:t>
      </w:r>
      <w:r>
        <w:t xml:space="preserve"> operating units.</w:t>
      </w:r>
    </w:p>
    <w:p w14:paraId="66F30B62" w14:textId="46068C0C" w:rsidR="2C555939" w:rsidRDefault="2C555939" w:rsidP="2C555939"/>
    <w:p w14:paraId="5D0399A3" w14:textId="77777777" w:rsidR="00E64A0D" w:rsidRDefault="00E64A0D" w:rsidP="00DC236C">
      <w:pPr>
        <w:pStyle w:val="Heading1"/>
      </w:pPr>
      <w:bookmarkStart w:id="5" w:name="_Toc38609470"/>
      <w:r>
        <w:t>Definitions</w:t>
      </w:r>
      <w:bookmarkEnd w:id="5"/>
    </w:p>
    <w:p w14:paraId="5D0399A4" w14:textId="77777777" w:rsidR="00E64A0D" w:rsidRDefault="00E64A0D" w:rsidP="00E64A0D"/>
    <w:p w14:paraId="5D0399A5" w14:textId="77777777" w:rsidR="00E64A0D" w:rsidRPr="00C6080A" w:rsidRDefault="00E64A0D" w:rsidP="00E64A0D">
      <w:pPr>
        <w:rPr>
          <w:b/>
          <w:bCs/>
        </w:rPr>
      </w:pPr>
      <w:r w:rsidRPr="00C6080A">
        <w:rPr>
          <w:b/>
          <w:bCs/>
        </w:rPr>
        <w:t>Available Staff</w:t>
      </w:r>
    </w:p>
    <w:p w14:paraId="5D0399A6" w14:textId="77777777" w:rsidR="00E64A0D" w:rsidRDefault="00E64A0D" w:rsidP="00E64A0D">
      <w:r>
        <w:t>Available Staff are those staff members who are capable of working.</w:t>
      </w:r>
    </w:p>
    <w:p w14:paraId="5D0399A7" w14:textId="77777777" w:rsidR="00E64A0D" w:rsidRDefault="00E64A0D" w:rsidP="00E64A0D">
      <w:r>
        <w:t>It is important to understand the type of availability.</w:t>
      </w:r>
    </w:p>
    <w:p w14:paraId="5D0399A8" w14:textId="77777777" w:rsidR="00E64A0D" w:rsidRDefault="00E64A0D" w:rsidP="00E64A0D">
      <w:r>
        <w:t>A staff member may be available as Remote Staff but not Active staff due to underlying health concerns; or may be available as Active Staff but not Remote Staff due to a lack of technology or infrastructure, or the type of work that person performs.</w:t>
      </w:r>
    </w:p>
    <w:p w14:paraId="5D0399A9" w14:textId="77777777" w:rsidR="00E64A0D" w:rsidRDefault="00E64A0D" w:rsidP="00E64A0D"/>
    <w:p w14:paraId="5D0399AA" w14:textId="77777777" w:rsidR="00E64A0D" w:rsidRPr="00C6080A" w:rsidRDefault="00E64A0D" w:rsidP="00E64A0D">
      <w:pPr>
        <w:rPr>
          <w:b/>
          <w:bCs/>
        </w:rPr>
      </w:pPr>
      <w:r w:rsidRPr="00C6080A">
        <w:rPr>
          <w:b/>
          <w:bCs/>
        </w:rPr>
        <w:t>Active Staff</w:t>
      </w:r>
      <w:r w:rsidR="007941F8">
        <w:rPr>
          <w:b/>
          <w:bCs/>
        </w:rPr>
        <w:t>, Operational Staff</w:t>
      </w:r>
    </w:p>
    <w:p w14:paraId="5D0399AB" w14:textId="77777777" w:rsidR="00E64A0D" w:rsidRDefault="00E64A0D" w:rsidP="00E64A0D">
      <w:r>
        <w:t>Active Staff means staff who need to be active in the market.  They are required work on a work site whether it belongs to Terra or a customer.</w:t>
      </w:r>
    </w:p>
    <w:p w14:paraId="5D0399AC" w14:textId="77777777" w:rsidR="00E64A0D" w:rsidRDefault="00E64A0D" w:rsidP="00E64A0D"/>
    <w:p w14:paraId="5D0399AD" w14:textId="77777777" w:rsidR="00E64A0D" w:rsidRPr="00C6080A" w:rsidRDefault="00E64A0D" w:rsidP="00E64A0D">
      <w:pPr>
        <w:rPr>
          <w:b/>
          <w:bCs/>
        </w:rPr>
      </w:pPr>
      <w:r w:rsidRPr="00C6080A">
        <w:rPr>
          <w:b/>
          <w:bCs/>
        </w:rPr>
        <w:t>Remote Staff</w:t>
      </w:r>
    </w:p>
    <w:p w14:paraId="5D0399AE" w14:textId="64300DAF" w:rsidR="00E64A0D" w:rsidRDefault="00E64A0D" w:rsidP="00E64A0D">
      <w:r>
        <w:t xml:space="preserve">Remote Staff </w:t>
      </w:r>
      <w:r w:rsidR="27F24964">
        <w:t>can work</w:t>
      </w:r>
      <w:r>
        <w:t xml:space="preserve"> in isolation.  They can complete their roles without physically interacting with any other staff or community member.</w:t>
      </w:r>
    </w:p>
    <w:p w14:paraId="19F35E52" w14:textId="405B70B5" w:rsidR="519E1140" w:rsidRDefault="00EE09CC" w:rsidP="2C555939">
      <w:pPr>
        <w:pStyle w:val="Heading1"/>
      </w:pPr>
      <w:bookmarkStart w:id="6" w:name="_Toc38609471"/>
      <w:r>
        <w:t>A</w:t>
      </w:r>
      <w:r w:rsidR="3D3BDF8C">
        <w:t>ssociated Documents</w:t>
      </w:r>
      <w:bookmarkEnd w:id="6"/>
    </w:p>
    <w:p w14:paraId="2BE965C1" w14:textId="0269E486" w:rsidR="0AFB4E91" w:rsidRDefault="0AFB4E91" w:rsidP="44620C07">
      <w:r>
        <w:t xml:space="preserve">The following documents are all stored in the SharePoint directory located </w:t>
      </w:r>
      <w:r w:rsidRPr="02C50758">
        <w:rPr>
          <w:u w:val="single"/>
        </w:rPr>
        <w:t>HERE</w:t>
      </w:r>
    </w:p>
    <w:p w14:paraId="729695DB" w14:textId="3D9B320A" w:rsidR="519E1140" w:rsidRDefault="4178A16F" w:rsidP="00134730">
      <w:pPr>
        <w:pStyle w:val="ListParagraph"/>
        <w:numPr>
          <w:ilvl w:val="0"/>
          <w:numId w:val="2"/>
        </w:numPr>
        <w:rPr>
          <w:rFonts w:eastAsiaTheme="minorEastAsia"/>
          <w:color w:val="000000" w:themeColor="text1"/>
        </w:rPr>
      </w:pPr>
      <w:r w:rsidRPr="44620C07">
        <w:t>COVID-19 Alert Level Summary</w:t>
      </w:r>
    </w:p>
    <w:p w14:paraId="62A4795A" w14:textId="30DB8514" w:rsidR="519E1140" w:rsidRDefault="4178A16F" w:rsidP="00134730">
      <w:pPr>
        <w:pStyle w:val="ListParagraph"/>
        <w:numPr>
          <w:ilvl w:val="0"/>
          <w:numId w:val="2"/>
        </w:numPr>
        <w:rPr>
          <w:rFonts w:eastAsiaTheme="minorEastAsia"/>
          <w:color w:val="000000" w:themeColor="text1"/>
        </w:rPr>
      </w:pPr>
      <w:r w:rsidRPr="44620C07">
        <w:t>Procedures to Work with COVID-19 Restrictions</w:t>
      </w:r>
    </w:p>
    <w:p w14:paraId="29706EA2" w14:textId="67EC818A" w:rsidR="519E1140" w:rsidRDefault="4178A16F" w:rsidP="00134730">
      <w:pPr>
        <w:pStyle w:val="ListParagraph"/>
        <w:numPr>
          <w:ilvl w:val="0"/>
          <w:numId w:val="2"/>
        </w:numPr>
        <w:rPr>
          <w:rFonts w:eastAsiaTheme="minorEastAsia"/>
          <w:color w:val="000000" w:themeColor="text1"/>
        </w:rPr>
      </w:pPr>
      <w:r w:rsidRPr="44620C07">
        <w:t>L3 COVID-19 Work Procedures</w:t>
      </w:r>
    </w:p>
    <w:p w14:paraId="14E74E65" w14:textId="5E124C12" w:rsidR="519E1140" w:rsidRDefault="4178A16F" w:rsidP="00134730">
      <w:pPr>
        <w:pStyle w:val="ListParagraph"/>
        <w:numPr>
          <w:ilvl w:val="0"/>
          <w:numId w:val="2"/>
        </w:numPr>
        <w:rPr>
          <w:rFonts w:eastAsiaTheme="minorEastAsia"/>
          <w:color w:val="000000" w:themeColor="text1"/>
        </w:rPr>
      </w:pPr>
      <w:r w:rsidRPr="44620C07">
        <w:t>COVID-19 Health Procedure</w:t>
      </w:r>
    </w:p>
    <w:p w14:paraId="04C07766" w14:textId="510B6D92" w:rsidR="519E1140" w:rsidRDefault="4178A16F" w:rsidP="00134730">
      <w:pPr>
        <w:pStyle w:val="ListParagraph"/>
        <w:numPr>
          <w:ilvl w:val="0"/>
          <w:numId w:val="2"/>
        </w:numPr>
        <w:rPr>
          <w:rFonts w:eastAsiaTheme="minorEastAsia"/>
          <w:color w:val="000000" w:themeColor="text1"/>
        </w:rPr>
      </w:pPr>
      <w:r w:rsidRPr="44620C07">
        <w:t>“Right to Start” Check List</w:t>
      </w:r>
    </w:p>
    <w:p w14:paraId="55AAE5F6" w14:textId="735D282E" w:rsidR="519E1140" w:rsidRDefault="3D3BDF8C" w:rsidP="00134730">
      <w:pPr>
        <w:pStyle w:val="ListParagraph"/>
        <w:numPr>
          <w:ilvl w:val="0"/>
          <w:numId w:val="2"/>
        </w:numPr>
        <w:rPr>
          <w:rFonts w:eastAsiaTheme="minorEastAsia"/>
        </w:rPr>
      </w:pPr>
      <w:r>
        <w:t>COVID-19 Work Procedures</w:t>
      </w:r>
    </w:p>
    <w:p w14:paraId="29F5AF09" w14:textId="4E7176CC" w:rsidR="00A71EDC" w:rsidRDefault="5ABEC381" w:rsidP="00134730">
      <w:pPr>
        <w:pStyle w:val="ListParagraph"/>
        <w:numPr>
          <w:ilvl w:val="0"/>
          <w:numId w:val="2"/>
        </w:numPr>
      </w:pPr>
      <w:r>
        <w:t>Branch site plans</w:t>
      </w:r>
    </w:p>
    <w:p w14:paraId="586126C0" w14:textId="77777777" w:rsidR="00EE09CC" w:rsidRDefault="00EE09CC">
      <w:pPr>
        <w:spacing w:after="160"/>
        <w:rPr>
          <w:b/>
          <w:bCs/>
          <w:sz w:val="44"/>
          <w:szCs w:val="44"/>
        </w:rPr>
      </w:pPr>
      <w:r>
        <w:br w:type="page"/>
      </w:r>
    </w:p>
    <w:p w14:paraId="5D0399B1" w14:textId="7C9417C7" w:rsidR="00A71EDC" w:rsidRDefault="1F1086A5" w:rsidP="00DC236C">
      <w:pPr>
        <w:pStyle w:val="Heading1"/>
      </w:pPr>
      <w:bookmarkStart w:id="7" w:name="_Toc38609472"/>
      <w:r>
        <w:lastRenderedPageBreak/>
        <w:t xml:space="preserve">Procedure - </w:t>
      </w:r>
      <w:r w:rsidR="2578A110">
        <w:t>Company</w:t>
      </w:r>
      <w:r w:rsidR="0FD60CE2">
        <w:t xml:space="preserve"> Position</w:t>
      </w:r>
      <w:bookmarkEnd w:id="7"/>
    </w:p>
    <w:p w14:paraId="5D0399B2" w14:textId="77777777" w:rsidR="00D85600" w:rsidRPr="00D85600" w:rsidRDefault="00595E96" w:rsidP="00DC236C">
      <w:pPr>
        <w:pStyle w:val="Heading2"/>
      </w:pPr>
      <w:bookmarkStart w:id="8" w:name="_Toc38609473"/>
      <w:r>
        <w:t>Alert Levels</w:t>
      </w:r>
      <w:bookmarkEnd w:id="8"/>
    </w:p>
    <w:p w14:paraId="5D0399B3" w14:textId="77777777" w:rsidR="00A71EDC" w:rsidRPr="00A71EDC" w:rsidRDefault="001F326C" w:rsidP="00DC236C">
      <w:pPr>
        <w:pStyle w:val="Heading3"/>
      </w:pPr>
      <w:r>
        <w:t>Expected position under Level 4</w:t>
      </w:r>
    </w:p>
    <w:p w14:paraId="5D0399B4" w14:textId="77777777" w:rsidR="00A71EDC" w:rsidRDefault="00A71EDC" w:rsidP="00134730">
      <w:pPr>
        <w:pStyle w:val="ListParagraph"/>
        <w:numPr>
          <w:ilvl w:val="0"/>
          <w:numId w:val="3"/>
        </w:numPr>
      </w:pPr>
      <w:r>
        <w:t>Able to conduct business for “Essential Services Only”</w:t>
      </w:r>
    </w:p>
    <w:p w14:paraId="5D0399B5" w14:textId="77777777" w:rsidR="00A71EDC" w:rsidRDefault="00A71EDC" w:rsidP="00134730">
      <w:pPr>
        <w:pStyle w:val="ListParagraph"/>
        <w:numPr>
          <w:ilvl w:val="0"/>
          <w:numId w:val="3"/>
        </w:numPr>
      </w:pPr>
      <w:r>
        <w:t>All non-essential staff are at home</w:t>
      </w:r>
    </w:p>
    <w:p w14:paraId="5D0399B6" w14:textId="77777777" w:rsidR="00A71EDC" w:rsidRDefault="00A71EDC" w:rsidP="00134730">
      <w:pPr>
        <w:pStyle w:val="ListParagraph"/>
        <w:numPr>
          <w:ilvl w:val="0"/>
          <w:numId w:val="3"/>
        </w:numPr>
      </w:pPr>
      <w:r>
        <w:t>Workforce has been scaled to match workload</w:t>
      </w:r>
    </w:p>
    <w:p w14:paraId="5D0399B7" w14:textId="77777777" w:rsidR="00A71EDC" w:rsidRDefault="00A71EDC" w:rsidP="00134730">
      <w:pPr>
        <w:pStyle w:val="ListParagraph"/>
        <w:numPr>
          <w:ilvl w:val="0"/>
          <w:numId w:val="3"/>
        </w:numPr>
      </w:pPr>
      <w:r>
        <w:t>Essential staff are working in shifts</w:t>
      </w:r>
    </w:p>
    <w:p w14:paraId="5D0399B8" w14:textId="77777777" w:rsidR="00A71EDC" w:rsidRDefault="00A71EDC" w:rsidP="00134730">
      <w:pPr>
        <w:pStyle w:val="ListParagraph"/>
        <w:numPr>
          <w:ilvl w:val="0"/>
          <w:numId w:val="3"/>
        </w:numPr>
      </w:pPr>
      <w:r>
        <w:t>Customers are willing but unable to conduct business</w:t>
      </w:r>
    </w:p>
    <w:p w14:paraId="5D0399B9" w14:textId="77777777" w:rsidR="00A71EDC" w:rsidRPr="006920B7" w:rsidRDefault="00A71EDC" w:rsidP="001F326C">
      <w:pPr>
        <w:pStyle w:val="Heading3"/>
      </w:pPr>
      <w:r w:rsidRPr="006920B7">
        <w:t>Expected position under Level 3</w:t>
      </w:r>
    </w:p>
    <w:p w14:paraId="5D0399BA" w14:textId="77777777" w:rsidR="00A71EDC" w:rsidRPr="006920B7" w:rsidRDefault="00DB29D3" w:rsidP="00134730">
      <w:pPr>
        <w:pStyle w:val="ListParagraph"/>
        <w:numPr>
          <w:ilvl w:val="0"/>
          <w:numId w:val="3"/>
        </w:numPr>
      </w:pPr>
      <w:r>
        <w:t>Terra will be a</w:t>
      </w:r>
      <w:r w:rsidR="00A71EDC">
        <w:t>ble to conduct business for all purposes</w:t>
      </w:r>
    </w:p>
    <w:p w14:paraId="5D0399BC" w14:textId="77777777" w:rsidR="00A71EDC" w:rsidRPr="006920B7" w:rsidRDefault="00A71EDC" w:rsidP="00134730">
      <w:pPr>
        <w:pStyle w:val="ListParagraph"/>
        <w:numPr>
          <w:ilvl w:val="0"/>
          <w:numId w:val="3"/>
        </w:numPr>
      </w:pPr>
      <w:r w:rsidRPr="006920B7">
        <w:t>All non-</w:t>
      </w:r>
      <w:r w:rsidR="007941F8">
        <w:t>operational</w:t>
      </w:r>
      <w:r w:rsidRPr="006920B7">
        <w:t xml:space="preserve"> staff </w:t>
      </w:r>
      <w:r w:rsidR="00DB29D3" w:rsidRPr="006920B7">
        <w:t xml:space="preserve">will </w:t>
      </w:r>
      <w:r w:rsidRPr="006920B7">
        <w:t xml:space="preserve">remain </w:t>
      </w:r>
      <w:r w:rsidR="005A4C56" w:rsidRPr="006920B7">
        <w:t xml:space="preserve">working from </w:t>
      </w:r>
      <w:r w:rsidRPr="006920B7">
        <w:t>home</w:t>
      </w:r>
    </w:p>
    <w:p w14:paraId="0DD3496A" w14:textId="0521C86A" w:rsidR="00376C48" w:rsidRPr="006920B7" w:rsidRDefault="00DB29D3" w:rsidP="00134730">
      <w:pPr>
        <w:pStyle w:val="ListParagraph"/>
        <w:numPr>
          <w:ilvl w:val="0"/>
          <w:numId w:val="3"/>
        </w:numPr>
        <w:rPr>
          <w:rFonts w:eastAsiaTheme="minorEastAsia"/>
        </w:rPr>
      </w:pPr>
      <w:r>
        <w:t>The w</w:t>
      </w:r>
      <w:r w:rsidR="00A71EDC">
        <w:t xml:space="preserve">orkforce </w:t>
      </w:r>
      <w:r w:rsidR="1A5616DF">
        <w:t>may</w:t>
      </w:r>
      <w:r>
        <w:t xml:space="preserve"> </w:t>
      </w:r>
      <w:r w:rsidR="00A71EDC">
        <w:t xml:space="preserve">continue to be scaled to match workload </w:t>
      </w:r>
    </w:p>
    <w:p w14:paraId="5D0399BF" w14:textId="471AB82C" w:rsidR="00376C48" w:rsidRPr="006920B7" w:rsidRDefault="00C87CD7" w:rsidP="00134730">
      <w:pPr>
        <w:pStyle w:val="ListParagraph"/>
        <w:numPr>
          <w:ilvl w:val="0"/>
          <w:numId w:val="3"/>
        </w:numPr>
      </w:pPr>
      <w:r>
        <w:t xml:space="preserve">Operational </w:t>
      </w:r>
      <w:r w:rsidR="00A71EDC">
        <w:t xml:space="preserve">staff continue to work on-site in </w:t>
      </w:r>
      <w:r w:rsidR="4CBCDDC8">
        <w:t xml:space="preserve">an AM and PM </w:t>
      </w:r>
      <w:r w:rsidR="00A71EDC">
        <w:t>shift</w:t>
      </w:r>
      <w:r w:rsidR="00420D93">
        <w:t>.</w:t>
      </w:r>
    </w:p>
    <w:p w14:paraId="5D0399C0" w14:textId="1155964F" w:rsidR="00A71EDC" w:rsidRPr="006920B7" w:rsidRDefault="00376C48" w:rsidP="00DC236C">
      <w:pPr>
        <w:pStyle w:val="ListParagraph"/>
      </w:pPr>
      <w:r>
        <w:t>Operational staff who are in the high</w:t>
      </w:r>
      <w:r w:rsidR="733098DA">
        <w:t xml:space="preserve"> COVID-19 </w:t>
      </w:r>
      <w:r>
        <w:t>risk bracket will need to be managed to stay isolated from the bulk of the staff.</w:t>
      </w:r>
      <w:r>
        <w:br/>
      </w:r>
      <w:r w:rsidR="00A71EDC">
        <w:t>More staff on-site will require better and stricter compliance with health and safety protocols particularly as relates to:</w:t>
      </w:r>
    </w:p>
    <w:p w14:paraId="5D0399C1" w14:textId="77777777" w:rsidR="00A71EDC" w:rsidRPr="006920B7" w:rsidRDefault="00A71EDC" w:rsidP="00134730">
      <w:pPr>
        <w:pStyle w:val="ListParagraph"/>
        <w:numPr>
          <w:ilvl w:val="1"/>
          <w:numId w:val="3"/>
        </w:numPr>
      </w:pPr>
      <w:r>
        <w:t>Social distancing where possible</w:t>
      </w:r>
    </w:p>
    <w:p w14:paraId="5D0399C2" w14:textId="77777777" w:rsidR="00A71EDC" w:rsidRPr="006920B7" w:rsidRDefault="00A71EDC" w:rsidP="00134730">
      <w:pPr>
        <w:pStyle w:val="ListParagraph"/>
        <w:numPr>
          <w:ilvl w:val="1"/>
          <w:numId w:val="3"/>
        </w:numPr>
      </w:pPr>
      <w:r>
        <w:t>Wearing PPE</w:t>
      </w:r>
    </w:p>
    <w:p w14:paraId="5D0399C3" w14:textId="77777777" w:rsidR="00A71EDC" w:rsidRPr="006920B7" w:rsidRDefault="00A71EDC" w:rsidP="00134730">
      <w:pPr>
        <w:pStyle w:val="ListParagraph"/>
        <w:numPr>
          <w:ilvl w:val="1"/>
          <w:numId w:val="3"/>
        </w:numPr>
      </w:pPr>
      <w:r>
        <w:t>Personal hygiene and practices</w:t>
      </w:r>
    </w:p>
    <w:p w14:paraId="5D0399C4" w14:textId="77777777" w:rsidR="00376C48" w:rsidRPr="006920B7" w:rsidRDefault="00376C48" w:rsidP="00134730">
      <w:pPr>
        <w:pStyle w:val="ListParagraph"/>
        <w:numPr>
          <w:ilvl w:val="1"/>
          <w:numId w:val="3"/>
        </w:numPr>
      </w:pPr>
      <w:r>
        <w:t>Managing high risk activities</w:t>
      </w:r>
    </w:p>
    <w:p w14:paraId="5D0399C5" w14:textId="77777777" w:rsidR="00DB29D3" w:rsidRPr="006920B7" w:rsidRDefault="00DB29D3" w:rsidP="00DC236C">
      <w:pPr>
        <w:pStyle w:val="ListParagraph"/>
      </w:pPr>
      <w:r w:rsidRPr="006920B7">
        <w:t>On site drills will be held for operational staff detailing actions required:</w:t>
      </w:r>
    </w:p>
    <w:p w14:paraId="5D0399C6" w14:textId="77777777" w:rsidR="00DB29D3" w:rsidRPr="006920B7" w:rsidRDefault="00DB29D3" w:rsidP="00134730">
      <w:pPr>
        <w:pStyle w:val="ListParagraph"/>
        <w:numPr>
          <w:ilvl w:val="0"/>
          <w:numId w:val="9"/>
        </w:numPr>
      </w:pPr>
      <w:r w:rsidRPr="006920B7">
        <w:t>If the site is advised a staff member has tested positive for Covid-19</w:t>
      </w:r>
    </w:p>
    <w:p w14:paraId="5D0399C7" w14:textId="77777777" w:rsidR="00376C48" w:rsidRPr="006920B7" w:rsidRDefault="00DB29D3" w:rsidP="00134730">
      <w:pPr>
        <w:pStyle w:val="ListParagraph"/>
        <w:numPr>
          <w:ilvl w:val="0"/>
          <w:numId w:val="9"/>
        </w:numPr>
      </w:pPr>
      <w:r w:rsidRPr="006920B7">
        <w:t>If a staff member comes to work sick.</w:t>
      </w:r>
    </w:p>
    <w:p w14:paraId="5D0399C8" w14:textId="77777777" w:rsidR="00376C48" w:rsidRPr="006920B7" w:rsidRDefault="00376C48" w:rsidP="00134730">
      <w:pPr>
        <w:pStyle w:val="ListParagraph"/>
        <w:numPr>
          <w:ilvl w:val="0"/>
          <w:numId w:val="9"/>
        </w:numPr>
      </w:pPr>
      <w:r w:rsidRPr="006920B7">
        <w:t xml:space="preserve">A suitable space for a sick employee to wait should be set up in each centre </w:t>
      </w:r>
    </w:p>
    <w:p w14:paraId="5D0399C9" w14:textId="77777777" w:rsidR="00DB29D3" w:rsidRPr="006920B7" w:rsidRDefault="00DB29D3" w:rsidP="00DC236C">
      <w:pPr>
        <w:pStyle w:val="ListParagraph"/>
      </w:pPr>
      <w:r w:rsidRPr="006920B7">
        <w:t>Scripts will be provided for staff detailing what to say and do when:</w:t>
      </w:r>
    </w:p>
    <w:p w14:paraId="5D0399CA" w14:textId="77777777" w:rsidR="00DB29D3" w:rsidRPr="006920B7" w:rsidRDefault="00DB29D3" w:rsidP="00134730">
      <w:pPr>
        <w:pStyle w:val="ListParagraph"/>
        <w:numPr>
          <w:ilvl w:val="0"/>
          <w:numId w:val="9"/>
        </w:numPr>
      </w:pPr>
      <w:r w:rsidRPr="006920B7">
        <w:t>A staff member calls in sick describing symptoms of Covid-19</w:t>
      </w:r>
    </w:p>
    <w:p w14:paraId="5D0399CB" w14:textId="61C2ACD6" w:rsidR="00330B5C" w:rsidRDefault="009A0872" w:rsidP="00134730">
      <w:pPr>
        <w:pStyle w:val="ListParagraph"/>
        <w:numPr>
          <w:ilvl w:val="0"/>
          <w:numId w:val="3"/>
        </w:numPr>
      </w:pPr>
      <w:r>
        <w:t xml:space="preserve">No </w:t>
      </w:r>
      <w:r w:rsidR="26F411B6">
        <w:t>inter-</w:t>
      </w:r>
      <w:r w:rsidR="750BC716">
        <w:t xml:space="preserve">regional </w:t>
      </w:r>
      <w:r>
        <w:t xml:space="preserve">travel is </w:t>
      </w:r>
      <w:r w:rsidR="04FB6733">
        <w:t xml:space="preserve">to be </w:t>
      </w:r>
      <w:r>
        <w:t>undertaken</w:t>
      </w:r>
      <w:r w:rsidR="56F49AAA">
        <w:t xml:space="preserve"> (</w:t>
      </w:r>
      <w:r w:rsidR="16197F53">
        <w:t xml:space="preserve">land or air) unless approved </w:t>
      </w:r>
      <w:r w:rsidR="0073206E">
        <w:t>via</w:t>
      </w:r>
      <w:r w:rsidR="000F5158">
        <w:t xml:space="preserve"> the Senior Management </w:t>
      </w:r>
      <w:r w:rsidR="0073206E">
        <w:t xml:space="preserve">approval </w:t>
      </w:r>
      <w:r w:rsidR="000F5158">
        <w:t>process</w:t>
      </w:r>
      <w:r w:rsidR="16197F53">
        <w:t>.</w:t>
      </w:r>
    </w:p>
    <w:p w14:paraId="5D0399CD" w14:textId="669C12A8" w:rsidR="00A71EDC" w:rsidRPr="006920B7" w:rsidRDefault="63AD3675" w:rsidP="00134730">
      <w:pPr>
        <w:pStyle w:val="ListParagraph"/>
        <w:numPr>
          <w:ilvl w:val="0"/>
          <w:numId w:val="3"/>
        </w:numPr>
        <w:rPr>
          <w:rFonts w:eastAsiaTheme="minorEastAsia"/>
        </w:rPr>
      </w:pPr>
      <w:r>
        <w:t>Face to face contact with customers/visitors is not permitted.</w:t>
      </w:r>
    </w:p>
    <w:p w14:paraId="02850C4D" w14:textId="2EA3B6C1" w:rsidR="00C87CD7" w:rsidRDefault="00C87CD7" w:rsidP="00134730">
      <w:pPr>
        <w:pStyle w:val="ListParagraph"/>
        <w:numPr>
          <w:ilvl w:val="0"/>
          <w:numId w:val="3"/>
        </w:numPr>
        <w:rPr>
          <w:rFonts w:eastAsiaTheme="minorEastAsia"/>
        </w:rPr>
      </w:pPr>
      <w:r>
        <w:t xml:space="preserve">Customers </w:t>
      </w:r>
      <w:r w:rsidR="409B8CD0">
        <w:t>may collect goods by agreement from predetermined collection points.</w:t>
      </w:r>
    </w:p>
    <w:p w14:paraId="5D0399D3" w14:textId="77777777" w:rsidR="00A17084" w:rsidRPr="006920B7" w:rsidRDefault="00A17084" w:rsidP="00A17084">
      <w:pPr>
        <w:pStyle w:val="ListParagraph"/>
        <w:numPr>
          <w:ilvl w:val="0"/>
          <w:numId w:val="0"/>
        </w:numPr>
        <w:ind w:left="1440"/>
      </w:pPr>
    </w:p>
    <w:p w14:paraId="5D0399D4" w14:textId="77777777" w:rsidR="00620A83" w:rsidRPr="006920B7" w:rsidRDefault="00620A83" w:rsidP="00DC236C">
      <w:pPr>
        <w:pStyle w:val="Heading4"/>
      </w:pPr>
      <w:r w:rsidRPr="006920B7">
        <w:t>Long Term position (beyond 6 weeks)</w:t>
      </w:r>
    </w:p>
    <w:p w14:paraId="5D0399D5" w14:textId="1A54DA71" w:rsidR="00620A83" w:rsidRPr="006920B7" w:rsidRDefault="2C97BE5E" w:rsidP="00DC236C">
      <w:pPr>
        <w:pStyle w:val="ListParagraph"/>
      </w:pPr>
      <w:r>
        <w:t xml:space="preserve">Remote staff may need additional equipment, </w:t>
      </w:r>
      <w:r w:rsidR="7C2E5CBF">
        <w:t>i.e.</w:t>
      </w:r>
      <w:r>
        <w:t xml:space="preserve"> office chair, extra screen, desk etc.</w:t>
      </w:r>
    </w:p>
    <w:p w14:paraId="5D0399D6" w14:textId="77777777" w:rsidR="00620A83" w:rsidRPr="006920B7" w:rsidRDefault="00620A83" w:rsidP="00DC236C">
      <w:pPr>
        <w:pStyle w:val="ListParagraph"/>
      </w:pPr>
      <w:r w:rsidRPr="006920B7">
        <w:t>The business may need to look at compensation for long term use of people’s homes and resources.</w:t>
      </w:r>
    </w:p>
    <w:p w14:paraId="5D0399D7" w14:textId="77777777" w:rsidR="00620A83" w:rsidRPr="006920B7" w:rsidRDefault="00620A83" w:rsidP="00DC236C">
      <w:pPr>
        <w:pStyle w:val="ListParagraph"/>
      </w:pPr>
      <w:r w:rsidRPr="006920B7">
        <w:t>Insurance will need to be addressed regarding cover for work equipment.  May not be covered under personal home and contents policies.</w:t>
      </w:r>
    </w:p>
    <w:p w14:paraId="5D0399D8" w14:textId="77777777" w:rsidR="00376C48" w:rsidRPr="006920B7" w:rsidRDefault="00376C48" w:rsidP="00DC236C">
      <w:pPr>
        <w:pStyle w:val="ListParagraph"/>
      </w:pPr>
      <w:proofErr w:type="gramStart"/>
      <w:r w:rsidRPr="006920B7">
        <w:t>Home work</w:t>
      </w:r>
      <w:proofErr w:type="gramEnd"/>
      <w:r w:rsidRPr="006920B7">
        <w:t xml:space="preserve"> station assessments will be required </w:t>
      </w:r>
    </w:p>
    <w:p w14:paraId="5D0399D9" w14:textId="77777777" w:rsidR="00C62940" w:rsidRPr="006920B7" w:rsidRDefault="00C62940" w:rsidP="00DC236C"/>
    <w:p w14:paraId="5D0399DA" w14:textId="77777777" w:rsidR="00C62940" w:rsidRPr="006920B7" w:rsidRDefault="00C62940" w:rsidP="00F279F9">
      <w:pPr>
        <w:pStyle w:val="Heading3"/>
      </w:pPr>
      <w:r w:rsidRPr="006920B7">
        <w:t>Expected position under Level 2</w:t>
      </w:r>
    </w:p>
    <w:p w14:paraId="5D0399DB" w14:textId="77777777" w:rsidR="00C62940" w:rsidRPr="006920B7" w:rsidRDefault="00C62940" w:rsidP="00134730">
      <w:pPr>
        <w:pStyle w:val="ListParagraph"/>
        <w:numPr>
          <w:ilvl w:val="0"/>
          <w:numId w:val="3"/>
        </w:numPr>
      </w:pPr>
      <w:r w:rsidRPr="006920B7">
        <w:t xml:space="preserve">Able to conduct business for all purposes </w:t>
      </w:r>
    </w:p>
    <w:p w14:paraId="5D0399DC" w14:textId="77777777" w:rsidR="00420D93" w:rsidRPr="006920B7" w:rsidRDefault="00420D93" w:rsidP="00134730">
      <w:pPr>
        <w:pStyle w:val="ListParagraph"/>
        <w:numPr>
          <w:ilvl w:val="0"/>
          <w:numId w:val="3"/>
        </w:numPr>
      </w:pPr>
      <w:r w:rsidRPr="006920B7">
        <w:lastRenderedPageBreak/>
        <w:t xml:space="preserve">Social distancing </w:t>
      </w:r>
      <w:r w:rsidR="003058D2" w:rsidRPr="006920B7">
        <w:t>protocols</w:t>
      </w:r>
      <w:r w:rsidRPr="006920B7">
        <w:t xml:space="preserve"> remain in place.</w:t>
      </w:r>
    </w:p>
    <w:p w14:paraId="5D0399DD" w14:textId="77777777" w:rsidR="00C62940" w:rsidRPr="006920B7" w:rsidRDefault="00420D93" w:rsidP="00134730">
      <w:pPr>
        <w:pStyle w:val="ListParagraph"/>
        <w:numPr>
          <w:ilvl w:val="0"/>
          <w:numId w:val="3"/>
        </w:numPr>
      </w:pPr>
      <w:r w:rsidRPr="006920B7">
        <w:t>N</w:t>
      </w:r>
      <w:r w:rsidR="00C62940" w:rsidRPr="006920B7">
        <w:t>on-</w:t>
      </w:r>
      <w:r w:rsidR="007941F8">
        <w:t>Operational</w:t>
      </w:r>
      <w:r w:rsidR="00C62940" w:rsidRPr="006920B7">
        <w:t xml:space="preserve"> staff </w:t>
      </w:r>
      <w:r w:rsidRPr="006920B7">
        <w:t>will be split with half working from site and half working remotely in order to better accommodate social distancing protocols around desks and workspaces.</w:t>
      </w:r>
      <w:r w:rsidRPr="006920B7">
        <w:br/>
        <w:t xml:space="preserve">Rosters will swap locations each week or as required. </w:t>
      </w:r>
    </w:p>
    <w:p w14:paraId="5D0399DE" w14:textId="77777777" w:rsidR="00376C48" w:rsidRPr="006920B7" w:rsidRDefault="00376C48" w:rsidP="00134730">
      <w:pPr>
        <w:pStyle w:val="ListParagraph"/>
        <w:numPr>
          <w:ilvl w:val="0"/>
          <w:numId w:val="3"/>
        </w:numPr>
      </w:pPr>
      <w:r w:rsidRPr="006920B7">
        <w:t>Higher risk staff will still need to be managed to stay isolated from the bulk of the staff</w:t>
      </w:r>
    </w:p>
    <w:p w14:paraId="5D0399DF" w14:textId="77777777" w:rsidR="00C62940" w:rsidRPr="006920B7" w:rsidRDefault="00420D93" w:rsidP="00134730">
      <w:pPr>
        <w:pStyle w:val="ListParagraph"/>
        <w:numPr>
          <w:ilvl w:val="0"/>
          <w:numId w:val="3"/>
        </w:numPr>
      </w:pPr>
      <w:r w:rsidRPr="006920B7">
        <w:t>At this Alert Level the whole workforce should be fully employed.</w:t>
      </w:r>
    </w:p>
    <w:p w14:paraId="5D0399E0" w14:textId="77777777" w:rsidR="00420D93" w:rsidRDefault="00C62940" w:rsidP="00134730">
      <w:pPr>
        <w:pStyle w:val="ListParagraph"/>
        <w:numPr>
          <w:ilvl w:val="0"/>
          <w:numId w:val="3"/>
        </w:numPr>
      </w:pPr>
      <w:r w:rsidRPr="006920B7">
        <w:t>Operational staff continue to work on-site in shifts</w:t>
      </w:r>
    </w:p>
    <w:p w14:paraId="5D0399E1" w14:textId="77777777" w:rsidR="00330B5C" w:rsidRPr="006920B7" w:rsidRDefault="00330B5C" w:rsidP="00134730">
      <w:pPr>
        <w:pStyle w:val="ListParagraph"/>
        <w:numPr>
          <w:ilvl w:val="0"/>
          <w:numId w:val="3"/>
        </w:numPr>
      </w:pPr>
      <w:r>
        <w:t>No non-essential travel</w:t>
      </w:r>
    </w:p>
    <w:p w14:paraId="5D0399E2" w14:textId="77777777" w:rsidR="00C62940" w:rsidRPr="006920B7" w:rsidRDefault="00C62940" w:rsidP="00134730">
      <w:pPr>
        <w:pStyle w:val="ListParagraph"/>
        <w:numPr>
          <w:ilvl w:val="0"/>
          <w:numId w:val="3"/>
        </w:numPr>
      </w:pPr>
      <w:r w:rsidRPr="006920B7">
        <w:t xml:space="preserve">Customers will </w:t>
      </w:r>
      <w:r w:rsidR="00420D93" w:rsidRPr="006920B7">
        <w:t xml:space="preserve">be </w:t>
      </w:r>
      <w:r w:rsidRPr="006920B7">
        <w:t>conducting non-essential business</w:t>
      </w:r>
    </w:p>
    <w:p w14:paraId="5D0399E3" w14:textId="5F9F12C4" w:rsidR="00C62940" w:rsidRPr="006920B7" w:rsidRDefault="00C62940" w:rsidP="00134730">
      <w:pPr>
        <w:pStyle w:val="ListParagraph"/>
        <w:numPr>
          <w:ilvl w:val="1"/>
          <w:numId w:val="3"/>
        </w:numPr>
      </w:pPr>
      <w:r>
        <w:t>Customers and staff must still maintain separation</w:t>
      </w:r>
      <w:r w:rsidR="2A4297E3">
        <w:t xml:space="preserve"> by physical distancing</w:t>
      </w:r>
      <w:r>
        <w:t>.</w:t>
      </w:r>
    </w:p>
    <w:p w14:paraId="5D0399E4" w14:textId="20CD7163" w:rsidR="00C62940" w:rsidRPr="006920B7" w:rsidRDefault="00420D93" w:rsidP="00134730">
      <w:pPr>
        <w:pStyle w:val="ListParagraph"/>
        <w:numPr>
          <w:ilvl w:val="1"/>
          <w:numId w:val="3"/>
        </w:numPr>
      </w:pPr>
      <w:r>
        <w:t>C</w:t>
      </w:r>
      <w:r w:rsidR="00C62940">
        <w:t xml:space="preserve">ustomers </w:t>
      </w:r>
      <w:r>
        <w:t xml:space="preserve">access to </w:t>
      </w:r>
      <w:r w:rsidR="00C62940">
        <w:t>the warehouse or workshop areas</w:t>
      </w:r>
      <w:r>
        <w:t xml:space="preserve"> </w:t>
      </w:r>
      <w:r w:rsidR="38C5D091">
        <w:t xml:space="preserve">is </w:t>
      </w:r>
      <w:r>
        <w:t>limited to an exception basis</w:t>
      </w:r>
      <w:r w:rsidR="3B0BFEE2">
        <w:t xml:space="preserve"> only</w:t>
      </w:r>
      <w:r>
        <w:t>.</w:t>
      </w:r>
    </w:p>
    <w:p w14:paraId="5D0399E5" w14:textId="22656E19" w:rsidR="00C62940" w:rsidRDefault="00420D93" w:rsidP="00134730">
      <w:pPr>
        <w:pStyle w:val="ListParagraph"/>
        <w:numPr>
          <w:ilvl w:val="1"/>
          <w:numId w:val="3"/>
        </w:numPr>
      </w:pPr>
      <w:r>
        <w:t xml:space="preserve">Visiting customers </w:t>
      </w:r>
      <w:r w:rsidR="6E51D1F6">
        <w:t xml:space="preserve">should call ahead and </w:t>
      </w:r>
      <w:r>
        <w:t xml:space="preserve">make an </w:t>
      </w:r>
      <w:r w:rsidR="00C62940">
        <w:t>appointment</w:t>
      </w:r>
      <w:r w:rsidR="0D841022">
        <w:t>.</w:t>
      </w:r>
    </w:p>
    <w:p w14:paraId="5D0399E6" w14:textId="7C494C99" w:rsidR="00420D93" w:rsidRDefault="00420D93" w:rsidP="00134730">
      <w:pPr>
        <w:pStyle w:val="ListParagraph"/>
        <w:numPr>
          <w:ilvl w:val="1"/>
          <w:numId w:val="3"/>
        </w:numPr>
      </w:pPr>
      <w:r>
        <w:t xml:space="preserve">Locations should maintain </w:t>
      </w:r>
      <w:r w:rsidR="001A7514">
        <w:t>a customer visiting area separating most customers from operational staff.</w:t>
      </w:r>
    </w:p>
    <w:p w14:paraId="2E143388" w14:textId="47636E00" w:rsidR="5B04803F" w:rsidRDefault="5B04803F" w:rsidP="00134730">
      <w:pPr>
        <w:pStyle w:val="ListParagraph"/>
        <w:numPr>
          <w:ilvl w:val="1"/>
          <w:numId w:val="3"/>
        </w:numPr>
      </w:pPr>
      <w:r>
        <w:t>Staff should maintain a logbook detail visitors names, employer, contact details, time on site, purpose of visit.  This should not be filled out by the visitor.</w:t>
      </w:r>
    </w:p>
    <w:p w14:paraId="5D0399E7" w14:textId="77777777" w:rsidR="001F326C" w:rsidRDefault="001F326C" w:rsidP="00DC236C"/>
    <w:p w14:paraId="7C3E0532" w14:textId="1BE34B49" w:rsidR="004335F2" w:rsidRDefault="00F538EA" w:rsidP="004335F2">
      <w:pPr>
        <w:pStyle w:val="Heading3"/>
      </w:pPr>
      <w:r>
        <w:t>Specific actions required - L3</w:t>
      </w:r>
    </w:p>
    <w:p w14:paraId="725A4D44" w14:textId="77777777" w:rsidR="004335F2" w:rsidRPr="00204D35" w:rsidRDefault="004335F2" w:rsidP="004335F2">
      <w:pPr>
        <w:rPr>
          <w:b/>
          <w:bCs/>
        </w:rPr>
      </w:pPr>
      <w:r>
        <w:rPr>
          <w:b/>
          <w:bCs/>
        </w:rPr>
        <w:t>Before work commences</w:t>
      </w:r>
    </w:p>
    <w:p w14:paraId="0D531E85" w14:textId="2647E4F0" w:rsidR="004335F2" w:rsidRDefault="004335F2" w:rsidP="00134730">
      <w:pPr>
        <w:pStyle w:val="ListParagraph"/>
        <w:numPr>
          <w:ilvl w:val="0"/>
          <w:numId w:val="12"/>
        </w:numPr>
        <w:spacing w:line="252" w:lineRule="auto"/>
      </w:pPr>
      <w:r w:rsidRPr="00204D35">
        <w:t xml:space="preserve">Advise staff </w:t>
      </w:r>
      <w:r>
        <w:t>whether they</w:t>
      </w:r>
      <w:r w:rsidRPr="00204D35">
        <w:t xml:space="preserve"> are to </w:t>
      </w:r>
      <w:r>
        <w:t xml:space="preserve">work </w:t>
      </w:r>
      <w:r w:rsidRPr="00204D35">
        <w:t>remotely</w:t>
      </w:r>
      <w:r>
        <w:t xml:space="preserve"> or at Terra facilities</w:t>
      </w:r>
    </w:p>
    <w:p w14:paraId="7570F36C" w14:textId="77777777" w:rsidR="00433551" w:rsidRDefault="00433551" w:rsidP="00134730">
      <w:pPr>
        <w:pStyle w:val="ListParagraph"/>
        <w:numPr>
          <w:ilvl w:val="0"/>
          <w:numId w:val="12"/>
        </w:numPr>
        <w:spacing w:line="252" w:lineRule="auto"/>
      </w:pPr>
      <w:r>
        <w:t>Ensure all staff are familiar with all the safety and operations protocols for Level 3</w:t>
      </w:r>
    </w:p>
    <w:p w14:paraId="2F26900C" w14:textId="230CEBA0" w:rsidR="00433551" w:rsidRPr="00204D35" w:rsidRDefault="00433551" w:rsidP="00134730">
      <w:pPr>
        <w:pStyle w:val="ListParagraph"/>
        <w:numPr>
          <w:ilvl w:val="0"/>
          <w:numId w:val="12"/>
        </w:numPr>
        <w:spacing w:line="252" w:lineRule="auto"/>
      </w:pPr>
      <w:r>
        <w:t>Ensure all staff have access to all required information and communication channels.</w:t>
      </w:r>
    </w:p>
    <w:p w14:paraId="440A6A6A" w14:textId="5EE1DCE6" w:rsidR="00875033" w:rsidRDefault="00875033" w:rsidP="00134730">
      <w:pPr>
        <w:pStyle w:val="ListParagraph"/>
        <w:numPr>
          <w:ilvl w:val="0"/>
          <w:numId w:val="12"/>
        </w:numPr>
        <w:spacing w:line="252" w:lineRule="auto"/>
      </w:pPr>
      <w:r>
        <w:t xml:space="preserve">Complete all pre-work </w:t>
      </w:r>
      <w:r w:rsidR="00AB290D">
        <w:t>checklists required by safety protocols.</w:t>
      </w:r>
    </w:p>
    <w:p w14:paraId="48C68EAF" w14:textId="79E3C9C6" w:rsidR="004335F2" w:rsidRPr="00204D35" w:rsidRDefault="00AB290D" w:rsidP="00771D2C">
      <w:pPr>
        <w:pStyle w:val="ListParagraph"/>
        <w:numPr>
          <w:ilvl w:val="0"/>
          <w:numId w:val="0"/>
        </w:numPr>
        <w:spacing w:line="252" w:lineRule="auto"/>
        <w:ind w:left="720"/>
      </w:pPr>
      <w:r>
        <w:t xml:space="preserve">This includes remote staff </w:t>
      </w:r>
      <w:r w:rsidR="00771D2C">
        <w:t>assessing their home environment</w:t>
      </w:r>
      <w:r w:rsidR="004335F2" w:rsidRPr="00204D35">
        <w:t xml:space="preserve"> (correct equipment / setup)</w:t>
      </w:r>
    </w:p>
    <w:p w14:paraId="045CBC86" w14:textId="3ECC3DA4" w:rsidR="004335F2" w:rsidRDefault="00971633" w:rsidP="00134730">
      <w:pPr>
        <w:pStyle w:val="ListParagraph"/>
        <w:numPr>
          <w:ilvl w:val="0"/>
          <w:numId w:val="12"/>
        </w:numPr>
        <w:spacing w:line="252" w:lineRule="auto"/>
      </w:pPr>
      <w:r>
        <w:t>Ensure People and Culture are advised of a</w:t>
      </w:r>
      <w:r w:rsidR="00B71867">
        <w:t>ll</w:t>
      </w:r>
      <w:r w:rsidR="004335F2" w:rsidRPr="00204D35">
        <w:t xml:space="preserve"> </w:t>
      </w:r>
      <w:r w:rsidR="009F388E">
        <w:t>active</w:t>
      </w:r>
      <w:r w:rsidR="00B71867">
        <w:t xml:space="preserve"> staff details</w:t>
      </w:r>
      <w:r w:rsidR="004335F2" w:rsidRPr="00204D35">
        <w:t xml:space="preserve"> </w:t>
      </w:r>
      <w:r w:rsidR="009F388E">
        <w:t>with</w:t>
      </w:r>
      <w:r w:rsidR="004335F2" w:rsidRPr="00204D35">
        <w:t xml:space="preserve"> work rosters</w:t>
      </w:r>
      <w:r w:rsidR="009F388E">
        <w:t>;</w:t>
      </w:r>
      <w:r w:rsidR="004335F2" w:rsidRPr="00204D35">
        <w:t xml:space="preserve"> as well as any </w:t>
      </w:r>
      <w:r w:rsidR="00AA4674">
        <w:t xml:space="preserve">which staff will be </w:t>
      </w:r>
      <w:r w:rsidR="004335F2" w:rsidRPr="00204D35">
        <w:t>on site</w:t>
      </w:r>
      <w:r w:rsidR="00AA4674">
        <w:t xml:space="preserve"> and off site.</w:t>
      </w:r>
    </w:p>
    <w:p w14:paraId="27570DB4" w14:textId="10A98B9D" w:rsidR="00971633" w:rsidRPr="008F69F8" w:rsidRDefault="004335F2" w:rsidP="008F69F8">
      <w:pPr>
        <w:spacing w:line="252" w:lineRule="auto"/>
        <w:rPr>
          <w:b/>
          <w:bCs/>
        </w:rPr>
      </w:pPr>
      <w:r w:rsidRPr="00204D35">
        <w:rPr>
          <w:b/>
          <w:bCs/>
        </w:rPr>
        <w:t>Day 1</w:t>
      </w:r>
    </w:p>
    <w:p w14:paraId="5060183B" w14:textId="76DF7E20" w:rsidR="00433551" w:rsidRDefault="00433551" w:rsidP="00134730">
      <w:pPr>
        <w:pStyle w:val="ListParagraph"/>
        <w:numPr>
          <w:ilvl w:val="0"/>
          <w:numId w:val="16"/>
        </w:numPr>
        <w:spacing w:line="252" w:lineRule="auto"/>
      </w:pPr>
      <w:r>
        <w:t xml:space="preserve">Complete “Right to start” checklists as </w:t>
      </w:r>
      <w:r w:rsidR="00C4660B">
        <w:t>required for each operational unit</w:t>
      </w:r>
    </w:p>
    <w:p w14:paraId="33B93E61" w14:textId="1BE195DD" w:rsidR="004335F2" w:rsidRPr="00204D35" w:rsidRDefault="004335F2" w:rsidP="00134730">
      <w:pPr>
        <w:pStyle w:val="ListParagraph"/>
        <w:numPr>
          <w:ilvl w:val="0"/>
          <w:numId w:val="16"/>
        </w:numPr>
        <w:spacing w:line="252" w:lineRule="auto"/>
      </w:pPr>
      <w:r w:rsidRPr="00204D35">
        <w:t xml:space="preserve">Check in with staff to ensure they </w:t>
      </w:r>
      <w:r w:rsidR="00C4660B">
        <w:t>understand</w:t>
      </w:r>
      <w:r w:rsidRPr="00204D35">
        <w:t xml:space="preserve"> what they are to be doing</w:t>
      </w:r>
      <w:r w:rsidR="00C4660B">
        <w:t xml:space="preserve"> and why.</w:t>
      </w:r>
    </w:p>
    <w:p w14:paraId="649ACB67" w14:textId="1DD78C84" w:rsidR="004335F2" w:rsidRPr="00204D35" w:rsidRDefault="004335F2" w:rsidP="00134730">
      <w:pPr>
        <w:pStyle w:val="ListParagraph"/>
        <w:numPr>
          <w:ilvl w:val="0"/>
          <w:numId w:val="16"/>
        </w:numPr>
        <w:spacing w:line="252" w:lineRule="auto"/>
      </w:pPr>
      <w:r w:rsidRPr="00204D35">
        <w:t xml:space="preserve">Begin implementation of anything </w:t>
      </w:r>
      <w:r w:rsidR="00171F6D">
        <w:t>identified as needing attention.</w:t>
      </w:r>
    </w:p>
    <w:p w14:paraId="5D0A59FF" w14:textId="77777777" w:rsidR="004335F2" w:rsidRDefault="004335F2">
      <w:pPr>
        <w:spacing w:after="160"/>
        <w:rPr>
          <w:b/>
          <w:bCs/>
          <w:sz w:val="36"/>
          <w:szCs w:val="36"/>
        </w:rPr>
      </w:pPr>
      <w:r>
        <w:br w:type="page"/>
      </w:r>
    </w:p>
    <w:p w14:paraId="5D0399E8" w14:textId="308AEF48" w:rsidR="00595E96" w:rsidRDefault="00595E96" w:rsidP="00595E96">
      <w:pPr>
        <w:pStyle w:val="Heading2"/>
      </w:pPr>
      <w:bookmarkStart w:id="9" w:name="_Toc38609474"/>
      <w:r>
        <w:lastRenderedPageBreak/>
        <w:t>Specific Procedures</w:t>
      </w:r>
      <w:bookmarkEnd w:id="9"/>
    </w:p>
    <w:p w14:paraId="5D0399E9" w14:textId="77777777" w:rsidR="00595E96" w:rsidRDefault="00595E96" w:rsidP="00595E96">
      <w:pPr>
        <w:pStyle w:val="Heading3"/>
      </w:pPr>
      <w:r>
        <w:t>Standard Shift Policy for Terra Work Sites</w:t>
      </w:r>
    </w:p>
    <w:p w14:paraId="5D0399EA" w14:textId="77777777" w:rsidR="00595E96" w:rsidRDefault="00595E96" w:rsidP="00134730">
      <w:pPr>
        <w:pStyle w:val="ListParagraph"/>
        <w:numPr>
          <w:ilvl w:val="0"/>
          <w:numId w:val="18"/>
        </w:numPr>
      </w:pPr>
      <w:r>
        <w:t>The standard Terra shifts are as follows:</w:t>
      </w:r>
    </w:p>
    <w:p w14:paraId="5D0399EB" w14:textId="6C37D2CE" w:rsidR="00595E96" w:rsidRDefault="00846B41" w:rsidP="00134730">
      <w:pPr>
        <w:pStyle w:val="ListParagraph"/>
        <w:numPr>
          <w:ilvl w:val="1"/>
          <w:numId w:val="18"/>
        </w:numPr>
      </w:pPr>
      <w:r>
        <w:t xml:space="preserve">AM </w:t>
      </w:r>
      <w:r w:rsidR="00595E96">
        <w:t>Shift = 5:00am – 1:30pm</w:t>
      </w:r>
    </w:p>
    <w:p w14:paraId="5D0399EC" w14:textId="321E8E5A" w:rsidR="00595E96" w:rsidRDefault="00846B41" w:rsidP="00134730">
      <w:pPr>
        <w:pStyle w:val="ListParagraph"/>
        <w:numPr>
          <w:ilvl w:val="1"/>
          <w:numId w:val="18"/>
        </w:numPr>
      </w:pPr>
      <w:r>
        <w:t xml:space="preserve">PM </w:t>
      </w:r>
      <w:r w:rsidR="00595E96">
        <w:t>Shift = 2:00pm – 10:30pm</w:t>
      </w:r>
    </w:p>
    <w:p w14:paraId="5D0399ED" w14:textId="77777777" w:rsidR="00595E96" w:rsidRDefault="00595E96" w:rsidP="00595E96"/>
    <w:p w14:paraId="33C09E2E" w14:textId="5C16779C" w:rsidR="00846B41" w:rsidRDefault="00F33B10" w:rsidP="00134730">
      <w:pPr>
        <w:pStyle w:val="ListParagraph"/>
        <w:numPr>
          <w:ilvl w:val="0"/>
          <w:numId w:val="18"/>
        </w:numPr>
      </w:pPr>
      <w:r>
        <w:t>A</w:t>
      </w:r>
      <w:r w:rsidR="00846B41">
        <w:t xml:space="preserve">ll Terra staff </w:t>
      </w:r>
      <w:r>
        <w:t>will be assigned a shift for the times they need to be on a Terra site.</w:t>
      </w:r>
    </w:p>
    <w:p w14:paraId="5D0399EF" w14:textId="36B4B512" w:rsidR="00595E96" w:rsidRDefault="00C925D8" w:rsidP="00134730">
      <w:pPr>
        <w:pStyle w:val="ListParagraph"/>
        <w:numPr>
          <w:ilvl w:val="0"/>
          <w:numId w:val="18"/>
        </w:numPr>
      </w:pPr>
      <w:r>
        <w:t>S</w:t>
      </w:r>
      <w:r w:rsidR="00595E96">
        <w:t xml:space="preserve">taff </w:t>
      </w:r>
      <w:r>
        <w:t xml:space="preserve">can only be on one shift and </w:t>
      </w:r>
      <w:r w:rsidR="00595E96">
        <w:t>may not switch between them.</w:t>
      </w:r>
    </w:p>
    <w:p w14:paraId="263A7D5A" w14:textId="01D34C04" w:rsidR="00AC3C48" w:rsidRDefault="00AC3C48" w:rsidP="00134730">
      <w:pPr>
        <w:pStyle w:val="ListParagraph"/>
        <w:numPr>
          <w:ilvl w:val="0"/>
          <w:numId w:val="18"/>
        </w:numPr>
        <w:rPr>
          <w:rFonts w:ascii="Calibri" w:hAnsi="Calibri" w:cs="Calibri"/>
          <w:color w:val="000000"/>
          <w:shd w:val="clear" w:color="auto" w:fill="FFFFFF"/>
        </w:rPr>
      </w:pPr>
      <w:r w:rsidRPr="00AC3C48">
        <w:rPr>
          <w:rFonts w:ascii="Calibri" w:hAnsi="Calibri" w:cs="Calibri"/>
          <w:color w:val="000000"/>
          <w:shd w:val="clear" w:color="auto" w:fill="FFFFFF"/>
        </w:rPr>
        <w:t>A</w:t>
      </w:r>
      <w:r w:rsidR="00F05BA7">
        <w:rPr>
          <w:rFonts w:ascii="Calibri" w:hAnsi="Calibri" w:cs="Calibri"/>
          <w:color w:val="000000"/>
          <w:shd w:val="clear" w:color="auto" w:fill="FFFFFF"/>
        </w:rPr>
        <w:t>ll</w:t>
      </w:r>
      <w:r w:rsidRPr="00AC3C48">
        <w:rPr>
          <w:rFonts w:ascii="Calibri" w:hAnsi="Calibri" w:cs="Calibri"/>
          <w:color w:val="000000"/>
          <w:shd w:val="clear" w:color="auto" w:fill="FFFFFF"/>
        </w:rPr>
        <w:t xml:space="preserve"> staff member</w:t>
      </w:r>
      <w:r w:rsidR="00F05BA7">
        <w:rPr>
          <w:rFonts w:ascii="Calibri" w:hAnsi="Calibri" w:cs="Calibri"/>
          <w:color w:val="000000"/>
          <w:shd w:val="clear" w:color="auto" w:fill="FFFFFF"/>
        </w:rPr>
        <w:t>s are</w:t>
      </w:r>
      <w:r w:rsidRPr="00AC3C48">
        <w:rPr>
          <w:rFonts w:ascii="Calibri" w:hAnsi="Calibri" w:cs="Calibri"/>
          <w:color w:val="000000"/>
          <w:shd w:val="clear" w:color="auto" w:fill="FFFFFF"/>
        </w:rPr>
        <w:t xml:space="preserve"> only permitted on a Terra site during their shift time. </w:t>
      </w:r>
    </w:p>
    <w:p w14:paraId="4D9347E8" w14:textId="6BC8D385" w:rsidR="006E4E26" w:rsidRPr="00AC3C48" w:rsidRDefault="006E4E26" w:rsidP="00134730">
      <w:pPr>
        <w:pStyle w:val="ListParagraph"/>
        <w:numPr>
          <w:ilvl w:val="0"/>
          <w:numId w:val="18"/>
        </w:numPr>
        <w:rPr>
          <w:rFonts w:ascii="Calibri" w:hAnsi="Calibri" w:cs="Calibri"/>
          <w:color w:val="000000"/>
          <w:shd w:val="clear" w:color="auto" w:fill="FFFFFF"/>
        </w:rPr>
      </w:pPr>
      <w:r>
        <w:rPr>
          <w:rFonts w:ascii="Calibri" w:hAnsi="Calibri" w:cs="Calibri"/>
          <w:color w:val="000000"/>
          <w:shd w:val="clear" w:color="auto" w:fill="FFFFFF"/>
        </w:rPr>
        <w:t>Staff working remotely on standard work hours must ensure any Terra site visit happens entirely within their assigned shift.</w:t>
      </w:r>
    </w:p>
    <w:p w14:paraId="4273DD39" w14:textId="77777777" w:rsidR="00D626CE" w:rsidRDefault="00595E96" w:rsidP="00134730">
      <w:pPr>
        <w:pStyle w:val="ListParagraph"/>
        <w:numPr>
          <w:ilvl w:val="0"/>
          <w:numId w:val="18"/>
        </w:numPr>
      </w:pPr>
      <w:r>
        <w:t>When it is not practical to be on site at 5am and it is reasonable to do so, with approval a shift may start later (morning) or earlier (afternoon) with the nonstandard time being worked remotely.  Example (7am start time through to 1:30pm on site, then additional 2 hours worked form home – travel time not included).</w:t>
      </w:r>
    </w:p>
    <w:p w14:paraId="30284BB0" w14:textId="77777777" w:rsidR="00D626CE" w:rsidRPr="00D626CE" w:rsidRDefault="00AC3C48" w:rsidP="00134730">
      <w:pPr>
        <w:pStyle w:val="ListParagraph"/>
        <w:numPr>
          <w:ilvl w:val="0"/>
          <w:numId w:val="18"/>
        </w:numPr>
      </w:pPr>
      <w:r w:rsidRPr="00D626CE">
        <w:rPr>
          <w:rFonts w:ascii="Calibri" w:hAnsi="Calibri" w:cs="Calibri"/>
          <w:color w:val="000000"/>
          <w:shd w:val="clear" w:color="auto" w:fill="FFFFFF"/>
        </w:rPr>
        <w:t>Where multiple people are in a role on the same site (</w:t>
      </w:r>
      <w:proofErr w:type="spellStart"/>
      <w:r w:rsidRPr="00D626CE">
        <w:rPr>
          <w:rFonts w:ascii="Calibri" w:hAnsi="Calibri" w:cs="Calibri"/>
          <w:color w:val="000000"/>
          <w:shd w:val="clear" w:color="auto" w:fill="FFFFFF"/>
        </w:rPr>
        <w:t>ie</w:t>
      </w:r>
      <w:proofErr w:type="spellEnd"/>
      <w:r w:rsidRPr="00D626CE">
        <w:rPr>
          <w:rFonts w:ascii="Calibri" w:hAnsi="Calibri" w:cs="Calibri"/>
          <w:color w:val="000000"/>
          <w:shd w:val="clear" w:color="auto" w:fill="FFFFFF"/>
        </w:rPr>
        <w:t xml:space="preserve"> Heavy Diesel Technicians) staff numbers need to be split between shifts, biased no more than 60/40 in either direction. </w:t>
      </w:r>
    </w:p>
    <w:p w14:paraId="4EFC1ACD" w14:textId="77777777" w:rsidR="00D626CE" w:rsidRPr="00D626CE" w:rsidRDefault="00AC3C48" w:rsidP="00134730">
      <w:pPr>
        <w:pStyle w:val="ListParagraph"/>
        <w:numPr>
          <w:ilvl w:val="0"/>
          <w:numId w:val="18"/>
        </w:numPr>
      </w:pPr>
      <w:r w:rsidRPr="00D626CE">
        <w:rPr>
          <w:rFonts w:ascii="Calibri" w:hAnsi="Calibri" w:cs="Calibri"/>
          <w:color w:val="000000"/>
          <w:shd w:val="clear" w:color="auto" w:fill="FFFFFF"/>
        </w:rPr>
        <w:t xml:space="preserve">Each shift roster for operational areas is required to also have/indicate </w:t>
      </w:r>
    </w:p>
    <w:p w14:paraId="080A23FB" w14:textId="77777777" w:rsidR="00D626CE" w:rsidRPr="00D626CE" w:rsidRDefault="00D626CE" w:rsidP="00134730">
      <w:pPr>
        <w:pStyle w:val="ListParagraph"/>
        <w:numPr>
          <w:ilvl w:val="1"/>
          <w:numId w:val="18"/>
        </w:numPr>
      </w:pPr>
      <w:r>
        <w:rPr>
          <w:rFonts w:ascii="Calibri" w:hAnsi="Calibri" w:cs="Calibri"/>
          <w:color w:val="000000"/>
          <w:shd w:val="clear" w:color="auto" w:fill="FFFFFF"/>
        </w:rPr>
        <w:t>a</w:t>
      </w:r>
      <w:r w:rsidR="00AC3C48" w:rsidRPr="00D626CE">
        <w:rPr>
          <w:rFonts w:ascii="Calibri" w:hAnsi="Calibri" w:cs="Calibri"/>
          <w:color w:val="000000"/>
          <w:shd w:val="clear" w:color="auto" w:fill="FFFFFF"/>
        </w:rPr>
        <w:t xml:space="preserve"> Safety Rep; </w:t>
      </w:r>
    </w:p>
    <w:p w14:paraId="2A153CAC" w14:textId="77777777" w:rsidR="00D626CE" w:rsidRPr="00D626CE" w:rsidRDefault="00AC3C48" w:rsidP="00134730">
      <w:pPr>
        <w:pStyle w:val="ListParagraph"/>
        <w:numPr>
          <w:ilvl w:val="1"/>
          <w:numId w:val="18"/>
        </w:numPr>
      </w:pPr>
      <w:r w:rsidRPr="00D626CE">
        <w:rPr>
          <w:rFonts w:ascii="Calibri" w:hAnsi="Calibri" w:cs="Calibri"/>
          <w:color w:val="000000"/>
          <w:shd w:val="clear" w:color="auto" w:fill="FFFFFF"/>
        </w:rPr>
        <w:t xml:space="preserve">a Medic; </w:t>
      </w:r>
    </w:p>
    <w:p w14:paraId="6C2F76B3" w14:textId="3014D3FC" w:rsidR="00AC3C48" w:rsidRDefault="00AC3C48" w:rsidP="00134730">
      <w:pPr>
        <w:pStyle w:val="ListParagraph"/>
        <w:numPr>
          <w:ilvl w:val="1"/>
          <w:numId w:val="18"/>
        </w:numPr>
      </w:pPr>
      <w:r w:rsidRPr="00D626CE">
        <w:rPr>
          <w:rFonts w:ascii="Calibri" w:hAnsi="Calibri" w:cs="Calibri"/>
          <w:color w:val="000000"/>
          <w:shd w:val="clear" w:color="auto" w:fill="FFFFFF"/>
        </w:rPr>
        <w:t>a Warden</w:t>
      </w:r>
    </w:p>
    <w:p w14:paraId="5D0399F1" w14:textId="77777777" w:rsidR="00595E96" w:rsidRDefault="00595E96" w:rsidP="00595E96"/>
    <w:p w14:paraId="5D0399F2" w14:textId="77777777" w:rsidR="001F326C" w:rsidRDefault="00595E96" w:rsidP="001F326C">
      <w:pPr>
        <w:pStyle w:val="Heading3"/>
      </w:pPr>
      <w:r>
        <w:t xml:space="preserve">Between Shift </w:t>
      </w:r>
      <w:r w:rsidR="001F326C">
        <w:t>Cleaning Procedure</w:t>
      </w:r>
    </w:p>
    <w:p w14:paraId="5D0399F3" w14:textId="77777777" w:rsidR="001F326C" w:rsidRDefault="001F326C" w:rsidP="00134730">
      <w:pPr>
        <w:pStyle w:val="ListParagraph"/>
        <w:numPr>
          <w:ilvl w:val="0"/>
          <w:numId w:val="17"/>
        </w:numPr>
      </w:pPr>
      <w:r>
        <w:t>Branches are currently responsible for their own cleaning between shifts.</w:t>
      </w:r>
    </w:p>
    <w:p w14:paraId="5D0399F4" w14:textId="77777777" w:rsidR="001F326C" w:rsidRDefault="001F326C" w:rsidP="00134730">
      <w:pPr>
        <w:pStyle w:val="ListParagraph"/>
        <w:numPr>
          <w:ilvl w:val="0"/>
          <w:numId w:val="17"/>
        </w:numPr>
      </w:pPr>
      <w:r>
        <w:t>At the end of the first shift staff are expected to spend time cleaning their workspaces</w:t>
      </w:r>
      <w:r w:rsidR="0061517D">
        <w:t>, (desks, surfaces, shared tools, door handles etc)</w:t>
      </w:r>
    </w:p>
    <w:p w14:paraId="5D0399F5" w14:textId="77777777" w:rsidR="001F326C" w:rsidRDefault="001F326C" w:rsidP="00134730">
      <w:pPr>
        <w:pStyle w:val="ListParagraph"/>
        <w:numPr>
          <w:ilvl w:val="0"/>
          <w:numId w:val="17"/>
        </w:numPr>
      </w:pPr>
      <w:r>
        <w:t>At the start of the second shift, staff are expected to assume everything is dirty and reclean all the surfaces, tools etc which they will be using.</w:t>
      </w:r>
    </w:p>
    <w:p w14:paraId="5D0399F7" w14:textId="77777777" w:rsidR="001F326C" w:rsidRPr="001F326C" w:rsidRDefault="001F326C" w:rsidP="001F326C"/>
    <w:p w14:paraId="5D0399F8" w14:textId="77777777" w:rsidR="00F279F9" w:rsidRDefault="00F279F9" w:rsidP="00F279F9">
      <w:pPr>
        <w:pStyle w:val="Heading3"/>
      </w:pPr>
      <w:r>
        <w:t>Standard Workspace Policy for Terra Work Sites</w:t>
      </w:r>
    </w:p>
    <w:p w14:paraId="5D0399F9" w14:textId="6AFBF6D5" w:rsidR="001F326C" w:rsidRDefault="00F279F9" w:rsidP="00134730">
      <w:pPr>
        <w:pStyle w:val="ListParagraph"/>
        <w:numPr>
          <w:ilvl w:val="0"/>
          <w:numId w:val="19"/>
        </w:numPr>
      </w:pPr>
      <w:r>
        <w:t xml:space="preserve">All operational units are to have </w:t>
      </w:r>
      <w:r w:rsidR="00DB4139">
        <w:t xml:space="preserve">and operate in </w:t>
      </w:r>
      <w:r>
        <w:t>their own predefined workspaces</w:t>
      </w:r>
    </w:p>
    <w:p w14:paraId="5D0399FA" w14:textId="77777777" w:rsidR="00F279F9" w:rsidRDefault="00F279F9" w:rsidP="00134730">
      <w:pPr>
        <w:pStyle w:val="ListParagraph"/>
        <w:numPr>
          <w:ilvl w:val="0"/>
          <w:numId w:val="19"/>
        </w:numPr>
      </w:pPr>
      <w:r>
        <w:t>Staff members are not to enter the workspaces of other operational units.</w:t>
      </w:r>
    </w:p>
    <w:p w14:paraId="5D0399FB" w14:textId="28A77F69" w:rsidR="00F279F9" w:rsidRDefault="00F279F9" w:rsidP="00134730">
      <w:pPr>
        <w:pStyle w:val="ListParagraph"/>
        <w:numPr>
          <w:ilvl w:val="0"/>
          <w:numId w:val="19"/>
        </w:numPr>
      </w:pPr>
      <w:r>
        <w:t xml:space="preserve">Where workspaces are unavoidably </w:t>
      </w:r>
      <w:proofErr w:type="gramStart"/>
      <w:r>
        <w:t>connected</w:t>
      </w:r>
      <w:proofErr w:type="gramEnd"/>
      <w:r>
        <w:t xml:space="preserve"> they may be crossed</w:t>
      </w:r>
      <w:r w:rsidR="00B428F0">
        <w:t>,</w:t>
      </w:r>
      <w:r>
        <w:t xml:space="preserve"> exiting the area as quickly as possible with nothing in the workspace being touched.</w:t>
      </w:r>
    </w:p>
    <w:p w14:paraId="5D0399FC" w14:textId="07577477" w:rsidR="00F279F9" w:rsidRDefault="00F279F9" w:rsidP="00134730">
      <w:pPr>
        <w:pStyle w:val="ListParagraph"/>
        <w:numPr>
          <w:ilvl w:val="0"/>
          <w:numId w:val="19"/>
        </w:numPr>
      </w:pPr>
      <w:r>
        <w:t xml:space="preserve">A register should be kept for all staff entering the premise </w:t>
      </w:r>
      <w:r w:rsidR="00B428F0">
        <w:t>in each</w:t>
      </w:r>
      <w:r>
        <w:t xml:space="preserve"> shift.  This is important for staff members on site who do not maintain timecards.</w:t>
      </w:r>
    </w:p>
    <w:p w14:paraId="5D0399FD" w14:textId="77777777" w:rsidR="001F326C" w:rsidRPr="001F326C" w:rsidRDefault="001F326C" w:rsidP="001F326C"/>
    <w:p w14:paraId="306DC380" w14:textId="2DDA1811" w:rsidR="44187FC0" w:rsidRDefault="44187FC0" w:rsidP="6D1B1A86">
      <w:r w:rsidRPr="6D1B1A86">
        <w:rPr>
          <w:rFonts w:ascii="Calibri" w:eastAsia="Calibri" w:hAnsi="Calibri" w:cs="Calibri"/>
          <w:b/>
          <w:bCs/>
          <w:color w:val="000000" w:themeColor="text1"/>
          <w:sz w:val="27"/>
          <w:szCs w:val="27"/>
        </w:rPr>
        <w:t>Workspace Policy for Shared Terra / Transport Work Sites</w:t>
      </w:r>
    </w:p>
    <w:p w14:paraId="25B1F183" w14:textId="50F25D3E" w:rsidR="6D1B1A86" w:rsidRPr="001E595C" w:rsidRDefault="034013FF" w:rsidP="00134730">
      <w:pPr>
        <w:pStyle w:val="ListParagraph"/>
        <w:numPr>
          <w:ilvl w:val="0"/>
          <w:numId w:val="24"/>
        </w:numPr>
        <w:rPr>
          <w:rFonts w:eastAsiaTheme="minorEastAsia"/>
          <w:b/>
          <w:bCs/>
          <w:color w:val="000000" w:themeColor="text1"/>
        </w:rPr>
      </w:pPr>
      <w:r>
        <w:t>Refer individual branch site plans</w:t>
      </w:r>
    </w:p>
    <w:p w14:paraId="4A2F57AB" w14:textId="530E1A78" w:rsidR="00F279F9" w:rsidRDefault="6D411D04" w:rsidP="00F279F9">
      <w:pPr>
        <w:pStyle w:val="Heading3"/>
      </w:pPr>
      <w:r>
        <w:t>Visiting Policy</w:t>
      </w:r>
      <w:r w:rsidR="3778EA1D">
        <w:t xml:space="preserve"> </w:t>
      </w:r>
    </w:p>
    <w:p w14:paraId="7EA0B778" w14:textId="16890114" w:rsidR="001E595C" w:rsidRDefault="001E595C" w:rsidP="690547C6">
      <w:pPr>
        <w:pStyle w:val="Heading4"/>
      </w:pPr>
      <w:r>
        <w:t>Level 3</w:t>
      </w:r>
    </w:p>
    <w:p w14:paraId="6FCBC2FF" w14:textId="076D90BC" w:rsidR="00CD55A7" w:rsidRPr="00CD55A7" w:rsidRDefault="00CD55A7" w:rsidP="2C246D67">
      <w:pPr>
        <w:pStyle w:val="Heading5"/>
      </w:pPr>
      <w:r>
        <w:t>Inward Visitors</w:t>
      </w:r>
    </w:p>
    <w:p w14:paraId="0B927E08" w14:textId="0C1DC80E" w:rsidR="001E595C" w:rsidRDefault="149FE76A" w:rsidP="00134730">
      <w:pPr>
        <w:pStyle w:val="ListParagraph"/>
        <w:numPr>
          <w:ilvl w:val="0"/>
          <w:numId w:val="24"/>
        </w:numPr>
      </w:pPr>
      <w:r>
        <w:t>No visitors are permitted in Terra premises</w:t>
      </w:r>
    </w:p>
    <w:p w14:paraId="5E0FF5BB" w14:textId="5EE6BEBE" w:rsidR="001E595C" w:rsidRDefault="15B6D234" w:rsidP="00134730">
      <w:pPr>
        <w:pStyle w:val="ListParagraph"/>
        <w:numPr>
          <w:ilvl w:val="0"/>
          <w:numId w:val="24"/>
        </w:numPr>
      </w:pPr>
      <w:r>
        <w:lastRenderedPageBreak/>
        <w:t>Visitors can be on site only to collect equipment or parts.</w:t>
      </w:r>
    </w:p>
    <w:p w14:paraId="6D0FADB5" w14:textId="0C7AAA7A" w:rsidR="00A46373" w:rsidRDefault="43A14C1A" w:rsidP="00134730">
      <w:pPr>
        <w:pStyle w:val="ListParagraph"/>
        <w:numPr>
          <w:ilvl w:val="0"/>
          <w:numId w:val="24"/>
        </w:numPr>
      </w:pPr>
      <w:r>
        <w:t>There is to be no face to face interaction between staff and visitors</w:t>
      </w:r>
    </w:p>
    <w:p w14:paraId="7C17C8F6" w14:textId="77777777" w:rsidR="001E595C" w:rsidRDefault="001E595C" w:rsidP="001E595C"/>
    <w:p w14:paraId="326DD0DD" w14:textId="370BBB20" w:rsidR="00CD55A7" w:rsidRDefault="00CD55A7" w:rsidP="00CD55A7">
      <w:pPr>
        <w:pStyle w:val="Heading5"/>
      </w:pPr>
      <w:r>
        <w:t>Outward Visitors</w:t>
      </w:r>
    </w:p>
    <w:p w14:paraId="7FE29A43" w14:textId="7E3FB373" w:rsidR="7A44FD46" w:rsidRDefault="7A44FD46" w:rsidP="2C246D67">
      <w:pPr>
        <w:pStyle w:val="ListParagraph"/>
        <w:numPr>
          <w:ilvl w:val="0"/>
          <w:numId w:val="1"/>
        </w:numPr>
        <w:rPr>
          <w:rFonts w:eastAsiaTheme="minorEastAsia"/>
        </w:rPr>
      </w:pPr>
      <w:r>
        <w:t>Staff can only visit customer sites for specific work requirements (no casual visits)</w:t>
      </w:r>
    </w:p>
    <w:p w14:paraId="5C826324" w14:textId="55EE8FB4" w:rsidR="7A44FD46" w:rsidRDefault="7A44FD46" w:rsidP="2C246D67">
      <w:pPr>
        <w:pStyle w:val="ListParagraph"/>
        <w:numPr>
          <w:ilvl w:val="0"/>
          <w:numId w:val="1"/>
        </w:numPr>
      </w:pPr>
      <w:r>
        <w:t>Physical distancing protocols must be maintained.</w:t>
      </w:r>
    </w:p>
    <w:p w14:paraId="44002BA4" w14:textId="730A48A1" w:rsidR="7A44FD46" w:rsidRDefault="7A44FD46" w:rsidP="2C246D67">
      <w:pPr>
        <w:pStyle w:val="ListParagraph"/>
        <w:numPr>
          <w:ilvl w:val="0"/>
          <w:numId w:val="1"/>
        </w:numPr>
      </w:pPr>
      <w:r>
        <w:t xml:space="preserve">All visits must be </w:t>
      </w:r>
      <w:r w:rsidR="4C1A2146">
        <w:t>planned,</w:t>
      </w:r>
      <w:r w:rsidR="559EE11C">
        <w:t xml:space="preserve"> and staff must call ahead to announce their arrival.</w:t>
      </w:r>
    </w:p>
    <w:p w14:paraId="445EA9FD" w14:textId="7265C8F5" w:rsidR="7A44FD46" w:rsidRDefault="7A44FD46" w:rsidP="2C246D67">
      <w:pPr>
        <w:pStyle w:val="ListParagraph"/>
        <w:numPr>
          <w:ilvl w:val="0"/>
          <w:numId w:val="1"/>
        </w:numPr>
      </w:pPr>
      <w:r>
        <w:t>Customers site requirements must be received in advance and adhered</w:t>
      </w:r>
    </w:p>
    <w:p w14:paraId="0FDA612F" w14:textId="51139787" w:rsidR="7A44FD46" w:rsidRDefault="7A44FD46" w:rsidP="2C246D67">
      <w:pPr>
        <w:pStyle w:val="ListParagraph"/>
        <w:numPr>
          <w:ilvl w:val="0"/>
          <w:numId w:val="1"/>
        </w:numPr>
      </w:pPr>
      <w:r>
        <w:t xml:space="preserve">Staff must keep their own log of where they have been and the name and contact details of all </w:t>
      </w:r>
      <w:r w:rsidR="568F148D">
        <w:t>people who</w:t>
      </w:r>
      <w:r>
        <w:t xml:space="preserve"> they have been in the proximity of</w:t>
      </w:r>
      <w:r w:rsidR="12C3E754">
        <w:t>;</w:t>
      </w:r>
      <w:r>
        <w:t xml:space="preserve"> for the purposes of contact tracing.</w:t>
      </w:r>
    </w:p>
    <w:p w14:paraId="306AAD33" w14:textId="63B81A4F" w:rsidR="66534578" w:rsidRDefault="66534578" w:rsidP="2C246D67">
      <w:pPr>
        <w:pStyle w:val="ListParagraph"/>
        <w:numPr>
          <w:ilvl w:val="0"/>
          <w:numId w:val="1"/>
        </w:numPr>
        <w:rPr>
          <w:rFonts w:eastAsiaTheme="minorEastAsia"/>
        </w:rPr>
      </w:pPr>
      <w:r>
        <w:t>If possible, staff should photograph any visitors register the sign in to understand who else has been on the site they have visited.</w:t>
      </w:r>
    </w:p>
    <w:p w14:paraId="23C83A10" w14:textId="77777777" w:rsidR="00CD55A7" w:rsidRPr="001E595C" w:rsidRDefault="00CD55A7" w:rsidP="001E595C"/>
    <w:p w14:paraId="5D0399FE" w14:textId="5BFFC7CC" w:rsidR="00F279F9" w:rsidRDefault="3778EA1D" w:rsidP="690547C6">
      <w:pPr>
        <w:pStyle w:val="Heading4"/>
      </w:pPr>
      <w:r>
        <w:t>Level 2</w:t>
      </w:r>
    </w:p>
    <w:p w14:paraId="5D0399FF" w14:textId="77777777" w:rsidR="00F279F9" w:rsidRDefault="2F1864A9" w:rsidP="690547C6">
      <w:pPr>
        <w:pStyle w:val="Heading5"/>
      </w:pPr>
      <w:r>
        <w:t>Inward Visitors</w:t>
      </w:r>
    </w:p>
    <w:p w14:paraId="5D039A00" w14:textId="77777777" w:rsidR="00F279F9" w:rsidRPr="006920B7" w:rsidRDefault="00F279F9" w:rsidP="00134730">
      <w:pPr>
        <w:pStyle w:val="ListParagraph"/>
        <w:numPr>
          <w:ilvl w:val="0"/>
          <w:numId w:val="3"/>
        </w:numPr>
      </w:pPr>
      <w:r>
        <w:t>Visitors</w:t>
      </w:r>
      <w:r w:rsidRPr="006920B7">
        <w:t xml:space="preserve"> and staff </w:t>
      </w:r>
      <w:r w:rsidR="004470B8" w:rsidRPr="006920B7">
        <w:t>must always maintain separation</w:t>
      </w:r>
      <w:r w:rsidRPr="006920B7">
        <w:t>.</w:t>
      </w:r>
    </w:p>
    <w:p w14:paraId="5D039A01" w14:textId="77777777" w:rsidR="00F279F9" w:rsidRPr="006920B7" w:rsidRDefault="00F279F9" w:rsidP="00134730">
      <w:pPr>
        <w:pStyle w:val="ListParagraph"/>
        <w:numPr>
          <w:ilvl w:val="0"/>
          <w:numId w:val="3"/>
        </w:numPr>
      </w:pPr>
      <w:r w:rsidRPr="006920B7">
        <w:t xml:space="preserve">No </w:t>
      </w:r>
      <w:r>
        <w:t>visitors</w:t>
      </w:r>
      <w:r w:rsidRPr="006920B7">
        <w:t xml:space="preserve"> are permitted in the warehouse or workshop areas.</w:t>
      </w:r>
    </w:p>
    <w:p w14:paraId="5D039A02" w14:textId="77777777" w:rsidR="00F279F9" w:rsidRDefault="00F279F9" w:rsidP="00134730">
      <w:pPr>
        <w:pStyle w:val="ListParagraph"/>
        <w:numPr>
          <w:ilvl w:val="0"/>
          <w:numId w:val="3"/>
        </w:numPr>
      </w:pPr>
      <w:r>
        <w:t xml:space="preserve">Visitors for specific </w:t>
      </w:r>
      <w:r w:rsidRPr="006920B7">
        <w:t>staff must do so by appointment</w:t>
      </w:r>
    </w:p>
    <w:p w14:paraId="5D039A03" w14:textId="77777777" w:rsidR="004470B8" w:rsidRPr="006920B7" w:rsidRDefault="004470B8" w:rsidP="00134730">
      <w:pPr>
        <w:pStyle w:val="ListParagraph"/>
        <w:numPr>
          <w:ilvl w:val="0"/>
          <w:numId w:val="3"/>
        </w:numPr>
      </w:pPr>
      <w:r w:rsidRPr="006920B7">
        <w:t>All customers interactions on a site must be in a specific customer meeting area</w:t>
      </w:r>
    </w:p>
    <w:p w14:paraId="5D039A04" w14:textId="77777777" w:rsidR="004470B8" w:rsidRDefault="00F279F9" w:rsidP="00134730">
      <w:pPr>
        <w:pStyle w:val="ListParagraph"/>
        <w:numPr>
          <w:ilvl w:val="0"/>
          <w:numId w:val="3"/>
        </w:numPr>
      </w:pPr>
      <w:r>
        <w:t xml:space="preserve">Drop in customers are to be triaged only allowing 1-2 into the Visitor area at a time depending on size and location. </w:t>
      </w:r>
    </w:p>
    <w:p w14:paraId="5D039A05" w14:textId="77777777" w:rsidR="00F279F9" w:rsidRDefault="00F279F9" w:rsidP="00134730">
      <w:pPr>
        <w:pStyle w:val="ListParagraph"/>
        <w:numPr>
          <w:ilvl w:val="1"/>
          <w:numId w:val="3"/>
        </w:numPr>
      </w:pPr>
      <w:r>
        <w:t>Additional customers are to be given a number and asked to wait in their vehicle.</w:t>
      </w:r>
    </w:p>
    <w:p w14:paraId="5D039A06" w14:textId="77777777" w:rsidR="00F279F9" w:rsidRDefault="004470B8" w:rsidP="00134730">
      <w:pPr>
        <w:pStyle w:val="ListParagraph"/>
        <w:numPr>
          <w:ilvl w:val="1"/>
          <w:numId w:val="3"/>
        </w:numPr>
      </w:pPr>
      <w:r>
        <w:t>Staff can text them when they can enter the building.</w:t>
      </w:r>
    </w:p>
    <w:p w14:paraId="5D039A07" w14:textId="77777777" w:rsidR="004470B8" w:rsidRDefault="004470B8" w:rsidP="004470B8">
      <w:pPr>
        <w:pStyle w:val="ListParagraph"/>
        <w:numPr>
          <w:ilvl w:val="0"/>
          <w:numId w:val="0"/>
        </w:numPr>
        <w:ind w:left="1440"/>
      </w:pPr>
    </w:p>
    <w:p w14:paraId="5D039A08" w14:textId="77777777" w:rsidR="004470B8" w:rsidRPr="006920B7" w:rsidRDefault="25E23892" w:rsidP="690547C6">
      <w:pPr>
        <w:pStyle w:val="Heading5"/>
      </w:pPr>
      <w:r>
        <w:t>Outward Visitation</w:t>
      </w:r>
    </w:p>
    <w:p w14:paraId="5D039A09" w14:textId="77777777" w:rsidR="004470B8" w:rsidRDefault="2F1864A9" w:rsidP="00134730">
      <w:pPr>
        <w:pStyle w:val="ListParagraph"/>
        <w:numPr>
          <w:ilvl w:val="0"/>
          <w:numId w:val="3"/>
        </w:numPr>
      </w:pPr>
      <w:r>
        <w:t>Staff may choose to visit customers off site but must still maintain social distancing protocols</w:t>
      </w:r>
      <w:r w:rsidR="25E23892">
        <w:t>.</w:t>
      </w:r>
    </w:p>
    <w:p w14:paraId="5D039A0B" w14:textId="77777777" w:rsidR="004470B8" w:rsidRDefault="004470B8" w:rsidP="00134730">
      <w:pPr>
        <w:pStyle w:val="ListParagraph"/>
        <w:numPr>
          <w:ilvl w:val="0"/>
          <w:numId w:val="3"/>
        </w:numPr>
      </w:pPr>
      <w:r>
        <w:t xml:space="preserve">Staff must call ahead to announce their </w:t>
      </w:r>
      <w:r w:rsidR="00595E96">
        <w:t>expected arrival</w:t>
      </w:r>
      <w:r>
        <w:t>.</w:t>
      </w:r>
    </w:p>
    <w:p w14:paraId="1C554BC0" w14:textId="3457AFC8" w:rsidR="3F6CA4FD" w:rsidRDefault="3F6CA4FD" w:rsidP="2C246D67">
      <w:pPr>
        <w:pStyle w:val="ListParagraph"/>
        <w:numPr>
          <w:ilvl w:val="0"/>
          <w:numId w:val="3"/>
        </w:numPr>
        <w:rPr>
          <w:rFonts w:eastAsiaTheme="minorEastAsia"/>
        </w:rPr>
      </w:pPr>
      <w:r>
        <w:t>Staff must keep their own log of where they have been and the name and contact details of all people</w:t>
      </w:r>
      <w:r w:rsidR="6FEB7AB6">
        <w:t xml:space="preserve"> who</w:t>
      </w:r>
      <w:r>
        <w:t xml:space="preserve"> they have been in the proximity of</w:t>
      </w:r>
      <w:r w:rsidR="7E86E987">
        <w:t>;</w:t>
      </w:r>
      <w:r>
        <w:t xml:space="preserve"> for the purposes of contact tracing.</w:t>
      </w:r>
    </w:p>
    <w:p w14:paraId="5D039A0D" w14:textId="60D1E600" w:rsidR="004470B8" w:rsidRDefault="004470B8" w:rsidP="00134730">
      <w:pPr>
        <w:pStyle w:val="ListParagraph"/>
        <w:numPr>
          <w:ilvl w:val="0"/>
          <w:numId w:val="3"/>
        </w:numPr>
      </w:pPr>
      <w:r>
        <w:t xml:space="preserve">If </w:t>
      </w:r>
      <w:r w:rsidR="00595E96">
        <w:t>possible,</w:t>
      </w:r>
      <w:r>
        <w:t xml:space="preserve"> staff should photograph any visitors register the sign in to understand who else has been on the site they have visited.</w:t>
      </w:r>
    </w:p>
    <w:p w14:paraId="6B4468BA" w14:textId="2E394F16" w:rsidR="00B428F0" w:rsidRDefault="005F6107" w:rsidP="00B428F0">
      <w:pPr>
        <w:pStyle w:val="Heading3"/>
      </w:pPr>
      <w:r>
        <w:t xml:space="preserve">Equipment </w:t>
      </w:r>
      <w:r w:rsidR="00B428F0">
        <w:t>Delivery Policy</w:t>
      </w:r>
    </w:p>
    <w:p w14:paraId="3E228378" w14:textId="7B5CA392" w:rsidR="6C26FD2A" w:rsidRDefault="6C26FD2A" w:rsidP="6D1B1A86">
      <w:pPr>
        <w:pStyle w:val="Heading4"/>
      </w:pPr>
      <w:r>
        <w:t>Level 3</w:t>
      </w:r>
    </w:p>
    <w:p w14:paraId="17CDC93E" w14:textId="6556DC3A" w:rsidR="6C26FD2A" w:rsidRDefault="6C26FD2A" w:rsidP="00134730">
      <w:pPr>
        <w:pStyle w:val="ListParagraph"/>
        <w:numPr>
          <w:ilvl w:val="0"/>
          <w:numId w:val="3"/>
        </w:numPr>
      </w:pPr>
      <w:r>
        <w:t>Machine delivery cannot be completed as per normal due to rules prohibiting interactions with customers during Level 3.</w:t>
      </w:r>
    </w:p>
    <w:p w14:paraId="244616E5" w14:textId="51B3BA72" w:rsidR="158F4813" w:rsidRDefault="158F4813" w:rsidP="00134730">
      <w:pPr>
        <w:pStyle w:val="ListParagraph"/>
        <w:numPr>
          <w:ilvl w:val="0"/>
          <w:numId w:val="3"/>
        </w:numPr>
        <w:rPr>
          <w:rFonts w:eastAsiaTheme="minorEastAsia"/>
        </w:rPr>
      </w:pPr>
      <w:r>
        <w:t>While these changes are restrictive, it is important that you still recognise this as a special day for the customer and ensure they know their business is appreciated.</w:t>
      </w:r>
    </w:p>
    <w:p w14:paraId="76B73CC1" w14:textId="26C87DA3" w:rsidR="158F4813" w:rsidRDefault="158F4813" w:rsidP="00134730">
      <w:pPr>
        <w:pStyle w:val="ListParagraph"/>
        <w:numPr>
          <w:ilvl w:val="0"/>
          <w:numId w:val="3"/>
        </w:numPr>
        <w:rPr>
          <w:rFonts w:eastAsiaTheme="minorEastAsia"/>
        </w:rPr>
      </w:pPr>
      <w:r>
        <w:t>Think through how you will complete your delivery and what you can do to make sure it still adds value and recognises the customers decision to purchase from us</w:t>
      </w:r>
      <w:r w:rsidR="53AD6400">
        <w:t>.</w:t>
      </w:r>
    </w:p>
    <w:p w14:paraId="0F10AFFF" w14:textId="1B1F04B2" w:rsidR="41182D23" w:rsidRDefault="41182D23" w:rsidP="00134730">
      <w:pPr>
        <w:pStyle w:val="ListParagraph"/>
        <w:numPr>
          <w:ilvl w:val="0"/>
          <w:numId w:val="3"/>
        </w:numPr>
        <w:rPr>
          <w:rFonts w:eastAsiaTheme="minorEastAsia"/>
        </w:rPr>
      </w:pPr>
      <w:r>
        <w:t>Regardless of circumstance, you must always maintain physical distancing of 2m.</w:t>
      </w:r>
    </w:p>
    <w:p w14:paraId="48666DD4" w14:textId="4FB8B7CE" w:rsidR="41182D23" w:rsidRDefault="41182D23" w:rsidP="00134730">
      <w:pPr>
        <w:pStyle w:val="ListParagraph"/>
        <w:numPr>
          <w:ilvl w:val="0"/>
          <w:numId w:val="3"/>
        </w:numPr>
        <w:rPr>
          <w:rFonts w:eastAsiaTheme="minorEastAsia"/>
        </w:rPr>
      </w:pPr>
      <w:r>
        <w:t xml:space="preserve">Nothing can be handed to, or received back from the customer; </w:t>
      </w:r>
      <w:proofErr w:type="gramStart"/>
      <w:r>
        <w:t>so</w:t>
      </w:r>
      <w:proofErr w:type="gramEnd"/>
      <w:r>
        <w:t xml:space="preserve"> all signed paper work needs to be sent via email, printed, signed, and scanned back. (We are looking to introduce </w:t>
      </w:r>
      <w:proofErr w:type="spellStart"/>
      <w:r>
        <w:t>Docusign</w:t>
      </w:r>
      <w:proofErr w:type="spellEnd"/>
      <w:r>
        <w:t xml:space="preserve"> </w:t>
      </w:r>
      <w:r w:rsidR="1002FFB3">
        <w:t xml:space="preserve">shortly </w:t>
      </w:r>
      <w:r>
        <w:t>to make this process easier)</w:t>
      </w:r>
      <w:r w:rsidR="21D83A2A">
        <w:t>.</w:t>
      </w:r>
    </w:p>
    <w:p w14:paraId="3B25AD14" w14:textId="52AF621F" w:rsidR="27A4E65F" w:rsidRDefault="27A4E65F" w:rsidP="00134730">
      <w:pPr>
        <w:pStyle w:val="ListParagraph"/>
        <w:numPr>
          <w:ilvl w:val="0"/>
          <w:numId w:val="3"/>
        </w:numPr>
        <w:rPr>
          <w:rFonts w:eastAsiaTheme="minorEastAsia"/>
        </w:rPr>
      </w:pPr>
      <w:r>
        <w:t>You cannot carry out a hand over or interact with the customer face to face at all, so the machine needs to be paid for and picked up only</w:t>
      </w:r>
      <w:r w:rsidR="5CF95546">
        <w:t>.</w:t>
      </w:r>
    </w:p>
    <w:p w14:paraId="545B1BCE" w14:textId="44EE16F0" w:rsidR="6D1B1A86" w:rsidRDefault="0B5D0E60" w:rsidP="00134730">
      <w:pPr>
        <w:pStyle w:val="ListParagraph"/>
        <w:numPr>
          <w:ilvl w:val="0"/>
          <w:numId w:val="3"/>
        </w:numPr>
        <w:rPr>
          <w:rFonts w:eastAsiaTheme="minorEastAsia"/>
        </w:rPr>
      </w:pPr>
      <w:r>
        <w:lastRenderedPageBreak/>
        <w:t>Gifts to customers cannot be handed to the customer, they must be sent</w:t>
      </w:r>
      <w:r w:rsidR="44158EC1">
        <w:t>.</w:t>
      </w:r>
    </w:p>
    <w:p w14:paraId="42D60AF1" w14:textId="169D3B4A" w:rsidR="3A29C75F" w:rsidRDefault="3A29C75F" w:rsidP="3A29C75F">
      <w:pPr>
        <w:ind w:left="360"/>
      </w:pPr>
    </w:p>
    <w:p w14:paraId="32E75B75" w14:textId="0C8B7AC4" w:rsidR="6C26FD2A" w:rsidRDefault="6C26FD2A" w:rsidP="6D1B1A86">
      <w:pPr>
        <w:pStyle w:val="Heading4"/>
      </w:pPr>
      <w:r>
        <w:t>Level 2</w:t>
      </w:r>
    </w:p>
    <w:p w14:paraId="2DE10517" w14:textId="7F4CFF02" w:rsidR="00DB1847" w:rsidRDefault="00DB1847" w:rsidP="00134730">
      <w:pPr>
        <w:pStyle w:val="ListParagraph"/>
        <w:numPr>
          <w:ilvl w:val="0"/>
          <w:numId w:val="3"/>
        </w:numPr>
      </w:pPr>
      <w:r>
        <w:t>Machine delivery cannot be completed as per normal due to active physical distancing rules</w:t>
      </w:r>
      <w:r w:rsidR="2A6A9976">
        <w:t>.</w:t>
      </w:r>
    </w:p>
    <w:p w14:paraId="7D438DBB" w14:textId="0D947EB5" w:rsidR="00471723" w:rsidRPr="005F6107" w:rsidRDefault="00471723" w:rsidP="00134730">
      <w:pPr>
        <w:pStyle w:val="ListParagraph"/>
        <w:numPr>
          <w:ilvl w:val="0"/>
          <w:numId w:val="3"/>
        </w:numPr>
      </w:pPr>
      <w:r w:rsidRPr="005F6107">
        <w:t>While these changes are restrictive</w:t>
      </w:r>
      <w:r>
        <w:t>,</w:t>
      </w:r>
      <w:r w:rsidRPr="005F6107">
        <w:t xml:space="preserve"> it is important that you still recognise this as a special day for the customer and ensure </w:t>
      </w:r>
      <w:r>
        <w:t>they know their</w:t>
      </w:r>
      <w:r w:rsidRPr="005F6107">
        <w:t xml:space="preserve"> business is appreciated.</w:t>
      </w:r>
    </w:p>
    <w:p w14:paraId="0C68FD3D" w14:textId="4B0F7844" w:rsidR="00471723" w:rsidRDefault="00471723" w:rsidP="00134730">
      <w:pPr>
        <w:pStyle w:val="ListParagraph"/>
        <w:numPr>
          <w:ilvl w:val="0"/>
          <w:numId w:val="3"/>
        </w:numPr>
      </w:pPr>
      <w:r>
        <w:t>Think through how you will complete your delivery and what you can do to make sure it still adds value and recognises the customers decision to purchase from us</w:t>
      </w:r>
      <w:r w:rsidR="48F85074">
        <w:t>.</w:t>
      </w:r>
    </w:p>
    <w:p w14:paraId="422FDE9B" w14:textId="6860A4A2" w:rsidR="005F6107" w:rsidRPr="005F6107" w:rsidRDefault="002306E6" w:rsidP="00134730">
      <w:pPr>
        <w:pStyle w:val="ListParagraph"/>
        <w:numPr>
          <w:ilvl w:val="0"/>
          <w:numId w:val="3"/>
        </w:numPr>
      </w:pPr>
      <w:r>
        <w:t>E</w:t>
      </w:r>
      <w:r w:rsidR="005F6107" w:rsidRPr="005F6107">
        <w:t xml:space="preserve">xplain </w:t>
      </w:r>
      <w:r>
        <w:t xml:space="preserve">these rules </w:t>
      </w:r>
      <w:r w:rsidR="005F6107" w:rsidRPr="005F6107">
        <w:t>to the customer when arranging the delivery</w:t>
      </w:r>
      <w:r w:rsidR="003E4554">
        <w:t>; w</w:t>
      </w:r>
      <w:r w:rsidR="005F6107" w:rsidRPr="005F6107">
        <w:t>hile frustrating, it is important to remember that these changes are to keep you, your families and your customers safe.</w:t>
      </w:r>
    </w:p>
    <w:p w14:paraId="417BBF51" w14:textId="213852DF" w:rsidR="005F6107" w:rsidRPr="005F6107" w:rsidRDefault="005F6107" w:rsidP="00134730">
      <w:pPr>
        <w:pStyle w:val="ListParagraph"/>
        <w:numPr>
          <w:ilvl w:val="0"/>
          <w:numId w:val="3"/>
        </w:numPr>
      </w:pPr>
      <w:r w:rsidRPr="005F6107">
        <w:t xml:space="preserve">You </w:t>
      </w:r>
      <w:r w:rsidR="008728FC" w:rsidRPr="005F6107">
        <w:t xml:space="preserve">must always maintain </w:t>
      </w:r>
      <w:r w:rsidR="008728FC">
        <w:t>physical</w:t>
      </w:r>
      <w:r w:rsidR="008728FC" w:rsidRPr="005F6107">
        <w:t xml:space="preserve"> distancing of 2m</w:t>
      </w:r>
      <w:r w:rsidR="008728FC">
        <w:t>.</w:t>
      </w:r>
      <w:r w:rsidRPr="005F6107">
        <w:t xml:space="preserve"> </w:t>
      </w:r>
    </w:p>
    <w:p w14:paraId="43676C8E" w14:textId="40F974E4" w:rsidR="005F6107" w:rsidRPr="005F6107" w:rsidRDefault="005F6107" w:rsidP="00134730">
      <w:pPr>
        <w:pStyle w:val="ListParagraph"/>
        <w:numPr>
          <w:ilvl w:val="0"/>
          <w:numId w:val="3"/>
        </w:numPr>
      </w:pPr>
      <w:r>
        <w:t>If you operate the machine</w:t>
      </w:r>
      <w:r w:rsidR="008645EF">
        <w:t>,</w:t>
      </w:r>
      <w:r>
        <w:t xml:space="preserve"> when you exit, all surfaces must be cleaned down with a suitable disinfectant and you must apply hand sanitiser</w:t>
      </w:r>
      <w:r w:rsidR="761C10FA">
        <w:t>.</w:t>
      </w:r>
    </w:p>
    <w:p w14:paraId="71BC4D2A" w14:textId="6692BCDE" w:rsidR="005F6107" w:rsidRPr="005F6107" w:rsidRDefault="005F6107" w:rsidP="00134730">
      <w:pPr>
        <w:pStyle w:val="ListParagraph"/>
        <w:numPr>
          <w:ilvl w:val="0"/>
          <w:numId w:val="3"/>
        </w:numPr>
      </w:pPr>
      <w:r>
        <w:t xml:space="preserve">Nothing can be handed </w:t>
      </w:r>
      <w:r w:rsidR="008645EF">
        <w:t xml:space="preserve">to </w:t>
      </w:r>
      <w:r>
        <w:t>or received fr</w:t>
      </w:r>
      <w:r w:rsidR="008645EF">
        <w:t>o</w:t>
      </w:r>
      <w:r>
        <w:t>m the customer</w:t>
      </w:r>
      <w:r w:rsidR="008645EF">
        <w:t>,</w:t>
      </w:r>
      <w:r>
        <w:t xml:space="preserve"> so all </w:t>
      </w:r>
      <w:r w:rsidR="008728FC">
        <w:t>paperwork</w:t>
      </w:r>
      <w:r>
        <w:t xml:space="preserve"> signing needs to be sent via email, printed signed and scanned back</w:t>
      </w:r>
      <w:r w:rsidR="2F0C0215">
        <w:t>.</w:t>
      </w:r>
    </w:p>
    <w:p w14:paraId="5FE92C55" w14:textId="44ECC862" w:rsidR="005F6107" w:rsidRPr="005F6107" w:rsidRDefault="005F6107" w:rsidP="00134730">
      <w:pPr>
        <w:pStyle w:val="ListParagraph"/>
        <w:numPr>
          <w:ilvl w:val="0"/>
          <w:numId w:val="3"/>
        </w:numPr>
      </w:pPr>
      <w:r>
        <w:t>You cannot stand on the track/ladder/blade etc while a customer sits in the cab to give instructions or advise on controls/switches or operation advice</w:t>
      </w:r>
      <w:r w:rsidR="481CC434">
        <w:t>.</w:t>
      </w:r>
    </w:p>
    <w:p w14:paraId="0F569E43" w14:textId="76387F6D" w:rsidR="005F6107" w:rsidRPr="005F6107" w:rsidRDefault="005F6107" w:rsidP="00134730">
      <w:pPr>
        <w:pStyle w:val="ListParagraph"/>
        <w:numPr>
          <w:ilvl w:val="0"/>
          <w:numId w:val="3"/>
        </w:numPr>
      </w:pPr>
      <w:r>
        <w:t xml:space="preserve">You must keep a log of all people you </w:t>
      </w:r>
      <w:r w:rsidR="008728FC">
        <w:t>meet</w:t>
      </w:r>
      <w:r>
        <w:t xml:space="preserve"> on site or in the workplace during delivery including </w:t>
      </w:r>
      <w:r w:rsidR="00C20966">
        <w:t xml:space="preserve">any </w:t>
      </w:r>
      <w:r>
        <w:t>transporter driver</w:t>
      </w:r>
      <w:r w:rsidR="00D3B076">
        <w:t>.</w:t>
      </w:r>
    </w:p>
    <w:p w14:paraId="09021A9A" w14:textId="419B76BC" w:rsidR="005F6107" w:rsidRPr="005F6107" w:rsidRDefault="005F6107" w:rsidP="00134730">
      <w:pPr>
        <w:pStyle w:val="ListParagraph"/>
        <w:numPr>
          <w:ilvl w:val="0"/>
          <w:numId w:val="3"/>
        </w:numPr>
      </w:pPr>
      <w:r>
        <w:t>You cannot climb up on top of machines to show oil fill, points dipsticks etc unless a 2m distance can be maintained</w:t>
      </w:r>
      <w:r w:rsidR="33112D71">
        <w:t>.</w:t>
      </w:r>
    </w:p>
    <w:p w14:paraId="30C34A82" w14:textId="12CC67F0" w:rsidR="005F6107" w:rsidRPr="005F6107" w:rsidRDefault="00DE1BF0" w:rsidP="00134730">
      <w:pPr>
        <w:pStyle w:val="ListParagraph"/>
        <w:numPr>
          <w:ilvl w:val="0"/>
          <w:numId w:val="3"/>
        </w:numPr>
      </w:pPr>
      <w:r>
        <w:t>Use hand sanitiser on</w:t>
      </w:r>
      <w:r w:rsidR="005F6107">
        <w:t xml:space="preserve"> completion of </w:t>
      </w:r>
      <w:r w:rsidR="00C20966">
        <w:t xml:space="preserve">the </w:t>
      </w:r>
      <w:r w:rsidR="005F6107">
        <w:t>delivery</w:t>
      </w:r>
      <w:r w:rsidR="18A2A516">
        <w:t>.</w:t>
      </w:r>
    </w:p>
    <w:p w14:paraId="26B86B61" w14:textId="72222CA7" w:rsidR="005F6107" w:rsidRDefault="005F6107" w:rsidP="00134730">
      <w:pPr>
        <w:pStyle w:val="ListParagraph"/>
        <w:numPr>
          <w:ilvl w:val="0"/>
          <w:numId w:val="3"/>
        </w:numPr>
        <w:rPr>
          <w:rFonts w:eastAsiaTheme="minorEastAsia"/>
        </w:rPr>
      </w:pPr>
      <w:r>
        <w:t>Gifts to customers cannot be handed to the custome</w:t>
      </w:r>
      <w:r w:rsidR="32111981" w:rsidRPr="6D1B1A86">
        <w:rPr>
          <w:rFonts w:ascii="Calibri" w:eastAsia="Calibri" w:hAnsi="Calibri" w:cs="Calibri"/>
          <w:color w:val="000000" w:themeColor="text1"/>
          <w:sz w:val="21"/>
          <w:szCs w:val="21"/>
        </w:rPr>
        <w:t>r, they must be sent.</w:t>
      </w:r>
    </w:p>
    <w:p w14:paraId="60CAD034" w14:textId="10307A58" w:rsidR="00B428F0" w:rsidRPr="00B428F0" w:rsidRDefault="005F6107" w:rsidP="00134730">
      <w:pPr>
        <w:pStyle w:val="ListParagraph"/>
        <w:numPr>
          <w:ilvl w:val="0"/>
          <w:numId w:val="3"/>
        </w:numPr>
      </w:pPr>
      <w:r>
        <w:t>No handshake at the end</w:t>
      </w:r>
      <w:r w:rsidR="450D4FF9">
        <w:t>.</w:t>
      </w:r>
      <w:r w:rsidR="00C62940">
        <w:br w:type="page"/>
      </w:r>
    </w:p>
    <w:p w14:paraId="7F76201B" w14:textId="5F3477E1" w:rsidR="33066403" w:rsidRDefault="33066403" w:rsidP="44620C07">
      <w:pPr>
        <w:pStyle w:val="Heading1"/>
      </w:pPr>
      <w:bookmarkStart w:id="10" w:name="_Toc38609475"/>
      <w:r>
        <w:lastRenderedPageBreak/>
        <w:t>Procedure – Operating Units</w:t>
      </w:r>
      <w:bookmarkEnd w:id="10"/>
    </w:p>
    <w:p w14:paraId="5D039A11" w14:textId="4B409DA3" w:rsidR="003706BA" w:rsidRPr="003706BA" w:rsidRDefault="003706BA" w:rsidP="003706BA">
      <w:pPr>
        <w:pStyle w:val="Heading1"/>
      </w:pPr>
      <w:bookmarkStart w:id="11" w:name="_Toc38609476"/>
      <w:r>
        <w:t>Sales</w:t>
      </w:r>
      <w:r w:rsidR="00E27B8A">
        <w:t xml:space="preserve"> </w:t>
      </w:r>
      <w:r w:rsidR="00E27B8A" w:rsidRPr="00E27B8A">
        <w:rPr>
          <w:b w:val="0"/>
          <w:bCs w:val="0"/>
          <w:sz w:val="22"/>
          <w:szCs w:val="22"/>
        </w:rPr>
        <w:t>(Dean Brown)</w:t>
      </w:r>
      <w:bookmarkEnd w:id="11"/>
    </w:p>
    <w:p w14:paraId="5D039A12" w14:textId="24B35FBE" w:rsidR="003706BA" w:rsidRDefault="003706BA" w:rsidP="003706BA">
      <w:pPr>
        <w:pStyle w:val="Heading2"/>
      </w:pPr>
      <w:bookmarkStart w:id="12" w:name="_Equipment_Sales"/>
      <w:bookmarkStart w:id="13" w:name="_Toc38609477"/>
      <w:bookmarkStart w:id="14" w:name="_Hlk37340470"/>
      <w:bookmarkEnd w:id="12"/>
      <w:r>
        <w:t>Equipment Sales</w:t>
      </w:r>
      <w:bookmarkEnd w:id="13"/>
    </w:p>
    <w:p w14:paraId="5D039A13" w14:textId="520FFDED" w:rsidR="003706BA" w:rsidRDefault="003706BA" w:rsidP="003706BA">
      <w:r w:rsidRPr="00A260D9">
        <w:t xml:space="preserve">Territory </w:t>
      </w:r>
      <w:r w:rsidR="00707626">
        <w:t>Account Managers</w:t>
      </w:r>
      <w:r w:rsidRPr="00A260D9">
        <w:t>, operate out of their vehicles visiting customers generating opportunity, selling and delivery of equipment.</w:t>
      </w:r>
    </w:p>
    <w:p w14:paraId="0EE2AC38" w14:textId="67192457" w:rsidR="001E610B" w:rsidRDefault="001E610B" w:rsidP="003706BA">
      <w:r>
        <w:t>This includes staff f</w:t>
      </w:r>
      <w:r w:rsidR="00913682">
        <w:t>rom:</w:t>
      </w:r>
    </w:p>
    <w:p w14:paraId="15B10D2D" w14:textId="003DEF96" w:rsidR="00913682" w:rsidRDefault="00913682" w:rsidP="00134730">
      <w:pPr>
        <w:pStyle w:val="ListParagraph"/>
        <w:numPr>
          <w:ilvl w:val="0"/>
          <w:numId w:val="20"/>
        </w:numPr>
      </w:pPr>
      <w:r>
        <w:t>Mining</w:t>
      </w:r>
      <w:r w:rsidR="00690AFB">
        <w:t xml:space="preserve"> Sales</w:t>
      </w:r>
    </w:p>
    <w:p w14:paraId="57A3388E" w14:textId="679A1069" w:rsidR="00913682" w:rsidRDefault="00690AFB" w:rsidP="00134730">
      <w:pPr>
        <w:pStyle w:val="ListParagraph"/>
        <w:numPr>
          <w:ilvl w:val="0"/>
          <w:numId w:val="20"/>
        </w:numPr>
      </w:pPr>
      <w:r>
        <w:t>Equipment Sales</w:t>
      </w:r>
    </w:p>
    <w:p w14:paraId="1C747D4A" w14:textId="1B7110C0" w:rsidR="00690AFB" w:rsidRDefault="00690AFB" w:rsidP="00134730">
      <w:pPr>
        <w:pStyle w:val="ListParagraph"/>
        <w:numPr>
          <w:ilvl w:val="0"/>
          <w:numId w:val="20"/>
        </w:numPr>
      </w:pPr>
      <w:r>
        <w:t>Rental Sales</w:t>
      </w:r>
    </w:p>
    <w:p w14:paraId="1AC2B309" w14:textId="6012F8A0" w:rsidR="00690AFB" w:rsidRPr="00A260D9" w:rsidRDefault="00690AFB" w:rsidP="00134730">
      <w:pPr>
        <w:pStyle w:val="ListParagraph"/>
        <w:numPr>
          <w:ilvl w:val="0"/>
          <w:numId w:val="20"/>
        </w:numPr>
      </w:pPr>
      <w:r>
        <w:t>PSSR</w:t>
      </w:r>
      <w:r w:rsidR="00707626">
        <w:t>s</w:t>
      </w:r>
    </w:p>
    <w:p w14:paraId="5D039A14" w14:textId="3CFE04AA" w:rsidR="003706BA" w:rsidRPr="00C03558" w:rsidRDefault="00E27B8A" w:rsidP="003706BA">
      <w:pPr>
        <w:pStyle w:val="Heading3"/>
      </w:pPr>
      <w:r>
        <w:t xml:space="preserve">Position at </w:t>
      </w:r>
      <w:r w:rsidR="003706BA">
        <w:t>Level 4</w:t>
      </w:r>
    </w:p>
    <w:p w14:paraId="5D039A15" w14:textId="77777777" w:rsidR="003706BA" w:rsidRDefault="003706BA" w:rsidP="003706BA">
      <w:r>
        <w:t>Technically all sales staff are inactive.</w:t>
      </w:r>
    </w:p>
    <w:p w14:paraId="5D039A16" w14:textId="2215F73B" w:rsidR="003706BA" w:rsidRDefault="003706BA" w:rsidP="003706BA">
      <w:r>
        <w:t xml:space="preserve">While on leave they </w:t>
      </w:r>
      <w:r w:rsidR="00E8655D">
        <w:t>can keep in</w:t>
      </w:r>
      <w:r>
        <w:t xml:space="preserve"> contact with their clients</w:t>
      </w:r>
      <w:r w:rsidR="00E8655D">
        <w:t>,</w:t>
      </w:r>
      <w:r>
        <w:t xml:space="preserve"> and keep up to speed with what</w:t>
      </w:r>
      <w:r w:rsidR="00E8655D">
        <w:t>’</w:t>
      </w:r>
      <w:r>
        <w:t>s happening in the market</w:t>
      </w:r>
    </w:p>
    <w:p w14:paraId="5D039A17" w14:textId="04760ABC" w:rsidR="003706BA" w:rsidRDefault="00E27B8A" w:rsidP="003706BA">
      <w:pPr>
        <w:pStyle w:val="Heading3"/>
      </w:pPr>
      <w:r>
        <w:t xml:space="preserve">Position at </w:t>
      </w:r>
      <w:r w:rsidR="003706BA">
        <w:t>L</w:t>
      </w:r>
      <w:r w:rsidR="003706BA" w:rsidRPr="00C11ED2">
        <w:t>evel 3</w:t>
      </w:r>
    </w:p>
    <w:p w14:paraId="5D039A18" w14:textId="77777777" w:rsidR="003706BA" w:rsidRDefault="003706BA" w:rsidP="003706BA">
      <w:r>
        <w:t>TAM’s are all active</w:t>
      </w:r>
    </w:p>
    <w:p w14:paraId="5D039A19" w14:textId="77777777" w:rsidR="003706BA" w:rsidRDefault="003706BA" w:rsidP="003706BA">
      <w:r>
        <w:t>All Sales staff will continue to operate remotely either from home or their vehicles.</w:t>
      </w:r>
    </w:p>
    <w:p w14:paraId="5D039A1A" w14:textId="77777777" w:rsidR="003706BA" w:rsidRDefault="003706BA" w:rsidP="003706BA">
      <w:r>
        <w:t>New sales opportunities can be sought and signed.</w:t>
      </w:r>
    </w:p>
    <w:p w14:paraId="5D039A1B" w14:textId="408A2FA8" w:rsidR="003706BA" w:rsidRDefault="003706BA" w:rsidP="003706BA">
      <w:r>
        <w:t xml:space="preserve">Machines can be delivered </w:t>
      </w:r>
      <w:r w:rsidR="004E1634">
        <w:t>in accordance with the Equipment Delivery Policy</w:t>
      </w:r>
    </w:p>
    <w:p w14:paraId="5D039A1C" w14:textId="0D76FC58" w:rsidR="003706BA" w:rsidRDefault="00DE3C06" w:rsidP="003706BA">
      <w:r>
        <w:t xml:space="preserve">Any </w:t>
      </w:r>
      <w:r w:rsidR="003706BA">
        <w:t>site</w:t>
      </w:r>
      <w:r>
        <w:t xml:space="preserve"> </w:t>
      </w:r>
      <w:r w:rsidR="003706BA">
        <w:t>visits</w:t>
      </w:r>
      <w:r w:rsidR="00DA354A">
        <w:t xml:space="preserve"> </w:t>
      </w:r>
      <w:r w:rsidR="0074404C">
        <w:t xml:space="preserve">are only as absolutely required and must confirm to Terra and </w:t>
      </w:r>
      <w:r>
        <w:t xml:space="preserve">Construction </w:t>
      </w:r>
      <w:r w:rsidR="0074404C">
        <w:t>site protocols</w:t>
      </w:r>
      <w:r w:rsidR="003706BA">
        <w:t>.</w:t>
      </w:r>
    </w:p>
    <w:p w14:paraId="26FA42EE" w14:textId="5F18FAB9" w:rsidR="00E37BF2" w:rsidRDefault="00E37BF2" w:rsidP="003706BA">
      <w:r>
        <w:t>All travel is to be in the local area.</w:t>
      </w:r>
    </w:p>
    <w:p w14:paraId="5D039A1D" w14:textId="1FB8CC53" w:rsidR="003706BA" w:rsidRDefault="00F538EA" w:rsidP="003706BA">
      <w:pPr>
        <w:pStyle w:val="Heading3"/>
      </w:pPr>
      <w:r>
        <w:t>Specific actions required - L3</w:t>
      </w:r>
    </w:p>
    <w:p w14:paraId="5D039A1E" w14:textId="49C40B5C" w:rsidR="003706BA" w:rsidRDefault="00263600" w:rsidP="003706BA">
      <w:pPr>
        <w:rPr>
          <w:b/>
          <w:bCs/>
        </w:rPr>
      </w:pPr>
      <w:r>
        <w:rPr>
          <w:b/>
          <w:bCs/>
        </w:rPr>
        <w:t>Before work commences</w:t>
      </w:r>
    </w:p>
    <w:p w14:paraId="5D039A1F" w14:textId="4A8D45BD" w:rsidR="003706BA" w:rsidRDefault="003706BA" w:rsidP="003F6F83">
      <w:pPr>
        <w:pStyle w:val="ListParagraph"/>
        <w:numPr>
          <w:ilvl w:val="0"/>
          <w:numId w:val="20"/>
        </w:numPr>
      </w:pPr>
      <w:r>
        <w:t>TAM’s are to check in with their customers and confirm expected delivery dates for all active sales orders.</w:t>
      </w:r>
    </w:p>
    <w:p w14:paraId="682B4370" w14:textId="0C4ADACD" w:rsidR="00FF271C" w:rsidRPr="003F6F83" w:rsidRDefault="00A55921" w:rsidP="003F6F83">
      <w:pPr>
        <w:pStyle w:val="ListParagraph"/>
        <w:numPr>
          <w:ilvl w:val="0"/>
          <w:numId w:val="20"/>
        </w:numPr>
      </w:pPr>
      <w:r w:rsidRPr="003F6F83">
        <w:t xml:space="preserve">Alternate methods of working to be explored </w:t>
      </w:r>
      <w:proofErr w:type="spellStart"/>
      <w:r w:rsidRPr="003F6F83">
        <w:t>ie</w:t>
      </w:r>
      <w:proofErr w:type="spellEnd"/>
      <w:r w:rsidRPr="003F6F83">
        <w:t xml:space="preserve"> </w:t>
      </w:r>
      <w:proofErr w:type="spellStart"/>
      <w:r w:rsidR="00FF271C" w:rsidRPr="003F6F83">
        <w:t>Docusign</w:t>
      </w:r>
      <w:proofErr w:type="spellEnd"/>
    </w:p>
    <w:p w14:paraId="13D25109" w14:textId="77777777" w:rsidR="00FF271C" w:rsidRPr="003F6F83" w:rsidRDefault="00FF271C" w:rsidP="003F6F83">
      <w:pPr>
        <w:pStyle w:val="ListParagraph"/>
        <w:numPr>
          <w:ilvl w:val="0"/>
          <w:numId w:val="20"/>
        </w:numPr>
      </w:pPr>
      <w:r w:rsidRPr="003F6F83">
        <w:t xml:space="preserve">Training – appears to be some anomalies in the training data provided. David to work with Jenny to get sales rep training matrix up to date. </w:t>
      </w:r>
    </w:p>
    <w:p w14:paraId="482E7888" w14:textId="77777777" w:rsidR="001340A9" w:rsidRPr="003F6F83" w:rsidRDefault="00FF271C" w:rsidP="003F6F83">
      <w:pPr>
        <w:pStyle w:val="ListParagraph"/>
        <w:numPr>
          <w:ilvl w:val="0"/>
          <w:numId w:val="20"/>
        </w:numPr>
      </w:pPr>
      <w:r w:rsidRPr="003F6F83">
        <w:t>Meetings –</w:t>
      </w:r>
      <w:r w:rsidR="006F0D74" w:rsidRPr="003F6F83">
        <w:t>O</w:t>
      </w:r>
      <w:r w:rsidRPr="003F6F83">
        <w:t xml:space="preserve">ne formal meeting per week for </w:t>
      </w:r>
      <w:r w:rsidR="001340A9" w:rsidRPr="003F6F83">
        <w:t>GM Sales</w:t>
      </w:r>
      <w:r w:rsidRPr="003F6F83">
        <w:t xml:space="preserve"> and all direct reports. </w:t>
      </w:r>
    </w:p>
    <w:p w14:paraId="33FF8028" w14:textId="62614204" w:rsidR="00A55921" w:rsidRPr="001340A9" w:rsidRDefault="00A55921" w:rsidP="001340A9">
      <w:pPr>
        <w:spacing w:after="120" w:line="240" w:lineRule="auto"/>
        <w:rPr>
          <w:b/>
          <w:bCs/>
        </w:rPr>
      </w:pPr>
      <w:r w:rsidRPr="001340A9">
        <w:rPr>
          <w:b/>
          <w:bCs/>
        </w:rPr>
        <w:t>On Day 1</w:t>
      </w:r>
    </w:p>
    <w:p w14:paraId="19EC1023" w14:textId="556237B2" w:rsidR="00A55921" w:rsidRPr="00A55921" w:rsidRDefault="00A55921" w:rsidP="003F6F83">
      <w:pPr>
        <w:pStyle w:val="ListParagraph"/>
        <w:numPr>
          <w:ilvl w:val="0"/>
          <w:numId w:val="20"/>
        </w:numPr>
        <w:rPr>
          <w:lang w:val="en-US"/>
        </w:rPr>
      </w:pPr>
      <w:r w:rsidRPr="00A55921">
        <w:rPr>
          <w:lang w:val="en-US"/>
        </w:rPr>
        <w:t xml:space="preserve">Sales </w:t>
      </w:r>
      <w:r w:rsidRPr="003F6F83">
        <w:t>Managers</w:t>
      </w:r>
      <w:r w:rsidRPr="00A55921">
        <w:rPr>
          <w:lang w:val="en-US"/>
        </w:rPr>
        <w:t xml:space="preserve"> to meet with TAMs for both new and rental for catch up. Topics to cover in this meeting:</w:t>
      </w:r>
    </w:p>
    <w:p w14:paraId="1033DCCB" w14:textId="77777777" w:rsidR="00A55921" w:rsidRPr="003F6F83" w:rsidRDefault="00A55921" w:rsidP="003F6F83">
      <w:pPr>
        <w:pStyle w:val="ListParagraph"/>
        <w:numPr>
          <w:ilvl w:val="1"/>
          <w:numId w:val="6"/>
        </w:numPr>
        <w:rPr>
          <w:lang w:eastAsia="en-NZ"/>
        </w:rPr>
      </w:pPr>
      <w:r w:rsidRPr="003F6F83">
        <w:rPr>
          <w:lang w:eastAsia="en-NZ"/>
        </w:rPr>
        <w:t>Rep return to work status – what is allowed, how do we interact with our customers, what are our expectations</w:t>
      </w:r>
    </w:p>
    <w:p w14:paraId="30AA1590" w14:textId="77777777" w:rsidR="00A55921" w:rsidRPr="003F6F83" w:rsidRDefault="00A55921" w:rsidP="003F6F83">
      <w:pPr>
        <w:pStyle w:val="ListParagraph"/>
        <w:numPr>
          <w:ilvl w:val="1"/>
          <w:numId w:val="6"/>
        </w:numPr>
        <w:rPr>
          <w:lang w:eastAsia="en-NZ"/>
        </w:rPr>
      </w:pPr>
      <w:r w:rsidRPr="003F6F83">
        <w:rPr>
          <w:lang w:eastAsia="en-NZ"/>
        </w:rPr>
        <w:t>Marketing programs released to market</w:t>
      </w:r>
    </w:p>
    <w:p w14:paraId="080A0989" w14:textId="77777777" w:rsidR="00A55921" w:rsidRPr="003F6F83" w:rsidRDefault="00A55921" w:rsidP="003F6F83">
      <w:pPr>
        <w:pStyle w:val="ListParagraph"/>
        <w:numPr>
          <w:ilvl w:val="1"/>
          <w:numId w:val="6"/>
        </w:numPr>
        <w:rPr>
          <w:lang w:eastAsia="en-NZ"/>
        </w:rPr>
      </w:pPr>
      <w:r w:rsidRPr="003F6F83">
        <w:rPr>
          <w:lang w:eastAsia="en-NZ"/>
        </w:rPr>
        <w:t>RPO’s and the process</w:t>
      </w:r>
    </w:p>
    <w:p w14:paraId="041C868B" w14:textId="77777777" w:rsidR="00A55921" w:rsidRPr="003F6F83" w:rsidRDefault="00A55921" w:rsidP="003F6F83">
      <w:pPr>
        <w:pStyle w:val="ListParagraph"/>
        <w:numPr>
          <w:ilvl w:val="1"/>
          <w:numId w:val="6"/>
        </w:numPr>
        <w:rPr>
          <w:lang w:eastAsia="en-NZ"/>
        </w:rPr>
      </w:pPr>
      <w:r w:rsidRPr="003F6F83">
        <w:rPr>
          <w:lang w:eastAsia="en-NZ"/>
        </w:rPr>
        <w:t xml:space="preserve">Messaging – what is the consistent message we want our reps to be talking with our customers about – We are here to help, ‘Through thick and thin” ‘Power on the ground’. Mostly about helping customers get back on their feet with cash flow. </w:t>
      </w:r>
    </w:p>
    <w:p w14:paraId="5D039A20" w14:textId="77777777" w:rsidR="003706BA" w:rsidRPr="007C38C7" w:rsidRDefault="003706BA" w:rsidP="003706BA"/>
    <w:p w14:paraId="5D039A21" w14:textId="0C74D3D3" w:rsidR="003706BA" w:rsidRDefault="003706BA" w:rsidP="003706BA">
      <w:pPr>
        <w:pStyle w:val="Heading2"/>
      </w:pPr>
      <w:bookmarkStart w:id="15" w:name="_Equipment_Sales_Administration"/>
      <w:bookmarkStart w:id="16" w:name="_Toc38609478"/>
      <w:bookmarkEnd w:id="15"/>
      <w:r>
        <w:lastRenderedPageBreak/>
        <w:t>Equipment Sales Administration</w:t>
      </w:r>
      <w:bookmarkEnd w:id="16"/>
    </w:p>
    <w:p w14:paraId="5D039A22" w14:textId="77777777" w:rsidR="003706BA" w:rsidRDefault="003706BA" w:rsidP="003706BA">
      <w:r w:rsidRPr="00A260D9">
        <w:t>Sales Administration, Work in the office, they order equipment from Caterpillar and Suppliers, manage the preparation and installation of outwork, arrange freight and delivery of equipment</w:t>
      </w:r>
    </w:p>
    <w:p w14:paraId="5D039A23" w14:textId="0D601171" w:rsidR="003706BA" w:rsidRPr="00C03558" w:rsidRDefault="00E27B8A" w:rsidP="003706BA">
      <w:pPr>
        <w:pStyle w:val="Heading3"/>
      </w:pPr>
      <w:r>
        <w:t xml:space="preserve">Position at </w:t>
      </w:r>
      <w:r w:rsidR="003706BA">
        <w:t>Level 4</w:t>
      </w:r>
    </w:p>
    <w:p w14:paraId="5D039A24" w14:textId="77777777" w:rsidR="003706BA" w:rsidRDefault="003706BA" w:rsidP="003706BA">
      <w:r>
        <w:t>No machines are being prepared for sale</w:t>
      </w:r>
    </w:p>
    <w:p w14:paraId="5D039A25" w14:textId="77777777" w:rsidR="003706BA" w:rsidRDefault="003706BA" w:rsidP="003706BA">
      <w:r>
        <w:t>No machine sales are being processed</w:t>
      </w:r>
    </w:p>
    <w:p w14:paraId="5D039A26" w14:textId="77777777" w:rsidR="003706BA" w:rsidRDefault="003706BA" w:rsidP="003706BA">
      <w:r>
        <w:t>One machine administration staff member is active monitoring administration and quotation requests from the sales channel.</w:t>
      </w:r>
    </w:p>
    <w:p w14:paraId="5D039A27" w14:textId="77777777" w:rsidR="003706BA" w:rsidRDefault="003706BA" w:rsidP="003706BA">
      <w:r>
        <w:t>The selected staff member is determined by the critical functions which need to be completed as determined by Caterpillars Sales and Order Process calendar.</w:t>
      </w:r>
    </w:p>
    <w:p w14:paraId="5D039A28" w14:textId="77777777" w:rsidR="003706BA" w:rsidRDefault="003706BA" w:rsidP="003706BA">
      <w:r>
        <w:t>The logistics coordinator is checking in briefly each day to monitor and control machine movements in progress.</w:t>
      </w:r>
    </w:p>
    <w:p w14:paraId="5D039A29" w14:textId="79F1A598" w:rsidR="003706BA" w:rsidRDefault="000E4F7E" w:rsidP="003706BA">
      <w:r>
        <w:t>Any</w:t>
      </w:r>
      <w:r w:rsidR="003706BA">
        <w:t xml:space="preserve"> active staff are working remotely.</w:t>
      </w:r>
    </w:p>
    <w:p w14:paraId="5D039A2A" w14:textId="2558A42C" w:rsidR="003706BA" w:rsidRDefault="00E27B8A" w:rsidP="003706BA">
      <w:pPr>
        <w:pStyle w:val="Heading3"/>
      </w:pPr>
      <w:r>
        <w:t xml:space="preserve">Position at </w:t>
      </w:r>
      <w:r w:rsidR="003706BA">
        <w:t>L</w:t>
      </w:r>
      <w:r w:rsidR="003706BA" w:rsidRPr="00C11ED2">
        <w:t>evel 3</w:t>
      </w:r>
    </w:p>
    <w:p w14:paraId="5D039A2B" w14:textId="36C62575" w:rsidR="003706BA" w:rsidRDefault="003706BA" w:rsidP="003706BA">
      <w:r>
        <w:t xml:space="preserve">All staff will be activated immediately </w:t>
      </w:r>
      <w:r w:rsidR="00E37BF2">
        <w:t>to</w:t>
      </w:r>
      <w:r>
        <w:t xml:space="preserve"> get as much traction as possible on machine deliveries and revenue generation opportunities.</w:t>
      </w:r>
    </w:p>
    <w:p w14:paraId="5D039A2C" w14:textId="77777777" w:rsidR="003706BA" w:rsidRDefault="003706BA" w:rsidP="003706BA">
      <w:r>
        <w:t>All staff will continue to work remotely.</w:t>
      </w:r>
    </w:p>
    <w:p w14:paraId="5D039A2D" w14:textId="77777777" w:rsidR="003706BA" w:rsidRDefault="003706BA" w:rsidP="003706BA">
      <w:r>
        <w:t>All Machine Sales Administration critical business functions can be conducted remotely.</w:t>
      </w:r>
    </w:p>
    <w:p w14:paraId="5D039A2E" w14:textId="77777777" w:rsidR="003706BA" w:rsidRPr="00A260D9" w:rsidRDefault="003706BA" w:rsidP="00134730">
      <w:pPr>
        <w:pStyle w:val="ListParagraph"/>
        <w:numPr>
          <w:ilvl w:val="0"/>
          <w:numId w:val="5"/>
        </w:numPr>
        <w:rPr>
          <w:lang w:eastAsia="en-NZ"/>
        </w:rPr>
      </w:pPr>
      <w:r w:rsidRPr="00A260D9">
        <w:rPr>
          <w:lang w:eastAsia="en-NZ"/>
        </w:rPr>
        <w:t xml:space="preserve">Order range forecasting </w:t>
      </w:r>
    </w:p>
    <w:p w14:paraId="5D039A2F" w14:textId="77777777" w:rsidR="003706BA" w:rsidRDefault="003706BA" w:rsidP="00134730">
      <w:pPr>
        <w:pStyle w:val="ListParagraph"/>
        <w:numPr>
          <w:ilvl w:val="0"/>
          <w:numId w:val="5"/>
        </w:numPr>
        <w:rPr>
          <w:lang w:eastAsia="en-NZ"/>
        </w:rPr>
      </w:pPr>
      <w:r w:rsidRPr="00A260D9">
        <w:rPr>
          <w:lang w:eastAsia="en-NZ"/>
        </w:rPr>
        <w:t xml:space="preserve">Machine </w:t>
      </w:r>
      <w:r>
        <w:rPr>
          <w:lang w:eastAsia="en-NZ"/>
        </w:rPr>
        <w:t>o</w:t>
      </w:r>
      <w:r w:rsidRPr="00A260D9">
        <w:rPr>
          <w:lang w:eastAsia="en-NZ"/>
        </w:rPr>
        <w:t>rdering</w:t>
      </w:r>
    </w:p>
    <w:p w14:paraId="5D039A30" w14:textId="77777777" w:rsidR="003706BA" w:rsidRPr="00A260D9" w:rsidRDefault="003706BA" w:rsidP="00134730">
      <w:pPr>
        <w:pStyle w:val="ListParagraph"/>
        <w:numPr>
          <w:ilvl w:val="0"/>
          <w:numId w:val="5"/>
        </w:numPr>
        <w:rPr>
          <w:lang w:eastAsia="en-NZ"/>
        </w:rPr>
      </w:pPr>
      <w:r>
        <w:rPr>
          <w:lang w:eastAsia="en-NZ"/>
        </w:rPr>
        <w:t>Machine quoting</w:t>
      </w:r>
    </w:p>
    <w:p w14:paraId="5D039A31" w14:textId="77777777" w:rsidR="003706BA" w:rsidRPr="00A260D9" w:rsidRDefault="003706BA" w:rsidP="00134730">
      <w:pPr>
        <w:pStyle w:val="ListParagraph"/>
        <w:numPr>
          <w:ilvl w:val="0"/>
          <w:numId w:val="5"/>
        </w:numPr>
        <w:rPr>
          <w:lang w:eastAsia="en-NZ"/>
        </w:rPr>
      </w:pPr>
      <w:r w:rsidRPr="00A260D9">
        <w:rPr>
          <w:lang w:eastAsia="en-NZ"/>
        </w:rPr>
        <w:t xml:space="preserve">Merchandising </w:t>
      </w:r>
      <w:r>
        <w:rPr>
          <w:lang w:eastAsia="en-NZ"/>
        </w:rPr>
        <w:t>p</w:t>
      </w:r>
      <w:r w:rsidRPr="00A260D9">
        <w:rPr>
          <w:lang w:eastAsia="en-NZ"/>
        </w:rPr>
        <w:t>rogramme</w:t>
      </w:r>
      <w:r>
        <w:rPr>
          <w:lang w:eastAsia="en-NZ"/>
        </w:rPr>
        <w:t xml:space="preserve"> claims</w:t>
      </w:r>
    </w:p>
    <w:p w14:paraId="5D039A32" w14:textId="77777777" w:rsidR="003706BA" w:rsidRPr="00A260D9" w:rsidRDefault="003706BA" w:rsidP="00134730">
      <w:pPr>
        <w:pStyle w:val="ListParagraph"/>
        <w:numPr>
          <w:ilvl w:val="0"/>
          <w:numId w:val="5"/>
        </w:numPr>
        <w:rPr>
          <w:lang w:eastAsia="en-NZ"/>
        </w:rPr>
      </w:pPr>
      <w:r w:rsidRPr="00A260D9">
        <w:rPr>
          <w:lang w:eastAsia="en-NZ"/>
        </w:rPr>
        <w:t xml:space="preserve">Machine </w:t>
      </w:r>
      <w:r>
        <w:rPr>
          <w:lang w:eastAsia="en-NZ"/>
        </w:rPr>
        <w:t>p</w:t>
      </w:r>
      <w:r w:rsidRPr="00A260D9">
        <w:rPr>
          <w:lang w:eastAsia="en-NZ"/>
        </w:rPr>
        <w:t xml:space="preserve">reparation </w:t>
      </w:r>
      <w:r>
        <w:rPr>
          <w:lang w:eastAsia="en-NZ"/>
        </w:rPr>
        <w:t>c</w:t>
      </w:r>
      <w:r w:rsidRPr="00A260D9">
        <w:rPr>
          <w:lang w:eastAsia="en-NZ"/>
        </w:rPr>
        <w:t>o-ordination</w:t>
      </w:r>
    </w:p>
    <w:p w14:paraId="5D039A33" w14:textId="77777777" w:rsidR="003706BA" w:rsidRDefault="003706BA" w:rsidP="00134730">
      <w:pPr>
        <w:pStyle w:val="ListParagraph"/>
        <w:numPr>
          <w:ilvl w:val="0"/>
          <w:numId w:val="5"/>
        </w:numPr>
        <w:rPr>
          <w:lang w:eastAsia="en-NZ"/>
        </w:rPr>
      </w:pPr>
      <w:r>
        <w:rPr>
          <w:lang w:eastAsia="en-NZ"/>
        </w:rPr>
        <w:t>Delivery communication</w:t>
      </w:r>
    </w:p>
    <w:p w14:paraId="5D039A34" w14:textId="77777777" w:rsidR="003706BA" w:rsidRDefault="003706BA" w:rsidP="00134730">
      <w:pPr>
        <w:pStyle w:val="ListParagraph"/>
        <w:numPr>
          <w:ilvl w:val="0"/>
          <w:numId w:val="5"/>
        </w:numPr>
        <w:rPr>
          <w:lang w:eastAsia="en-NZ"/>
        </w:rPr>
      </w:pPr>
      <w:r>
        <w:rPr>
          <w:lang w:eastAsia="en-NZ"/>
        </w:rPr>
        <w:t>Machine logistics</w:t>
      </w:r>
    </w:p>
    <w:p w14:paraId="5D039A35" w14:textId="77777777" w:rsidR="003706BA" w:rsidRDefault="003706BA" w:rsidP="00134730">
      <w:pPr>
        <w:pStyle w:val="ListParagraph"/>
        <w:numPr>
          <w:ilvl w:val="0"/>
          <w:numId w:val="5"/>
        </w:numPr>
        <w:rPr>
          <w:lang w:eastAsia="en-NZ"/>
        </w:rPr>
      </w:pPr>
      <w:r>
        <w:rPr>
          <w:lang w:eastAsia="en-NZ"/>
        </w:rPr>
        <w:t>Price list management</w:t>
      </w:r>
    </w:p>
    <w:p w14:paraId="5D039A36" w14:textId="77777777" w:rsidR="003706BA" w:rsidRDefault="003706BA" w:rsidP="00134730">
      <w:pPr>
        <w:pStyle w:val="ListParagraph"/>
        <w:numPr>
          <w:ilvl w:val="0"/>
          <w:numId w:val="5"/>
        </w:numPr>
        <w:rPr>
          <w:lang w:eastAsia="en-NZ"/>
        </w:rPr>
      </w:pPr>
      <w:r>
        <w:rPr>
          <w:lang w:eastAsia="en-NZ"/>
        </w:rPr>
        <w:t>Attachment ordering and management</w:t>
      </w:r>
    </w:p>
    <w:p w14:paraId="5D039A37" w14:textId="77777777" w:rsidR="003706BA" w:rsidRDefault="003706BA" w:rsidP="00134730">
      <w:pPr>
        <w:pStyle w:val="ListParagraph"/>
        <w:numPr>
          <w:ilvl w:val="0"/>
          <w:numId w:val="5"/>
        </w:numPr>
        <w:rPr>
          <w:lang w:eastAsia="en-NZ"/>
        </w:rPr>
      </w:pPr>
      <w:r>
        <w:rPr>
          <w:lang w:eastAsia="en-NZ"/>
        </w:rPr>
        <w:t>Post-sale reporting and communication</w:t>
      </w:r>
    </w:p>
    <w:p w14:paraId="5D039A38" w14:textId="3D5A250D" w:rsidR="003706BA" w:rsidRDefault="00F538EA" w:rsidP="003706BA">
      <w:pPr>
        <w:pStyle w:val="Heading3"/>
      </w:pPr>
      <w:r>
        <w:t>Specific actions required - L3</w:t>
      </w:r>
    </w:p>
    <w:p w14:paraId="5D039A39" w14:textId="4637FC89" w:rsidR="003706BA" w:rsidRDefault="00263600" w:rsidP="003706BA">
      <w:pPr>
        <w:rPr>
          <w:b/>
          <w:bCs/>
        </w:rPr>
      </w:pPr>
      <w:r>
        <w:rPr>
          <w:b/>
          <w:bCs/>
        </w:rPr>
        <w:t>Before work commences</w:t>
      </w:r>
    </w:p>
    <w:p w14:paraId="5D039A3A" w14:textId="77777777" w:rsidR="003706BA" w:rsidRDefault="003706BA" w:rsidP="00134730">
      <w:pPr>
        <w:pStyle w:val="ListParagraph"/>
        <w:numPr>
          <w:ilvl w:val="0"/>
          <w:numId w:val="11"/>
        </w:numPr>
        <w:rPr>
          <w:lang w:eastAsia="en-NZ"/>
        </w:rPr>
      </w:pPr>
      <w:r>
        <w:rPr>
          <w:lang w:eastAsia="en-NZ"/>
        </w:rPr>
        <w:t>The position of all equipment subject to sale is to be confirmed.</w:t>
      </w:r>
    </w:p>
    <w:p w14:paraId="5D039A3B" w14:textId="77777777" w:rsidR="003706BA" w:rsidRDefault="003706BA" w:rsidP="00134730">
      <w:pPr>
        <w:pStyle w:val="ListParagraph"/>
        <w:numPr>
          <w:ilvl w:val="0"/>
          <w:numId w:val="11"/>
        </w:numPr>
        <w:rPr>
          <w:lang w:eastAsia="en-NZ"/>
        </w:rPr>
      </w:pPr>
      <w:r>
        <w:rPr>
          <w:lang w:eastAsia="en-NZ"/>
        </w:rPr>
        <w:t>Any logistics plans to move machines must be set up and put in place ready to be implemented on release from lockdown.  (Quotes received; purchase orders placed etc.)</w:t>
      </w:r>
    </w:p>
    <w:p w14:paraId="5D039A3D" w14:textId="77777777" w:rsidR="003706BA" w:rsidRDefault="003706BA" w:rsidP="00134730">
      <w:pPr>
        <w:pStyle w:val="ListParagraph"/>
        <w:numPr>
          <w:ilvl w:val="0"/>
          <w:numId w:val="11"/>
        </w:numPr>
        <w:rPr>
          <w:lang w:eastAsia="en-NZ"/>
        </w:rPr>
      </w:pPr>
      <w:r>
        <w:rPr>
          <w:lang w:eastAsia="en-NZ"/>
        </w:rPr>
        <w:t>Equipment Sales Administration are to prioritise the list of new and used machines requiring delivery.</w:t>
      </w:r>
    </w:p>
    <w:p w14:paraId="5D039A3E" w14:textId="1EAAF2D3" w:rsidR="003706BA" w:rsidRDefault="003706BA" w:rsidP="00134730">
      <w:pPr>
        <w:pStyle w:val="ListParagraph"/>
        <w:numPr>
          <w:ilvl w:val="0"/>
          <w:numId w:val="11"/>
        </w:numPr>
        <w:rPr>
          <w:lang w:eastAsia="en-NZ"/>
        </w:rPr>
      </w:pPr>
      <w:r>
        <w:rPr>
          <w:lang w:eastAsia="en-NZ"/>
        </w:rPr>
        <w:t xml:space="preserve">Sales </w:t>
      </w:r>
      <w:r w:rsidR="00343DE0">
        <w:rPr>
          <w:lang w:eastAsia="en-NZ"/>
        </w:rPr>
        <w:t xml:space="preserve">Coordinators </w:t>
      </w:r>
      <w:r>
        <w:rPr>
          <w:lang w:eastAsia="en-NZ"/>
        </w:rPr>
        <w:t>are work with each workshop to determine the order for completion and delivery that will maximise resource efficiency and incoming revenue.</w:t>
      </w:r>
    </w:p>
    <w:p w14:paraId="2CC93262" w14:textId="1B5CEA16" w:rsidR="00343DE0" w:rsidRDefault="00343DE0" w:rsidP="00134730">
      <w:pPr>
        <w:pStyle w:val="ListParagraph"/>
        <w:numPr>
          <w:ilvl w:val="0"/>
          <w:numId w:val="11"/>
        </w:numPr>
        <w:rPr>
          <w:lang w:eastAsia="en-NZ"/>
        </w:rPr>
      </w:pPr>
      <w:r>
        <w:rPr>
          <w:lang w:eastAsia="en-NZ"/>
        </w:rPr>
        <w:t>Sales Coordinators need to check that all required attachments etc have been ordered and get ready to check in delivery timeframes.</w:t>
      </w:r>
    </w:p>
    <w:p w14:paraId="5D039A40" w14:textId="52D71AAD" w:rsidR="003706BA" w:rsidRDefault="003706BA" w:rsidP="00134730">
      <w:pPr>
        <w:pStyle w:val="ListParagraph"/>
        <w:numPr>
          <w:ilvl w:val="0"/>
          <w:numId w:val="11"/>
        </w:numPr>
        <w:rPr>
          <w:lang w:eastAsia="en-NZ"/>
        </w:rPr>
      </w:pPr>
      <w:r>
        <w:rPr>
          <w:lang w:eastAsia="en-NZ"/>
        </w:rPr>
        <w:t>An accurate machine delivery and payment forecast is to be drawn up and shared with the sales team and finance team.</w:t>
      </w:r>
    </w:p>
    <w:p w14:paraId="4B656C64" w14:textId="5A423ED1" w:rsidR="00E37BF2" w:rsidRDefault="00E37BF2" w:rsidP="00E37BF2">
      <w:pPr>
        <w:pStyle w:val="Heading2"/>
      </w:pPr>
      <w:bookmarkStart w:id="17" w:name="_Toc38609479"/>
      <w:r>
        <w:t>Accounts Receivable and Accounts Payable</w:t>
      </w:r>
      <w:bookmarkEnd w:id="17"/>
    </w:p>
    <w:p w14:paraId="0CFC249A" w14:textId="77777777" w:rsidR="00E37BF2" w:rsidRDefault="00E37BF2" w:rsidP="00E37BF2">
      <w:r w:rsidRPr="00A260D9">
        <w:lastRenderedPageBreak/>
        <w:t>Sales Administration, Work in the office, they order equipment from Caterpillar and Suppliers, manage the preparation and installation of outwork, arrange freight and delivery of equipment</w:t>
      </w:r>
    </w:p>
    <w:p w14:paraId="4014ED7B" w14:textId="7A049C05" w:rsidR="00E37BF2" w:rsidRDefault="00E27B8A" w:rsidP="00E37BF2">
      <w:pPr>
        <w:pStyle w:val="Heading3"/>
      </w:pPr>
      <w:r>
        <w:t xml:space="preserve">Position at </w:t>
      </w:r>
      <w:r w:rsidR="00E37BF2">
        <w:t>Level 4</w:t>
      </w:r>
    </w:p>
    <w:p w14:paraId="4DACC8C2" w14:textId="771C2E21" w:rsidR="00E27B8A" w:rsidRPr="00BE42EB" w:rsidRDefault="00E27B8A" w:rsidP="00134730">
      <w:pPr>
        <w:pStyle w:val="ListParagraph"/>
        <w:numPr>
          <w:ilvl w:val="0"/>
          <w:numId w:val="22"/>
        </w:numPr>
        <w:rPr>
          <w:rFonts w:ascii="Calibri" w:hAnsi="Calibri" w:cs="Calibri"/>
          <w:shd w:val="clear" w:color="auto" w:fill="FFFFFF"/>
        </w:rPr>
      </w:pPr>
      <w:r w:rsidRPr="00BE42EB">
        <w:rPr>
          <w:rFonts w:ascii="Calibri" w:hAnsi="Calibri" w:cs="Calibri"/>
          <w:shd w:val="clear" w:color="auto" w:fill="FFFFFF"/>
        </w:rPr>
        <w:t>All business functions expected</w:t>
      </w:r>
    </w:p>
    <w:p w14:paraId="764BA64E" w14:textId="6FBD5FB0" w:rsidR="00E27B8A" w:rsidRPr="00BE42EB" w:rsidRDefault="00E27B8A" w:rsidP="00134730">
      <w:pPr>
        <w:pStyle w:val="ListParagraph"/>
        <w:numPr>
          <w:ilvl w:val="0"/>
          <w:numId w:val="22"/>
        </w:numPr>
        <w:rPr>
          <w:rFonts w:ascii="Calibri" w:hAnsi="Calibri" w:cs="Calibri"/>
          <w:shd w:val="clear" w:color="auto" w:fill="FFFFFF"/>
        </w:rPr>
      </w:pPr>
      <w:r w:rsidRPr="00BE42EB">
        <w:rPr>
          <w:rFonts w:ascii="Calibri" w:hAnsi="Calibri" w:cs="Calibri"/>
          <w:shd w:val="clear" w:color="auto" w:fill="FFFFFF"/>
        </w:rPr>
        <w:t>Operates remotely</w:t>
      </w:r>
    </w:p>
    <w:p w14:paraId="2B017FE7" w14:textId="5B26B070" w:rsidR="00E37BF2" w:rsidRPr="00BE42EB" w:rsidRDefault="00E27B8A" w:rsidP="00134730">
      <w:pPr>
        <w:pStyle w:val="ListParagraph"/>
        <w:numPr>
          <w:ilvl w:val="0"/>
          <w:numId w:val="22"/>
        </w:numPr>
      </w:pPr>
      <w:r w:rsidRPr="00BE42EB">
        <w:rPr>
          <w:rFonts w:ascii="Calibri" w:hAnsi="Calibri" w:cs="Calibri"/>
          <w:shd w:val="clear" w:color="auto" w:fill="FFFFFF"/>
        </w:rPr>
        <w:t>Hours scaled to match workload</w:t>
      </w:r>
    </w:p>
    <w:p w14:paraId="147A30D9" w14:textId="78B81288" w:rsidR="00E37BF2" w:rsidRPr="00BE42EB" w:rsidRDefault="00E27B8A" w:rsidP="00E37BF2">
      <w:pPr>
        <w:pStyle w:val="Heading3"/>
      </w:pPr>
      <w:r w:rsidRPr="00BE42EB">
        <w:t xml:space="preserve">Position at </w:t>
      </w:r>
      <w:r w:rsidR="00E37BF2" w:rsidRPr="00BE42EB">
        <w:t>Level 3</w:t>
      </w:r>
    </w:p>
    <w:p w14:paraId="6603D59F" w14:textId="3BF63B85" w:rsidR="00E27B8A" w:rsidRPr="00BE42EB" w:rsidRDefault="00E27B8A" w:rsidP="00134730">
      <w:pPr>
        <w:pStyle w:val="ListParagraph"/>
        <w:numPr>
          <w:ilvl w:val="0"/>
          <w:numId w:val="21"/>
        </w:numPr>
        <w:rPr>
          <w:rFonts w:ascii="Calibri" w:hAnsi="Calibri" w:cs="Calibri"/>
          <w:shd w:val="clear" w:color="auto" w:fill="FFFFFF"/>
        </w:rPr>
      </w:pPr>
      <w:r w:rsidRPr="00BE42EB">
        <w:rPr>
          <w:rFonts w:ascii="Calibri" w:hAnsi="Calibri" w:cs="Calibri"/>
          <w:shd w:val="clear" w:color="auto" w:fill="FFFFFF"/>
        </w:rPr>
        <w:t xml:space="preserve">Fully operational, performing all business functions </w:t>
      </w:r>
    </w:p>
    <w:p w14:paraId="42ACCD01" w14:textId="380FF9E0" w:rsidR="00E27B8A" w:rsidRPr="00BE42EB" w:rsidRDefault="00E27B8A" w:rsidP="00134730">
      <w:pPr>
        <w:pStyle w:val="ListParagraph"/>
        <w:numPr>
          <w:ilvl w:val="0"/>
          <w:numId w:val="21"/>
        </w:numPr>
        <w:rPr>
          <w:rFonts w:ascii="Calibri" w:hAnsi="Calibri" w:cs="Calibri"/>
          <w:shd w:val="clear" w:color="auto" w:fill="FFFFFF"/>
        </w:rPr>
      </w:pPr>
      <w:r w:rsidRPr="00BE42EB">
        <w:rPr>
          <w:rFonts w:ascii="Calibri" w:hAnsi="Calibri" w:cs="Calibri"/>
          <w:shd w:val="clear" w:color="auto" w:fill="FFFFFF"/>
        </w:rPr>
        <w:t xml:space="preserve">Operates remotely </w:t>
      </w:r>
    </w:p>
    <w:p w14:paraId="335C54AF" w14:textId="72DD8A8D" w:rsidR="00E37BF2" w:rsidRPr="00BE42EB" w:rsidRDefault="00E27B8A" w:rsidP="00134730">
      <w:pPr>
        <w:pStyle w:val="ListParagraph"/>
        <w:numPr>
          <w:ilvl w:val="0"/>
          <w:numId w:val="21"/>
        </w:numPr>
      </w:pPr>
      <w:r w:rsidRPr="00BE42EB">
        <w:rPr>
          <w:rFonts w:ascii="Calibri" w:hAnsi="Calibri" w:cs="Calibri"/>
          <w:shd w:val="clear" w:color="auto" w:fill="FFFFFF"/>
        </w:rPr>
        <w:t>Standard working hours</w:t>
      </w:r>
    </w:p>
    <w:p w14:paraId="69AD0627" w14:textId="760ACD2C" w:rsidR="00E37BF2" w:rsidRPr="00BE42EB" w:rsidRDefault="00F538EA" w:rsidP="00E37BF2">
      <w:pPr>
        <w:pStyle w:val="Heading3"/>
      </w:pPr>
      <w:r>
        <w:t>Specific actions required - L3</w:t>
      </w:r>
    </w:p>
    <w:p w14:paraId="564FBB5F" w14:textId="28AEFCF5" w:rsidR="00150C92" w:rsidRDefault="00150C92" w:rsidP="00134730">
      <w:pPr>
        <w:pStyle w:val="ListParagraph"/>
        <w:numPr>
          <w:ilvl w:val="0"/>
          <w:numId w:val="23"/>
        </w:numPr>
        <w:spacing w:line="252" w:lineRule="auto"/>
      </w:pPr>
      <w:r>
        <w:t>There are no unique functional activities required to be completed by Accounts Payable and Accounts Receivable prior to or after the release of level 4’s “Essential work only” restrictions.</w:t>
      </w:r>
    </w:p>
    <w:p w14:paraId="5B93C0A6" w14:textId="77777777" w:rsidR="00E27B8A" w:rsidRPr="00BE42EB" w:rsidRDefault="00E27B8A" w:rsidP="00150C92">
      <w:pPr>
        <w:pStyle w:val="ListParagraph"/>
        <w:numPr>
          <w:ilvl w:val="0"/>
          <w:numId w:val="0"/>
        </w:numPr>
        <w:ind w:left="720"/>
        <w:rPr>
          <w:b/>
          <w:bCs/>
        </w:rPr>
      </w:pPr>
    </w:p>
    <w:p w14:paraId="00B6E9E2" w14:textId="4FB02E97" w:rsidR="00E27B8A" w:rsidRPr="00BE42EB" w:rsidRDefault="00E27B8A" w:rsidP="00E27B8A">
      <w:pPr>
        <w:rPr>
          <w:b/>
          <w:bCs/>
        </w:rPr>
      </w:pPr>
    </w:p>
    <w:p w14:paraId="34F83005" w14:textId="22186D41" w:rsidR="00E27B8A" w:rsidRPr="00BE42EB" w:rsidRDefault="00E27B8A" w:rsidP="00E27B8A">
      <w:pPr>
        <w:rPr>
          <w:b/>
          <w:bCs/>
        </w:rPr>
      </w:pPr>
    </w:p>
    <w:p w14:paraId="1E241BB3" w14:textId="00C605B4" w:rsidR="00E27B8A" w:rsidRPr="00BE42EB" w:rsidRDefault="00E27B8A" w:rsidP="00E27B8A">
      <w:pPr>
        <w:rPr>
          <w:b/>
          <w:bCs/>
        </w:rPr>
      </w:pPr>
    </w:p>
    <w:p w14:paraId="47D58030" w14:textId="77777777" w:rsidR="00E27B8A" w:rsidRPr="00BE42EB" w:rsidRDefault="00E27B8A" w:rsidP="00E27B8A">
      <w:pPr>
        <w:rPr>
          <w:b/>
          <w:bCs/>
        </w:rPr>
      </w:pPr>
    </w:p>
    <w:p w14:paraId="54D3BFB4" w14:textId="77777777" w:rsidR="00E27B8A" w:rsidRPr="00BE42EB" w:rsidRDefault="00E27B8A">
      <w:pPr>
        <w:spacing w:after="160"/>
        <w:rPr>
          <w:b/>
          <w:bCs/>
          <w:sz w:val="44"/>
          <w:szCs w:val="44"/>
        </w:rPr>
      </w:pPr>
      <w:r w:rsidRPr="00BE42EB">
        <w:br w:type="page"/>
      </w:r>
    </w:p>
    <w:p w14:paraId="5D039A42" w14:textId="1D6E9EFB" w:rsidR="003706BA" w:rsidRPr="00BE42EB" w:rsidRDefault="003706BA" w:rsidP="003706BA">
      <w:pPr>
        <w:pStyle w:val="Heading1"/>
      </w:pPr>
      <w:bookmarkStart w:id="18" w:name="_Toc38609480"/>
      <w:r w:rsidRPr="00BE42EB">
        <w:lastRenderedPageBreak/>
        <w:t>Corporate</w:t>
      </w:r>
      <w:r w:rsidR="00E27B8A" w:rsidRPr="00BE42EB">
        <w:t xml:space="preserve"> </w:t>
      </w:r>
      <w:r w:rsidR="00E27B8A" w:rsidRPr="00BE42EB">
        <w:rPr>
          <w:b w:val="0"/>
          <w:bCs w:val="0"/>
          <w:sz w:val="22"/>
          <w:szCs w:val="22"/>
        </w:rPr>
        <w:t>(Grant Whitelaw)</w:t>
      </w:r>
      <w:bookmarkEnd w:id="18"/>
    </w:p>
    <w:p w14:paraId="020B8A49" w14:textId="0FC4D43C" w:rsidR="00E27B8A" w:rsidRPr="00BE42EB" w:rsidRDefault="00E27B8A" w:rsidP="00E27B8A"/>
    <w:p w14:paraId="4EAB1058" w14:textId="77777777" w:rsidR="00D33D0F" w:rsidRDefault="00D33D0F" w:rsidP="00D33D0F">
      <w:pPr>
        <w:pStyle w:val="Heading3"/>
      </w:pPr>
      <w:r>
        <w:t>Position at Level 4</w:t>
      </w:r>
    </w:p>
    <w:p w14:paraId="139ED76A" w14:textId="77777777" w:rsidR="00D33D0F" w:rsidRPr="00215747" w:rsidRDefault="00D33D0F" w:rsidP="00134730">
      <w:pPr>
        <w:pStyle w:val="ListParagraph"/>
        <w:numPr>
          <w:ilvl w:val="0"/>
          <w:numId w:val="22"/>
        </w:numPr>
        <w:rPr>
          <w:rFonts w:ascii="Calibri" w:hAnsi="Calibri" w:cs="Calibri"/>
          <w:shd w:val="clear" w:color="auto" w:fill="FFFFFF"/>
        </w:rPr>
      </w:pPr>
      <w:r w:rsidRPr="00215747">
        <w:rPr>
          <w:rFonts w:ascii="Calibri" w:hAnsi="Calibri" w:cs="Calibri"/>
          <w:shd w:val="clear" w:color="auto" w:fill="FFFFFF"/>
        </w:rPr>
        <w:t xml:space="preserve">Fully operational, performing all business functions </w:t>
      </w:r>
    </w:p>
    <w:p w14:paraId="4FBAB002" w14:textId="77777777" w:rsidR="00D33D0F" w:rsidRPr="00215747" w:rsidRDefault="00D33D0F" w:rsidP="00134730">
      <w:pPr>
        <w:pStyle w:val="ListParagraph"/>
        <w:numPr>
          <w:ilvl w:val="0"/>
          <w:numId w:val="22"/>
        </w:numPr>
        <w:rPr>
          <w:rFonts w:ascii="Calibri" w:hAnsi="Calibri" w:cs="Calibri"/>
          <w:shd w:val="clear" w:color="auto" w:fill="FFFFFF"/>
        </w:rPr>
      </w:pPr>
      <w:r w:rsidRPr="00215747">
        <w:rPr>
          <w:rFonts w:ascii="Calibri" w:hAnsi="Calibri" w:cs="Calibri"/>
          <w:shd w:val="clear" w:color="auto" w:fill="FFFFFF"/>
        </w:rPr>
        <w:t>Operates remotely</w:t>
      </w:r>
    </w:p>
    <w:p w14:paraId="47FF26E6" w14:textId="77777777" w:rsidR="00D33D0F" w:rsidRPr="00215747" w:rsidRDefault="00D33D0F" w:rsidP="00134730">
      <w:pPr>
        <w:pStyle w:val="ListParagraph"/>
        <w:numPr>
          <w:ilvl w:val="0"/>
          <w:numId w:val="22"/>
        </w:numPr>
      </w:pPr>
      <w:r w:rsidRPr="00215747">
        <w:rPr>
          <w:rFonts w:ascii="Calibri" w:hAnsi="Calibri" w:cs="Calibri"/>
          <w:shd w:val="clear" w:color="auto" w:fill="FFFFFF"/>
        </w:rPr>
        <w:t>Hours scaled to match workload</w:t>
      </w:r>
    </w:p>
    <w:p w14:paraId="06725078" w14:textId="77777777" w:rsidR="00D33D0F" w:rsidRPr="00215747" w:rsidRDefault="00D33D0F" w:rsidP="00D33D0F">
      <w:pPr>
        <w:pStyle w:val="Heading3"/>
      </w:pPr>
      <w:r w:rsidRPr="00215747">
        <w:t>Position at Level 3</w:t>
      </w:r>
    </w:p>
    <w:p w14:paraId="6A85C3A3" w14:textId="77777777" w:rsidR="00D33D0F" w:rsidRPr="00215747" w:rsidRDefault="00D33D0F" w:rsidP="00134730">
      <w:pPr>
        <w:pStyle w:val="ListParagraph"/>
        <w:numPr>
          <w:ilvl w:val="0"/>
          <w:numId w:val="21"/>
        </w:numPr>
        <w:rPr>
          <w:rFonts w:ascii="Calibri" w:hAnsi="Calibri" w:cs="Calibri"/>
          <w:shd w:val="clear" w:color="auto" w:fill="FFFFFF"/>
        </w:rPr>
      </w:pPr>
      <w:r w:rsidRPr="00215747">
        <w:rPr>
          <w:rFonts w:ascii="Calibri" w:hAnsi="Calibri" w:cs="Calibri"/>
          <w:shd w:val="clear" w:color="auto" w:fill="FFFFFF"/>
        </w:rPr>
        <w:t xml:space="preserve">Fully operational, performing all business functions </w:t>
      </w:r>
    </w:p>
    <w:p w14:paraId="28AF3F53" w14:textId="77777777" w:rsidR="00D33D0F" w:rsidRPr="00215747" w:rsidRDefault="00D33D0F" w:rsidP="00134730">
      <w:pPr>
        <w:pStyle w:val="ListParagraph"/>
        <w:numPr>
          <w:ilvl w:val="0"/>
          <w:numId w:val="21"/>
        </w:numPr>
        <w:rPr>
          <w:rFonts w:ascii="Calibri" w:hAnsi="Calibri" w:cs="Calibri"/>
          <w:shd w:val="clear" w:color="auto" w:fill="FFFFFF"/>
        </w:rPr>
      </w:pPr>
      <w:r w:rsidRPr="00215747">
        <w:rPr>
          <w:rFonts w:ascii="Calibri" w:hAnsi="Calibri" w:cs="Calibri"/>
          <w:shd w:val="clear" w:color="auto" w:fill="FFFFFF"/>
        </w:rPr>
        <w:t xml:space="preserve">Operates remotely </w:t>
      </w:r>
    </w:p>
    <w:p w14:paraId="661D1756" w14:textId="77777777" w:rsidR="00D33D0F" w:rsidRPr="00215747" w:rsidRDefault="00D33D0F" w:rsidP="00134730">
      <w:pPr>
        <w:pStyle w:val="ListParagraph"/>
        <w:numPr>
          <w:ilvl w:val="0"/>
          <w:numId w:val="21"/>
        </w:numPr>
      </w:pPr>
      <w:r w:rsidRPr="00215747">
        <w:rPr>
          <w:rFonts w:ascii="Calibri" w:hAnsi="Calibri" w:cs="Calibri"/>
          <w:shd w:val="clear" w:color="auto" w:fill="FFFFFF"/>
        </w:rPr>
        <w:t>Standard working hours</w:t>
      </w:r>
    </w:p>
    <w:p w14:paraId="05152353" w14:textId="77777777" w:rsidR="00D33D0F" w:rsidRDefault="00D33D0F" w:rsidP="00D33D0F">
      <w:pPr>
        <w:ind w:left="360"/>
        <w:rPr>
          <w:rFonts w:ascii="Calibri" w:hAnsi="Calibri" w:cs="Calibri"/>
        </w:rPr>
      </w:pPr>
    </w:p>
    <w:p w14:paraId="40BD2151" w14:textId="77777777" w:rsidR="00587AFE" w:rsidRDefault="00587AFE" w:rsidP="00587AFE">
      <w:pPr>
        <w:pStyle w:val="Heading2"/>
      </w:pPr>
      <w:bookmarkStart w:id="19" w:name="_Toc38609481"/>
      <w:r>
        <w:t>Finance and Commercial</w:t>
      </w:r>
      <w:bookmarkEnd w:id="19"/>
    </w:p>
    <w:p w14:paraId="32B3E62F" w14:textId="77777777" w:rsidR="00587AFE" w:rsidRPr="007C38C7" w:rsidRDefault="00587AFE" w:rsidP="00587AFE">
      <w:r w:rsidRPr="007C38C7">
        <w:t>Terra Commercial and Financial perform functions to ensure payment to vendors, accounts receivable, cashflow and reporting to the stakeholders of the business. </w:t>
      </w:r>
    </w:p>
    <w:p w14:paraId="3A927709" w14:textId="78256E28" w:rsidR="00587AFE" w:rsidRDefault="00587AFE" w:rsidP="00587AFE">
      <w:r w:rsidRPr="007C38C7">
        <w:t>Finance and Commercial Staff perform these operations out of Christchurch Head. </w:t>
      </w:r>
    </w:p>
    <w:p w14:paraId="1A3C87AE" w14:textId="77777777" w:rsidR="00232CA7" w:rsidRDefault="00232CA7" w:rsidP="00232CA7">
      <w:pPr>
        <w:pStyle w:val="Heading3"/>
      </w:pPr>
      <w:r>
        <w:t>Specific actions required - L3</w:t>
      </w:r>
    </w:p>
    <w:p w14:paraId="4EFFE4A0" w14:textId="6E8D10F1" w:rsidR="00232CA7" w:rsidRDefault="00232CA7" w:rsidP="00134730">
      <w:pPr>
        <w:pStyle w:val="ListParagraph"/>
        <w:numPr>
          <w:ilvl w:val="0"/>
          <w:numId w:val="16"/>
        </w:numPr>
        <w:spacing w:line="252" w:lineRule="auto"/>
      </w:pPr>
      <w:r>
        <w:t>There are no unique functional activities required to be completed by Finance and Commercial prior to or after the release of level 4’s “Essential work only” restrictions.</w:t>
      </w:r>
    </w:p>
    <w:p w14:paraId="557E8751" w14:textId="77777777" w:rsidR="00587AFE" w:rsidRDefault="00587AFE" w:rsidP="00587AFE">
      <w:pPr>
        <w:pStyle w:val="Heading2"/>
      </w:pPr>
      <w:bookmarkStart w:id="20" w:name="_Toc38609482"/>
      <w:r>
        <w:t>Payroll</w:t>
      </w:r>
      <w:bookmarkEnd w:id="20"/>
    </w:p>
    <w:p w14:paraId="721A0AE2" w14:textId="35451356" w:rsidR="00587AFE" w:rsidRDefault="00587AFE" w:rsidP="00587AFE">
      <w:r>
        <w:t xml:space="preserve">Payroll is presently a function of the Transport Group.  It is a pivotal function required to keep the business operating and its function </w:t>
      </w:r>
      <w:r w:rsidR="000306C5">
        <w:t xml:space="preserve">must always be maintained </w:t>
      </w:r>
      <w:r>
        <w:t>either internally or externally.</w:t>
      </w:r>
    </w:p>
    <w:p w14:paraId="118B5B04" w14:textId="77777777" w:rsidR="00587AFE" w:rsidRDefault="00587AFE" w:rsidP="00587AFE">
      <w:pPr>
        <w:pStyle w:val="Heading2"/>
      </w:pPr>
      <w:bookmarkStart w:id="21" w:name="_Toc38609483"/>
      <w:r>
        <w:t>People and Culture</w:t>
      </w:r>
      <w:bookmarkEnd w:id="21"/>
    </w:p>
    <w:p w14:paraId="23C906A3" w14:textId="719F5253" w:rsidR="389B7672" w:rsidRDefault="00F538EA" w:rsidP="02C50758">
      <w:pPr>
        <w:pStyle w:val="Heading3"/>
      </w:pPr>
      <w:r>
        <w:t>Specific actions required - L3</w:t>
      </w:r>
    </w:p>
    <w:p w14:paraId="70909D5D" w14:textId="6D0CBED3" w:rsidR="389B7672" w:rsidRDefault="389B7672" w:rsidP="00134730">
      <w:pPr>
        <w:pStyle w:val="ListParagraph"/>
        <w:numPr>
          <w:ilvl w:val="0"/>
          <w:numId w:val="16"/>
        </w:numPr>
        <w:spacing w:line="252" w:lineRule="auto"/>
      </w:pPr>
      <w:r>
        <w:t>There are no unique functional activities required to be completed by People and Culture prior to or after the release of level 4’s “Essential work only” restrictions.</w:t>
      </w:r>
    </w:p>
    <w:p w14:paraId="059C3598" w14:textId="13180AF2" w:rsidR="00692D12" w:rsidRPr="00A01F85" w:rsidRDefault="00692D12" w:rsidP="00A01F85">
      <w:pPr>
        <w:pStyle w:val="Heading2"/>
      </w:pPr>
      <w:bookmarkStart w:id="22" w:name="_Toc38609484"/>
      <w:r>
        <w:t>Health Safety and Sustainability</w:t>
      </w:r>
      <w:bookmarkEnd w:id="22"/>
    </w:p>
    <w:p w14:paraId="48497B91" w14:textId="2FA0D746" w:rsidR="002A50F4" w:rsidRDefault="00F538EA" w:rsidP="002A50F4">
      <w:pPr>
        <w:pStyle w:val="Heading3"/>
      </w:pPr>
      <w:r>
        <w:t>Specific actions required - L3</w:t>
      </w:r>
    </w:p>
    <w:p w14:paraId="46163DE5" w14:textId="77777777" w:rsidR="002A50F4" w:rsidRPr="00B1389D" w:rsidRDefault="002A50F4" w:rsidP="00B1389D">
      <w:pPr>
        <w:rPr>
          <w:b/>
          <w:bCs/>
        </w:rPr>
      </w:pPr>
      <w:r w:rsidRPr="00B1389D">
        <w:rPr>
          <w:b/>
          <w:bCs/>
        </w:rPr>
        <w:t xml:space="preserve">Before work commences </w:t>
      </w:r>
    </w:p>
    <w:p w14:paraId="5E515A53" w14:textId="77777777" w:rsidR="002A50F4" w:rsidRDefault="002A50F4" w:rsidP="00134730">
      <w:pPr>
        <w:pStyle w:val="ListParagraph"/>
        <w:numPr>
          <w:ilvl w:val="0"/>
          <w:numId w:val="12"/>
        </w:numPr>
        <w:rPr>
          <w:rFonts w:eastAsiaTheme="minorEastAsia"/>
          <w:color w:val="000000" w:themeColor="text1"/>
        </w:rPr>
      </w:pPr>
      <w:r w:rsidRPr="02C50758">
        <w:rPr>
          <w:color w:val="000000" w:themeColor="text1"/>
        </w:rPr>
        <w:t>Receive and review branch site plans for compliance with protocols</w:t>
      </w:r>
    </w:p>
    <w:p w14:paraId="7202FDB6" w14:textId="2B186A8B" w:rsidR="002A50F4" w:rsidRDefault="002A50F4" w:rsidP="00134730">
      <w:pPr>
        <w:pStyle w:val="ListParagraph"/>
        <w:numPr>
          <w:ilvl w:val="0"/>
          <w:numId w:val="12"/>
        </w:numPr>
        <w:rPr>
          <w:rFonts w:eastAsiaTheme="minorEastAsia"/>
          <w:color w:val="000000" w:themeColor="text1"/>
        </w:rPr>
      </w:pPr>
      <w:r w:rsidRPr="02C50758">
        <w:rPr>
          <w:color w:val="000000" w:themeColor="text1"/>
        </w:rPr>
        <w:t xml:space="preserve">Ensure each operational site has </w:t>
      </w:r>
      <w:proofErr w:type="gramStart"/>
      <w:r w:rsidRPr="02C50758">
        <w:rPr>
          <w:color w:val="000000" w:themeColor="text1"/>
        </w:rPr>
        <w:t>sufficient</w:t>
      </w:r>
      <w:proofErr w:type="gramEnd"/>
      <w:r w:rsidRPr="02C50758">
        <w:rPr>
          <w:color w:val="000000" w:themeColor="text1"/>
        </w:rPr>
        <w:t xml:space="preserve"> safety supplies (</w:t>
      </w:r>
      <w:proofErr w:type="spellStart"/>
      <w:r w:rsidRPr="02C50758">
        <w:rPr>
          <w:color w:val="000000" w:themeColor="text1"/>
        </w:rPr>
        <w:t>ie</w:t>
      </w:r>
      <w:proofErr w:type="spellEnd"/>
      <w:r w:rsidRPr="02C50758">
        <w:rPr>
          <w:color w:val="000000" w:themeColor="text1"/>
        </w:rPr>
        <w:t xml:space="preserve"> hand </w:t>
      </w:r>
      <w:r w:rsidR="00EE09CC" w:rsidRPr="02C50758">
        <w:rPr>
          <w:color w:val="000000" w:themeColor="text1"/>
        </w:rPr>
        <w:t>sanitiser</w:t>
      </w:r>
      <w:r w:rsidRPr="02C50758">
        <w:rPr>
          <w:color w:val="000000" w:themeColor="text1"/>
        </w:rPr>
        <w:t>, PPE etc).</w:t>
      </w:r>
    </w:p>
    <w:p w14:paraId="77CC2DF8" w14:textId="77777777" w:rsidR="002A50F4" w:rsidRDefault="002A50F4" w:rsidP="00134730">
      <w:pPr>
        <w:pStyle w:val="ListParagraph"/>
        <w:numPr>
          <w:ilvl w:val="0"/>
          <w:numId w:val="12"/>
        </w:numPr>
        <w:rPr>
          <w:rFonts w:eastAsiaTheme="minorEastAsia"/>
          <w:color w:val="000000" w:themeColor="text1"/>
        </w:rPr>
      </w:pPr>
      <w:r w:rsidRPr="02C50758">
        <w:rPr>
          <w:color w:val="000000" w:themeColor="text1"/>
        </w:rPr>
        <w:t>Requisition any required supplies</w:t>
      </w:r>
    </w:p>
    <w:p w14:paraId="6F0C70DC" w14:textId="77777777" w:rsidR="002A50F4" w:rsidRDefault="002A50F4" w:rsidP="00134730">
      <w:pPr>
        <w:pStyle w:val="ListParagraph"/>
        <w:numPr>
          <w:ilvl w:val="0"/>
          <w:numId w:val="12"/>
        </w:numPr>
        <w:rPr>
          <w:rFonts w:eastAsiaTheme="minorEastAsia"/>
          <w:color w:val="000000" w:themeColor="text1"/>
        </w:rPr>
      </w:pPr>
      <w:r w:rsidRPr="02C50758">
        <w:rPr>
          <w:color w:val="000000" w:themeColor="text1"/>
        </w:rPr>
        <w:t>Ensure all safety information has been communicated to staff and has been understood</w:t>
      </w:r>
    </w:p>
    <w:p w14:paraId="4B52AC2C" w14:textId="77777777" w:rsidR="002A50F4" w:rsidRDefault="002A50F4" w:rsidP="002A50F4">
      <w:pPr>
        <w:ind w:left="360"/>
        <w:rPr>
          <w:color w:val="000000" w:themeColor="text1"/>
        </w:rPr>
      </w:pPr>
    </w:p>
    <w:p w14:paraId="3DA3DE63" w14:textId="77777777" w:rsidR="002A50F4" w:rsidRPr="00B1389D" w:rsidRDefault="002A50F4" w:rsidP="00B1389D">
      <w:pPr>
        <w:rPr>
          <w:b/>
          <w:bCs/>
        </w:rPr>
      </w:pPr>
      <w:r w:rsidRPr="00B1389D">
        <w:rPr>
          <w:b/>
          <w:bCs/>
          <w:color w:val="000000" w:themeColor="text1"/>
        </w:rPr>
        <w:t>Day 1</w:t>
      </w:r>
      <w:r w:rsidRPr="00B1389D">
        <w:rPr>
          <w:b/>
          <w:bCs/>
        </w:rPr>
        <w:t xml:space="preserve"> and beyond</w:t>
      </w:r>
    </w:p>
    <w:p w14:paraId="529763F7" w14:textId="77777777" w:rsidR="002A50F4" w:rsidRDefault="002A50F4" w:rsidP="00134730">
      <w:pPr>
        <w:pStyle w:val="ListParagraph"/>
        <w:numPr>
          <w:ilvl w:val="0"/>
          <w:numId w:val="12"/>
        </w:numPr>
        <w:rPr>
          <w:rFonts w:eastAsiaTheme="minorEastAsia"/>
          <w:color w:val="000000" w:themeColor="text1"/>
        </w:rPr>
      </w:pPr>
      <w:r w:rsidRPr="02C50758">
        <w:rPr>
          <w:color w:val="000000" w:themeColor="text1"/>
        </w:rPr>
        <w:t>Report safety status of each operational site</w:t>
      </w:r>
    </w:p>
    <w:p w14:paraId="14E2D911" w14:textId="77777777" w:rsidR="002A50F4" w:rsidRDefault="002A50F4" w:rsidP="00134730">
      <w:pPr>
        <w:pStyle w:val="ListParagraph"/>
        <w:numPr>
          <w:ilvl w:val="0"/>
          <w:numId w:val="12"/>
        </w:numPr>
        <w:rPr>
          <w:rFonts w:eastAsiaTheme="minorEastAsia"/>
          <w:color w:val="000000" w:themeColor="text1"/>
        </w:rPr>
      </w:pPr>
      <w:r w:rsidRPr="02C50758">
        <w:rPr>
          <w:color w:val="000000" w:themeColor="text1"/>
        </w:rPr>
        <w:t>Manage and report ongoing compliance with the COVID-19 Health Procedure</w:t>
      </w:r>
    </w:p>
    <w:p w14:paraId="5DAE2EF3" w14:textId="77777777" w:rsidR="002A50F4" w:rsidRDefault="002A50F4" w:rsidP="00134730">
      <w:pPr>
        <w:pStyle w:val="ListParagraph"/>
        <w:numPr>
          <w:ilvl w:val="0"/>
          <w:numId w:val="12"/>
        </w:numPr>
        <w:rPr>
          <w:rFonts w:eastAsiaTheme="minorEastAsia"/>
          <w:color w:val="000000" w:themeColor="text1"/>
        </w:rPr>
      </w:pPr>
      <w:r w:rsidRPr="02C50758">
        <w:rPr>
          <w:color w:val="000000" w:themeColor="text1"/>
        </w:rPr>
        <w:lastRenderedPageBreak/>
        <w:t>Audit operating site compliance information.</w:t>
      </w:r>
    </w:p>
    <w:p w14:paraId="7E4C0EF1" w14:textId="77777777" w:rsidR="002A50F4" w:rsidRDefault="002A50F4" w:rsidP="002A50F4">
      <w:pPr>
        <w:spacing w:line="252" w:lineRule="auto"/>
        <w:ind w:left="360"/>
      </w:pPr>
    </w:p>
    <w:p w14:paraId="70197D13" w14:textId="77777777" w:rsidR="00F94339" w:rsidRDefault="00F94339" w:rsidP="00F94339">
      <w:pPr>
        <w:pStyle w:val="Heading2"/>
      </w:pPr>
      <w:bookmarkStart w:id="23" w:name="_Toc38609485"/>
      <w:r>
        <w:t>Senior Management</w:t>
      </w:r>
      <w:bookmarkEnd w:id="23"/>
    </w:p>
    <w:p w14:paraId="1CE02E07" w14:textId="0910BB11" w:rsidR="00F94339" w:rsidRDefault="00F94339" w:rsidP="00F94339">
      <w:r>
        <w:t>Senior Managers include the Terra executive, Senior Leadership Team and Senior Operational Managers.  These staff plan and implement all strategies and required actions to govern the business.  They also provide cover for senior operation roles if required.</w:t>
      </w:r>
    </w:p>
    <w:p w14:paraId="720E1773" w14:textId="68747EA1" w:rsidR="00F94339" w:rsidRDefault="00F538EA" w:rsidP="00F94339">
      <w:pPr>
        <w:pStyle w:val="Heading3"/>
      </w:pPr>
      <w:r>
        <w:t>Specific actions required - L3</w:t>
      </w:r>
    </w:p>
    <w:p w14:paraId="21A69855" w14:textId="77777777" w:rsidR="00F94339" w:rsidRPr="00204D35" w:rsidRDefault="00F94339" w:rsidP="00F94339">
      <w:pPr>
        <w:rPr>
          <w:b/>
          <w:bCs/>
        </w:rPr>
      </w:pPr>
      <w:r>
        <w:rPr>
          <w:b/>
          <w:bCs/>
        </w:rPr>
        <w:t>Before work commences</w:t>
      </w:r>
    </w:p>
    <w:p w14:paraId="0E917881" w14:textId="13ED0498" w:rsidR="001E7C83" w:rsidRDefault="001E7C83" w:rsidP="00134730">
      <w:pPr>
        <w:pStyle w:val="ListParagraph"/>
        <w:numPr>
          <w:ilvl w:val="0"/>
          <w:numId w:val="12"/>
        </w:numPr>
        <w:spacing w:line="252" w:lineRule="auto"/>
      </w:pPr>
      <w:r>
        <w:t>A</w:t>
      </w:r>
      <w:r w:rsidR="008638C0">
        <w:t xml:space="preserve">ll required prework functions have been assigned to responsible </w:t>
      </w:r>
      <w:r>
        <w:t>implementors</w:t>
      </w:r>
    </w:p>
    <w:p w14:paraId="0F2EAA9B" w14:textId="661C5E73" w:rsidR="00F94339" w:rsidRPr="00204D35" w:rsidRDefault="001E7C83" w:rsidP="00134730">
      <w:pPr>
        <w:pStyle w:val="ListParagraph"/>
        <w:numPr>
          <w:ilvl w:val="0"/>
          <w:numId w:val="12"/>
        </w:numPr>
        <w:spacing w:line="252" w:lineRule="auto"/>
      </w:pPr>
      <w:r>
        <w:t xml:space="preserve">Ensure all </w:t>
      </w:r>
      <w:r w:rsidR="00156BAC">
        <w:t xml:space="preserve">team stakeholders understand their roles and responsibilities and </w:t>
      </w:r>
      <w:r w:rsidR="00144F03">
        <w:t>can carry</w:t>
      </w:r>
      <w:r w:rsidR="00156BAC">
        <w:t xml:space="preserve"> out the tasks assigned to them.</w:t>
      </w:r>
    </w:p>
    <w:p w14:paraId="7F900375" w14:textId="6400EB6B" w:rsidR="00F94339" w:rsidRPr="00204D35" w:rsidRDefault="00F94339" w:rsidP="00F94339">
      <w:pPr>
        <w:spacing w:line="252" w:lineRule="auto"/>
        <w:rPr>
          <w:b/>
          <w:bCs/>
        </w:rPr>
      </w:pPr>
      <w:r w:rsidRPr="00204D35">
        <w:rPr>
          <w:b/>
          <w:bCs/>
        </w:rPr>
        <w:t>Day 1</w:t>
      </w:r>
      <w:r w:rsidR="000678E6">
        <w:rPr>
          <w:b/>
          <w:bCs/>
        </w:rPr>
        <w:t xml:space="preserve"> and beyond.</w:t>
      </w:r>
    </w:p>
    <w:p w14:paraId="52E19B10" w14:textId="460D464A" w:rsidR="00F94339" w:rsidRPr="00204D35" w:rsidRDefault="00741BD9" w:rsidP="00134730">
      <w:pPr>
        <w:pStyle w:val="ListParagraph"/>
        <w:numPr>
          <w:ilvl w:val="0"/>
          <w:numId w:val="16"/>
        </w:numPr>
        <w:spacing w:line="252" w:lineRule="auto"/>
      </w:pPr>
      <w:r>
        <w:t xml:space="preserve">Begin implementation of </w:t>
      </w:r>
      <w:r w:rsidR="00AC16A7">
        <w:t xml:space="preserve">agreed back to business </w:t>
      </w:r>
      <w:r w:rsidR="0037699E">
        <w:t>strateg</w:t>
      </w:r>
      <w:r w:rsidR="00AC16A7">
        <w:t>ies</w:t>
      </w:r>
      <w:r w:rsidR="0037699E">
        <w:t xml:space="preserve"> to ensure </w:t>
      </w:r>
      <w:r w:rsidR="00AC16A7">
        <w:t xml:space="preserve">as much business as possible is completed </w:t>
      </w:r>
      <w:r w:rsidR="00EA2753">
        <w:t>as quickly as possible.</w:t>
      </w:r>
    </w:p>
    <w:p w14:paraId="3A1B6A3E" w14:textId="77777777" w:rsidR="000678E6" w:rsidRPr="00204D35" w:rsidRDefault="000678E6" w:rsidP="00134730">
      <w:pPr>
        <w:pStyle w:val="ListParagraph"/>
        <w:numPr>
          <w:ilvl w:val="0"/>
          <w:numId w:val="16"/>
        </w:numPr>
        <w:spacing w:line="252" w:lineRule="auto"/>
      </w:pPr>
      <w:r w:rsidRPr="00204D35">
        <w:t xml:space="preserve">Check </w:t>
      </w:r>
      <w:r>
        <w:t xml:space="preserve">back with managers and supervisors </w:t>
      </w:r>
      <w:r w:rsidRPr="00204D35">
        <w:t xml:space="preserve">to </w:t>
      </w:r>
      <w:r>
        <w:t>obtain feedback on how operations are progressing.</w:t>
      </w:r>
    </w:p>
    <w:p w14:paraId="00095DAB" w14:textId="77777777" w:rsidR="00F94339" w:rsidRDefault="00F94339" w:rsidP="00F94339"/>
    <w:p w14:paraId="6B73CED5" w14:textId="3A240D2F" w:rsidR="00E37BF2" w:rsidRDefault="00E37BF2" w:rsidP="00E37BF2">
      <w:pPr>
        <w:pStyle w:val="Heading2"/>
      </w:pPr>
      <w:bookmarkStart w:id="24" w:name="_Toc38609486"/>
      <w:r>
        <w:t>Terra Industrial Finance</w:t>
      </w:r>
      <w:bookmarkEnd w:id="24"/>
    </w:p>
    <w:p w14:paraId="18D904A9" w14:textId="2EE70D26" w:rsidR="00E27B8A" w:rsidRDefault="00E27B8A" w:rsidP="00E37BF2">
      <w:r>
        <w:t>Terra Industrial Finance manages the existing active lending portfolio written with Bank of Queensland and De Lage Landen through principal and agency agreements with Gough Finance.</w:t>
      </w:r>
    </w:p>
    <w:p w14:paraId="49028818" w14:textId="77777777" w:rsidR="00646A9D" w:rsidRDefault="00646A9D" w:rsidP="00646A9D">
      <w:pPr>
        <w:pStyle w:val="Heading3"/>
      </w:pPr>
      <w:r>
        <w:t>Position at Level 4</w:t>
      </w:r>
    </w:p>
    <w:p w14:paraId="012BCBBA" w14:textId="77777777" w:rsidR="00646A9D" w:rsidRPr="00215747" w:rsidRDefault="00646A9D" w:rsidP="00134730">
      <w:pPr>
        <w:pStyle w:val="ListParagraph"/>
        <w:numPr>
          <w:ilvl w:val="0"/>
          <w:numId w:val="22"/>
        </w:numPr>
        <w:rPr>
          <w:rFonts w:ascii="Calibri" w:hAnsi="Calibri" w:cs="Calibri"/>
          <w:shd w:val="clear" w:color="auto" w:fill="FFFFFF"/>
        </w:rPr>
      </w:pPr>
      <w:r w:rsidRPr="00215747">
        <w:rPr>
          <w:rFonts w:ascii="Calibri" w:hAnsi="Calibri" w:cs="Calibri"/>
          <w:shd w:val="clear" w:color="auto" w:fill="FFFFFF"/>
        </w:rPr>
        <w:t xml:space="preserve">Fully operational, performing all business functions </w:t>
      </w:r>
    </w:p>
    <w:p w14:paraId="08334B3B" w14:textId="77777777" w:rsidR="00646A9D" w:rsidRPr="00215747" w:rsidRDefault="00646A9D" w:rsidP="00134730">
      <w:pPr>
        <w:pStyle w:val="ListParagraph"/>
        <w:numPr>
          <w:ilvl w:val="0"/>
          <w:numId w:val="22"/>
        </w:numPr>
        <w:rPr>
          <w:rFonts w:ascii="Calibri" w:hAnsi="Calibri" w:cs="Calibri"/>
          <w:shd w:val="clear" w:color="auto" w:fill="FFFFFF"/>
        </w:rPr>
      </w:pPr>
      <w:r w:rsidRPr="00215747">
        <w:rPr>
          <w:rFonts w:ascii="Calibri" w:hAnsi="Calibri" w:cs="Calibri"/>
          <w:shd w:val="clear" w:color="auto" w:fill="FFFFFF"/>
        </w:rPr>
        <w:t>Operates remotely</w:t>
      </w:r>
    </w:p>
    <w:p w14:paraId="32D9D3CD" w14:textId="77777777" w:rsidR="00646A9D" w:rsidRPr="00215747" w:rsidRDefault="00646A9D" w:rsidP="00134730">
      <w:pPr>
        <w:pStyle w:val="ListParagraph"/>
        <w:numPr>
          <w:ilvl w:val="0"/>
          <w:numId w:val="22"/>
        </w:numPr>
      </w:pPr>
      <w:r w:rsidRPr="00215747">
        <w:rPr>
          <w:rFonts w:ascii="Calibri" w:hAnsi="Calibri" w:cs="Calibri"/>
          <w:shd w:val="clear" w:color="auto" w:fill="FFFFFF"/>
        </w:rPr>
        <w:t>Hours scaled to match workload</w:t>
      </w:r>
    </w:p>
    <w:p w14:paraId="699F3BBF" w14:textId="77777777" w:rsidR="00646A9D" w:rsidRPr="00215747" w:rsidRDefault="00646A9D" w:rsidP="00646A9D">
      <w:pPr>
        <w:pStyle w:val="Heading3"/>
      </w:pPr>
      <w:r w:rsidRPr="00215747">
        <w:t>Position at Level 3</w:t>
      </w:r>
    </w:p>
    <w:p w14:paraId="1CC3EF89" w14:textId="77777777" w:rsidR="00646A9D" w:rsidRPr="00215747" w:rsidRDefault="00646A9D" w:rsidP="00134730">
      <w:pPr>
        <w:pStyle w:val="ListParagraph"/>
        <w:numPr>
          <w:ilvl w:val="0"/>
          <w:numId w:val="21"/>
        </w:numPr>
        <w:rPr>
          <w:rFonts w:ascii="Calibri" w:hAnsi="Calibri" w:cs="Calibri"/>
          <w:shd w:val="clear" w:color="auto" w:fill="FFFFFF"/>
        </w:rPr>
      </w:pPr>
      <w:r w:rsidRPr="00215747">
        <w:rPr>
          <w:rFonts w:ascii="Calibri" w:hAnsi="Calibri" w:cs="Calibri"/>
          <w:shd w:val="clear" w:color="auto" w:fill="FFFFFF"/>
        </w:rPr>
        <w:t xml:space="preserve">Fully operational, performing all business functions </w:t>
      </w:r>
    </w:p>
    <w:p w14:paraId="23C90E2C" w14:textId="77777777" w:rsidR="00646A9D" w:rsidRPr="00215747" w:rsidRDefault="00646A9D" w:rsidP="00134730">
      <w:pPr>
        <w:pStyle w:val="ListParagraph"/>
        <w:numPr>
          <w:ilvl w:val="0"/>
          <w:numId w:val="21"/>
        </w:numPr>
        <w:rPr>
          <w:rFonts w:ascii="Calibri" w:hAnsi="Calibri" w:cs="Calibri"/>
          <w:shd w:val="clear" w:color="auto" w:fill="FFFFFF"/>
        </w:rPr>
      </w:pPr>
      <w:r w:rsidRPr="00215747">
        <w:rPr>
          <w:rFonts w:ascii="Calibri" w:hAnsi="Calibri" w:cs="Calibri"/>
          <w:shd w:val="clear" w:color="auto" w:fill="FFFFFF"/>
        </w:rPr>
        <w:t xml:space="preserve">Operates remotely </w:t>
      </w:r>
    </w:p>
    <w:p w14:paraId="733178AF" w14:textId="77777777" w:rsidR="00646A9D" w:rsidRPr="00215747" w:rsidRDefault="00646A9D" w:rsidP="00134730">
      <w:pPr>
        <w:pStyle w:val="ListParagraph"/>
        <w:numPr>
          <w:ilvl w:val="0"/>
          <w:numId w:val="21"/>
        </w:numPr>
      </w:pPr>
      <w:r w:rsidRPr="00215747">
        <w:rPr>
          <w:rFonts w:ascii="Calibri" w:hAnsi="Calibri" w:cs="Calibri"/>
          <w:shd w:val="clear" w:color="auto" w:fill="FFFFFF"/>
        </w:rPr>
        <w:t>Standard working hours</w:t>
      </w:r>
    </w:p>
    <w:p w14:paraId="274052D6" w14:textId="7D65CE0F" w:rsidR="00E27B8A" w:rsidRDefault="00F538EA" w:rsidP="00E27B8A">
      <w:pPr>
        <w:pStyle w:val="Heading3"/>
      </w:pPr>
      <w:r>
        <w:t>Specific actions required - L3</w:t>
      </w:r>
    </w:p>
    <w:p w14:paraId="32525111" w14:textId="74B5FB8B" w:rsidR="00A01F85" w:rsidRPr="00DF1692" w:rsidRDefault="00A01F85" w:rsidP="00134730">
      <w:pPr>
        <w:pStyle w:val="ListParagraph"/>
        <w:numPr>
          <w:ilvl w:val="0"/>
          <w:numId w:val="16"/>
        </w:numPr>
        <w:spacing w:line="252" w:lineRule="auto"/>
      </w:pPr>
      <w:r w:rsidRPr="00DF1692">
        <w:t xml:space="preserve">There are no unique </w:t>
      </w:r>
      <w:r>
        <w:t>functional</w:t>
      </w:r>
      <w:r w:rsidRPr="00DF1692">
        <w:t xml:space="preserve"> activities required to be completed </w:t>
      </w:r>
      <w:r>
        <w:t xml:space="preserve">by TIF prior to or after the release </w:t>
      </w:r>
      <w:r w:rsidRPr="00DF1692">
        <w:t xml:space="preserve">of </w:t>
      </w:r>
      <w:r>
        <w:t xml:space="preserve">level 4’s essential </w:t>
      </w:r>
      <w:r w:rsidRPr="00DF1692">
        <w:t>work</w:t>
      </w:r>
      <w:r>
        <w:t xml:space="preserve"> only restrictions</w:t>
      </w:r>
      <w:r w:rsidRPr="00DF1692">
        <w:t xml:space="preserve">. </w:t>
      </w:r>
      <w:r>
        <w:t xml:space="preserve"> </w:t>
      </w:r>
      <w:r w:rsidRPr="00DF1692">
        <w:t xml:space="preserve"> </w:t>
      </w:r>
    </w:p>
    <w:p w14:paraId="0940EFB3" w14:textId="77777777" w:rsidR="00E27B8A" w:rsidRPr="00E27B8A" w:rsidRDefault="00E27B8A" w:rsidP="00E27B8A">
      <w:pPr>
        <w:rPr>
          <w:color w:val="4472C4" w:themeColor="accent1"/>
        </w:rPr>
      </w:pPr>
    </w:p>
    <w:p w14:paraId="5D039A4F" w14:textId="58948C8D" w:rsidR="003706BA" w:rsidRDefault="003706BA" w:rsidP="00E37BF2">
      <w:r>
        <w:br w:type="page"/>
      </w:r>
    </w:p>
    <w:p w14:paraId="5D039A50" w14:textId="06942510" w:rsidR="003706BA" w:rsidRDefault="003706BA" w:rsidP="003706BA">
      <w:pPr>
        <w:pStyle w:val="Heading1"/>
      </w:pPr>
      <w:bookmarkStart w:id="25" w:name="_Toc38609487"/>
      <w:r>
        <w:lastRenderedPageBreak/>
        <w:t>Partner Services</w:t>
      </w:r>
      <w:r w:rsidR="00E27B8A">
        <w:t xml:space="preserve"> </w:t>
      </w:r>
      <w:r w:rsidR="00E27B8A" w:rsidRPr="00E27B8A">
        <w:rPr>
          <w:b w:val="0"/>
          <w:bCs w:val="0"/>
          <w:sz w:val="22"/>
          <w:szCs w:val="22"/>
        </w:rPr>
        <w:t>(</w:t>
      </w:r>
      <w:r w:rsidR="00E27B8A">
        <w:rPr>
          <w:b w:val="0"/>
          <w:bCs w:val="0"/>
          <w:sz w:val="22"/>
          <w:szCs w:val="22"/>
        </w:rPr>
        <w:t>Darren Sandford</w:t>
      </w:r>
      <w:r w:rsidR="00E27B8A" w:rsidRPr="00E27B8A">
        <w:rPr>
          <w:b w:val="0"/>
          <w:bCs w:val="0"/>
          <w:sz w:val="22"/>
          <w:szCs w:val="22"/>
        </w:rPr>
        <w:t>)</w:t>
      </w:r>
      <w:bookmarkEnd w:id="25"/>
    </w:p>
    <w:p w14:paraId="13AD9AB0" w14:textId="5153B168" w:rsidR="00D42022" w:rsidRDefault="00D42022" w:rsidP="00D42022">
      <w:pPr>
        <w:pStyle w:val="Heading2"/>
        <w:rPr>
          <w:sz w:val="22"/>
          <w:szCs w:val="22"/>
        </w:rPr>
      </w:pPr>
      <w:bookmarkStart w:id="26" w:name="_Toc38609488"/>
      <w:bookmarkStart w:id="27" w:name="_Hlk37342369"/>
      <w:r w:rsidRPr="00C11ED2">
        <w:t xml:space="preserve">Customer </w:t>
      </w:r>
      <w:r>
        <w:t>Support</w:t>
      </w:r>
      <w:r w:rsidRPr="00C11ED2">
        <w:t xml:space="preserve"> Centre</w:t>
      </w:r>
      <w:bookmarkEnd w:id="26"/>
    </w:p>
    <w:p w14:paraId="06141B39" w14:textId="77777777" w:rsidR="00D42022" w:rsidRPr="005A4C56" w:rsidRDefault="00D42022" w:rsidP="00D42022">
      <w:r w:rsidRPr="005A4C56">
        <w:t>Terra Customer Support Centre operates to support the customers taking the role in handling customer enquiry.</w:t>
      </w:r>
    </w:p>
    <w:p w14:paraId="4C64FF8C" w14:textId="0E8B3947" w:rsidR="00D42022" w:rsidRDefault="00E27B8A" w:rsidP="00D42022">
      <w:pPr>
        <w:pStyle w:val="Heading3"/>
      </w:pPr>
      <w:r>
        <w:t xml:space="preserve">Position at </w:t>
      </w:r>
      <w:r w:rsidR="00D42022">
        <w:t>Level 4</w:t>
      </w:r>
    </w:p>
    <w:p w14:paraId="59AC6D48" w14:textId="77777777" w:rsidR="00D42022" w:rsidRDefault="00D42022" w:rsidP="00D42022">
      <w:r>
        <w:t>Two CSC staff are working remotely with two CSC staff on leave.</w:t>
      </w:r>
    </w:p>
    <w:p w14:paraId="46E951AD" w14:textId="77777777" w:rsidR="00D42022" w:rsidRDefault="00D42022" w:rsidP="00D42022">
      <w:r>
        <w:t>The CSC is currently working with 1 parts interpreter.</w:t>
      </w:r>
    </w:p>
    <w:p w14:paraId="7FEF309C" w14:textId="77777777" w:rsidR="00D42022" w:rsidRDefault="00D42022" w:rsidP="00D42022">
      <w:r>
        <w:t>The ISRs are currently all on leave but are both taking leads.</w:t>
      </w:r>
    </w:p>
    <w:p w14:paraId="1628DDEA" w14:textId="77777777" w:rsidR="00D42022" w:rsidRDefault="00D42022" w:rsidP="00D42022">
      <w:r>
        <w:rPr>
          <w:u w:val="single"/>
        </w:rPr>
        <w:t>All</w:t>
      </w:r>
      <w:r>
        <w:t xml:space="preserve"> CSC critical business functions (BCP App 4) are being performed as required</w:t>
      </w:r>
    </w:p>
    <w:p w14:paraId="38D61C9F" w14:textId="77777777" w:rsidR="00D42022" w:rsidRDefault="00D42022" w:rsidP="00134730">
      <w:pPr>
        <w:pStyle w:val="ListParagraph"/>
        <w:numPr>
          <w:ilvl w:val="0"/>
          <w:numId w:val="12"/>
        </w:numPr>
        <w:spacing w:line="254" w:lineRule="auto"/>
      </w:pPr>
      <w:r>
        <w:t>Management all inbound Customer inquiries (all channels)</w:t>
      </w:r>
    </w:p>
    <w:p w14:paraId="0914C599" w14:textId="77777777" w:rsidR="00D42022" w:rsidRDefault="00D42022" w:rsidP="00134730">
      <w:pPr>
        <w:pStyle w:val="ListParagraph"/>
        <w:numPr>
          <w:ilvl w:val="0"/>
          <w:numId w:val="12"/>
        </w:numPr>
        <w:spacing w:line="254" w:lineRule="auto"/>
      </w:pPr>
      <w:r>
        <w:t xml:space="preserve">Survey Alert Management, </w:t>
      </w:r>
    </w:p>
    <w:p w14:paraId="7CED3D25" w14:textId="77777777" w:rsidR="00D42022" w:rsidRDefault="00D42022" w:rsidP="00134730">
      <w:pPr>
        <w:pStyle w:val="ListParagraph"/>
        <w:numPr>
          <w:ilvl w:val="0"/>
          <w:numId w:val="12"/>
        </w:numPr>
        <w:spacing w:line="254" w:lineRule="auto"/>
      </w:pPr>
      <w:r>
        <w:t xml:space="preserve">NAXT EQ# creation/updates, </w:t>
      </w:r>
    </w:p>
    <w:p w14:paraId="344FA7FB" w14:textId="77777777" w:rsidR="00D42022" w:rsidRDefault="00D42022" w:rsidP="00134730">
      <w:pPr>
        <w:pStyle w:val="ListParagraph"/>
        <w:numPr>
          <w:ilvl w:val="0"/>
          <w:numId w:val="12"/>
        </w:numPr>
        <w:spacing w:line="254" w:lineRule="auto"/>
      </w:pPr>
      <w:r>
        <w:t xml:space="preserve">EQ Sales Team CRM activity data entry, </w:t>
      </w:r>
    </w:p>
    <w:p w14:paraId="6EEC259E" w14:textId="77777777" w:rsidR="00D42022" w:rsidRDefault="00D42022" w:rsidP="00134730">
      <w:pPr>
        <w:pStyle w:val="ListParagraph"/>
        <w:numPr>
          <w:ilvl w:val="0"/>
          <w:numId w:val="12"/>
        </w:numPr>
        <w:spacing w:line="254" w:lineRule="auto"/>
      </w:pPr>
      <w:r>
        <w:t>Oil Lab SOS tier 1 inquiries</w:t>
      </w:r>
    </w:p>
    <w:p w14:paraId="746C0BA4" w14:textId="77777777" w:rsidR="00D42022" w:rsidRDefault="00D42022" w:rsidP="00134730">
      <w:pPr>
        <w:pStyle w:val="ListParagraph"/>
        <w:numPr>
          <w:ilvl w:val="0"/>
          <w:numId w:val="12"/>
        </w:numPr>
        <w:spacing w:line="254" w:lineRule="auto"/>
      </w:pPr>
      <w:r>
        <w:t>Phone overflow inquiries (when branch counter is unavailable/busy)</w:t>
      </w:r>
    </w:p>
    <w:p w14:paraId="70078C7C" w14:textId="77777777" w:rsidR="00D42022" w:rsidRDefault="00D42022" w:rsidP="00134730">
      <w:pPr>
        <w:pStyle w:val="ListParagraph"/>
        <w:numPr>
          <w:ilvl w:val="0"/>
          <w:numId w:val="12"/>
        </w:numPr>
        <w:spacing w:line="254" w:lineRule="auto"/>
      </w:pPr>
      <w:r>
        <w:t>Online/email orders</w:t>
      </w:r>
    </w:p>
    <w:p w14:paraId="6CA55F44" w14:textId="77777777" w:rsidR="00D42022" w:rsidRDefault="00D42022" w:rsidP="00134730">
      <w:pPr>
        <w:pStyle w:val="ListParagraph"/>
        <w:numPr>
          <w:ilvl w:val="0"/>
          <w:numId w:val="12"/>
        </w:numPr>
        <w:spacing w:line="254" w:lineRule="auto"/>
      </w:pPr>
      <w:r>
        <w:t>Web/email enquiry</w:t>
      </w:r>
    </w:p>
    <w:p w14:paraId="1F44950A" w14:textId="77777777" w:rsidR="00D42022" w:rsidRDefault="00D42022" w:rsidP="00134730">
      <w:pPr>
        <w:pStyle w:val="ListParagraph"/>
        <w:numPr>
          <w:ilvl w:val="0"/>
          <w:numId w:val="12"/>
        </w:numPr>
        <w:spacing w:line="254" w:lineRule="auto"/>
      </w:pPr>
      <w:r>
        <w:t>Outbound account management</w:t>
      </w:r>
    </w:p>
    <w:p w14:paraId="25165250" w14:textId="77777777" w:rsidR="00D42022" w:rsidRDefault="00D42022" w:rsidP="00134730">
      <w:pPr>
        <w:pStyle w:val="ListParagraph"/>
        <w:numPr>
          <w:ilvl w:val="0"/>
          <w:numId w:val="12"/>
        </w:numPr>
        <w:spacing w:line="254" w:lineRule="auto"/>
      </w:pPr>
      <w:r>
        <w:t>New account onboarding</w:t>
      </w:r>
    </w:p>
    <w:p w14:paraId="64608AF2" w14:textId="77777777" w:rsidR="00D42022" w:rsidRDefault="00D42022" w:rsidP="00134730">
      <w:pPr>
        <w:pStyle w:val="ListParagraph"/>
        <w:numPr>
          <w:ilvl w:val="0"/>
          <w:numId w:val="12"/>
        </w:numPr>
        <w:spacing w:line="254" w:lineRule="auto"/>
      </w:pPr>
      <w:r>
        <w:t>Parts support for assigned accounts</w:t>
      </w:r>
    </w:p>
    <w:p w14:paraId="66BF557B" w14:textId="77777777" w:rsidR="00D42022" w:rsidRDefault="00D42022" w:rsidP="00134730">
      <w:pPr>
        <w:pStyle w:val="ListParagraph"/>
        <w:numPr>
          <w:ilvl w:val="0"/>
          <w:numId w:val="12"/>
        </w:numPr>
        <w:spacing w:line="254" w:lineRule="auto"/>
      </w:pPr>
      <w:r>
        <w:t>Inbound lead management for equipment sales (web/email)</w:t>
      </w:r>
    </w:p>
    <w:p w14:paraId="553F3B48" w14:textId="77777777" w:rsidR="00D42022" w:rsidRDefault="00D42022" w:rsidP="00134730">
      <w:pPr>
        <w:pStyle w:val="ListParagraph"/>
        <w:numPr>
          <w:ilvl w:val="0"/>
          <w:numId w:val="12"/>
        </w:numPr>
        <w:spacing w:line="254" w:lineRule="auto"/>
      </w:pPr>
      <w:r>
        <w:t>Outbound prospecting for new leads and lead follow ups</w:t>
      </w:r>
    </w:p>
    <w:p w14:paraId="75D20CB3" w14:textId="77777777" w:rsidR="00D42022" w:rsidRDefault="00D42022" w:rsidP="00134730">
      <w:pPr>
        <w:pStyle w:val="ListParagraph"/>
        <w:numPr>
          <w:ilvl w:val="0"/>
          <w:numId w:val="12"/>
        </w:numPr>
        <w:spacing w:line="254" w:lineRule="auto"/>
      </w:pPr>
      <w:r>
        <w:t>Hydraulic Work Tools inquiries (all channels)</w:t>
      </w:r>
    </w:p>
    <w:p w14:paraId="163E1D2D" w14:textId="77777777" w:rsidR="00D42022" w:rsidRDefault="00D42022" w:rsidP="00134730">
      <w:pPr>
        <w:pStyle w:val="ListParagraph"/>
        <w:numPr>
          <w:ilvl w:val="0"/>
          <w:numId w:val="12"/>
        </w:numPr>
        <w:spacing w:line="254" w:lineRule="auto"/>
      </w:pPr>
      <w:r>
        <w:t xml:space="preserve">Primary contact point for external Customers requiring technical advice or data (all channels), </w:t>
      </w:r>
    </w:p>
    <w:p w14:paraId="67F1FB6C" w14:textId="77777777" w:rsidR="00D42022" w:rsidRDefault="00D42022" w:rsidP="00134730">
      <w:pPr>
        <w:pStyle w:val="ListParagraph"/>
        <w:numPr>
          <w:ilvl w:val="0"/>
          <w:numId w:val="12"/>
        </w:numPr>
        <w:spacing w:line="254" w:lineRule="auto"/>
      </w:pPr>
      <w:r>
        <w:t>Inquiry is directed to them from the Customer Support Agents following initial triage</w:t>
      </w:r>
    </w:p>
    <w:p w14:paraId="4947414A" w14:textId="10AF2675" w:rsidR="00D42022" w:rsidRDefault="00E27B8A" w:rsidP="00D42022">
      <w:pPr>
        <w:pStyle w:val="Heading3"/>
      </w:pPr>
      <w:r>
        <w:t xml:space="preserve">Position at </w:t>
      </w:r>
      <w:r w:rsidR="00D42022">
        <w:t>Level 3</w:t>
      </w:r>
    </w:p>
    <w:p w14:paraId="4DA092AB" w14:textId="77777777" w:rsidR="00D42022" w:rsidRDefault="00D42022" w:rsidP="00134730">
      <w:pPr>
        <w:pStyle w:val="ListParagraph"/>
        <w:numPr>
          <w:ilvl w:val="0"/>
          <w:numId w:val="12"/>
        </w:numPr>
        <w:spacing w:line="254" w:lineRule="auto"/>
      </w:pPr>
      <w:r>
        <w:t>Staff will continue to work remotely</w:t>
      </w:r>
    </w:p>
    <w:p w14:paraId="24277B58" w14:textId="77777777" w:rsidR="00D42022" w:rsidRDefault="00D42022" w:rsidP="00134730">
      <w:pPr>
        <w:pStyle w:val="ListParagraph"/>
        <w:numPr>
          <w:ilvl w:val="0"/>
          <w:numId w:val="12"/>
        </w:numPr>
        <w:spacing w:line="254" w:lineRule="auto"/>
      </w:pPr>
      <w:r>
        <w:t>CSA workloads will increase requiring more staff to be reinstated.</w:t>
      </w:r>
    </w:p>
    <w:p w14:paraId="19B3B4EA" w14:textId="77777777" w:rsidR="00D42022" w:rsidRDefault="00D42022" w:rsidP="00134730">
      <w:pPr>
        <w:pStyle w:val="ListParagraph"/>
        <w:numPr>
          <w:ilvl w:val="0"/>
          <w:numId w:val="12"/>
        </w:numPr>
        <w:spacing w:line="254" w:lineRule="auto"/>
      </w:pPr>
      <w:r>
        <w:t>ISRs, Tech Service, and Parts interpreters will become active but remain working remotely.</w:t>
      </w:r>
      <w:r>
        <w:br/>
        <w:t>Workloads and output to be managed as per Terra working from home guidelines.</w:t>
      </w:r>
    </w:p>
    <w:p w14:paraId="1E303599" w14:textId="04B7E647" w:rsidR="00D42022" w:rsidRDefault="00F538EA" w:rsidP="00D42022">
      <w:pPr>
        <w:pStyle w:val="Heading3"/>
      </w:pPr>
      <w:r>
        <w:t>Specific actions required - L3</w:t>
      </w:r>
    </w:p>
    <w:p w14:paraId="28A7BB6B" w14:textId="6B74CE98" w:rsidR="00504FD7" w:rsidRPr="00DF1692" w:rsidRDefault="00504FD7" w:rsidP="00134730">
      <w:pPr>
        <w:pStyle w:val="ListParagraph"/>
        <w:numPr>
          <w:ilvl w:val="0"/>
          <w:numId w:val="16"/>
        </w:numPr>
        <w:spacing w:line="252" w:lineRule="auto"/>
      </w:pPr>
      <w:r w:rsidRPr="00DF1692">
        <w:t xml:space="preserve">There are no unique </w:t>
      </w:r>
      <w:r w:rsidR="00286F63">
        <w:t>functional</w:t>
      </w:r>
      <w:r w:rsidRPr="00DF1692">
        <w:t xml:space="preserve"> activities required to be completed </w:t>
      </w:r>
      <w:r w:rsidR="00E81EDF">
        <w:t xml:space="preserve">by the CSC prior to or </w:t>
      </w:r>
      <w:r w:rsidR="004F5256">
        <w:t xml:space="preserve">after the release </w:t>
      </w:r>
      <w:r w:rsidRPr="00DF1692">
        <w:t xml:space="preserve">of </w:t>
      </w:r>
      <w:r w:rsidR="004F5256">
        <w:t xml:space="preserve">level 4’s </w:t>
      </w:r>
      <w:r w:rsidR="008018B7">
        <w:t xml:space="preserve">essential </w:t>
      </w:r>
      <w:r w:rsidRPr="00DF1692">
        <w:t>work</w:t>
      </w:r>
      <w:r w:rsidR="008018B7">
        <w:t xml:space="preserve"> </w:t>
      </w:r>
      <w:r w:rsidR="004F5256">
        <w:t xml:space="preserve">only </w:t>
      </w:r>
      <w:r w:rsidR="008018B7">
        <w:t>restrictions</w:t>
      </w:r>
      <w:r w:rsidRPr="00DF1692">
        <w:t xml:space="preserve">. </w:t>
      </w:r>
      <w:r w:rsidR="008018B7">
        <w:t xml:space="preserve"> </w:t>
      </w:r>
      <w:r w:rsidRPr="00DF1692">
        <w:t xml:space="preserve"> </w:t>
      </w:r>
    </w:p>
    <w:p w14:paraId="683A8907" w14:textId="77777777" w:rsidR="00504FD7" w:rsidRPr="00504FD7" w:rsidRDefault="00504FD7" w:rsidP="00504FD7"/>
    <w:p w14:paraId="51B2916F" w14:textId="21054364" w:rsidR="00D42022" w:rsidRDefault="00D42022" w:rsidP="00D42022">
      <w:pPr>
        <w:rPr>
          <w:sz w:val="36"/>
          <w:szCs w:val="36"/>
        </w:rPr>
      </w:pPr>
      <w:r>
        <w:br w:type="page"/>
      </w:r>
    </w:p>
    <w:p w14:paraId="6A957A12" w14:textId="72FD0534" w:rsidR="00AD20E0" w:rsidRDefault="00AD20E0" w:rsidP="00AD20E0">
      <w:pPr>
        <w:pStyle w:val="Heading2"/>
      </w:pPr>
      <w:bookmarkStart w:id="28" w:name="_Toc38609489"/>
      <w:r>
        <w:lastRenderedPageBreak/>
        <w:t>Asset Management and Connectivity</w:t>
      </w:r>
      <w:bookmarkEnd w:id="28"/>
    </w:p>
    <w:p w14:paraId="47D44F87" w14:textId="5DE1D87F" w:rsidR="00F700A9" w:rsidRPr="00F700A9" w:rsidRDefault="00F700A9" w:rsidP="00F700A9">
      <w:r>
        <w:t xml:space="preserve">This operating unit is responsible for </w:t>
      </w:r>
      <w:r w:rsidRPr="00F700A9">
        <w:t>connecting assets</w:t>
      </w:r>
      <w:r>
        <w:t xml:space="preserve"> and </w:t>
      </w:r>
      <w:r w:rsidRPr="00F700A9">
        <w:t xml:space="preserve">subscribing </w:t>
      </w:r>
      <w:r>
        <w:t xml:space="preserve">connectivity </w:t>
      </w:r>
      <w:r w:rsidRPr="00F700A9">
        <w:t>devices</w:t>
      </w:r>
    </w:p>
    <w:p w14:paraId="6FBD9ECA" w14:textId="1C13FE0F" w:rsidR="00F700A9" w:rsidRPr="00F700A9" w:rsidRDefault="00F700A9" w:rsidP="00F700A9">
      <w:r>
        <w:t xml:space="preserve">They </w:t>
      </w:r>
      <w:r w:rsidR="006418DC">
        <w:t xml:space="preserve">provide support for </w:t>
      </w:r>
      <w:r w:rsidRPr="00F700A9">
        <w:t>customers and troubleshoot</w:t>
      </w:r>
      <w:r w:rsidR="00B7070E">
        <w:t xml:space="preserve"> issues </w:t>
      </w:r>
      <w:r w:rsidRPr="00F700A9">
        <w:t>relating to connectivity platforms</w:t>
      </w:r>
      <w:r w:rsidR="00B7070E">
        <w:t>.</w:t>
      </w:r>
    </w:p>
    <w:p w14:paraId="0378FE87" w14:textId="27A0C50E" w:rsidR="00AD20E0" w:rsidRPr="00C03558" w:rsidRDefault="00E27B8A" w:rsidP="00AD20E0">
      <w:pPr>
        <w:pStyle w:val="Heading3"/>
      </w:pPr>
      <w:bookmarkStart w:id="29" w:name="_Hlk37163093"/>
      <w:r>
        <w:t xml:space="preserve">Position at </w:t>
      </w:r>
      <w:r w:rsidR="00AD20E0">
        <w:t>Level 4</w:t>
      </w:r>
    </w:p>
    <w:p w14:paraId="53C9296E" w14:textId="77777777" w:rsidR="00AD20E0" w:rsidRDefault="00AD20E0" w:rsidP="00AD20E0">
      <w:r w:rsidRPr="00D85600">
        <w:t xml:space="preserve">Connectivity Manager </w:t>
      </w:r>
      <w:r>
        <w:t xml:space="preserve">and </w:t>
      </w:r>
      <w:r w:rsidRPr="00D85600">
        <w:t>Connected Assets Administrator</w:t>
      </w:r>
      <w:r w:rsidRPr="00C03558">
        <w:t xml:space="preserve"> are </w:t>
      </w:r>
      <w:r>
        <w:t xml:space="preserve">both </w:t>
      </w:r>
      <w:r w:rsidRPr="00C03558">
        <w:t xml:space="preserve">active </w:t>
      </w:r>
      <w:r>
        <w:t>and are working remotely.</w:t>
      </w:r>
    </w:p>
    <w:p w14:paraId="67473720" w14:textId="77777777" w:rsidR="00AD20E0" w:rsidRPr="00D85600" w:rsidRDefault="00AD20E0" w:rsidP="00AD20E0">
      <w:r w:rsidRPr="003058D2">
        <w:rPr>
          <w:u w:val="single"/>
        </w:rPr>
        <w:t>All</w:t>
      </w:r>
      <w:r w:rsidRPr="00D85600">
        <w:t xml:space="preserve"> Critical </w:t>
      </w:r>
      <w:r>
        <w:t>tasks</w:t>
      </w:r>
      <w:r w:rsidRPr="00D85600">
        <w:t xml:space="preserve"> are being performed</w:t>
      </w:r>
      <w:r>
        <w:t xml:space="preserve"> as required</w:t>
      </w:r>
      <w:r w:rsidRPr="00D85600">
        <w:t>.</w:t>
      </w:r>
    </w:p>
    <w:p w14:paraId="321AC27C" w14:textId="77777777" w:rsidR="00AD20E0" w:rsidRPr="00D85600" w:rsidRDefault="00AD20E0" w:rsidP="00134730">
      <w:pPr>
        <w:pStyle w:val="ListParagraph"/>
        <w:numPr>
          <w:ilvl w:val="0"/>
          <w:numId w:val="5"/>
        </w:numPr>
        <w:rPr>
          <w:lang w:eastAsia="en-NZ"/>
        </w:rPr>
      </w:pPr>
      <w:r w:rsidRPr="00D85600">
        <w:rPr>
          <w:lang w:eastAsia="en-NZ"/>
        </w:rPr>
        <w:t xml:space="preserve">Quoting </w:t>
      </w:r>
      <w:proofErr w:type="spellStart"/>
      <w:r w:rsidRPr="00D85600">
        <w:rPr>
          <w:lang w:eastAsia="en-NZ"/>
        </w:rPr>
        <w:t>ProductLink</w:t>
      </w:r>
      <w:proofErr w:type="spellEnd"/>
      <w:r w:rsidRPr="00D85600">
        <w:rPr>
          <w:lang w:eastAsia="en-NZ"/>
        </w:rPr>
        <w:t xml:space="preserve"> Installation and EM Services</w:t>
      </w:r>
    </w:p>
    <w:p w14:paraId="47A3CC30" w14:textId="77777777" w:rsidR="00AD20E0" w:rsidRPr="00D85600" w:rsidRDefault="00AD20E0" w:rsidP="00134730">
      <w:pPr>
        <w:pStyle w:val="ListParagraph"/>
        <w:numPr>
          <w:ilvl w:val="0"/>
          <w:numId w:val="5"/>
        </w:numPr>
        <w:rPr>
          <w:lang w:eastAsia="en-NZ"/>
        </w:rPr>
      </w:pPr>
      <w:r w:rsidRPr="00D85600">
        <w:rPr>
          <w:lang w:eastAsia="en-NZ"/>
        </w:rPr>
        <w:t>Digital Excellence Program</w:t>
      </w:r>
    </w:p>
    <w:p w14:paraId="71DD2FAA" w14:textId="77777777" w:rsidR="00AD20E0" w:rsidRPr="00D85600" w:rsidRDefault="00AD20E0" w:rsidP="00134730">
      <w:pPr>
        <w:pStyle w:val="ListParagraph"/>
        <w:numPr>
          <w:ilvl w:val="0"/>
          <w:numId w:val="5"/>
        </w:numPr>
        <w:rPr>
          <w:lang w:eastAsia="en-NZ"/>
        </w:rPr>
      </w:pPr>
      <w:r w:rsidRPr="00D85600">
        <w:rPr>
          <w:lang w:eastAsia="en-NZ"/>
        </w:rPr>
        <w:t>Tasks relating to connecting assets</w:t>
      </w:r>
    </w:p>
    <w:p w14:paraId="4D7A91FB" w14:textId="77777777" w:rsidR="00AD20E0" w:rsidRPr="00D85600" w:rsidRDefault="00AD20E0" w:rsidP="00134730">
      <w:pPr>
        <w:pStyle w:val="ListParagraph"/>
        <w:numPr>
          <w:ilvl w:val="0"/>
          <w:numId w:val="5"/>
        </w:numPr>
        <w:rPr>
          <w:lang w:eastAsia="en-NZ"/>
        </w:rPr>
      </w:pPr>
      <w:r w:rsidRPr="00D85600">
        <w:rPr>
          <w:lang w:eastAsia="en-NZ"/>
        </w:rPr>
        <w:t>Tasks relating to subscribing devices</w:t>
      </w:r>
    </w:p>
    <w:p w14:paraId="723F2285" w14:textId="77777777" w:rsidR="00AD20E0" w:rsidRPr="00D85600" w:rsidRDefault="00AD20E0" w:rsidP="00134730">
      <w:pPr>
        <w:pStyle w:val="ListParagraph"/>
        <w:numPr>
          <w:ilvl w:val="0"/>
          <w:numId w:val="5"/>
        </w:numPr>
        <w:rPr>
          <w:lang w:eastAsia="en-NZ"/>
        </w:rPr>
      </w:pPr>
      <w:r w:rsidRPr="00D85600">
        <w:rPr>
          <w:lang w:eastAsia="en-NZ"/>
        </w:rPr>
        <w:t xml:space="preserve">Tasks relating to registering users (Connectivity) </w:t>
      </w:r>
    </w:p>
    <w:p w14:paraId="7B1C4E6F" w14:textId="77777777" w:rsidR="00AD20E0" w:rsidRPr="00D85600" w:rsidRDefault="00AD20E0" w:rsidP="00134730">
      <w:pPr>
        <w:pStyle w:val="ListParagraph"/>
        <w:numPr>
          <w:ilvl w:val="0"/>
          <w:numId w:val="5"/>
        </w:numPr>
        <w:rPr>
          <w:lang w:eastAsia="en-NZ"/>
        </w:rPr>
      </w:pPr>
      <w:r w:rsidRPr="00D85600">
        <w:rPr>
          <w:lang w:eastAsia="en-NZ"/>
        </w:rPr>
        <w:t xml:space="preserve">Maintaining remote contact with customers around issues </w:t>
      </w:r>
    </w:p>
    <w:p w14:paraId="07F9FDED" w14:textId="77777777" w:rsidR="00AD20E0" w:rsidRPr="00D85600" w:rsidRDefault="00AD20E0" w:rsidP="00134730">
      <w:pPr>
        <w:pStyle w:val="ListParagraph"/>
        <w:numPr>
          <w:ilvl w:val="0"/>
          <w:numId w:val="5"/>
        </w:numPr>
        <w:rPr>
          <w:lang w:eastAsia="en-NZ"/>
        </w:rPr>
      </w:pPr>
      <w:r w:rsidRPr="00D85600">
        <w:rPr>
          <w:lang w:eastAsia="en-NZ"/>
        </w:rPr>
        <w:t xml:space="preserve">Troubleshooting for customers relating to connectivity platforms (Support) </w:t>
      </w:r>
    </w:p>
    <w:p w14:paraId="1C8F1B7B" w14:textId="77777777" w:rsidR="00AD20E0" w:rsidRPr="00D85600" w:rsidRDefault="00AD20E0" w:rsidP="00134730">
      <w:pPr>
        <w:pStyle w:val="ListParagraph"/>
        <w:numPr>
          <w:ilvl w:val="0"/>
          <w:numId w:val="5"/>
        </w:numPr>
      </w:pPr>
      <w:r w:rsidRPr="00D85600">
        <w:rPr>
          <w:lang w:eastAsia="en-NZ"/>
        </w:rPr>
        <w:t>Providing reporting as required</w:t>
      </w:r>
    </w:p>
    <w:p w14:paraId="391E01DE" w14:textId="01342A50" w:rsidR="00AD20E0" w:rsidRDefault="00E27B8A" w:rsidP="00AD20E0">
      <w:pPr>
        <w:pStyle w:val="Heading3"/>
      </w:pPr>
      <w:r>
        <w:t xml:space="preserve">Position at </w:t>
      </w:r>
      <w:r w:rsidR="00AD20E0">
        <w:t>L</w:t>
      </w:r>
      <w:r w:rsidR="00AD20E0" w:rsidRPr="00C11ED2">
        <w:t>evel 3</w:t>
      </w:r>
    </w:p>
    <w:bookmarkEnd w:id="29"/>
    <w:p w14:paraId="4F3A86BA" w14:textId="77777777" w:rsidR="00AD20E0" w:rsidRDefault="00AD20E0" w:rsidP="00AD20E0">
      <w:r>
        <w:t>No activity change is expected between Level 4 and Level 3.</w:t>
      </w:r>
    </w:p>
    <w:p w14:paraId="134F68B0" w14:textId="7E3CE7C2" w:rsidR="00AD20E0" w:rsidRDefault="00F538EA" w:rsidP="00AD20E0">
      <w:pPr>
        <w:pStyle w:val="Heading3"/>
      </w:pPr>
      <w:r>
        <w:t>Specific actions required - L3</w:t>
      </w:r>
    </w:p>
    <w:p w14:paraId="42942D6C" w14:textId="77777777" w:rsidR="00C94EEC" w:rsidRPr="00DF1692" w:rsidRDefault="00C94EEC" w:rsidP="00134730">
      <w:pPr>
        <w:pStyle w:val="ListParagraph"/>
        <w:numPr>
          <w:ilvl w:val="0"/>
          <w:numId w:val="16"/>
        </w:numPr>
        <w:spacing w:line="252" w:lineRule="auto"/>
      </w:pPr>
      <w:r w:rsidRPr="00DF1692">
        <w:t xml:space="preserve">There are no unique </w:t>
      </w:r>
      <w:r>
        <w:t>functional</w:t>
      </w:r>
      <w:r w:rsidRPr="00DF1692">
        <w:t xml:space="preserve"> activities required to be completed </w:t>
      </w:r>
      <w:r>
        <w:t xml:space="preserve">by TIF prior to or after the release </w:t>
      </w:r>
      <w:r w:rsidRPr="00DF1692">
        <w:t xml:space="preserve">of </w:t>
      </w:r>
      <w:r>
        <w:t xml:space="preserve">level 4’s essential </w:t>
      </w:r>
      <w:r w:rsidRPr="00DF1692">
        <w:t>work</w:t>
      </w:r>
      <w:r>
        <w:t xml:space="preserve"> only restrictions</w:t>
      </w:r>
      <w:r w:rsidRPr="00DF1692">
        <w:t xml:space="preserve">. </w:t>
      </w:r>
      <w:r>
        <w:t xml:space="preserve"> </w:t>
      </w:r>
      <w:r w:rsidRPr="00DF1692">
        <w:t xml:space="preserve"> </w:t>
      </w:r>
    </w:p>
    <w:p w14:paraId="71E78BB6" w14:textId="77777777" w:rsidR="00AD20E0" w:rsidRDefault="00AD20E0" w:rsidP="00AD20E0">
      <w:pPr>
        <w:pStyle w:val="ListParagraph"/>
        <w:numPr>
          <w:ilvl w:val="0"/>
          <w:numId w:val="0"/>
        </w:numPr>
        <w:ind w:left="720"/>
      </w:pPr>
    </w:p>
    <w:p w14:paraId="5AE7A805" w14:textId="77777777" w:rsidR="00AD20E0" w:rsidRDefault="00AD20E0" w:rsidP="00AD20E0"/>
    <w:p w14:paraId="0425BF08" w14:textId="77777777" w:rsidR="00AD20E0" w:rsidRDefault="00AD20E0" w:rsidP="00AD20E0">
      <w:pPr>
        <w:rPr>
          <w:sz w:val="36"/>
          <w:szCs w:val="36"/>
        </w:rPr>
      </w:pPr>
      <w:r>
        <w:br w:type="page"/>
      </w:r>
    </w:p>
    <w:p w14:paraId="223E61ED" w14:textId="46250D28" w:rsidR="00AD20E0" w:rsidRDefault="00AD20E0" w:rsidP="00AD20E0">
      <w:pPr>
        <w:pStyle w:val="Heading2"/>
      </w:pPr>
      <w:bookmarkStart w:id="30" w:name="_Toc38609490"/>
      <w:r>
        <w:lastRenderedPageBreak/>
        <w:t>Condition Monitoring Advisors</w:t>
      </w:r>
      <w:bookmarkEnd w:id="30"/>
    </w:p>
    <w:p w14:paraId="4E3F982A" w14:textId="77777777" w:rsidR="00AD20E0" w:rsidRDefault="00AD20E0" w:rsidP="00AD20E0">
      <w:r>
        <w:t xml:space="preserve">There are 4 Advisors and one supervisor.  </w:t>
      </w:r>
    </w:p>
    <w:p w14:paraId="78BD5FA4" w14:textId="6F50229F" w:rsidR="00AD20E0" w:rsidRPr="00C03558" w:rsidRDefault="00E27B8A" w:rsidP="00AD20E0">
      <w:pPr>
        <w:pStyle w:val="Heading3"/>
      </w:pPr>
      <w:r>
        <w:t xml:space="preserve">Position at </w:t>
      </w:r>
      <w:r w:rsidR="00AD20E0">
        <w:t>Level 4</w:t>
      </w:r>
    </w:p>
    <w:p w14:paraId="140B155C" w14:textId="77777777" w:rsidR="00AD20E0" w:rsidRDefault="00AD20E0" w:rsidP="00AD20E0">
      <w:r>
        <w:t>Active staff have been scaled to support only essential business reporting requirements.</w:t>
      </w:r>
    </w:p>
    <w:p w14:paraId="083F2ACA" w14:textId="77777777" w:rsidR="00AD20E0" w:rsidRDefault="00AD20E0" w:rsidP="00AD20E0">
      <w:r>
        <w:t>All active staff are working remotely.</w:t>
      </w:r>
    </w:p>
    <w:p w14:paraId="7A593BFB" w14:textId="66C35A3A" w:rsidR="00AD20E0" w:rsidRDefault="00E27B8A" w:rsidP="00AD20E0">
      <w:pPr>
        <w:pStyle w:val="Heading3"/>
      </w:pPr>
      <w:r>
        <w:t xml:space="preserve">Position at </w:t>
      </w:r>
      <w:r w:rsidR="00AD20E0">
        <w:t>L</w:t>
      </w:r>
      <w:r w:rsidR="00AD20E0" w:rsidRPr="00C11ED2">
        <w:t>evel 3</w:t>
      </w:r>
    </w:p>
    <w:p w14:paraId="4C5EF9A7" w14:textId="77777777" w:rsidR="00AD20E0" w:rsidRDefault="00AD20E0" w:rsidP="00AD20E0">
      <w:r>
        <w:t>Active staff will be scaled up to meet all customers reporting requirements.</w:t>
      </w:r>
    </w:p>
    <w:p w14:paraId="729C640A" w14:textId="77777777" w:rsidR="00AD20E0" w:rsidRDefault="00AD20E0" w:rsidP="00AD20E0">
      <w:r>
        <w:t>All active staff will continue to work remotely.</w:t>
      </w:r>
    </w:p>
    <w:p w14:paraId="74B6D4CE" w14:textId="25CB2A22" w:rsidR="00AD20E0" w:rsidRDefault="00F538EA" w:rsidP="00AD20E0">
      <w:pPr>
        <w:pStyle w:val="Heading3"/>
      </w:pPr>
      <w:r>
        <w:t>Specific actions required - L3</w:t>
      </w:r>
    </w:p>
    <w:p w14:paraId="0C0E9D4B" w14:textId="77777777" w:rsidR="007B4440" w:rsidRPr="00E22C94" w:rsidRDefault="007B4440" w:rsidP="007B4440">
      <w:pPr>
        <w:spacing w:line="252" w:lineRule="auto"/>
        <w:rPr>
          <w:b/>
          <w:bCs/>
        </w:rPr>
      </w:pPr>
      <w:r w:rsidRPr="00E22C94">
        <w:rPr>
          <w:b/>
          <w:bCs/>
        </w:rPr>
        <w:t>Day 1</w:t>
      </w:r>
      <w:r>
        <w:rPr>
          <w:b/>
          <w:bCs/>
        </w:rPr>
        <w:t xml:space="preserve"> and beyond</w:t>
      </w:r>
    </w:p>
    <w:p w14:paraId="2180A2DF" w14:textId="6CC3CA21" w:rsidR="00AD20E0" w:rsidRDefault="00843244" w:rsidP="00134730">
      <w:pPr>
        <w:pStyle w:val="ListParagraph"/>
        <w:numPr>
          <w:ilvl w:val="0"/>
          <w:numId w:val="16"/>
        </w:numPr>
        <w:spacing w:line="252" w:lineRule="auto"/>
      </w:pPr>
      <w:r>
        <w:t xml:space="preserve">Prepare a priority list of equipment which is </w:t>
      </w:r>
      <w:r w:rsidR="0036762E">
        <w:t>overdue for attention</w:t>
      </w:r>
    </w:p>
    <w:p w14:paraId="5EF4F9AF" w14:textId="16E7625D" w:rsidR="00AD20E0" w:rsidRDefault="0036762E" w:rsidP="00134730">
      <w:pPr>
        <w:pStyle w:val="ListParagraph"/>
        <w:numPr>
          <w:ilvl w:val="0"/>
          <w:numId w:val="16"/>
        </w:numPr>
        <w:spacing w:line="252" w:lineRule="auto"/>
      </w:pPr>
      <w:r>
        <w:t>Liaise with the CVA team to set a priority list for maintenance scheduling</w:t>
      </w:r>
    </w:p>
    <w:p w14:paraId="45B53B8A" w14:textId="77777777" w:rsidR="001E4B31" w:rsidRPr="001E4B31" w:rsidRDefault="001E4B31" w:rsidP="001E4B31">
      <w:pPr>
        <w:pStyle w:val="ListParagraph"/>
        <w:numPr>
          <w:ilvl w:val="0"/>
          <w:numId w:val="0"/>
        </w:numPr>
        <w:spacing w:line="252" w:lineRule="auto"/>
        <w:ind w:left="720"/>
      </w:pPr>
    </w:p>
    <w:p w14:paraId="5D039A51" w14:textId="167685FC" w:rsidR="003706BA" w:rsidRDefault="003706BA" w:rsidP="003706BA">
      <w:pPr>
        <w:pStyle w:val="Heading2"/>
      </w:pPr>
      <w:bookmarkStart w:id="31" w:name="_Toc38609491"/>
      <w:r>
        <w:t>Marketing</w:t>
      </w:r>
      <w:bookmarkEnd w:id="31"/>
    </w:p>
    <w:p w14:paraId="5D039A52" w14:textId="77777777" w:rsidR="003706BA" w:rsidRDefault="003706BA" w:rsidP="003706BA">
      <w:r w:rsidRPr="005A4C56">
        <w:t>Terra Marketing creates funnel sales management and promotes products and support service currently on offer.   </w:t>
      </w:r>
    </w:p>
    <w:p w14:paraId="5D039A53" w14:textId="5CBB04F6" w:rsidR="003706BA" w:rsidRPr="00C03558" w:rsidRDefault="00E27B8A" w:rsidP="003706BA">
      <w:pPr>
        <w:pStyle w:val="Heading3"/>
      </w:pPr>
      <w:r>
        <w:t xml:space="preserve">Position at </w:t>
      </w:r>
      <w:r w:rsidR="003706BA">
        <w:t>Level 4</w:t>
      </w:r>
    </w:p>
    <w:p w14:paraId="5D039A54" w14:textId="77777777" w:rsidR="003706BA" w:rsidRDefault="003706BA" w:rsidP="003706BA">
      <w:r>
        <w:t>All staff are active</w:t>
      </w:r>
    </w:p>
    <w:p w14:paraId="5D039A55" w14:textId="77777777" w:rsidR="003706BA" w:rsidRDefault="003706BA" w:rsidP="003706BA">
      <w:r>
        <w:t>All active staff are working remotely.</w:t>
      </w:r>
    </w:p>
    <w:p w14:paraId="5D039A56" w14:textId="77777777" w:rsidR="003706BA" w:rsidRPr="007C38C7" w:rsidRDefault="003706BA" w:rsidP="003706BA">
      <w:r w:rsidRPr="007C38C7">
        <w:t>Staff are expected to be working on lead generation.</w:t>
      </w:r>
    </w:p>
    <w:p w14:paraId="5D039A57" w14:textId="38AACAC2" w:rsidR="003706BA" w:rsidRDefault="00E27B8A" w:rsidP="003706BA">
      <w:pPr>
        <w:pStyle w:val="Heading3"/>
      </w:pPr>
      <w:r>
        <w:t xml:space="preserve">Position at </w:t>
      </w:r>
      <w:r w:rsidR="003706BA">
        <w:t>L</w:t>
      </w:r>
      <w:r w:rsidR="003706BA" w:rsidRPr="00C11ED2">
        <w:t>evel 3</w:t>
      </w:r>
    </w:p>
    <w:p w14:paraId="5D039A58" w14:textId="77777777" w:rsidR="003706BA" w:rsidRDefault="003706BA" w:rsidP="003706BA">
      <w:r>
        <w:t>All staff will continue to work remotely fulfilling all business functions.</w:t>
      </w:r>
    </w:p>
    <w:p w14:paraId="5D039A59" w14:textId="77777777" w:rsidR="003706BA" w:rsidRDefault="003706BA" w:rsidP="003706BA">
      <w:r>
        <w:t>Staff focus will change from lead generation to:</w:t>
      </w:r>
    </w:p>
    <w:p w14:paraId="5D039A5A" w14:textId="77777777" w:rsidR="003706BA" w:rsidRDefault="003706BA" w:rsidP="00134730">
      <w:pPr>
        <w:pStyle w:val="ListParagraph"/>
        <w:numPr>
          <w:ilvl w:val="0"/>
          <w:numId w:val="8"/>
        </w:numPr>
      </w:pPr>
      <w:r>
        <w:t>“return to work” scenarios and promotions</w:t>
      </w:r>
    </w:p>
    <w:p w14:paraId="5D039A5B" w14:textId="77777777" w:rsidR="003706BA" w:rsidRDefault="003706BA" w:rsidP="00134730">
      <w:pPr>
        <w:pStyle w:val="ListParagraph"/>
        <w:numPr>
          <w:ilvl w:val="0"/>
          <w:numId w:val="8"/>
        </w:numPr>
      </w:pPr>
      <w:r>
        <w:t>Standard operating functions</w:t>
      </w:r>
    </w:p>
    <w:p w14:paraId="5D039A5C" w14:textId="1A504162" w:rsidR="003706BA" w:rsidRDefault="00F538EA" w:rsidP="003706BA">
      <w:pPr>
        <w:pStyle w:val="Heading3"/>
      </w:pPr>
      <w:r>
        <w:t>Specific actions required - L3</w:t>
      </w:r>
    </w:p>
    <w:p w14:paraId="5D039A5D" w14:textId="6B4A4374" w:rsidR="003706BA" w:rsidRDefault="00263600" w:rsidP="003706BA">
      <w:pPr>
        <w:rPr>
          <w:b/>
          <w:bCs/>
        </w:rPr>
      </w:pPr>
      <w:r>
        <w:rPr>
          <w:b/>
          <w:bCs/>
        </w:rPr>
        <w:t>Before work commences</w:t>
      </w:r>
    </w:p>
    <w:p w14:paraId="5D039A60" w14:textId="0205D1D9" w:rsidR="003706BA" w:rsidRPr="00E22C94" w:rsidRDefault="00072295" w:rsidP="00134730">
      <w:pPr>
        <w:pStyle w:val="ListParagraph"/>
        <w:numPr>
          <w:ilvl w:val="0"/>
          <w:numId w:val="10"/>
        </w:numPr>
        <w:spacing w:line="252" w:lineRule="auto"/>
      </w:pPr>
      <w:r w:rsidRPr="00E22C94">
        <w:t>Create</w:t>
      </w:r>
      <w:r w:rsidR="001F2B85" w:rsidRPr="00E22C94">
        <w:t xml:space="preserve"> marketing strategies which will allow the business to “hit the ground running”</w:t>
      </w:r>
    </w:p>
    <w:p w14:paraId="41FDC022" w14:textId="369FB927" w:rsidR="00072295" w:rsidRPr="00E22C94" w:rsidRDefault="00072295" w:rsidP="00134730">
      <w:pPr>
        <w:pStyle w:val="ListParagraph"/>
        <w:numPr>
          <w:ilvl w:val="0"/>
          <w:numId w:val="10"/>
        </w:numPr>
        <w:spacing w:line="252" w:lineRule="auto"/>
      </w:pPr>
      <w:r w:rsidRPr="00E22C94">
        <w:t xml:space="preserve">Prepare communications </w:t>
      </w:r>
      <w:r w:rsidR="00146847">
        <w:t xml:space="preserve">(internal and external) </w:t>
      </w:r>
      <w:r w:rsidRPr="00E22C94">
        <w:t xml:space="preserve">around any proposed marketing programs and </w:t>
      </w:r>
      <w:r w:rsidR="00417B3E" w:rsidRPr="00E22C94">
        <w:t xml:space="preserve">advise all </w:t>
      </w:r>
      <w:r w:rsidR="00E22C94" w:rsidRPr="00E22C94">
        <w:t>stake holding</w:t>
      </w:r>
      <w:r w:rsidR="00417B3E" w:rsidRPr="00E22C94">
        <w:t xml:space="preserve"> operational units.</w:t>
      </w:r>
    </w:p>
    <w:p w14:paraId="6460E039" w14:textId="77777777" w:rsidR="00072295" w:rsidRPr="00E22C94" w:rsidRDefault="00072295" w:rsidP="00072295">
      <w:pPr>
        <w:spacing w:line="252" w:lineRule="auto"/>
        <w:ind w:left="360"/>
      </w:pPr>
    </w:p>
    <w:p w14:paraId="5D039A61" w14:textId="30AE1F28" w:rsidR="003706BA" w:rsidRPr="00E22C94" w:rsidRDefault="003706BA" w:rsidP="003706BA">
      <w:pPr>
        <w:spacing w:line="252" w:lineRule="auto"/>
        <w:rPr>
          <w:b/>
          <w:bCs/>
        </w:rPr>
      </w:pPr>
      <w:r w:rsidRPr="00E22C94">
        <w:rPr>
          <w:b/>
          <w:bCs/>
        </w:rPr>
        <w:t>Day 1</w:t>
      </w:r>
      <w:r w:rsidR="00146847">
        <w:rPr>
          <w:b/>
          <w:bCs/>
        </w:rPr>
        <w:t xml:space="preserve"> and beyond</w:t>
      </w:r>
    </w:p>
    <w:p w14:paraId="5D039A62" w14:textId="14BF9AED" w:rsidR="003706BA" w:rsidRPr="00E22C94" w:rsidRDefault="007E3621" w:rsidP="00134730">
      <w:pPr>
        <w:pStyle w:val="ListParagraph"/>
        <w:numPr>
          <w:ilvl w:val="0"/>
          <w:numId w:val="10"/>
        </w:numPr>
        <w:spacing w:line="252" w:lineRule="auto"/>
      </w:pPr>
      <w:r w:rsidRPr="00E22C94">
        <w:t>Roll out the agreed marketing strategy</w:t>
      </w:r>
    </w:p>
    <w:p w14:paraId="15A72ADA" w14:textId="7A484650" w:rsidR="007E3621" w:rsidRPr="00E22C94" w:rsidRDefault="007E3621" w:rsidP="00134730">
      <w:pPr>
        <w:pStyle w:val="ListParagraph"/>
        <w:numPr>
          <w:ilvl w:val="0"/>
          <w:numId w:val="10"/>
        </w:numPr>
        <w:spacing w:line="252" w:lineRule="auto"/>
      </w:pPr>
      <w:r w:rsidRPr="00E22C94">
        <w:t>Prepare</w:t>
      </w:r>
      <w:r w:rsidR="00E22C94" w:rsidRPr="00E22C94">
        <w:t xml:space="preserve"> reporting and success measurement tools.</w:t>
      </w:r>
    </w:p>
    <w:p w14:paraId="5D039A63" w14:textId="77777777" w:rsidR="003706BA" w:rsidRPr="0068274B" w:rsidRDefault="003706BA" w:rsidP="003706BA">
      <w:pPr>
        <w:pStyle w:val="ListParagraph"/>
        <w:numPr>
          <w:ilvl w:val="0"/>
          <w:numId w:val="0"/>
        </w:numPr>
        <w:spacing w:line="252" w:lineRule="auto"/>
        <w:ind w:left="720"/>
        <w:rPr>
          <w:color w:val="4472C4" w:themeColor="accent1"/>
        </w:rPr>
      </w:pPr>
    </w:p>
    <w:p w14:paraId="5D039A64" w14:textId="77777777" w:rsidR="003706BA" w:rsidRDefault="003706BA" w:rsidP="003706BA">
      <w:pPr>
        <w:pStyle w:val="ListParagraph"/>
        <w:numPr>
          <w:ilvl w:val="0"/>
          <w:numId w:val="0"/>
        </w:numPr>
        <w:ind w:left="720"/>
      </w:pPr>
    </w:p>
    <w:p w14:paraId="5D039A65" w14:textId="77777777" w:rsidR="003706BA" w:rsidRDefault="003706BA" w:rsidP="003706BA">
      <w:pPr>
        <w:rPr>
          <w:sz w:val="36"/>
          <w:szCs w:val="36"/>
        </w:rPr>
      </w:pPr>
      <w:r>
        <w:br w:type="page"/>
      </w:r>
    </w:p>
    <w:p w14:paraId="5D039A8A" w14:textId="5BFECED7" w:rsidR="003706BA" w:rsidRDefault="003706BA" w:rsidP="003706BA">
      <w:pPr>
        <w:pStyle w:val="Heading2"/>
      </w:pPr>
      <w:bookmarkStart w:id="32" w:name="_Toc38609492"/>
      <w:bookmarkEnd w:id="27"/>
      <w:r>
        <w:lastRenderedPageBreak/>
        <w:t>Partner Services</w:t>
      </w:r>
      <w:bookmarkEnd w:id="32"/>
    </w:p>
    <w:p w14:paraId="5D039A8B" w14:textId="3AF2D819" w:rsidR="003706BA" w:rsidRDefault="00E27B8A" w:rsidP="003706BA">
      <w:pPr>
        <w:pStyle w:val="Heading3"/>
      </w:pPr>
      <w:r>
        <w:t xml:space="preserve">Position at </w:t>
      </w:r>
      <w:r w:rsidR="003706BA">
        <w:t>Level 4</w:t>
      </w:r>
    </w:p>
    <w:p w14:paraId="5D039A8C" w14:textId="77777777" w:rsidR="003706BA" w:rsidRDefault="003706BA" w:rsidP="003706BA">
      <w:r>
        <w:t xml:space="preserve">One </w:t>
      </w:r>
      <w:r>
        <w:rPr>
          <w:shd w:val="clear" w:color="auto" w:fill="FFFFFF"/>
        </w:rPr>
        <w:t xml:space="preserve">CVA and Standard Job Coordinator active and </w:t>
      </w:r>
      <w:r>
        <w:t xml:space="preserve">working remotely </w:t>
      </w:r>
    </w:p>
    <w:p w14:paraId="5D039A8D" w14:textId="77777777" w:rsidR="003706BA" w:rsidRPr="003D529E" w:rsidRDefault="003706BA" w:rsidP="3A29C75F">
      <w:r>
        <w:t>All Critical tasks are being performed as required.</w:t>
      </w:r>
    </w:p>
    <w:p w14:paraId="5D039A8E" w14:textId="77777777" w:rsidR="003706BA" w:rsidRPr="00406910" w:rsidRDefault="003706BA" w:rsidP="00134730">
      <w:pPr>
        <w:pStyle w:val="ListParagraph"/>
        <w:numPr>
          <w:ilvl w:val="0"/>
          <w:numId w:val="7"/>
        </w:numPr>
      </w:pPr>
      <w:r w:rsidRPr="00406910">
        <w:t xml:space="preserve">PM Standard Jobs; </w:t>
      </w:r>
    </w:p>
    <w:p w14:paraId="5D039A8F" w14:textId="77777777" w:rsidR="003706BA" w:rsidRPr="00406910" w:rsidRDefault="003706BA" w:rsidP="00134730">
      <w:pPr>
        <w:pStyle w:val="ListParagraph"/>
        <w:numPr>
          <w:ilvl w:val="0"/>
          <w:numId w:val="7"/>
        </w:numPr>
      </w:pPr>
      <w:r w:rsidRPr="00406910">
        <w:t>CVAs</w:t>
      </w:r>
    </w:p>
    <w:p w14:paraId="5D039A90" w14:textId="77777777" w:rsidR="003706BA" w:rsidRPr="00314429" w:rsidRDefault="003706BA" w:rsidP="00134730">
      <w:pPr>
        <w:pStyle w:val="ListParagraph"/>
        <w:numPr>
          <w:ilvl w:val="1"/>
          <w:numId w:val="6"/>
        </w:numPr>
        <w:rPr>
          <w:lang w:eastAsia="en-NZ"/>
        </w:rPr>
      </w:pPr>
      <w:r w:rsidRPr="00314429">
        <w:rPr>
          <w:lang w:eastAsia="en-NZ"/>
        </w:rPr>
        <w:t xml:space="preserve">Quoting; </w:t>
      </w:r>
    </w:p>
    <w:p w14:paraId="5D039A91" w14:textId="77777777" w:rsidR="003706BA" w:rsidRPr="00314429" w:rsidRDefault="003706BA" w:rsidP="00134730">
      <w:pPr>
        <w:pStyle w:val="ListParagraph"/>
        <w:numPr>
          <w:ilvl w:val="1"/>
          <w:numId w:val="6"/>
        </w:numPr>
        <w:rPr>
          <w:lang w:eastAsia="en-NZ"/>
        </w:rPr>
      </w:pPr>
      <w:r w:rsidRPr="00314429">
        <w:rPr>
          <w:lang w:eastAsia="en-NZ"/>
        </w:rPr>
        <w:t xml:space="preserve">Invoicing; </w:t>
      </w:r>
    </w:p>
    <w:p w14:paraId="5D039A92" w14:textId="77777777" w:rsidR="003706BA" w:rsidRPr="00314429" w:rsidRDefault="003706BA" w:rsidP="00134730">
      <w:pPr>
        <w:pStyle w:val="ListParagraph"/>
        <w:numPr>
          <w:ilvl w:val="1"/>
          <w:numId w:val="6"/>
        </w:numPr>
        <w:rPr>
          <w:lang w:eastAsia="en-NZ"/>
        </w:rPr>
      </w:pPr>
      <w:r w:rsidRPr="00314429">
        <w:rPr>
          <w:lang w:eastAsia="en-NZ"/>
        </w:rPr>
        <w:t xml:space="preserve">Scheduling; and </w:t>
      </w:r>
    </w:p>
    <w:p w14:paraId="5D039A93" w14:textId="77777777" w:rsidR="003706BA" w:rsidRPr="00314429" w:rsidRDefault="003706BA" w:rsidP="00134730">
      <w:pPr>
        <w:pStyle w:val="ListParagraph"/>
        <w:numPr>
          <w:ilvl w:val="1"/>
          <w:numId w:val="6"/>
        </w:numPr>
        <w:rPr>
          <w:lang w:eastAsia="en-NZ"/>
        </w:rPr>
      </w:pPr>
      <w:r w:rsidRPr="00314429">
        <w:rPr>
          <w:lang w:eastAsia="en-NZ"/>
        </w:rPr>
        <w:t xml:space="preserve">Management </w:t>
      </w:r>
    </w:p>
    <w:p w14:paraId="5D039A94" w14:textId="77777777" w:rsidR="003706BA" w:rsidRPr="00406910" w:rsidRDefault="003706BA" w:rsidP="00134730">
      <w:pPr>
        <w:pStyle w:val="ListParagraph"/>
        <w:numPr>
          <w:ilvl w:val="0"/>
          <w:numId w:val="7"/>
        </w:numPr>
      </w:pPr>
      <w:r w:rsidRPr="00406910">
        <w:t>Provide analytical support to the Asset Management Team</w:t>
      </w:r>
    </w:p>
    <w:p w14:paraId="5D039A95" w14:textId="77777777" w:rsidR="003706BA" w:rsidRDefault="003706BA" w:rsidP="003706BA">
      <w:r>
        <w:t>Cody continues to manage the digital transformation program and projects.</w:t>
      </w:r>
    </w:p>
    <w:p w14:paraId="5D039A96" w14:textId="36D2D937" w:rsidR="003706BA" w:rsidRPr="00C11ED2" w:rsidRDefault="00E27B8A" w:rsidP="003706BA">
      <w:pPr>
        <w:pStyle w:val="Heading3"/>
      </w:pPr>
      <w:r>
        <w:t xml:space="preserve">Position at </w:t>
      </w:r>
      <w:r w:rsidR="003706BA">
        <w:t>L</w:t>
      </w:r>
      <w:r w:rsidR="003706BA" w:rsidRPr="00C11ED2">
        <w:t>evel 3</w:t>
      </w:r>
    </w:p>
    <w:p w14:paraId="5D039A97" w14:textId="77777777" w:rsidR="003706BA" w:rsidRDefault="003706BA" w:rsidP="003706BA">
      <w:pPr>
        <w:pStyle w:val="ListParagraph"/>
      </w:pPr>
      <w:r>
        <w:t xml:space="preserve">All staff will </w:t>
      </w:r>
      <w:r w:rsidRPr="00C03558">
        <w:t>continue</w:t>
      </w:r>
      <w:r>
        <w:t xml:space="preserve"> to work remotely</w:t>
      </w:r>
    </w:p>
    <w:p w14:paraId="5D039A98" w14:textId="77777777" w:rsidR="003706BA" w:rsidRDefault="003706BA" w:rsidP="003706BA">
      <w:pPr>
        <w:pStyle w:val="ListParagraph"/>
      </w:pPr>
      <w:r>
        <w:t>Staff will re-activate scaled according to customer activity.</w:t>
      </w:r>
    </w:p>
    <w:p w14:paraId="5D039A99" w14:textId="70B1B261" w:rsidR="003706BA" w:rsidRDefault="00F538EA" w:rsidP="003706BA">
      <w:pPr>
        <w:pStyle w:val="Heading3"/>
      </w:pPr>
      <w:r>
        <w:t>Specific actions required - L3</w:t>
      </w:r>
    </w:p>
    <w:p w14:paraId="5D039A9A" w14:textId="0A945BA3" w:rsidR="003706BA" w:rsidRDefault="00263600" w:rsidP="003706BA">
      <w:pPr>
        <w:rPr>
          <w:b/>
          <w:bCs/>
        </w:rPr>
      </w:pPr>
      <w:r>
        <w:rPr>
          <w:b/>
          <w:bCs/>
        </w:rPr>
        <w:t>Before work commences</w:t>
      </w:r>
    </w:p>
    <w:p w14:paraId="5D039A9D" w14:textId="1C88D2B0" w:rsidR="003706BA" w:rsidRPr="001A7EC1" w:rsidRDefault="002C1B7E" w:rsidP="00134730">
      <w:pPr>
        <w:pStyle w:val="ListParagraph"/>
        <w:numPr>
          <w:ilvl w:val="0"/>
          <w:numId w:val="12"/>
        </w:numPr>
        <w:spacing w:line="252" w:lineRule="auto"/>
      </w:pPr>
      <w:r w:rsidRPr="001A7EC1">
        <w:t xml:space="preserve">Prepare a list of all outstanding </w:t>
      </w:r>
      <w:r w:rsidR="00B0599E" w:rsidRPr="001A7EC1">
        <w:t>CVA work which has not been undertaken during the shutdown.</w:t>
      </w:r>
      <w:r w:rsidR="007B4440">
        <w:t xml:space="preserve">  May need to liaise with CMA</w:t>
      </w:r>
      <w:r w:rsidR="00D81387">
        <w:t>s</w:t>
      </w:r>
    </w:p>
    <w:p w14:paraId="505FBC17" w14:textId="3AF99DCD" w:rsidR="00B0599E" w:rsidRDefault="00B0599E" w:rsidP="00134730">
      <w:pPr>
        <w:pStyle w:val="ListParagraph"/>
        <w:numPr>
          <w:ilvl w:val="0"/>
          <w:numId w:val="12"/>
        </w:numPr>
        <w:spacing w:line="252" w:lineRule="auto"/>
      </w:pPr>
      <w:r w:rsidRPr="001A7EC1">
        <w:t xml:space="preserve">Prioritise work and arrange a work program which can be undertaken </w:t>
      </w:r>
      <w:r w:rsidR="00170238" w:rsidRPr="001A7EC1">
        <w:t>within the operating confines of Level 3</w:t>
      </w:r>
    </w:p>
    <w:p w14:paraId="27ACC9B5" w14:textId="77777777" w:rsidR="00894B98" w:rsidRPr="00A076FD" w:rsidRDefault="00894B98" w:rsidP="00134730">
      <w:pPr>
        <w:pStyle w:val="ListParagraph"/>
        <w:numPr>
          <w:ilvl w:val="0"/>
          <w:numId w:val="12"/>
        </w:numPr>
        <w:spacing w:line="252" w:lineRule="auto"/>
      </w:pPr>
      <w:r w:rsidRPr="00A076FD">
        <w:t>Run full schedule today so that Service Advisors have current schedule available when they return to work tomorrow.</w:t>
      </w:r>
    </w:p>
    <w:p w14:paraId="2AC2EBDD" w14:textId="77777777" w:rsidR="00894B98" w:rsidRPr="00A076FD" w:rsidRDefault="00894B98" w:rsidP="00134730">
      <w:pPr>
        <w:pStyle w:val="ListParagraph"/>
        <w:numPr>
          <w:ilvl w:val="0"/>
          <w:numId w:val="12"/>
        </w:numPr>
        <w:spacing w:line="252" w:lineRule="auto"/>
      </w:pPr>
      <w:r w:rsidRPr="00A076FD">
        <w:t>Working on implementing DocuSign with CVA’s so that we are better equipped to operate under strict conditions – approved.</w:t>
      </w:r>
    </w:p>
    <w:p w14:paraId="1989418E" w14:textId="47091953" w:rsidR="00894B98" w:rsidRPr="00A076FD" w:rsidRDefault="00894B98" w:rsidP="00134730">
      <w:pPr>
        <w:pStyle w:val="ListParagraph"/>
        <w:numPr>
          <w:ilvl w:val="0"/>
          <w:numId w:val="12"/>
        </w:numPr>
        <w:spacing w:line="252" w:lineRule="auto"/>
      </w:pPr>
      <w:r w:rsidRPr="00A076FD">
        <w:t xml:space="preserve">Email to CVA customers due for a service with </w:t>
      </w:r>
      <w:r w:rsidR="00BA3055">
        <w:t xml:space="preserve">any “back to work” </w:t>
      </w:r>
      <w:r w:rsidRPr="00A076FD">
        <w:t>promotion</w:t>
      </w:r>
      <w:r w:rsidR="00BA3055">
        <w:t>s</w:t>
      </w:r>
      <w:r w:rsidRPr="00A076FD">
        <w:t>.</w:t>
      </w:r>
    </w:p>
    <w:p w14:paraId="41A4A1E1" w14:textId="77777777" w:rsidR="00894B98" w:rsidRPr="00A076FD" w:rsidRDefault="00894B98" w:rsidP="00134730">
      <w:pPr>
        <w:pStyle w:val="ListParagraph"/>
        <w:numPr>
          <w:ilvl w:val="0"/>
          <w:numId w:val="12"/>
        </w:numPr>
        <w:spacing w:line="252" w:lineRule="auto"/>
      </w:pPr>
      <w:r w:rsidRPr="00A076FD">
        <w:t>Schedule with all Follow Up Notes (additional work required as identified by CMA’s) sent to Regional Managers so that PSSR/SA can call customers to discuss service and repairs.</w:t>
      </w:r>
    </w:p>
    <w:p w14:paraId="63E2FE8A" w14:textId="77777777" w:rsidR="00894B98" w:rsidRPr="00A076FD" w:rsidRDefault="00894B98" w:rsidP="00134730">
      <w:pPr>
        <w:pStyle w:val="ListParagraph"/>
        <w:numPr>
          <w:ilvl w:val="0"/>
          <w:numId w:val="12"/>
        </w:numPr>
        <w:spacing w:line="252" w:lineRule="auto"/>
      </w:pPr>
      <w:r w:rsidRPr="00A076FD">
        <w:t>Looking at PM alerts system and process for connected machines not on a CVA (contacting customers with connected machines when they are due for a service).</w:t>
      </w:r>
    </w:p>
    <w:p w14:paraId="164BF11E" w14:textId="597B86C6" w:rsidR="00894B98" w:rsidRPr="00A076FD" w:rsidRDefault="00894B98" w:rsidP="00134730">
      <w:pPr>
        <w:pStyle w:val="ListParagraph"/>
        <w:numPr>
          <w:ilvl w:val="0"/>
          <w:numId w:val="12"/>
        </w:numPr>
        <w:spacing w:line="252" w:lineRule="auto"/>
      </w:pPr>
      <w:r w:rsidRPr="00A076FD">
        <w:t>Concentrated focus on creation of standard jobs</w:t>
      </w:r>
      <w:r w:rsidR="00CC14CA">
        <w:t xml:space="preserve"> which is </w:t>
      </w:r>
      <w:r w:rsidRPr="00A076FD">
        <w:t xml:space="preserve">a key enabler for </w:t>
      </w:r>
      <w:r w:rsidR="00CC14CA">
        <w:t xml:space="preserve">many </w:t>
      </w:r>
      <w:r w:rsidRPr="00A076FD">
        <w:t xml:space="preserve">workstreams, processes and systems </w:t>
      </w:r>
      <w:r w:rsidR="00513B93">
        <w:t xml:space="preserve">for </w:t>
      </w:r>
      <w:r w:rsidRPr="00A076FD">
        <w:t>both Service and Asset Management.</w:t>
      </w:r>
    </w:p>
    <w:p w14:paraId="7A6DBE79" w14:textId="4D48B8B9" w:rsidR="00894B98" w:rsidRPr="00A076FD" w:rsidRDefault="00513B93" w:rsidP="00134730">
      <w:pPr>
        <w:pStyle w:val="ListParagraph"/>
        <w:numPr>
          <w:ilvl w:val="0"/>
          <w:numId w:val="12"/>
        </w:numPr>
        <w:spacing w:line="252" w:lineRule="auto"/>
      </w:pPr>
      <w:r>
        <w:t>Complete outstanding CVA i</w:t>
      </w:r>
      <w:r w:rsidR="00894B98" w:rsidRPr="00A076FD">
        <w:t>nvoicing.</w:t>
      </w:r>
    </w:p>
    <w:p w14:paraId="152781D7" w14:textId="77777777" w:rsidR="00894B98" w:rsidRPr="001A7EC1" w:rsidRDefault="00894B98" w:rsidP="00894B98">
      <w:pPr>
        <w:pStyle w:val="ListParagraph"/>
        <w:numPr>
          <w:ilvl w:val="0"/>
          <w:numId w:val="0"/>
        </w:numPr>
        <w:spacing w:line="252" w:lineRule="auto"/>
        <w:ind w:left="720"/>
      </w:pPr>
    </w:p>
    <w:p w14:paraId="5D039A9E" w14:textId="77777777" w:rsidR="003706BA" w:rsidRPr="001A7EC1" w:rsidRDefault="003706BA" w:rsidP="003706BA">
      <w:pPr>
        <w:spacing w:line="252" w:lineRule="auto"/>
        <w:rPr>
          <w:b/>
          <w:bCs/>
        </w:rPr>
      </w:pPr>
      <w:r w:rsidRPr="001A7EC1">
        <w:rPr>
          <w:b/>
          <w:bCs/>
        </w:rPr>
        <w:t>Day 1</w:t>
      </w:r>
    </w:p>
    <w:p w14:paraId="1C8E448D" w14:textId="45E102BC" w:rsidR="00A076FD" w:rsidRDefault="00170238" w:rsidP="00134730">
      <w:pPr>
        <w:pStyle w:val="ListParagraph"/>
        <w:numPr>
          <w:ilvl w:val="0"/>
          <w:numId w:val="12"/>
        </w:numPr>
        <w:spacing w:line="252" w:lineRule="auto"/>
      </w:pPr>
      <w:r w:rsidRPr="001A7EC1">
        <w:t xml:space="preserve">Lock in desired work programs with customers and </w:t>
      </w:r>
      <w:r w:rsidR="001A7EC1" w:rsidRPr="001A7EC1">
        <w:t>begin implantation</w:t>
      </w:r>
      <w:r w:rsidR="00D81387">
        <w:t xml:space="preserve"> program</w:t>
      </w:r>
    </w:p>
    <w:p w14:paraId="15469A84" w14:textId="77777777" w:rsidR="00D82DB3" w:rsidRPr="00D82DB3" w:rsidRDefault="00D82DB3" w:rsidP="00D82DB3">
      <w:pPr>
        <w:pStyle w:val="ListParagraph"/>
        <w:numPr>
          <w:ilvl w:val="0"/>
          <w:numId w:val="0"/>
        </w:numPr>
        <w:spacing w:line="252" w:lineRule="auto"/>
        <w:ind w:left="720"/>
      </w:pPr>
    </w:p>
    <w:p w14:paraId="5D039AB9" w14:textId="5951F415" w:rsidR="003706BA" w:rsidRDefault="003706BA" w:rsidP="003706BA">
      <w:pPr>
        <w:pStyle w:val="Heading2"/>
      </w:pPr>
      <w:bookmarkStart w:id="33" w:name="_Toc38609493"/>
      <w:r>
        <w:t>Productivity Services</w:t>
      </w:r>
      <w:bookmarkEnd w:id="33"/>
    </w:p>
    <w:p w14:paraId="5D039ABA" w14:textId="1FE84B0C" w:rsidR="003706BA" w:rsidRPr="00C03558" w:rsidRDefault="00E27B8A" w:rsidP="003706BA">
      <w:pPr>
        <w:pStyle w:val="Heading3"/>
      </w:pPr>
      <w:r>
        <w:t xml:space="preserve">Position at </w:t>
      </w:r>
      <w:r w:rsidR="003706BA">
        <w:t>Level 4</w:t>
      </w:r>
    </w:p>
    <w:p w14:paraId="5D039ABB" w14:textId="77777777" w:rsidR="003706BA" w:rsidRDefault="003706BA" w:rsidP="003706BA">
      <w:r>
        <w:t>Both members of this team are inactive.</w:t>
      </w:r>
    </w:p>
    <w:p w14:paraId="5D039ABC" w14:textId="77777777" w:rsidR="003706BA" w:rsidRPr="00D85600" w:rsidRDefault="003706BA" w:rsidP="003706BA">
      <w:r w:rsidRPr="003058D2">
        <w:rPr>
          <w:u w:val="single"/>
        </w:rPr>
        <w:t>No</w:t>
      </w:r>
      <w:r w:rsidRPr="00D85600">
        <w:t xml:space="preserve"> Critical Functions are </w:t>
      </w:r>
      <w:r>
        <w:t>required to be</w:t>
      </w:r>
      <w:r w:rsidRPr="00D85600">
        <w:t xml:space="preserve"> performed</w:t>
      </w:r>
      <w:r>
        <w:t xml:space="preserve"> at this alert level.</w:t>
      </w:r>
    </w:p>
    <w:p w14:paraId="5D039ABD" w14:textId="7CC75468" w:rsidR="003706BA" w:rsidRDefault="00E27B8A" w:rsidP="003706BA">
      <w:pPr>
        <w:pStyle w:val="Heading3"/>
      </w:pPr>
      <w:r>
        <w:lastRenderedPageBreak/>
        <w:t xml:space="preserve">Position at </w:t>
      </w:r>
      <w:r w:rsidR="003706BA">
        <w:t>L</w:t>
      </w:r>
      <w:r w:rsidR="003706BA" w:rsidRPr="00C11ED2">
        <w:t>evel 3</w:t>
      </w:r>
    </w:p>
    <w:p w14:paraId="5D039ABE" w14:textId="77777777" w:rsidR="003706BA" w:rsidRDefault="003706BA" w:rsidP="003706BA">
      <w:r>
        <w:t>Both staff will become active to perform critical functions as allowed under social distancing protocols.</w:t>
      </w:r>
    </w:p>
    <w:p w14:paraId="5D039ABF" w14:textId="77777777" w:rsidR="003706BA" w:rsidRDefault="003706BA" w:rsidP="003706BA">
      <w:r>
        <w:t>Critical responsibilities of this operational unit are:</w:t>
      </w:r>
    </w:p>
    <w:p w14:paraId="5D039AC0" w14:textId="77777777" w:rsidR="003706BA" w:rsidRDefault="003706BA" w:rsidP="00134730">
      <w:pPr>
        <w:pStyle w:val="ListParagraph"/>
        <w:numPr>
          <w:ilvl w:val="0"/>
          <w:numId w:val="7"/>
        </w:numPr>
      </w:pPr>
      <w:r>
        <w:t>Look after the 2D 3D Machine control and guidance.</w:t>
      </w:r>
    </w:p>
    <w:p w14:paraId="5D039AC1" w14:textId="77777777" w:rsidR="003706BA" w:rsidRDefault="003706BA" w:rsidP="00134730">
      <w:pPr>
        <w:pStyle w:val="ListParagraph"/>
        <w:numPr>
          <w:ilvl w:val="0"/>
          <w:numId w:val="7"/>
        </w:numPr>
      </w:pPr>
      <w:r>
        <w:t>Train Technicians</w:t>
      </w:r>
    </w:p>
    <w:p w14:paraId="5D039AC2" w14:textId="77777777" w:rsidR="003706BA" w:rsidRDefault="003706BA" w:rsidP="00134730">
      <w:pPr>
        <w:pStyle w:val="ListParagraph"/>
        <w:numPr>
          <w:ilvl w:val="0"/>
          <w:numId w:val="7"/>
        </w:numPr>
      </w:pPr>
      <w:r>
        <w:t>Tran Salesforce</w:t>
      </w:r>
    </w:p>
    <w:p w14:paraId="5D039AC3" w14:textId="77777777" w:rsidR="003706BA" w:rsidRDefault="003706BA" w:rsidP="00134730">
      <w:pPr>
        <w:pStyle w:val="ListParagraph"/>
        <w:numPr>
          <w:ilvl w:val="0"/>
          <w:numId w:val="7"/>
        </w:numPr>
      </w:pPr>
      <w:r>
        <w:t>Available for Customer visits</w:t>
      </w:r>
    </w:p>
    <w:p w14:paraId="5D039AC4" w14:textId="77777777" w:rsidR="003706BA" w:rsidRDefault="003706BA" w:rsidP="00134730">
      <w:pPr>
        <w:pStyle w:val="ListParagraph"/>
        <w:numPr>
          <w:ilvl w:val="0"/>
          <w:numId w:val="7"/>
        </w:numPr>
      </w:pPr>
      <w:r>
        <w:t xml:space="preserve">Manage </w:t>
      </w:r>
      <w:proofErr w:type="spellStart"/>
      <w:r>
        <w:t>Sitech</w:t>
      </w:r>
      <w:proofErr w:type="spellEnd"/>
      <w:r>
        <w:t xml:space="preserve"> Relationship</w:t>
      </w:r>
    </w:p>
    <w:p w14:paraId="5D039AC5" w14:textId="77777777" w:rsidR="003706BA" w:rsidRDefault="003706BA" w:rsidP="00134730">
      <w:pPr>
        <w:pStyle w:val="ListParagraph"/>
        <w:numPr>
          <w:ilvl w:val="0"/>
          <w:numId w:val="7"/>
        </w:numPr>
      </w:pPr>
      <w:r>
        <w:t>Commercialise productivity</w:t>
      </w:r>
    </w:p>
    <w:p w14:paraId="5D039AC6" w14:textId="04D9226D" w:rsidR="003706BA" w:rsidRDefault="00F538EA" w:rsidP="003706BA">
      <w:pPr>
        <w:pStyle w:val="Heading3"/>
      </w:pPr>
      <w:r>
        <w:t>Specific actions required - L3</w:t>
      </w:r>
    </w:p>
    <w:p w14:paraId="5D039ACC" w14:textId="77777777" w:rsidR="003706BA" w:rsidRPr="0068274B" w:rsidRDefault="003706BA" w:rsidP="003706BA">
      <w:pPr>
        <w:spacing w:line="252" w:lineRule="auto"/>
        <w:rPr>
          <w:b/>
          <w:bCs/>
        </w:rPr>
      </w:pPr>
      <w:r w:rsidRPr="0068274B">
        <w:rPr>
          <w:b/>
          <w:bCs/>
        </w:rPr>
        <w:t>Day 1</w:t>
      </w:r>
    </w:p>
    <w:p w14:paraId="5D039ACE" w14:textId="33CBE00D" w:rsidR="003706BA" w:rsidRPr="00E22C94" w:rsidRDefault="00E22C94" w:rsidP="00134730">
      <w:pPr>
        <w:pStyle w:val="ListParagraph"/>
        <w:numPr>
          <w:ilvl w:val="0"/>
          <w:numId w:val="10"/>
        </w:numPr>
        <w:spacing w:line="252" w:lineRule="auto"/>
      </w:pPr>
      <w:r w:rsidRPr="00E22C94">
        <w:t>Prepare an action plan for how these roles will operate in a remote environment.</w:t>
      </w:r>
    </w:p>
    <w:p w14:paraId="6D4BAB7F" w14:textId="77777777" w:rsidR="00E2267D" w:rsidRDefault="00E2267D" w:rsidP="003706BA"/>
    <w:p w14:paraId="0AFF0FD1" w14:textId="6B5ACA60" w:rsidR="00E2267D" w:rsidRDefault="00E2267D" w:rsidP="00E2267D">
      <w:pPr>
        <w:pStyle w:val="Heading2"/>
      </w:pPr>
      <w:bookmarkStart w:id="34" w:name="_Toc38609494"/>
      <w:r>
        <w:t>Terra Analytical</w:t>
      </w:r>
      <w:r w:rsidR="003734D2">
        <w:t xml:space="preserve"> - Administration</w:t>
      </w:r>
      <w:bookmarkEnd w:id="34"/>
    </w:p>
    <w:p w14:paraId="760E6EF5" w14:textId="1BD2BDF7" w:rsidR="00E2267D" w:rsidRPr="00C03558" w:rsidRDefault="00E27B8A" w:rsidP="00E2267D">
      <w:pPr>
        <w:pStyle w:val="Heading3"/>
      </w:pPr>
      <w:r>
        <w:t xml:space="preserve">Position at </w:t>
      </w:r>
      <w:r w:rsidR="00E2267D">
        <w:t>Level 4</w:t>
      </w:r>
    </w:p>
    <w:p w14:paraId="22C3A963" w14:textId="0DB2958A" w:rsidR="00E2267D" w:rsidRDefault="001C2847" w:rsidP="00134730">
      <w:pPr>
        <w:pStyle w:val="ListParagraph"/>
        <w:numPr>
          <w:ilvl w:val="0"/>
          <w:numId w:val="10"/>
        </w:numPr>
      </w:pPr>
      <w:r>
        <w:t>Admin team is working remotely.</w:t>
      </w:r>
    </w:p>
    <w:p w14:paraId="47460285" w14:textId="7F280AD1" w:rsidR="00E2267D" w:rsidRDefault="00D77F81" w:rsidP="00134730">
      <w:pPr>
        <w:pStyle w:val="ListParagraph"/>
        <w:numPr>
          <w:ilvl w:val="0"/>
          <w:numId w:val="10"/>
        </w:numPr>
      </w:pPr>
      <w:r>
        <w:t>C</w:t>
      </w:r>
      <w:r w:rsidR="001C2847">
        <w:t>ritical admin tasks are being performed</w:t>
      </w:r>
      <w:r w:rsidR="00A647D5">
        <w:t xml:space="preserve"> for “essential business” samples only.</w:t>
      </w:r>
    </w:p>
    <w:p w14:paraId="20DE20A9" w14:textId="0CAA5DD6" w:rsidR="004E0476" w:rsidRDefault="004E0476" w:rsidP="00134730">
      <w:pPr>
        <w:pStyle w:val="ListParagraph"/>
        <w:numPr>
          <w:ilvl w:val="1"/>
          <w:numId w:val="10"/>
        </w:numPr>
      </w:pPr>
      <w:r>
        <w:t>S</w:t>
      </w:r>
      <w:r w:rsidRPr="004E0476">
        <w:t>ample sorting</w:t>
      </w:r>
    </w:p>
    <w:p w14:paraId="3FE6CF56" w14:textId="7EDE9508" w:rsidR="00625F3C" w:rsidRDefault="00D77F81" w:rsidP="00134730">
      <w:pPr>
        <w:pStyle w:val="ListParagraph"/>
        <w:numPr>
          <w:ilvl w:val="1"/>
          <w:numId w:val="10"/>
        </w:numPr>
      </w:pPr>
      <w:r>
        <w:t xml:space="preserve">Sample </w:t>
      </w:r>
      <w:r w:rsidR="00625F3C" w:rsidRPr="00E902D0">
        <w:t>Registration</w:t>
      </w:r>
    </w:p>
    <w:p w14:paraId="3C08603F" w14:textId="5F43A286" w:rsidR="00A647D5" w:rsidRPr="00E902D0" w:rsidRDefault="00A647D5" w:rsidP="00134730">
      <w:pPr>
        <w:pStyle w:val="ListParagraph"/>
        <w:numPr>
          <w:ilvl w:val="1"/>
          <w:numId w:val="10"/>
        </w:numPr>
      </w:pPr>
      <w:r>
        <w:t>Branded Sample Registration</w:t>
      </w:r>
    </w:p>
    <w:p w14:paraId="4744412A" w14:textId="59BA3DF9" w:rsidR="00625F3C" w:rsidRPr="00E902D0" w:rsidRDefault="00013787" w:rsidP="00134730">
      <w:pPr>
        <w:pStyle w:val="ListParagraph"/>
        <w:numPr>
          <w:ilvl w:val="1"/>
          <w:numId w:val="10"/>
        </w:numPr>
      </w:pPr>
      <w:r>
        <w:t xml:space="preserve">Group </w:t>
      </w:r>
      <w:r w:rsidR="00625F3C" w:rsidRPr="00E902D0">
        <w:t xml:space="preserve">Sample tickets </w:t>
      </w:r>
      <w:r>
        <w:t>ready for on-site filing</w:t>
      </w:r>
      <w:r w:rsidR="00625F3C" w:rsidRPr="00E902D0">
        <w:t>. </w:t>
      </w:r>
    </w:p>
    <w:p w14:paraId="033AD8D8" w14:textId="3729F870" w:rsidR="001C2847" w:rsidRPr="001C2847" w:rsidRDefault="00625F3C" w:rsidP="00134730">
      <w:pPr>
        <w:pStyle w:val="ListParagraph"/>
        <w:numPr>
          <w:ilvl w:val="1"/>
          <w:numId w:val="10"/>
        </w:numPr>
      </w:pPr>
      <w:r w:rsidRPr="00E902D0">
        <w:t>Compilation &amp; shipping of Z orders. </w:t>
      </w:r>
    </w:p>
    <w:p w14:paraId="76241F8C" w14:textId="404F2041" w:rsidR="003734D2" w:rsidRDefault="00E27B8A" w:rsidP="00187CC9">
      <w:pPr>
        <w:pStyle w:val="Heading3"/>
      </w:pPr>
      <w:r>
        <w:t xml:space="preserve">Position at </w:t>
      </w:r>
      <w:r w:rsidR="00E2267D">
        <w:t>L</w:t>
      </w:r>
      <w:r w:rsidR="00E2267D" w:rsidRPr="00C11ED2">
        <w:t>evel 3</w:t>
      </w:r>
    </w:p>
    <w:p w14:paraId="36953129" w14:textId="4CDF360D" w:rsidR="00DF6C4E" w:rsidRPr="00DF6C4E" w:rsidRDefault="00DF6C4E" w:rsidP="00134730">
      <w:pPr>
        <w:pStyle w:val="ListParagraph"/>
        <w:numPr>
          <w:ilvl w:val="0"/>
          <w:numId w:val="25"/>
        </w:numPr>
      </w:pPr>
      <w:r>
        <w:t>Sa</w:t>
      </w:r>
      <w:r w:rsidR="00AD623B">
        <w:t>m</w:t>
      </w:r>
      <w:r>
        <w:t>e as level 4</w:t>
      </w:r>
    </w:p>
    <w:p w14:paraId="374A236D" w14:textId="323DEF6E" w:rsidR="00187CC9" w:rsidRDefault="00187CC9" w:rsidP="00187CC9"/>
    <w:p w14:paraId="4A20CDB1" w14:textId="3C263CFE" w:rsidR="00187CC9" w:rsidRDefault="00F538EA" w:rsidP="00187CC9">
      <w:pPr>
        <w:pStyle w:val="Heading3"/>
      </w:pPr>
      <w:r>
        <w:t>Specific actions required - L3</w:t>
      </w:r>
    </w:p>
    <w:p w14:paraId="0D1718D8" w14:textId="3DFA21CF" w:rsidR="00187CC9" w:rsidRPr="00187CC9" w:rsidRDefault="0097027E" w:rsidP="00134730">
      <w:pPr>
        <w:pStyle w:val="ListParagraph"/>
        <w:numPr>
          <w:ilvl w:val="0"/>
          <w:numId w:val="10"/>
        </w:numPr>
        <w:spacing w:line="252" w:lineRule="auto"/>
      </w:pPr>
      <w:r w:rsidRPr="00DF1692">
        <w:t xml:space="preserve">There are no unique </w:t>
      </w:r>
      <w:r>
        <w:t>functional</w:t>
      </w:r>
      <w:r w:rsidRPr="00DF1692">
        <w:t xml:space="preserve"> activities required to be completed </w:t>
      </w:r>
      <w:r>
        <w:t xml:space="preserve">by the Lab Admin Team prior to or after the release </w:t>
      </w:r>
      <w:r w:rsidRPr="00DF1692">
        <w:t xml:space="preserve">of </w:t>
      </w:r>
      <w:r>
        <w:t xml:space="preserve">level 4’s essential </w:t>
      </w:r>
      <w:r w:rsidRPr="00DF1692">
        <w:t>work</w:t>
      </w:r>
      <w:r>
        <w:t xml:space="preserve"> only restrictions</w:t>
      </w:r>
      <w:r w:rsidRPr="00DF1692">
        <w:t xml:space="preserve">. </w:t>
      </w:r>
      <w:r>
        <w:t xml:space="preserve"> </w:t>
      </w:r>
      <w:r w:rsidRPr="00DF1692">
        <w:t xml:space="preserve"> </w:t>
      </w:r>
    </w:p>
    <w:p w14:paraId="33E1DE63" w14:textId="6A3B9778" w:rsidR="003734D2" w:rsidRDefault="003734D2" w:rsidP="003734D2">
      <w:pPr>
        <w:pStyle w:val="Heading2"/>
      </w:pPr>
      <w:bookmarkStart w:id="35" w:name="_Toc38609495"/>
      <w:r>
        <w:t>Terra Analytical - Laboratory</w:t>
      </w:r>
      <w:bookmarkEnd w:id="35"/>
    </w:p>
    <w:p w14:paraId="7B1D3A3A" w14:textId="40689653" w:rsidR="003734D2" w:rsidRDefault="00E27B8A" w:rsidP="003734D2">
      <w:pPr>
        <w:pStyle w:val="Heading3"/>
      </w:pPr>
      <w:r>
        <w:t xml:space="preserve">Position at </w:t>
      </w:r>
      <w:r w:rsidR="003734D2">
        <w:t>Level 4</w:t>
      </w:r>
    </w:p>
    <w:p w14:paraId="39578039" w14:textId="2AC52A56" w:rsidR="00420404" w:rsidRPr="00420404" w:rsidRDefault="009454E9" w:rsidP="00134730">
      <w:pPr>
        <w:pStyle w:val="ListParagraph"/>
        <w:numPr>
          <w:ilvl w:val="0"/>
          <w:numId w:val="10"/>
        </w:numPr>
        <w:spacing w:line="252" w:lineRule="auto"/>
      </w:pPr>
      <w:r w:rsidRPr="00420404">
        <w:t xml:space="preserve">Testing to support "critical businesses" only </w:t>
      </w:r>
    </w:p>
    <w:p w14:paraId="3F5FB01B" w14:textId="3F842318" w:rsidR="00420404" w:rsidRPr="00420404" w:rsidRDefault="009454E9" w:rsidP="00134730">
      <w:pPr>
        <w:pStyle w:val="ListParagraph"/>
        <w:numPr>
          <w:ilvl w:val="0"/>
          <w:numId w:val="10"/>
        </w:numPr>
        <w:spacing w:line="252" w:lineRule="auto"/>
      </w:pPr>
      <w:r w:rsidRPr="00420404">
        <w:t xml:space="preserve">On site staff presence minimised </w:t>
      </w:r>
    </w:p>
    <w:p w14:paraId="2B57BBF5" w14:textId="6C4D5138" w:rsidR="00420404" w:rsidRPr="00420404" w:rsidRDefault="009454E9" w:rsidP="00134730">
      <w:pPr>
        <w:pStyle w:val="ListParagraph"/>
        <w:numPr>
          <w:ilvl w:val="0"/>
          <w:numId w:val="10"/>
        </w:numPr>
        <w:spacing w:line="252" w:lineRule="auto"/>
      </w:pPr>
      <w:r w:rsidRPr="00420404">
        <w:t xml:space="preserve">Oil lab periodically closed depending on sample volumes </w:t>
      </w:r>
    </w:p>
    <w:p w14:paraId="075BCF1D" w14:textId="2A88C1E2" w:rsidR="009454E9" w:rsidRPr="009454E9" w:rsidRDefault="009454E9" w:rsidP="00134730">
      <w:pPr>
        <w:pStyle w:val="ListParagraph"/>
        <w:numPr>
          <w:ilvl w:val="0"/>
          <w:numId w:val="10"/>
        </w:numPr>
        <w:spacing w:line="252" w:lineRule="auto"/>
      </w:pPr>
      <w:r w:rsidRPr="00420404">
        <w:t>Pass warehouse activities over to Warehouse Team</w:t>
      </w:r>
    </w:p>
    <w:p w14:paraId="4BE54DBF" w14:textId="4D168A9F" w:rsidR="003734D2" w:rsidRDefault="00E27B8A" w:rsidP="003734D2">
      <w:pPr>
        <w:pStyle w:val="Heading3"/>
      </w:pPr>
      <w:r>
        <w:t xml:space="preserve">Position at </w:t>
      </w:r>
      <w:r w:rsidR="003734D2">
        <w:t>L</w:t>
      </w:r>
      <w:r w:rsidR="003734D2" w:rsidRPr="00C11ED2">
        <w:t>evel 3</w:t>
      </w:r>
    </w:p>
    <w:p w14:paraId="59BC1971" w14:textId="4A074154" w:rsidR="003C0BCE" w:rsidRPr="003C0BCE" w:rsidRDefault="003C0BCE" w:rsidP="00134730">
      <w:pPr>
        <w:pStyle w:val="ListParagraph"/>
        <w:numPr>
          <w:ilvl w:val="0"/>
          <w:numId w:val="26"/>
        </w:numPr>
      </w:pPr>
      <w:r>
        <w:t xml:space="preserve">The Laboratory should be fully operational performing </w:t>
      </w:r>
      <w:r w:rsidR="00E8372D">
        <w:t>all operational functions which complying with all global operational staff protocols</w:t>
      </w:r>
    </w:p>
    <w:p w14:paraId="007D6105" w14:textId="61AD4769" w:rsidR="00696B1D" w:rsidRDefault="00BE4F9B" w:rsidP="00134730">
      <w:pPr>
        <w:pStyle w:val="ListParagraph"/>
        <w:numPr>
          <w:ilvl w:val="0"/>
          <w:numId w:val="26"/>
        </w:numPr>
      </w:pPr>
      <w:r>
        <w:rPr>
          <w:rFonts w:ascii="Calibri" w:hAnsi="Calibri" w:cs="Calibri"/>
          <w:color w:val="000000"/>
          <w:shd w:val="clear" w:color="auto" w:fill="FFFFFF"/>
        </w:rPr>
        <w:lastRenderedPageBreak/>
        <w:t xml:space="preserve">The only difference from BAU is </w:t>
      </w:r>
      <w:r w:rsidR="009929C8" w:rsidRPr="00164753">
        <w:rPr>
          <w:rFonts w:ascii="Calibri" w:hAnsi="Calibri" w:cs="Calibri"/>
          <w:color w:val="000000"/>
          <w:shd w:val="clear" w:color="auto" w:fill="FFFFFF"/>
        </w:rPr>
        <w:t xml:space="preserve">activities </w:t>
      </w:r>
      <w:r>
        <w:rPr>
          <w:rFonts w:ascii="Calibri" w:hAnsi="Calibri" w:cs="Calibri"/>
          <w:color w:val="000000"/>
          <w:shd w:val="clear" w:color="auto" w:fill="FFFFFF"/>
        </w:rPr>
        <w:t xml:space="preserve">in the Warehouse will be passed </w:t>
      </w:r>
      <w:r w:rsidR="009929C8" w:rsidRPr="00164753">
        <w:rPr>
          <w:rFonts w:ascii="Calibri" w:hAnsi="Calibri" w:cs="Calibri"/>
          <w:color w:val="000000"/>
          <w:shd w:val="clear" w:color="auto" w:fill="FFFFFF"/>
        </w:rPr>
        <w:t xml:space="preserve">over </w:t>
      </w:r>
      <w:r>
        <w:rPr>
          <w:rFonts w:ascii="Calibri" w:hAnsi="Calibri" w:cs="Calibri"/>
          <w:color w:val="000000"/>
          <w:shd w:val="clear" w:color="auto" w:fill="FFFFFF"/>
        </w:rPr>
        <w:t xml:space="preserve">to </w:t>
      </w:r>
      <w:r w:rsidR="009929C8" w:rsidRPr="00164753">
        <w:rPr>
          <w:rFonts w:ascii="Calibri" w:hAnsi="Calibri" w:cs="Calibri"/>
          <w:color w:val="000000"/>
          <w:shd w:val="clear" w:color="auto" w:fill="FFFFFF"/>
        </w:rPr>
        <w:t>the Warehouse team</w:t>
      </w:r>
      <w:r w:rsidR="00AD623B">
        <w:rPr>
          <w:rFonts w:ascii="Calibri" w:hAnsi="Calibri" w:cs="Calibri"/>
          <w:color w:val="000000"/>
          <w:shd w:val="clear" w:color="auto" w:fill="FFFFFF"/>
        </w:rPr>
        <w:t>, and with the use of pick up and drop off points.</w:t>
      </w:r>
    </w:p>
    <w:p w14:paraId="6693451E" w14:textId="423E97FC" w:rsidR="00696B1D" w:rsidRDefault="00F538EA" w:rsidP="00696B1D">
      <w:pPr>
        <w:pStyle w:val="Heading3"/>
      </w:pPr>
      <w:r>
        <w:t>Specific actions required - L3</w:t>
      </w:r>
    </w:p>
    <w:p w14:paraId="4979CB2E" w14:textId="52FF114A" w:rsidR="0097027E" w:rsidRPr="00187CC9" w:rsidRDefault="0097027E" w:rsidP="00134730">
      <w:pPr>
        <w:pStyle w:val="ListParagraph"/>
        <w:numPr>
          <w:ilvl w:val="0"/>
          <w:numId w:val="10"/>
        </w:numPr>
        <w:spacing w:line="252" w:lineRule="auto"/>
      </w:pPr>
      <w:r w:rsidRPr="00DF1692">
        <w:t xml:space="preserve">There are no unique </w:t>
      </w:r>
      <w:r>
        <w:t>functional</w:t>
      </w:r>
      <w:r w:rsidRPr="00DF1692">
        <w:t xml:space="preserve"> activities required to be completed </w:t>
      </w:r>
      <w:r>
        <w:t xml:space="preserve">by the “Wet” Lab Team prior to or after the release </w:t>
      </w:r>
      <w:r w:rsidRPr="00DF1692">
        <w:t xml:space="preserve">of </w:t>
      </w:r>
      <w:r>
        <w:t xml:space="preserve">level 4’s essential </w:t>
      </w:r>
      <w:r w:rsidRPr="00DF1692">
        <w:t>work</w:t>
      </w:r>
      <w:r>
        <w:t xml:space="preserve"> only restrictions</w:t>
      </w:r>
      <w:r w:rsidRPr="00DF1692">
        <w:t xml:space="preserve">. </w:t>
      </w:r>
      <w:r>
        <w:t xml:space="preserve"> They could continue operating as they have</w:t>
      </w:r>
      <w:r w:rsidR="00016B4E">
        <w:t xml:space="preserve"> been for “Essential Business”</w:t>
      </w:r>
      <w:r w:rsidRPr="00DF1692">
        <w:t xml:space="preserve"> </w:t>
      </w:r>
    </w:p>
    <w:p w14:paraId="4AF0BB11" w14:textId="77777777" w:rsidR="00696B1D" w:rsidRDefault="00696B1D" w:rsidP="0097027E">
      <w:pPr>
        <w:pStyle w:val="ListParagraph"/>
        <w:numPr>
          <w:ilvl w:val="0"/>
          <w:numId w:val="0"/>
        </w:numPr>
        <w:ind w:left="720"/>
      </w:pPr>
    </w:p>
    <w:p w14:paraId="0B2EC7F7" w14:textId="65EEF7BE" w:rsidR="003734D2" w:rsidRDefault="003734D2" w:rsidP="003734D2">
      <w:pPr>
        <w:pStyle w:val="Heading2"/>
      </w:pPr>
      <w:bookmarkStart w:id="36" w:name="_Toc38609496"/>
      <w:r>
        <w:t>Terra Analytical - Interpretation</w:t>
      </w:r>
      <w:bookmarkEnd w:id="36"/>
    </w:p>
    <w:p w14:paraId="1CB9FB64" w14:textId="20F499B0" w:rsidR="003734D2" w:rsidRPr="00C03558" w:rsidRDefault="00E27B8A" w:rsidP="003734D2">
      <w:pPr>
        <w:pStyle w:val="Heading3"/>
      </w:pPr>
      <w:r>
        <w:t xml:space="preserve">Position at </w:t>
      </w:r>
      <w:r w:rsidR="003734D2">
        <w:t>Level 4</w:t>
      </w:r>
    </w:p>
    <w:p w14:paraId="25EDE8B2" w14:textId="77777777" w:rsidR="003734D2" w:rsidRDefault="003734D2" w:rsidP="003734D2">
      <w:r>
        <w:t>Both members of this team are inactive.</w:t>
      </w:r>
    </w:p>
    <w:p w14:paraId="3304C570" w14:textId="77777777" w:rsidR="003734D2" w:rsidRPr="00D85600" w:rsidRDefault="003734D2" w:rsidP="003734D2">
      <w:r w:rsidRPr="003058D2">
        <w:rPr>
          <w:u w:val="single"/>
        </w:rPr>
        <w:t>No</w:t>
      </w:r>
      <w:r w:rsidRPr="00D85600">
        <w:t xml:space="preserve"> Critical Functions are </w:t>
      </w:r>
      <w:r>
        <w:t>required to be</w:t>
      </w:r>
      <w:r w:rsidRPr="00D85600">
        <w:t xml:space="preserve"> performed</w:t>
      </w:r>
      <w:r>
        <w:t xml:space="preserve"> at this alert level.</w:t>
      </w:r>
    </w:p>
    <w:p w14:paraId="59172C2F" w14:textId="07DECDF6" w:rsidR="003734D2" w:rsidRDefault="00E27B8A" w:rsidP="003734D2">
      <w:pPr>
        <w:pStyle w:val="Heading3"/>
      </w:pPr>
      <w:r>
        <w:t xml:space="preserve">Position at </w:t>
      </w:r>
      <w:r w:rsidR="003734D2">
        <w:t>L</w:t>
      </w:r>
      <w:r w:rsidR="003734D2" w:rsidRPr="00C11ED2">
        <w:t>evel 3</w:t>
      </w:r>
    </w:p>
    <w:p w14:paraId="4275C8CC" w14:textId="77777777" w:rsidR="004476E9" w:rsidRPr="00215747" w:rsidRDefault="004476E9" w:rsidP="00134730">
      <w:pPr>
        <w:pStyle w:val="ListParagraph"/>
        <w:numPr>
          <w:ilvl w:val="0"/>
          <w:numId w:val="21"/>
        </w:numPr>
        <w:rPr>
          <w:rFonts w:ascii="Calibri" w:hAnsi="Calibri" w:cs="Calibri"/>
          <w:shd w:val="clear" w:color="auto" w:fill="FFFFFF"/>
        </w:rPr>
      </w:pPr>
      <w:r w:rsidRPr="00215747">
        <w:rPr>
          <w:rFonts w:ascii="Calibri" w:hAnsi="Calibri" w:cs="Calibri"/>
          <w:shd w:val="clear" w:color="auto" w:fill="FFFFFF"/>
        </w:rPr>
        <w:t xml:space="preserve">Fully operational, performing all business functions </w:t>
      </w:r>
    </w:p>
    <w:p w14:paraId="3BA52482" w14:textId="77777777" w:rsidR="004476E9" w:rsidRPr="00215747" w:rsidRDefault="004476E9" w:rsidP="00134730">
      <w:pPr>
        <w:pStyle w:val="ListParagraph"/>
        <w:numPr>
          <w:ilvl w:val="0"/>
          <w:numId w:val="21"/>
        </w:numPr>
        <w:rPr>
          <w:rFonts w:ascii="Calibri" w:hAnsi="Calibri" w:cs="Calibri"/>
          <w:shd w:val="clear" w:color="auto" w:fill="FFFFFF"/>
        </w:rPr>
      </w:pPr>
      <w:r w:rsidRPr="00215747">
        <w:rPr>
          <w:rFonts w:ascii="Calibri" w:hAnsi="Calibri" w:cs="Calibri"/>
          <w:shd w:val="clear" w:color="auto" w:fill="FFFFFF"/>
        </w:rPr>
        <w:t xml:space="preserve">Operates remotely </w:t>
      </w:r>
    </w:p>
    <w:p w14:paraId="4976665E" w14:textId="77777777" w:rsidR="004476E9" w:rsidRPr="00215747" w:rsidRDefault="004476E9" w:rsidP="00134730">
      <w:pPr>
        <w:pStyle w:val="ListParagraph"/>
        <w:numPr>
          <w:ilvl w:val="0"/>
          <w:numId w:val="21"/>
        </w:numPr>
      </w:pPr>
      <w:r w:rsidRPr="00215747">
        <w:rPr>
          <w:rFonts w:ascii="Calibri" w:hAnsi="Calibri" w:cs="Calibri"/>
          <w:shd w:val="clear" w:color="auto" w:fill="FFFFFF"/>
        </w:rPr>
        <w:t>Standard working hours</w:t>
      </w:r>
    </w:p>
    <w:p w14:paraId="5E7E097F" w14:textId="72E0CA14" w:rsidR="00696B1D" w:rsidRDefault="00F538EA" w:rsidP="00696B1D">
      <w:pPr>
        <w:pStyle w:val="Heading3"/>
      </w:pPr>
      <w:r>
        <w:t>Specific actions required - L3</w:t>
      </w:r>
    </w:p>
    <w:p w14:paraId="5FFA233C" w14:textId="799059C9" w:rsidR="004476E9" w:rsidRPr="00187CC9" w:rsidRDefault="004476E9" w:rsidP="00134730">
      <w:pPr>
        <w:pStyle w:val="ListParagraph"/>
        <w:numPr>
          <w:ilvl w:val="0"/>
          <w:numId w:val="10"/>
        </w:numPr>
        <w:spacing w:line="252" w:lineRule="auto"/>
      </w:pPr>
      <w:r w:rsidRPr="00DF1692">
        <w:t xml:space="preserve">There are no unique </w:t>
      </w:r>
      <w:r>
        <w:t>functional</w:t>
      </w:r>
      <w:r w:rsidRPr="00DF1692">
        <w:t xml:space="preserve"> activities required to be completed </w:t>
      </w:r>
      <w:r>
        <w:t xml:space="preserve">by the Lab Interpretation Team prior to or after the release </w:t>
      </w:r>
      <w:r w:rsidRPr="00DF1692">
        <w:t xml:space="preserve">of </w:t>
      </w:r>
      <w:r>
        <w:t xml:space="preserve">level 4’s essential </w:t>
      </w:r>
      <w:r w:rsidRPr="00DF1692">
        <w:t>work</w:t>
      </w:r>
      <w:r>
        <w:t xml:space="preserve"> only restrictions</w:t>
      </w:r>
      <w:r w:rsidRPr="00DF1692">
        <w:t xml:space="preserve">. </w:t>
      </w:r>
      <w:r>
        <w:t xml:space="preserve"> </w:t>
      </w:r>
      <w:r w:rsidRPr="00DF1692">
        <w:t xml:space="preserve"> </w:t>
      </w:r>
    </w:p>
    <w:p w14:paraId="54940A3B" w14:textId="77777777" w:rsidR="00696B1D" w:rsidRDefault="00696B1D" w:rsidP="004476E9">
      <w:pPr>
        <w:pStyle w:val="ListParagraph"/>
        <w:numPr>
          <w:ilvl w:val="0"/>
          <w:numId w:val="0"/>
        </w:numPr>
        <w:ind w:left="720"/>
      </w:pPr>
    </w:p>
    <w:p w14:paraId="35B80CDC" w14:textId="77777777" w:rsidR="00696B1D" w:rsidRDefault="00696B1D">
      <w:pPr>
        <w:spacing w:after="160"/>
        <w:rPr>
          <w:b/>
          <w:bCs/>
          <w:sz w:val="44"/>
          <w:szCs w:val="44"/>
        </w:rPr>
      </w:pPr>
      <w:r>
        <w:br w:type="page"/>
      </w:r>
    </w:p>
    <w:p w14:paraId="5D039AE1" w14:textId="1937EC04" w:rsidR="003706BA" w:rsidRDefault="00696B1D" w:rsidP="003706BA">
      <w:pPr>
        <w:pStyle w:val="Heading1"/>
      </w:pPr>
      <w:bookmarkStart w:id="37" w:name="_Toc38609497"/>
      <w:r>
        <w:lastRenderedPageBreak/>
        <w:t>P</w:t>
      </w:r>
      <w:r w:rsidR="003706BA">
        <w:t>arts</w:t>
      </w:r>
      <w:r w:rsidR="003734D2">
        <w:t xml:space="preserve"> Operations</w:t>
      </w:r>
      <w:r w:rsidR="00E27B8A">
        <w:t xml:space="preserve"> </w:t>
      </w:r>
      <w:r w:rsidR="00E27B8A" w:rsidRPr="3A29C75F">
        <w:rPr>
          <w:b w:val="0"/>
          <w:bCs w:val="0"/>
          <w:sz w:val="22"/>
          <w:szCs w:val="22"/>
        </w:rPr>
        <w:t>(John Gil</w:t>
      </w:r>
      <w:r w:rsidR="778002FD" w:rsidRPr="3A29C75F">
        <w:rPr>
          <w:b w:val="0"/>
          <w:bCs w:val="0"/>
          <w:sz w:val="22"/>
          <w:szCs w:val="22"/>
        </w:rPr>
        <w:t>l</w:t>
      </w:r>
      <w:r w:rsidR="00E27B8A" w:rsidRPr="3A29C75F">
        <w:rPr>
          <w:b w:val="0"/>
          <w:bCs w:val="0"/>
          <w:sz w:val="22"/>
          <w:szCs w:val="22"/>
        </w:rPr>
        <w:t>man)</w:t>
      </w:r>
      <w:bookmarkEnd w:id="37"/>
    </w:p>
    <w:p w14:paraId="5D039AE3" w14:textId="77777777" w:rsidR="003706BA" w:rsidRDefault="003706BA" w:rsidP="003706BA">
      <w:pPr>
        <w:pStyle w:val="Heading2"/>
      </w:pPr>
      <w:bookmarkStart w:id="38" w:name="_Toc38609498"/>
      <w:r>
        <w:t>Parts Operations</w:t>
      </w:r>
      <w:bookmarkEnd w:id="38"/>
    </w:p>
    <w:p w14:paraId="5D039AE4" w14:textId="77777777" w:rsidR="003706BA" w:rsidRDefault="003706BA" w:rsidP="003706BA">
      <w:r>
        <w:t>Terra Parts operates in multiple sites supporting CAT equipment.</w:t>
      </w:r>
    </w:p>
    <w:p w14:paraId="5D039AE5" w14:textId="77777777" w:rsidR="003706BA" w:rsidRDefault="003706BA" w:rsidP="003706BA">
      <w:r>
        <w:t xml:space="preserve">Parts Branch operate in an internal customer and over the counter capacity. </w:t>
      </w:r>
    </w:p>
    <w:p w14:paraId="5D039AE6" w14:textId="77777777" w:rsidR="003706BA" w:rsidRDefault="003706BA" w:rsidP="003706BA">
      <w:r>
        <w:t xml:space="preserve">This is supported by 2 main distribution Warehouse in Christchurch and in Auckland.  </w:t>
      </w:r>
    </w:p>
    <w:p w14:paraId="5D039AE7" w14:textId="77777777" w:rsidR="003706BA" w:rsidRDefault="003706BA" w:rsidP="003706BA">
      <w:r>
        <w:t>Head office parts support operates out of the Christchurch location.</w:t>
      </w:r>
    </w:p>
    <w:p w14:paraId="5D039AE8" w14:textId="77777777" w:rsidR="003706BA" w:rsidRDefault="003706BA" w:rsidP="003706BA"/>
    <w:p w14:paraId="5D039AE9" w14:textId="01742327" w:rsidR="003706BA" w:rsidRDefault="003706BA" w:rsidP="003706BA">
      <w:r>
        <w:t>Some roles that would cross shifts work fr</w:t>
      </w:r>
      <w:r w:rsidR="4EC93349">
        <w:t>o</w:t>
      </w:r>
      <w:r>
        <w:t>m home for a few hours then come in.</w:t>
      </w:r>
    </w:p>
    <w:p w14:paraId="5D039AEA" w14:textId="77777777" w:rsidR="003706BA" w:rsidRDefault="003706BA" w:rsidP="003706BA"/>
    <w:p w14:paraId="5D039AEB" w14:textId="77777777" w:rsidR="003706BA" w:rsidRDefault="003706BA" w:rsidP="003706BA">
      <w:r>
        <w:t>Critical tasks performed by Parts Operations are:</w:t>
      </w:r>
    </w:p>
    <w:p w14:paraId="5D039AEC" w14:textId="77777777" w:rsidR="003706BA" w:rsidRPr="00AD3BA5" w:rsidRDefault="003706BA" w:rsidP="00134730">
      <w:pPr>
        <w:pStyle w:val="ListParagraph"/>
        <w:numPr>
          <w:ilvl w:val="0"/>
          <w:numId w:val="5"/>
        </w:numPr>
        <w:rPr>
          <w:lang w:eastAsia="en-NZ"/>
        </w:rPr>
      </w:pPr>
      <w:r w:rsidRPr="00AD3BA5">
        <w:rPr>
          <w:lang w:eastAsia="en-NZ"/>
        </w:rPr>
        <w:t>Receive parts orders</w:t>
      </w:r>
    </w:p>
    <w:p w14:paraId="5D039AED" w14:textId="77777777" w:rsidR="003706BA" w:rsidRPr="00AD3BA5" w:rsidRDefault="003706BA" w:rsidP="00134730">
      <w:pPr>
        <w:pStyle w:val="ListParagraph"/>
        <w:numPr>
          <w:ilvl w:val="0"/>
          <w:numId w:val="5"/>
        </w:numPr>
        <w:rPr>
          <w:lang w:eastAsia="en-NZ"/>
        </w:rPr>
      </w:pPr>
      <w:r w:rsidRPr="00AD3BA5">
        <w:rPr>
          <w:lang w:eastAsia="en-NZ"/>
        </w:rPr>
        <w:t>Document all Part Sales</w:t>
      </w:r>
    </w:p>
    <w:p w14:paraId="5D039AEE" w14:textId="77777777" w:rsidR="003706BA" w:rsidRPr="00AD3BA5" w:rsidRDefault="003706BA" w:rsidP="00134730">
      <w:pPr>
        <w:pStyle w:val="ListParagraph"/>
        <w:numPr>
          <w:ilvl w:val="0"/>
          <w:numId w:val="5"/>
        </w:numPr>
        <w:rPr>
          <w:lang w:eastAsia="en-NZ"/>
        </w:rPr>
      </w:pPr>
      <w:r w:rsidRPr="00AD3BA5">
        <w:rPr>
          <w:lang w:eastAsia="en-NZ"/>
        </w:rPr>
        <w:t>Extracting and storing PM Kit or Hose Assembly</w:t>
      </w:r>
    </w:p>
    <w:p w14:paraId="5D039AEF" w14:textId="77777777" w:rsidR="003706BA" w:rsidRPr="00AD3BA5" w:rsidRDefault="003706BA" w:rsidP="00134730">
      <w:pPr>
        <w:pStyle w:val="ListParagraph"/>
        <w:numPr>
          <w:ilvl w:val="0"/>
          <w:numId w:val="5"/>
        </w:numPr>
        <w:rPr>
          <w:lang w:eastAsia="en-NZ"/>
        </w:rPr>
      </w:pPr>
      <w:r w:rsidRPr="00AD3BA5">
        <w:rPr>
          <w:lang w:eastAsia="en-NZ"/>
        </w:rPr>
        <w:t>Sourcing Parts from External Sources</w:t>
      </w:r>
    </w:p>
    <w:p w14:paraId="5D039AF0" w14:textId="77777777" w:rsidR="003706BA" w:rsidRPr="00AD3BA5" w:rsidRDefault="003706BA" w:rsidP="00134730">
      <w:pPr>
        <w:pStyle w:val="ListParagraph"/>
        <w:numPr>
          <w:ilvl w:val="0"/>
          <w:numId w:val="5"/>
        </w:numPr>
        <w:rPr>
          <w:lang w:eastAsia="en-NZ"/>
        </w:rPr>
      </w:pPr>
      <w:r w:rsidRPr="00AD3BA5">
        <w:rPr>
          <w:lang w:eastAsia="en-NZ"/>
        </w:rPr>
        <w:t xml:space="preserve">Sourcing Parts from internal branches </w:t>
      </w:r>
    </w:p>
    <w:p w14:paraId="5D039AF1" w14:textId="77777777" w:rsidR="003706BA" w:rsidRDefault="003706BA" w:rsidP="00134730">
      <w:pPr>
        <w:pStyle w:val="ListParagraph"/>
        <w:numPr>
          <w:ilvl w:val="0"/>
          <w:numId w:val="5"/>
        </w:numPr>
        <w:rPr>
          <w:lang w:eastAsia="en-NZ"/>
        </w:rPr>
      </w:pPr>
      <w:r w:rsidRPr="00AD3BA5">
        <w:rPr>
          <w:lang w:eastAsia="en-NZ"/>
        </w:rPr>
        <w:t>Sourcing Parts from Caterpillar</w:t>
      </w:r>
    </w:p>
    <w:p w14:paraId="5D039AF2" w14:textId="77777777" w:rsidR="003706BA" w:rsidRDefault="003706BA" w:rsidP="00134730">
      <w:pPr>
        <w:pStyle w:val="ListParagraph"/>
        <w:numPr>
          <w:ilvl w:val="0"/>
          <w:numId w:val="5"/>
        </w:numPr>
        <w:rPr>
          <w:lang w:eastAsia="en-NZ"/>
        </w:rPr>
      </w:pPr>
      <w:r>
        <w:rPr>
          <w:lang w:eastAsia="en-NZ"/>
        </w:rPr>
        <w:t>Process Parts Sales (invoice)</w:t>
      </w:r>
    </w:p>
    <w:p w14:paraId="5D039AF3" w14:textId="77777777" w:rsidR="003706BA" w:rsidRPr="00AD3BA5" w:rsidRDefault="003706BA" w:rsidP="00134730">
      <w:pPr>
        <w:pStyle w:val="ListParagraph"/>
        <w:numPr>
          <w:ilvl w:val="0"/>
          <w:numId w:val="5"/>
        </w:numPr>
        <w:rPr>
          <w:lang w:eastAsia="en-NZ"/>
        </w:rPr>
      </w:pPr>
      <w:r w:rsidRPr="00AD3BA5">
        <w:rPr>
          <w:lang w:eastAsia="en-NZ"/>
        </w:rPr>
        <w:t>Processing Credits</w:t>
      </w:r>
    </w:p>
    <w:p w14:paraId="5D039AF4" w14:textId="77777777" w:rsidR="003706BA" w:rsidRPr="00DE4E69" w:rsidRDefault="003706BA" w:rsidP="00134730">
      <w:pPr>
        <w:pStyle w:val="ListParagraph"/>
        <w:numPr>
          <w:ilvl w:val="0"/>
          <w:numId w:val="5"/>
        </w:numPr>
        <w:rPr>
          <w:lang w:eastAsia="en-NZ"/>
        </w:rPr>
      </w:pPr>
      <w:r w:rsidRPr="00AD3BA5">
        <w:rPr>
          <w:lang w:eastAsia="en-NZ"/>
        </w:rPr>
        <w:t>Documentation for Parts Supplied by another branch</w:t>
      </w:r>
    </w:p>
    <w:p w14:paraId="5D039AF5" w14:textId="6485D51F" w:rsidR="003706BA" w:rsidRDefault="00E27B8A" w:rsidP="003706BA">
      <w:pPr>
        <w:pStyle w:val="Heading3"/>
      </w:pPr>
      <w:r>
        <w:t xml:space="preserve">Position at </w:t>
      </w:r>
      <w:r w:rsidR="003706BA">
        <w:t>Level 4</w:t>
      </w:r>
    </w:p>
    <w:p w14:paraId="5D039AF6" w14:textId="77777777" w:rsidR="003706BA" w:rsidRPr="00067928" w:rsidRDefault="003706BA" w:rsidP="003706BA">
      <w:r>
        <w:t xml:space="preserve">One Parts Interpreter is </w:t>
      </w:r>
      <w:r w:rsidRPr="009C1AA7">
        <w:rPr>
          <w:color w:val="000000" w:themeColor="text1"/>
        </w:rPr>
        <w:t xml:space="preserve">working remotely </w:t>
      </w:r>
      <w:r w:rsidRPr="00067928">
        <w:t xml:space="preserve">with </w:t>
      </w:r>
      <w:r>
        <w:t xml:space="preserve">the </w:t>
      </w:r>
      <w:r w:rsidRPr="00067928">
        <w:t>CSC.</w:t>
      </w:r>
    </w:p>
    <w:p w14:paraId="5D039AF7" w14:textId="77777777" w:rsidR="003706BA" w:rsidRDefault="003706BA" w:rsidP="003706BA">
      <w:r w:rsidRPr="00067928">
        <w:t>The ISRs are currently all on leave but are both taking leads.</w:t>
      </w:r>
    </w:p>
    <w:p w14:paraId="5D039AF8" w14:textId="77777777" w:rsidR="003706BA" w:rsidRDefault="003706BA" w:rsidP="003706BA">
      <w:r>
        <w:t>Parts orders are being taken and processed.</w:t>
      </w:r>
    </w:p>
    <w:p w14:paraId="5D039AF9" w14:textId="77777777" w:rsidR="003706BA" w:rsidRDefault="003706BA" w:rsidP="003706BA">
      <w:r>
        <w:t>All parts functions are being undertaken on a scale to match the volume of work received.</w:t>
      </w:r>
    </w:p>
    <w:p w14:paraId="5D039AFA" w14:textId="675EF012" w:rsidR="003706BA" w:rsidRPr="00C11ED2" w:rsidRDefault="00E27B8A" w:rsidP="003706BA">
      <w:pPr>
        <w:pStyle w:val="Heading3"/>
      </w:pPr>
      <w:r>
        <w:t>Position at L</w:t>
      </w:r>
      <w:r w:rsidR="003706BA" w:rsidRPr="00C11ED2">
        <w:t>evel 3</w:t>
      </w:r>
    </w:p>
    <w:p w14:paraId="5D039AFB" w14:textId="77777777" w:rsidR="003706BA" w:rsidRDefault="003706BA" w:rsidP="003706BA">
      <w:r>
        <w:t>Parts orders are expected to increase as essential and non-essential business comes back online.</w:t>
      </w:r>
    </w:p>
    <w:p w14:paraId="5D039AFC" w14:textId="77777777" w:rsidR="003706BA" w:rsidRDefault="003706BA" w:rsidP="003706BA">
      <w:r>
        <w:t xml:space="preserve">All functions will continue to be undertaken but in greater volumes. </w:t>
      </w:r>
    </w:p>
    <w:p w14:paraId="5D039AFD" w14:textId="77777777" w:rsidR="003706BA" w:rsidRDefault="003706BA" w:rsidP="003706BA">
      <w:r>
        <w:t>ISRs will become active and work remotely performing their roles.</w:t>
      </w:r>
    </w:p>
    <w:p w14:paraId="5D039AFE" w14:textId="07E7B703" w:rsidR="003706BA" w:rsidRDefault="00F538EA" w:rsidP="003706BA">
      <w:pPr>
        <w:pStyle w:val="Heading3"/>
        <w:rPr>
          <w:rFonts w:eastAsia="Times New Roman"/>
        </w:rPr>
      </w:pPr>
      <w:r>
        <w:rPr>
          <w:rFonts w:eastAsia="Times New Roman"/>
        </w:rPr>
        <w:t>Specific actions required - L3</w:t>
      </w:r>
    </w:p>
    <w:p w14:paraId="0D0158BC" w14:textId="15D9E1B2" w:rsidR="00456DE6" w:rsidRDefault="00456DE6" w:rsidP="00F6459F">
      <w:pPr>
        <w:pStyle w:val="Heading4"/>
      </w:pPr>
      <w:r>
        <w:t>Parts S</w:t>
      </w:r>
      <w:r w:rsidR="00354F6C">
        <w:t>upport, ISR and Product Managers</w:t>
      </w:r>
    </w:p>
    <w:p w14:paraId="78C8F3C6" w14:textId="6D923027" w:rsidR="00354F6C" w:rsidRDefault="00943532" w:rsidP="00134730">
      <w:pPr>
        <w:pStyle w:val="ListParagraph"/>
        <w:numPr>
          <w:ilvl w:val="0"/>
          <w:numId w:val="10"/>
        </w:numPr>
        <w:spacing w:line="252" w:lineRule="auto"/>
      </w:pPr>
      <w:r w:rsidRPr="00DF1692">
        <w:t xml:space="preserve">There are no unique </w:t>
      </w:r>
      <w:r>
        <w:t>functional</w:t>
      </w:r>
      <w:r w:rsidRPr="00DF1692">
        <w:t xml:space="preserve"> activities required to be completed </w:t>
      </w:r>
      <w:r>
        <w:t xml:space="preserve">by the </w:t>
      </w:r>
      <w:r w:rsidR="003564E1">
        <w:t>Parts Support, ISR or Product Managers,</w:t>
      </w:r>
      <w:r>
        <w:t xml:space="preserve"> prior to or after the release </w:t>
      </w:r>
      <w:r w:rsidRPr="00DF1692">
        <w:t xml:space="preserve">of </w:t>
      </w:r>
      <w:r>
        <w:t xml:space="preserve">level 4’s essential </w:t>
      </w:r>
      <w:r w:rsidRPr="00DF1692">
        <w:t>work</w:t>
      </w:r>
      <w:r>
        <w:t xml:space="preserve"> only restrictions</w:t>
      </w:r>
      <w:r w:rsidRPr="00DF1692">
        <w:t xml:space="preserve">. </w:t>
      </w:r>
      <w:r>
        <w:t xml:space="preserve"> </w:t>
      </w:r>
    </w:p>
    <w:p w14:paraId="1C4E34BE" w14:textId="77777777" w:rsidR="003564E1" w:rsidRDefault="003564E1" w:rsidP="003564E1">
      <w:pPr>
        <w:pStyle w:val="ListParagraph"/>
        <w:numPr>
          <w:ilvl w:val="0"/>
          <w:numId w:val="0"/>
        </w:numPr>
        <w:spacing w:line="252" w:lineRule="auto"/>
        <w:ind w:left="720"/>
      </w:pPr>
    </w:p>
    <w:p w14:paraId="5D039AFF" w14:textId="32551B1F" w:rsidR="003706BA" w:rsidRDefault="00354F6C" w:rsidP="00F6459F">
      <w:pPr>
        <w:pStyle w:val="Heading4"/>
      </w:pPr>
      <w:r w:rsidRPr="00354F6C">
        <w:t xml:space="preserve">Parts Counter - </w:t>
      </w:r>
      <w:r w:rsidR="00263600">
        <w:t>Before work commences</w:t>
      </w:r>
    </w:p>
    <w:p w14:paraId="5D039B00" w14:textId="77777777" w:rsidR="003706BA" w:rsidRDefault="003706BA" w:rsidP="00134730">
      <w:pPr>
        <w:pStyle w:val="ListParagraph"/>
        <w:numPr>
          <w:ilvl w:val="0"/>
          <w:numId w:val="13"/>
        </w:numPr>
        <w:spacing w:line="252" w:lineRule="auto"/>
      </w:pPr>
      <w:r>
        <w:t>Receive internal parts requisitions from internal operating units preparing to restart work.</w:t>
      </w:r>
    </w:p>
    <w:p w14:paraId="5D039B01" w14:textId="77777777" w:rsidR="003706BA" w:rsidRDefault="003706BA" w:rsidP="00134730">
      <w:pPr>
        <w:pStyle w:val="ListParagraph"/>
        <w:numPr>
          <w:ilvl w:val="1"/>
          <w:numId w:val="13"/>
        </w:numPr>
        <w:spacing w:line="252" w:lineRule="auto"/>
      </w:pPr>
      <w:r>
        <w:t>Order parts as required</w:t>
      </w:r>
    </w:p>
    <w:p w14:paraId="5D039B10" w14:textId="05BF61F7" w:rsidR="003706BA" w:rsidRPr="00FB2ADB" w:rsidRDefault="003706BA" w:rsidP="00134730">
      <w:pPr>
        <w:pStyle w:val="ListParagraph"/>
        <w:numPr>
          <w:ilvl w:val="1"/>
          <w:numId w:val="13"/>
        </w:numPr>
        <w:spacing w:line="252" w:lineRule="auto"/>
      </w:pPr>
      <w:r>
        <w:t>Prepare internal transport requisitions to ship necessary non-essential parts</w:t>
      </w:r>
      <w:r w:rsidR="006718CB">
        <w:t xml:space="preserve"> when lockdown ends.</w:t>
      </w:r>
    </w:p>
    <w:p w14:paraId="5D039B11" w14:textId="77777777" w:rsidR="003706BA" w:rsidRDefault="003706BA" w:rsidP="003706BA">
      <w:pPr>
        <w:rPr>
          <w:b/>
          <w:bCs/>
        </w:rPr>
      </w:pPr>
    </w:p>
    <w:p w14:paraId="5D039B12" w14:textId="77777777" w:rsidR="003706BA" w:rsidRDefault="003706BA" w:rsidP="003706BA">
      <w:pPr>
        <w:rPr>
          <w:b/>
          <w:bCs/>
        </w:rPr>
      </w:pPr>
      <w:r>
        <w:rPr>
          <w:b/>
          <w:bCs/>
        </w:rPr>
        <w:t>On Day 1</w:t>
      </w:r>
    </w:p>
    <w:p w14:paraId="5D039B14" w14:textId="626B841B" w:rsidR="003706BA" w:rsidRPr="00D76760" w:rsidRDefault="00230BFE" w:rsidP="00875DFB">
      <w:pPr>
        <w:pStyle w:val="ListParagraph"/>
        <w:numPr>
          <w:ilvl w:val="0"/>
          <w:numId w:val="14"/>
        </w:numPr>
        <w:spacing w:after="160"/>
        <w:rPr>
          <w:b/>
          <w:bCs/>
          <w:sz w:val="36"/>
          <w:szCs w:val="36"/>
        </w:rPr>
      </w:pPr>
      <w:r>
        <w:t>Prepare workspace and communications equipment for “Click and Collect”</w:t>
      </w:r>
      <w:r w:rsidR="003706BA">
        <w:br w:type="page"/>
      </w:r>
    </w:p>
    <w:p w14:paraId="5D039B15" w14:textId="77777777" w:rsidR="003706BA" w:rsidRDefault="003706BA" w:rsidP="003706BA">
      <w:pPr>
        <w:pStyle w:val="Heading2"/>
      </w:pPr>
      <w:bookmarkStart w:id="39" w:name="_Toc38609499"/>
      <w:bookmarkStart w:id="40" w:name="_Hlk37343604"/>
      <w:r>
        <w:lastRenderedPageBreak/>
        <w:t xml:space="preserve">Warehouses/Distribution </w:t>
      </w:r>
      <w:r w:rsidRPr="0036093D">
        <w:rPr>
          <w:b w:val="0"/>
          <w:bCs w:val="0"/>
          <w:sz w:val="22"/>
          <w:szCs w:val="22"/>
        </w:rPr>
        <w:t>(John Gilman)</w:t>
      </w:r>
      <w:bookmarkEnd w:id="39"/>
    </w:p>
    <w:p w14:paraId="5D039B16" w14:textId="32BFF2E8" w:rsidR="003706BA" w:rsidRDefault="00E27B8A" w:rsidP="003706BA">
      <w:pPr>
        <w:pStyle w:val="Heading3"/>
      </w:pPr>
      <w:r>
        <w:t xml:space="preserve">Position at </w:t>
      </w:r>
      <w:r w:rsidR="003706BA">
        <w:t>Level 4</w:t>
      </w:r>
    </w:p>
    <w:p w14:paraId="5D039B17" w14:textId="77777777" w:rsidR="003706BA" w:rsidRDefault="003706BA" w:rsidP="003706BA">
      <w:r>
        <w:t>Reduced staff are working on site, as required to meet work requirements for essential business</w:t>
      </w:r>
    </w:p>
    <w:p w14:paraId="5D039B18" w14:textId="77777777" w:rsidR="003706BA" w:rsidRDefault="003706BA" w:rsidP="003706BA">
      <w:r>
        <w:t>All on-site staff are working in shifts and maintaining physical distancing protocols.</w:t>
      </w:r>
    </w:p>
    <w:p w14:paraId="5D039B19" w14:textId="77777777" w:rsidR="003706BA" w:rsidRDefault="003706BA" w:rsidP="003706BA">
      <w:r>
        <w:t>Only parts for essential business are being shipped</w:t>
      </w:r>
    </w:p>
    <w:p w14:paraId="5D039B1A" w14:textId="77777777" w:rsidR="003706BA" w:rsidRDefault="003706BA" w:rsidP="003706BA">
      <w:r>
        <w:t>Parts for non-essential business are being prepared ready to be shipped as soon as Alert Level 4 is lifted.</w:t>
      </w:r>
    </w:p>
    <w:p w14:paraId="5D039B1B" w14:textId="1417AF4E" w:rsidR="003706BA" w:rsidRPr="00C11ED2" w:rsidRDefault="00E27B8A" w:rsidP="003706BA">
      <w:pPr>
        <w:pStyle w:val="Heading3"/>
      </w:pPr>
      <w:r>
        <w:t>Position at L</w:t>
      </w:r>
      <w:r w:rsidR="003706BA" w:rsidRPr="00C11ED2">
        <w:t>evel 3</w:t>
      </w:r>
    </w:p>
    <w:p w14:paraId="5D039B1C" w14:textId="77777777" w:rsidR="003706BA" w:rsidRDefault="003706BA" w:rsidP="003706BA">
      <w:r>
        <w:t>Staff will be scaled up in order meet workload requirements</w:t>
      </w:r>
    </w:p>
    <w:p w14:paraId="5D039B1D" w14:textId="77777777" w:rsidR="003706BA" w:rsidRDefault="003706BA" w:rsidP="003706BA">
      <w:r>
        <w:t>Parts may be shipped to support all forms of business</w:t>
      </w:r>
    </w:p>
    <w:p w14:paraId="5D039B1E" w14:textId="77777777" w:rsidR="003706BA" w:rsidRDefault="003706BA" w:rsidP="003706BA">
      <w:r>
        <w:t xml:space="preserve">All active staff will maintain working in shifts </w:t>
      </w:r>
    </w:p>
    <w:p w14:paraId="5D039B1F" w14:textId="77777777" w:rsidR="003706BA" w:rsidRDefault="003706BA" w:rsidP="003706BA"/>
    <w:p w14:paraId="5D039B20" w14:textId="77777777" w:rsidR="003706BA" w:rsidRDefault="003706BA" w:rsidP="003706BA">
      <w:r>
        <w:t>Critical tasks performed by the Warehouse / Distribution are:</w:t>
      </w:r>
    </w:p>
    <w:p w14:paraId="5D039B21" w14:textId="77777777" w:rsidR="003706BA" w:rsidRDefault="003706BA" w:rsidP="00134730">
      <w:pPr>
        <w:pStyle w:val="ListParagraph"/>
        <w:numPr>
          <w:ilvl w:val="0"/>
          <w:numId w:val="5"/>
        </w:numPr>
        <w:rPr>
          <w:lang w:eastAsia="en-NZ"/>
        </w:rPr>
      </w:pPr>
      <w:r>
        <w:rPr>
          <w:lang w:eastAsia="en-NZ"/>
        </w:rPr>
        <w:t>Process</w:t>
      </w:r>
      <w:r w:rsidRPr="00AD3BA5">
        <w:rPr>
          <w:lang w:eastAsia="en-NZ"/>
        </w:rPr>
        <w:t xml:space="preserve"> parts orders</w:t>
      </w:r>
    </w:p>
    <w:p w14:paraId="5D039B22" w14:textId="77777777" w:rsidR="003706BA" w:rsidRPr="00AD3BA5" w:rsidRDefault="003706BA" w:rsidP="00134730">
      <w:pPr>
        <w:pStyle w:val="ListParagraph"/>
        <w:numPr>
          <w:ilvl w:val="0"/>
          <w:numId w:val="5"/>
        </w:numPr>
        <w:rPr>
          <w:lang w:eastAsia="en-NZ"/>
        </w:rPr>
      </w:pPr>
      <w:r w:rsidRPr="00AD3BA5">
        <w:rPr>
          <w:lang w:eastAsia="en-NZ"/>
        </w:rPr>
        <w:t>Identify Part Locations</w:t>
      </w:r>
    </w:p>
    <w:p w14:paraId="5D039B23" w14:textId="77777777" w:rsidR="003706BA" w:rsidRPr="00AD3BA5" w:rsidRDefault="003706BA" w:rsidP="00134730">
      <w:pPr>
        <w:pStyle w:val="ListParagraph"/>
        <w:numPr>
          <w:ilvl w:val="0"/>
          <w:numId w:val="5"/>
        </w:numPr>
        <w:rPr>
          <w:lang w:eastAsia="en-NZ"/>
        </w:rPr>
      </w:pPr>
      <w:r w:rsidRPr="00AD3BA5">
        <w:rPr>
          <w:lang w:eastAsia="en-NZ"/>
        </w:rPr>
        <w:t>Pick Parts Orders</w:t>
      </w:r>
    </w:p>
    <w:p w14:paraId="5D039B24" w14:textId="77777777" w:rsidR="003706BA" w:rsidRPr="00AD3BA5" w:rsidRDefault="003706BA" w:rsidP="00134730">
      <w:pPr>
        <w:pStyle w:val="ListParagraph"/>
        <w:numPr>
          <w:ilvl w:val="0"/>
          <w:numId w:val="5"/>
        </w:numPr>
        <w:rPr>
          <w:lang w:eastAsia="en-NZ"/>
        </w:rPr>
      </w:pPr>
      <w:r w:rsidRPr="00AD3BA5">
        <w:rPr>
          <w:lang w:eastAsia="en-NZ"/>
        </w:rPr>
        <w:t>Parts Return</w:t>
      </w:r>
    </w:p>
    <w:p w14:paraId="5D039B25" w14:textId="77777777" w:rsidR="003706BA" w:rsidRPr="00AD3BA5" w:rsidRDefault="003706BA" w:rsidP="00134730">
      <w:pPr>
        <w:pStyle w:val="ListParagraph"/>
        <w:numPr>
          <w:ilvl w:val="0"/>
          <w:numId w:val="5"/>
        </w:numPr>
        <w:rPr>
          <w:lang w:eastAsia="en-NZ"/>
        </w:rPr>
      </w:pPr>
      <w:r w:rsidRPr="00AD3BA5">
        <w:rPr>
          <w:lang w:eastAsia="en-NZ"/>
        </w:rPr>
        <w:t>Dispatch Parts Orders</w:t>
      </w:r>
    </w:p>
    <w:p w14:paraId="5D039B27" w14:textId="0D66D1AF" w:rsidR="003706BA" w:rsidRDefault="003706BA" w:rsidP="00134730">
      <w:pPr>
        <w:pStyle w:val="ListParagraph"/>
        <w:numPr>
          <w:ilvl w:val="0"/>
          <w:numId w:val="5"/>
        </w:numPr>
      </w:pPr>
      <w:r w:rsidRPr="00AD3BA5">
        <w:rPr>
          <w:lang w:eastAsia="en-NZ"/>
        </w:rPr>
        <w:t>Stock Shipments inward and outward</w:t>
      </w:r>
    </w:p>
    <w:p w14:paraId="5D039B28" w14:textId="32A84893" w:rsidR="003706BA" w:rsidRDefault="00F538EA" w:rsidP="003706BA">
      <w:pPr>
        <w:pStyle w:val="Heading3"/>
        <w:rPr>
          <w:rFonts w:eastAsia="Times New Roman"/>
        </w:rPr>
      </w:pPr>
      <w:r>
        <w:rPr>
          <w:rFonts w:eastAsia="Times New Roman"/>
        </w:rPr>
        <w:t>Specific actions required - L3</w:t>
      </w:r>
    </w:p>
    <w:p w14:paraId="5D039B29" w14:textId="0394C056" w:rsidR="003706BA" w:rsidRDefault="00263600" w:rsidP="003706BA">
      <w:pPr>
        <w:rPr>
          <w:b/>
          <w:bCs/>
        </w:rPr>
      </w:pPr>
      <w:r>
        <w:rPr>
          <w:b/>
          <w:bCs/>
        </w:rPr>
        <w:t>Before work commences</w:t>
      </w:r>
    </w:p>
    <w:p w14:paraId="5D039B2A" w14:textId="51F40BA0" w:rsidR="003706BA" w:rsidRDefault="003706BA" w:rsidP="00134730">
      <w:pPr>
        <w:pStyle w:val="ListParagraph"/>
        <w:numPr>
          <w:ilvl w:val="0"/>
          <w:numId w:val="13"/>
        </w:numPr>
        <w:spacing w:line="252" w:lineRule="auto"/>
      </w:pPr>
      <w:r>
        <w:t>Examine unfulfilled parts orders and resource requirements</w:t>
      </w:r>
    </w:p>
    <w:p w14:paraId="2863C21F" w14:textId="77777777" w:rsidR="00C8237C" w:rsidRPr="005D42D2" w:rsidRDefault="00C8237C" w:rsidP="00134730">
      <w:pPr>
        <w:pStyle w:val="ListParagraph"/>
        <w:numPr>
          <w:ilvl w:val="0"/>
          <w:numId w:val="13"/>
        </w:numPr>
        <w:spacing w:line="252" w:lineRule="auto"/>
      </w:pPr>
      <w:r w:rsidRPr="005D42D2">
        <w:t>Perform “Right to Start” – record attendance for “Contact Tracking”</w:t>
      </w:r>
    </w:p>
    <w:p w14:paraId="161ADC1B" w14:textId="77777777" w:rsidR="00C8237C" w:rsidRPr="005D42D2" w:rsidRDefault="00C8237C" w:rsidP="00134730">
      <w:pPr>
        <w:pStyle w:val="ListParagraph"/>
        <w:numPr>
          <w:ilvl w:val="0"/>
          <w:numId w:val="13"/>
        </w:numPr>
        <w:spacing w:line="252" w:lineRule="auto"/>
      </w:pPr>
      <w:r w:rsidRPr="005D42D2">
        <w:t>Manager to perform a quick visual safety check and security sweep of the site</w:t>
      </w:r>
    </w:p>
    <w:p w14:paraId="1F7ABE2B" w14:textId="77777777" w:rsidR="00C8237C" w:rsidRPr="005D42D2" w:rsidRDefault="00C8237C" w:rsidP="00134730">
      <w:pPr>
        <w:pStyle w:val="ListParagraph"/>
        <w:numPr>
          <w:ilvl w:val="0"/>
          <w:numId w:val="13"/>
        </w:numPr>
        <w:spacing w:line="252" w:lineRule="auto"/>
      </w:pPr>
      <w:r w:rsidRPr="005D42D2">
        <w:t>Inspect all current Jacked, Blocked or Suspended work is safe</w:t>
      </w:r>
    </w:p>
    <w:p w14:paraId="42DE409A" w14:textId="77777777" w:rsidR="00C8237C" w:rsidRPr="005D42D2" w:rsidRDefault="00C8237C" w:rsidP="00134730">
      <w:pPr>
        <w:pStyle w:val="ListParagraph"/>
        <w:numPr>
          <w:ilvl w:val="0"/>
          <w:numId w:val="13"/>
        </w:numPr>
        <w:spacing w:line="252" w:lineRule="auto"/>
      </w:pPr>
      <w:r w:rsidRPr="005D42D2">
        <w:t>Set up customer and staff “Parts Collection Points”</w:t>
      </w:r>
    </w:p>
    <w:p w14:paraId="63612AA3" w14:textId="77777777" w:rsidR="00C8237C" w:rsidRPr="005D42D2" w:rsidRDefault="00C8237C" w:rsidP="00134730">
      <w:pPr>
        <w:pStyle w:val="ListParagraph"/>
        <w:numPr>
          <w:ilvl w:val="0"/>
          <w:numId w:val="13"/>
        </w:numPr>
        <w:spacing w:line="252" w:lineRule="auto"/>
      </w:pPr>
      <w:r w:rsidRPr="005D42D2">
        <w:t xml:space="preserve">Put up the “Restricted Area” signage at customer entry points (with 0800 9339393 contacts for customer assistance) and the Ministry of Health green poster, ensure the entry is restricted </w:t>
      </w:r>
    </w:p>
    <w:p w14:paraId="21AD8F20" w14:textId="77777777" w:rsidR="00C8237C" w:rsidRPr="005D42D2" w:rsidRDefault="00C8237C" w:rsidP="00134730">
      <w:pPr>
        <w:pStyle w:val="ListParagraph"/>
        <w:numPr>
          <w:ilvl w:val="0"/>
          <w:numId w:val="13"/>
        </w:numPr>
        <w:spacing w:line="252" w:lineRule="auto"/>
      </w:pPr>
      <w:r w:rsidRPr="005D42D2">
        <w:t xml:space="preserve">Place “Our COVID Code” on notice boards </w:t>
      </w:r>
    </w:p>
    <w:p w14:paraId="1A588549" w14:textId="77777777" w:rsidR="00C8237C" w:rsidRPr="005D42D2" w:rsidRDefault="00C8237C" w:rsidP="00134730">
      <w:pPr>
        <w:pStyle w:val="ListParagraph"/>
        <w:numPr>
          <w:ilvl w:val="0"/>
          <w:numId w:val="13"/>
        </w:numPr>
        <w:spacing w:line="252" w:lineRule="auto"/>
      </w:pPr>
      <w:r w:rsidRPr="005D42D2">
        <w:t>Pin back doors and remove doors where and if appropriate</w:t>
      </w:r>
    </w:p>
    <w:p w14:paraId="50FE0002" w14:textId="77777777" w:rsidR="00C8237C" w:rsidRPr="005D42D2" w:rsidRDefault="00C8237C" w:rsidP="00134730">
      <w:pPr>
        <w:pStyle w:val="ListParagraph"/>
        <w:numPr>
          <w:ilvl w:val="0"/>
          <w:numId w:val="13"/>
        </w:numPr>
        <w:spacing w:line="252" w:lineRule="auto"/>
      </w:pPr>
      <w:r w:rsidRPr="005D42D2">
        <w:t>Complete pre-starts for each forklift</w:t>
      </w:r>
    </w:p>
    <w:p w14:paraId="3B53394C" w14:textId="77777777" w:rsidR="00C8237C" w:rsidRPr="005D42D2" w:rsidRDefault="00C8237C" w:rsidP="00134730">
      <w:pPr>
        <w:pStyle w:val="ListParagraph"/>
        <w:numPr>
          <w:ilvl w:val="0"/>
          <w:numId w:val="13"/>
        </w:numPr>
        <w:spacing w:line="252" w:lineRule="auto"/>
      </w:pPr>
      <w:r w:rsidRPr="005D42D2">
        <w:t>Complete pre-start for gantry and jib cranes</w:t>
      </w:r>
    </w:p>
    <w:p w14:paraId="02C9FA05" w14:textId="77777777" w:rsidR="00C8237C" w:rsidRPr="005D42D2" w:rsidRDefault="00C8237C" w:rsidP="00134730">
      <w:pPr>
        <w:pStyle w:val="ListParagraph"/>
        <w:numPr>
          <w:ilvl w:val="0"/>
          <w:numId w:val="13"/>
        </w:numPr>
        <w:spacing w:line="252" w:lineRule="auto"/>
      </w:pPr>
      <w:r w:rsidRPr="005D42D2">
        <w:t>Complete pre-start of WAH gear</w:t>
      </w:r>
    </w:p>
    <w:p w14:paraId="19894A64" w14:textId="77777777" w:rsidR="00C8237C" w:rsidRPr="005D42D2" w:rsidRDefault="00C8237C" w:rsidP="00134730">
      <w:pPr>
        <w:pStyle w:val="ListParagraph"/>
        <w:numPr>
          <w:ilvl w:val="0"/>
          <w:numId w:val="13"/>
        </w:numPr>
        <w:spacing w:line="252" w:lineRule="auto"/>
      </w:pPr>
      <w:r w:rsidRPr="005D42D2">
        <w:t xml:space="preserve">Complete WSR for workplace, put actions in place to attend to any issues </w:t>
      </w:r>
    </w:p>
    <w:p w14:paraId="42F79720" w14:textId="77777777" w:rsidR="00C8237C" w:rsidRPr="005D42D2" w:rsidRDefault="00C8237C" w:rsidP="00134730">
      <w:pPr>
        <w:pStyle w:val="ListParagraph"/>
        <w:numPr>
          <w:ilvl w:val="0"/>
          <w:numId w:val="13"/>
        </w:numPr>
        <w:spacing w:line="252" w:lineRule="auto"/>
      </w:pPr>
      <w:r w:rsidRPr="005D42D2">
        <w:t>Complete inspections for any fixed or mobile plant which is not covered in the WSR</w:t>
      </w:r>
    </w:p>
    <w:p w14:paraId="2F6D8B54" w14:textId="77777777" w:rsidR="00C8237C" w:rsidRPr="005D42D2" w:rsidRDefault="00C8237C" w:rsidP="00134730">
      <w:pPr>
        <w:pStyle w:val="ListParagraph"/>
        <w:numPr>
          <w:ilvl w:val="0"/>
          <w:numId w:val="13"/>
        </w:numPr>
        <w:spacing w:line="252" w:lineRule="auto"/>
      </w:pPr>
      <w:r w:rsidRPr="005D42D2">
        <w:t>Please advise Terra Safety Team of any inspections via email so the WSR can be updated</w:t>
      </w:r>
    </w:p>
    <w:p w14:paraId="1886F427" w14:textId="77777777" w:rsidR="00C8237C" w:rsidRPr="005D42D2" w:rsidRDefault="00C8237C" w:rsidP="00134730">
      <w:pPr>
        <w:pStyle w:val="ListParagraph"/>
        <w:numPr>
          <w:ilvl w:val="0"/>
          <w:numId w:val="13"/>
        </w:numPr>
        <w:spacing w:line="252" w:lineRule="auto"/>
      </w:pPr>
      <w:r w:rsidRPr="005D42D2">
        <w:t>Complete pre-start for all vehicles</w:t>
      </w:r>
    </w:p>
    <w:p w14:paraId="0C513F75" w14:textId="77777777" w:rsidR="00C8237C" w:rsidRPr="005D42D2" w:rsidRDefault="00C8237C" w:rsidP="00134730">
      <w:pPr>
        <w:pStyle w:val="ListParagraph"/>
        <w:numPr>
          <w:ilvl w:val="0"/>
          <w:numId w:val="13"/>
        </w:numPr>
        <w:spacing w:line="252" w:lineRule="auto"/>
      </w:pPr>
      <w:r w:rsidRPr="005D42D2">
        <w:t>Complete pre-starts for all trailers</w:t>
      </w:r>
    </w:p>
    <w:p w14:paraId="23FC2354" w14:textId="77777777" w:rsidR="00C8237C" w:rsidRPr="005D42D2" w:rsidRDefault="00C8237C" w:rsidP="00134730">
      <w:pPr>
        <w:pStyle w:val="ListParagraph"/>
        <w:numPr>
          <w:ilvl w:val="0"/>
          <w:numId w:val="13"/>
        </w:numPr>
        <w:spacing w:line="252" w:lineRule="auto"/>
      </w:pPr>
      <w:r w:rsidRPr="005D42D2">
        <w:t xml:space="preserve">Branch Manager or Supervisor to consult with “Health &amp; Safety Rep” and then complete “Terra Day 1 – COVID-19” vault check </w:t>
      </w:r>
    </w:p>
    <w:p w14:paraId="1A6ED165" w14:textId="1AE40D5B" w:rsidR="00C8237C" w:rsidRDefault="00C8237C" w:rsidP="00134730">
      <w:pPr>
        <w:pStyle w:val="ListParagraph"/>
        <w:numPr>
          <w:ilvl w:val="0"/>
          <w:numId w:val="13"/>
        </w:numPr>
        <w:spacing w:line="252" w:lineRule="auto"/>
      </w:pPr>
      <w:r w:rsidRPr="005D42D2">
        <w:t>Advise your allotted senior manager that the day 1 activities have been completed</w:t>
      </w:r>
    </w:p>
    <w:p w14:paraId="5D039B39" w14:textId="77777777" w:rsidR="003706BA" w:rsidRDefault="003706BA" w:rsidP="003706BA">
      <w:pPr>
        <w:spacing w:line="252" w:lineRule="auto"/>
        <w:ind w:left="360"/>
      </w:pPr>
    </w:p>
    <w:p w14:paraId="5D039B3D" w14:textId="77777777" w:rsidR="003706BA" w:rsidRDefault="003706BA" w:rsidP="003706BA">
      <w:pPr>
        <w:rPr>
          <w:b/>
          <w:bCs/>
        </w:rPr>
      </w:pPr>
      <w:r>
        <w:rPr>
          <w:b/>
          <w:bCs/>
        </w:rPr>
        <w:t>On Day 1</w:t>
      </w:r>
    </w:p>
    <w:p w14:paraId="5CAE3AFF" w14:textId="77777777" w:rsidR="00C8237C" w:rsidRPr="000B6FC8" w:rsidRDefault="00C8237C" w:rsidP="00134730">
      <w:pPr>
        <w:pStyle w:val="ListParagraph"/>
        <w:numPr>
          <w:ilvl w:val="0"/>
          <w:numId w:val="5"/>
        </w:numPr>
        <w:spacing w:line="252" w:lineRule="auto"/>
      </w:pPr>
      <w:r w:rsidRPr="000B6FC8">
        <w:t>Perform “Right to Start” – record attendance for “Contact Tracking”</w:t>
      </w:r>
    </w:p>
    <w:p w14:paraId="231A2E64" w14:textId="77777777" w:rsidR="00C8237C" w:rsidRPr="000B6FC8" w:rsidRDefault="00C8237C" w:rsidP="00134730">
      <w:pPr>
        <w:pStyle w:val="ListParagraph"/>
        <w:numPr>
          <w:ilvl w:val="0"/>
          <w:numId w:val="5"/>
        </w:numPr>
        <w:spacing w:line="252" w:lineRule="auto"/>
      </w:pPr>
      <w:r w:rsidRPr="000B6FC8">
        <w:lastRenderedPageBreak/>
        <w:t>Cover first “</w:t>
      </w:r>
      <w:proofErr w:type="gramStart"/>
      <w:r w:rsidRPr="000B6FC8">
        <w:t>4 week</w:t>
      </w:r>
      <w:proofErr w:type="gramEnd"/>
      <w:r w:rsidRPr="000B6FC8">
        <w:t xml:space="preserve"> goals” with all staff – “Return to Work Comm’s”</w:t>
      </w:r>
    </w:p>
    <w:p w14:paraId="3E727F6E" w14:textId="77777777" w:rsidR="00C8237C" w:rsidRPr="000B6FC8" w:rsidRDefault="00C8237C" w:rsidP="00134730">
      <w:pPr>
        <w:pStyle w:val="ListParagraph"/>
        <w:numPr>
          <w:ilvl w:val="0"/>
          <w:numId w:val="5"/>
        </w:numPr>
        <w:spacing w:line="252" w:lineRule="auto"/>
      </w:pPr>
      <w:r w:rsidRPr="000B6FC8">
        <w:t>Cover “Contact Tracking Requirements” – “Our Continued Response to COVID L3”</w:t>
      </w:r>
    </w:p>
    <w:p w14:paraId="498F7547" w14:textId="77777777" w:rsidR="00C8237C" w:rsidRPr="000B6FC8" w:rsidRDefault="00C8237C" w:rsidP="00134730">
      <w:pPr>
        <w:pStyle w:val="ListParagraph"/>
        <w:numPr>
          <w:ilvl w:val="0"/>
          <w:numId w:val="5"/>
        </w:numPr>
        <w:spacing w:line="252" w:lineRule="auto"/>
      </w:pPr>
      <w:r w:rsidRPr="000B6FC8">
        <w:t xml:space="preserve">Review “Our COVID Code (L3)” </w:t>
      </w:r>
    </w:p>
    <w:p w14:paraId="1F93083A" w14:textId="77777777" w:rsidR="00C8237C" w:rsidRPr="000B6FC8" w:rsidRDefault="00C8237C" w:rsidP="00134730">
      <w:pPr>
        <w:pStyle w:val="ListParagraph"/>
        <w:numPr>
          <w:ilvl w:val="0"/>
          <w:numId w:val="5"/>
        </w:numPr>
        <w:spacing w:line="252" w:lineRule="auto"/>
      </w:pPr>
      <w:r w:rsidRPr="000B6FC8">
        <w:t xml:space="preserve">Cover customers and visitors are not to enter the premises </w:t>
      </w:r>
    </w:p>
    <w:p w14:paraId="66AF4DF8" w14:textId="77777777" w:rsidR="00C8237C" w:rsidRPr="000B6FC8" w:rsidRDefault="00C8237C" w:rsidP="00134730">
      <w:pPr>
        <w:pStyle w:val="ListParagraph"/>
        <w:numPr>
          <w:ilvl w:val="0"/>
          <w:numId w:val="5"/>
        </w:numPr>
        <w:spacing w:line="252" w:lineRule="auto"/>
      </w:pPr>
      <w:r w:rsidRPr="000B6FC8">
        <w:t xml:space="preserve">Allocate safety inspections and actions to staff to be completed prior to any work commencing </w:t>
      </w:r>
    </w:p>
    <w:p w14:paraId="6E4F0612" w14:textId="77777777" w:rsidR="00C8237C" w:rsidRPr="000B6FC8" w:rsidRDefault="00C8237C" w:rsidP="00134730">
      <w:pPr>
        <w:pStyle w:val="ListParagraph"/>
        <w:numPr>
          <w:ilvl w:val="0"/>
          <w:numId w:val="5"/>
        </w:numPr>
        <w:spacing w:line="252" w:lineRule="auto"/>
      </w:pPr>
      <w:r w:rsidRPr="000B6FC8">
        <w:t xml:space="preserve">All staff to complete “Pause and Think” prior to completing task </w:t>
      </w:r>
    </w:p>
    <w:p w14:paraId="68A8DEB7" w14:textId="77777777" w:rsidR="00C8237C" w:rsidRPr="000B6FC8" w:rsidRDefault="00C8237C" w:rsidP="00134730">
      <w:pPr>
        <w:pStyle w:val="ListParagraph"/>
        <w:numPr>
          <w:ilvl w:val="0"/>
          <w:numId w:val="5"/>
        </w:numPr>
        <w:spacing w:line="252" w:lineRule="auto"/>
      </w:pPr>
      <w:r w:rsidRPr="000B6FC8">
        <w:t>Update all Hazard boards</w:t>
      </w:r>
    </w:p>
    <w:p w14:paraId="31750E30" w14:textId="77777777" w:rsidR="00C8237C" w:rsidRPr="000B6FC8" w:rsidRDefault="00C8237C" w:rsidP="00134730">
      <w:pPr>
        <w:pStyle w:val="ListParagraph"/>
        <w:numPr>
          <w:ilvl w:val="0"/>
          <w:numId w:val="5"/>
        </w:numPr>
        <w:spacing w:line="252" w:lineRule="auto"/>
      </w:pPr>
      <w:r w:rsidRPr="000B6FC8">
        <w:t xml:space="preserve">Review all LOTO process’s in the </w:t>
      </w:r>
      <w:proofErr w:type="gramStart"/>
      <w:r w:rsidRPr="000B6FC8">
        <w:t>work place</w:t>
      </w:r>
      <w:proofErr w:type="gramEnd"/>
      <w:r w:rsidRPr="000B6FC8">
        <w:t xml:space="preserve"> and for Field Service </w:t>
      </w:r>
    </w:p>
    <w:p w14:paraId="72AE1D01" w14:textId="77777777" w:rsidR="00C8237C" w:rsidRPr="000B6FC8" w:rsidRDefault="00C8237C" w:rsidP="00134730">
      <w:pPr>
        <w:pStyle w:val="ListParagraph"/>
        <w:numPr>
          <w:ilvl w:val="0"/>
          <w:numId w:val="5"/>
        </w:numPr>
        <w:spacing w:line="252" w:lineRule="auto"/>
      </w:pPr>
      <w:r w:rsidRPr="000B6FC8">
        <w:t xml:space="preserve">Allocate “Common Area” and “Common Surfaces” cleaning to staff to be completed prior to the end of the shift  </w:t>
      </w:r>
    </w:p>
    <w:p w14:paraId="1C9B99D7" w14:textId="77777777" w:rsidR="00C8237C" w:rsidRPr="000B6FC8" w:rsidRDefault="00C8237C" w:rsidP="00134730">
      <w:pPr>
        <w:pStyle w:val="ListParagraph"/>
        <w:numPr>
          <w:ilvl w:val="1"/>
          <w:numId w:val="5"/>
        </w:numPr>
        <w:spacing w:line="252" w:lineRule="auto"/>
      </w:pPr>
      <w:r w:rsidRPr="000B6FC8">
        <w:t>Nominate a “Disinfection Crew” for a COVID emergency</w:t>
      </w:r>
    </w:p>
    <w:p w14:paraId="186984EE" w14:textId="77777777" w:rsidR="00C8237C" w:rsidRPr="000B6FC8" w:rsidRDefault="00C8237C" w:rsidP="00134730">
      <w:pPr>
        <w:pStyle w:val="ListParagraph"/>
        <w:numPr>
          <w:ilvl w:val="1"/>
          <w:numId w:val="5"/>
        </w:numPr>
        <w:spacing w:line="252" w:lineRule="auto"/>
      </w:pPr>
      <w:r w:rsidRPr="000B6FC8">
        <w:t>Obtain or order cleaning equipment, Appendix C - PPE / Cleaning equipment for COVID emergency, “Our Continued Response to COVID L3”</w:t>
      </w:r>
    </w:p>
    <w:p w14:paraId="231D5E4D" w14:textId="77777777" w:rsidR="00C8237C" w:rsidRPr="000B6FC8" w:rsidRDefault="00C8237C" w:rsidP="00134730">
      <w:pPr>
        <w:pStyle w:val="ListParagraph"/>
        <w:numPr>
          <w:ilvl w:val="0"/>
          <w:numId w:val="5"/>
        </w:numPr>
        <w:spacing w:line="252" w:lineRule="auto"/>
      </w:pPr>
      <w:r w:rsidRPr="000B6FC8">
        <w:t>Perform cleaning drill with the “Disinfection Crew</w:t>
      </w:r>
    </w:p>
    <w:p w14:paraId="38B78085" w14:textId="77777777" w:rsidR="00C8237C" w:rsidRPr="000B6FC8" w:rsidRDefault="00C8237C" w:rsidP="00134730">
      <w:pPr>
        <w:pStyle w:val="ListParagraph"/>
        <w:numPr>
          <w:ilvl w:val="0"/>
          <w:numId w:val="5"/>
        </w:numPr>
        <w:spacing w:line="252" w:lineRule="auto"/>
      </w:pPr>
      <w:r w:rsidRPr="000B6FC8">
        <w:t>Advise your allotted senior manager that the day 1 activities have been completed</w:t>
      </w:r>
    </w:p>
    <w:p w14:paraId="72CA5245" w14:textId="77777777" w:rsidR="00C8237C" w:rsidRPr="001B10D8" w:rsidRDefault="00C8237C" w:rsidP="00134730">
      <w:pPr>
        <w:pStyle w:val="ListParagraph"/>
        <w:numPr>
          <w:ilvl w:val="0"/>
          <w:numId w:val="5"/>
        </w:numPr>
      </w:pPr>
      <w:r w:rsidRPr="001B10D8">
        <w:t xml:space="preserve">Obtain or order cleaning equipment, Appendix C - PPE / Cleaning equipment for COVID emergency, </w:t>
      </w:r>
      <w:r>
        <w:t>“Our Continued Response to COVID L3”</w:t>
      </w:r>
    </w:p>
    <w:p w14:paraId="56C306BE" w14:textId="77777777" w:rsidR="00C8237C" w:rsidRPr="001B10D8" w:rsidRDefault="00C8237C" w:rsidP="00134730">
      <w:pPr>
        <w:pStyle w:val="ListParagraph"/>
        <w:numPr>
          <w:ilvl w:val="0"/>
          <w:numId w:val="5"/>
        </w:numPr>
      </w:pPr>
      <w:r w:rsidRPr="001B10D8">
        <w:t xml:space="preserve">Perform cleaning drill with the “Disinfection Crew” </w:t>
      </w:r>
    </w:p>
    <w:p w14:paraId="5D039B4A" w14:textId="3AB5D75C" w:rsidR="003706BA" w:rsidRPr="009D07B5" w:rsidRDefault="003706BA" w:rsidP="00C8237C">
      <w:pPr>
        <w:pStyle w:val="ListParagraph"/>
        <w:numPr>
          <w:ilvl w:val="0"/>
          <w:numId w:val="0"/>
        </w:numPr>
        <w:ind w:left="720"/>
        <w:rPr>
          <w:lang w:eastAsia="en-NZ"/>
        </w:rPr>
      </w:pPr>
    </w:p>
    <w:p w14:paraId="5D039B4B" w14:textId="0FF6F2DF" w:rsidR="003706BA" w:rsidRDefault="003706BA" w:rsidP="003706BA">
      <w:pPr>
        <w:pStyle w:val="Heading1"/>
      </w:pPr>
      <w:bookmarkStart w:id="41" w:name="_Toc38609500"/>
      <w:bookmarkStart w:id="42" w:name="_Hlk37340908"/>
      <w:bookmarkEnd w:id="40"/>
      <w:r>
        <w:t>Service</w:t>
      </w:r>
      <w:r w:rsidR="00E27B8A">
        <w:t xml:space="preserve"> </w:t>
      </w:r>
      <w:r w:rsidR="00E27B8A" w:rsidRPr="00E27B8A">
        <w:rPr>
          <w:b w:val="0"/>
          <w:bCs w:val="0"/>
          <w:sz w:val="22"/>
          <w:szCs w:val="22"/>
        </w:rPr>
        <w:t>(</w:t>
      </w:r>
      <w:r w:rsidR="00E27B8A">
        <w:rPr>
          <w:b w:val="0"/>
          <w:bCs w:val="0"/>
          <w:sz w:val="22"/>
          <w:szCs w:val="22"/>
        </w:rPr>
        <w:t>Stuart Thornley</w:t>
      </w:r>
      <w:r w:rsidR="00E27B8A" w:rsidRPr="00E27B8A">
        <w:rPr>
          <w:b w:val="0"/>
          <w:bCs w:val="0"/>
          <w:sz w:val="22"/>
          <w:szCs w:val="22"/>
        </w:rPr>
        <w:t>)</w:t>
      </w:r>
      <w:bookmarkEnd w:id="41"/>
    </w:p>
    <w:p w14:paraId="5D039B4C" w14:textId="19B801D3" w:rsidR="003706BA" w:rsidRDefault="003706BA" w:rsidP="003706BA">
      <w:pPr>
        <w:pStyle w:val="Heading2"/>
      </w:pPr>
      <w:bookmarkStart w:id="43" w:name="_Toc38609501"/>
      <w:bookmarkStart w:id="44" w:name="_Hlk37344068"/>
      <w:bookmarkStart w:id="45" w:name="_Hlk37340759"/>
      <w:r>
        <w:t>Service Operations</w:t>
      </w:r>
      <w:bookmarkEnd w:id="43"/>
    </w:p>
    <w:p w14:paraId="5D039B4D" w14:textId="77777777" w:rsidR="003706BA" w:rsidRPr="005A4C56" w:rsidRDefault="003706BA" w:rsidP="003706BA">
      <w:r w:rsidRPr="005A4C56">
        <w:t>Terra Service operates in multiple sites supporting to CAT equipment. </w:t>
      </w:r>
    </w:p>
    <w:p w14:paraId="5D039B4E" w14:textId="77777777" w:rsidR="003706BA" w:rsidRDefault="003706BA" w:rsidP="003706BA">
      <w:r w:rsidRPr="005A4C56">
        <w:t>Technicians operate in a field service environment and Main shop environment supporting equipment.  Service Administration, Work in their respective branch locations supported by Head office support team. The Head office support team consists of Service development, Accounts, Technical communicators. </w:t>
      </w:r>
    </w:p>
    <w:p w14:paraId="25B3622E" w14:textId="77777777" w:rsidR="00C37F39" w:rsidRPr="005A4C56" w:rsidRDefault="00C37F39" w:rsidP="003706BA"/>
    <w:p w14:paraId="5D039B50" w14:textId="7557FC40" w:rsidR="003706BA" w:rsidRDefault="00C37F39" w:rsidP="003706BA">
      <w:pPr>
        <w:pStyle w:val="Heading2"/>
      </w:pPr>
      <w:bookmarkStart w:id="46" w:name="_Toc38609502"/>
      <w:bookmarkEnd w:id="44"/>
      <w:r>
        <w:t>T</w:t>
      </w:r>
      <w:r w:rsidR="003706BA">
        <w:t>ech Services</w:t>
      </w:r>
      <w:bookmarkEnd w:id="46"/>
    </w:p>
    <w:p w14:paraId="5D039B52" w14:textId="34CCBE22" w:rsidR="003706BA" w:rsidRDefault="003706BA" w:rsidP="003706BA">
      <w:r w:rsidRPr="00100C23">
        <w:t>Primary contact point for external Customers requiring technical advice or data (all channels), enquiry is directed to them from the Customer Support Agents following initial triage </w:t>
      </w:r>
    </w:p>
    <w:p w14:paraId="5304BBCF" w14:textId="77777777" w:rsidR="007E03B4" w:rsidRDefault="007E03B4" w:rsidP="007E03B4">
      <w:pPr>
        <w:pStyle w:val="Heading3"/>
      </w:pPr>
      <w:r>
        <w:t>Specific actions required - L3</w:t>
      </w:r>
    </w:p>
    <w:p w14:paraId="5E9BFBC5" w14:textId="232C0482" w:rsidR="007E03B4" w:rsidRDefault="00B5614C" w:rsidP="00134730">
      <w:pPr>
        <w:pStyle w:val="ListParagraph"/>
        <w:numPr>
          <w:ilvl w:val="0"/>
          <w:numId w:val="16"/>
        </w:numPr>
        <w:spacing w:line="252" w:lineRule="auto"/>
      </w:pPr>
      <w:r>
        <w:t>There are no unique functional activities required to be completed by Tech Services prior to or after the release of level 4’s “Essential work only” restrictions.</w:t>
      </w:r>
    </w:p>
    <w:p w14:paraId="5D039B53" w14:textId="74D19BE2" w:rsidR="003706BA" w:rsidRDefault="003706BA" w:rsidP="003706BA">
      <w:pPr>
        <w:pStyle w:val="Heading2"/>
      </w:pPr>
      <w:bookmarkStart w:id="47" w:name="_Toc38609503"/>
      <w:bookmarkStart w:id="48" w:name="_Hlk37325720"/>
      <w:r>
        <w:t>Warranty</w:t>
      </w:r>
      <w:bookmarkEnd w:id="47"/>
    </w:p>
    <w:p w14:paraId="2DA6FBB7" w14:textId="77777777" w:rsidR="007E03B4" w:rsidRDefault="007E03B4" w:rsidP="007E03B4">
      <w:pPr>
        <w:pStyle w:val="Heading3"/>
      </w:pPr>
      <w:r>
        <w:t>Specific actions required - L3</w:t>
      </w:r>
    </w:p>
    <w:p w14:paraId="2EA93E37" w14:textId="2647ABEF" w:rsidR="005219B8" w:rsidRDefault="005219B8" w:rsidP="00134730">
      <w:pPr>
        <w:pStyle w:val="ListParagraph"/>
        <w:numPr>
          <w:ilvl w:val="0"/>
          <w:numId w:val="16"/>
        </w:numPr>
        <w:spacing w:line="252" w:lineRule="auto"/>
      </w:pPr>
      <w:r>
        <w:t>There are no unique functional activities required to be completed by the Warranty Team prior to or after the release of level 4’s “Essential work only” restrictions.</w:t>
      </w:r>
    </w:p>
    <w:p w14:paraId="269BA506" w14:textId="77777777" w:rsidR="005219B8" w:rsidRDefault="005219B8" w:rsidP="005219B8">
      <w:pPr>
        <w:pStyle w:val="ListParagraph"/>
        <w:numPr>
          <w:ilvl w:val="0"/>
          <w:numId w:val="0"/>
        </w:numPr>
        <w:spacing w:line="252" w:lineRule="auto"/>
        <w:ind w:left="720"/>
      </w:pPr>
    </w:p>
    <w:p w14:paraId="5D039B55" w14:textId="0AFE3324" w:rsidR="003706BA" w:rsidRDefault="003706BA" w:rsidP="003706BA">
      <w:pPr>
        <w:pStyle w:val="Heading2"/>
      </w:pPr>
      <w:bookmarkStart w:id="49" w:name="_Toc38609504"/>
      <w:bookmarkEnd w:id="48"/>
      <w:r>
        <w:lastRenderedPageBreak/>
        <w:t>Workshops</w:t>
      </w:r>
      <w:bookmarkEnd w:id="49"/>
    </w:p>
    <w:p w14:paraId="5D039B56" w14:textId="36F53720" w:rsidR="003706BA" w:rsidRDefault="00E27B8A" w:rsidP="003706BA">
      <w:pPr>
        <w:pStyle w:val="Heading3"/>
      </w:pPr>
      <w:r>
        <w:t xml:space="preserve">Position at </w:t>
      </w:r>
      <w:r w:rsidR="003706BA">
        <w:t>Level 4</w:t>
      </w:r>
    </w:p>
    <w:p w14:paraId="5D039B57" w14:textId="77777777" w:rsidR="003706BA" w:rsidRDefault="003706BA" w:rsidP="003706BA">
      <w:r>
        <w:t>Reduced staff are working on site as required to meet work requirements for essential business</w:t>
      </w:r>
    </w:p>
    <w:p w14:paraId="5D039B58" w14:textId="77777777" w:rsidR="003706BA" w:rsidRDefault="003706BA" w:rsidP="003706BA">
      <w:r>
        <w:t>All on-site staff are working in shifts and maintaining physical distancing protocols.</w:t>
      </w:r>
    </w:p>
    <w:p w14:paraId="5D039B59" w14:textId="77777777" w:rsidR="003706BA" w:rsidRDefault="003706BA" w:rsidP="003706BA">
      <w:r>
        <w:t>Only repairs for essential business are being shipped</w:t>
      </w:r>
    </w:p>
    <w:p w14:paraId="5D039B5A" w14:textId="77777777" w:rsidR="003706BA" w:rsidRDefault="003706BA" w:rsidP="003706BA"/>
    <w:p w14:paraId="5D039B5B" w14:textId="28B264A0" w:rsidR="003706BA" w:rsidRPr="00C11ED2" w:rsidRDefault="00E27B8A" w:rsidP="003706BA">
      <w:pPr>
        <w:pStyle w:val="Heading3"/>
      </w:pPr>
      <w:r>
        <w:t>Position at L</w:t>
      </w:r>
      <w:r w:rsidR="003706BA" w:rsidRPr="00C11ED2">
        <w:t>evel 3</w:t>
      </w:r>
    </w:p>
    <w:p w14:paraId="5D039B5C" w14:textId="77777777" w:rsidR="003706BA" w:rsidRDefault="003706BA" w:rsidP="003706BA">
      <w:r>
        <w:t>There are no restrictions on what work types can be undertaken</w:t>
      </w:r>
    </w:p>
    <w:p w14:paraId="5D039B5D" w14:textId="77777777" w:rsidR="003706BA" w:rsidRDefault="003706BA" w:rsidP="003706BA">
      <w:r>
        <w:t>Work authorisations are no longer required to be completed</w:t>
      </w:r>
    </w:p>
    <w:p w14:paraId="5D039B5E" w14:textId="77777777" w:rsidR="003706BA" w:rsidRDefault="003706BA" w:rsidP="003706BA">
      <w:r>
        <w:t>Staff will be scaled up in order meet workload requirements</w:t>
      </w:r>
    </w:p>
    <w:p w14:paraId="5D039B5F" w14:textId="77777777" w:rsidR="003706BA" w:rsidRDefault="003706BA" w:rsidP="003706BA">
      <w:r>
        <w:t>Heavy Diesel technicians will return to work.</w:t>
      </w:r>
    </w:p>
    <w:p w14:paraId="5D039B60" w14:textId="77777777" w:rsidR="003706BA" w:rsidRDefault="003706BA" w:rsidP="003706BA">
      <w:r>
        <w:t>Work being undertaken by field service techs will be passed back to Heavy Diesel technicians</w:t>
      </w:r>
    </w:p>
    <w:p w14:paraId="5D039B61" w14:textId="77777777" w:rsidR="003706BA" w:rsidRDefault="003706BA" w:rsidP="003706BA">
      <w:r>
        <w:t>Parts may be shipped to support all forms of business</w:t>
      </w:r>
    </w:p>
    <w:p w14:paraId="5D039B62" w14:textId="77777777" w:rsidR="003706BA" w:rsidRDefault="003706BA" w:rsidP="003706BA">
      <w:r>
        <w:t xml:space="preserve">All active staff will maintain working in shifts </w:t>
      </w:r>
    </w:p>
    <w:p w14:paraId="5D039B63" w14:textId="6825556C" w:rsidR="003706BA" w:rsidRDefault="00F538EA" w:rsidP="003706BA">
      <w:pPr>
        <w:pStyle w:val="Heading3"/>
        <w:rPr>
          <w:rFonts w:eastAsia="Times New Roman"/>
        </w:rPr>
      </w:pPr>
      <w:r>
        <w:rPr>
          <w:rFonts w:eastAsia="Times New Roman"/>
        </w:rPr>
        <w:t>Specific actions required - L3</w:t>
      </w:r>
    </w:p>
    <w:p w14:paraId="5D039B64" w14:textId="5CA1DC1F" w:rsidR="003706BA" w:rsidRDefault="00263600" w:rsidP="003706BA">
      <w:pPr>
        <w:rPr>
          <w:b/>
          <w:bCs/>
        </w:rPr>
      </w:pPr>
      <w:r>
        <w:rPr>
          <w:b/>
          <w:bCs/>
        </w:rPr>
        <w:t>Before work commences</w:t>
      </w:r>
    </w:p>
    <w:p w14:paraId="5D039B65" w14:textId="77777777" w:rsidR="003706BA" w:rsidRDefault="003706BA" w:rsidP="00134730">
      <w:pPr>
        <w:pStyle w:val="ListParagraph"/>
        <w:numPr>
          <w:ilvl w:val="0"/>
          <w:numId w:val="13"/>
        </w:numPr>
        <w:spacing w:line="252" w:lineRule="auto"/>
      </w:pPr>
      <w:r>
        <w:t>Examine work pipeline and resource requirements</w:t>
      </w:r>
    </w:p>
    <w:p w14:paraId="5D039B66" w14:textId="77777777" w:rsidR="003706BA" w:rsidRDefault="003706BA" w:rsidP="00134730">
      <w:pPr>
        <w:pStyle w:val="ListParagraph"/>
        <w:numPr>
          <w:ilvl w:val="1"/>
          <w:numId w:val="13"/>
        </w:numPr>
        <w:spacing w:line="252" w:lineRule="auto"/>
      </w:pPr>
      <w:r>
        <w:t>Consider all WIP</w:t>
      </w:r>
    </w:p>
    <w:p w14:paraId="5D039B67" w14:textId="77777777" w:rsidR="003706BA" w:rsidRDefault="003706BA" w:rsidP="00134730">
      <w:pPr>
        <w:pStyle w:val="ListParagraph"/>
        <w:numPr>
          <w:ilvl w:val="1"/>
          <w:numId w:val="13"/>
        </w:numPr>
        <w:spacing w:line="252" w:lineRule="auto"/>
      </w:pPr>
      <w:r>
        <w:t>Reach out to customers with WIP and reconfirm their expectations.</w:t>
      </w:r>
    </w:p>
    <w:p w14:paraId="5D039B68" w14:textId="77777777" w:rsidR="003706BA" w:rsidRDefault="003706BA" w:rsidP="00134730">
      <w:pPr>
        <w:pStyle w:val="ListParagraph"/>
        <w:numPr>
          <w:ilvl w:val="0"/>
          <w:numId w:val="13"/>
        </w:numPr>
        <w:spacing w:line="252" w:lineRule="auto"/>
      </w:pPr>
      <w:r>
        <w:t>Any parts pre-order, pre/re supply work required so tasks can be assigned and started on Day 1</w:t>
      </w:r>
    </w:p>
    <w:p w14:paraId="5D039B6D" w14:textId="5DDC83CB" w:rsidR="003706BA" w:rsidRDefault="003706BA" w:rsidP="00134730">
      <w:pPr>
        <w:pStyle w:val="ListParagraph"/>
        <w:numPr>
          <w:ilvl w:val="0"/>
          <w:numId w:val="13"/>
        </w:numPr>
        <w:spacing w:line="252" w:lineRule="auto"/>
      </w:pPr>
      <w:r>
        <w:t>Prepare any necessary work handover</w:t>
      </w:r>
    </w:p>
    <w:p w14:paraId="23D62270" w14:textId="77777777" w:rsidR="00C8237C" w:rsidRPr="005D42D2" w:rsidRDefault="00C8237C" w:rsidP="00134730">
      <w:pPr>
        <w:pStyle w:val="ListParagraph"/>
        <w:numPr>
          <w:ilvl w:val="0"/>
          <w:numId w:val="13"/>
        </w:numPr>
        <w:spacing w:line="252" w:lineRule="auto"/>
      </w:pPr>
      <w:r w:rsidRPr="005D42D2">
        <w:t>Perform “Right to Start” – record attendance for “Contact Tracking”</w:t>
      </w:r>
    </w:p>
    <w:p w14:paraId="68F3FA6D" w14:textId="77777777" w:rsidR="00C8237C" w:rsidRPr="005D42D2" w:rsidRDefault="00C8237C" w:rsidP="00134730">
      <w:pPr>
        <w:pStyle w:val="ListParagraph"/>
        <w:numPr>
          <w:ilvl w:val="0"/>
          <w:numId w:val="13"/>
        </w:numPr>
        <w:spacing w:line="252" w:lineRule="auto"/>
      </w:pPr>
      <w:r w:rsidRPr="005D42D2">
        <w:t>Manager to perform a quick visual safety check and security sweep of the site</w:t>
      </w:r>
    </w:p>
    <w:p w14:paraId="72DB1C55" w14:textId="77777777" w:rsidR="00C8237C" w:rsidRPr="005D42D2" w:rsidRDefault="00C8237C" w:rsidP="00134730">
      <w:pPr>
        <w:pStyle w:val="ListParagraph"/>
        <w:numPr>
          <w:ilvl w:val="0"/>
          <w:numId w:val="13"/>
        </w:numPr>
        <w:spacing w:line="252" w:lineRule="auto"/>
      </w:pPr>
      <w:r w:rsidRPr="005D42D2">
        <w:t>Inspect all current Jacked, Blocked or Suspended work is safe</w:t>
      </w:r>
    </w:p>
    <w:p w14:paraId="5ADAE8EE" w14:textId="77777777" w:rsidR="00C8237C" w:rsidRPr="005D42D2" w:rsidRDefault="00C8237C" w:rsidP="00134730">
      <w:pPr>
        <w:pStyle w:val="ListParagraph"/>
        <w:numPr>
          <w:ilvl w:val="0"/>
          <w:numId w:val="13"/>
        </w:numPr>
        <w:spacing w:line="252" w:lineRule="auto"/>
      </w:pPr>
      <w:r w:rsidRPr="005D42D2">
        <w:t>Set up customer and staff “Parts Collection Points”</w:t>
      </w:r>
    </w:p>
    <w:p w14:paraId="1B26DCA3" w14:textId="77777777" w:rsidR="00C8237C" w:rsidRPr="005D42D2" w:rsidRDefault="00C8237C" w:rsidP="00134730">
      <w:pPr>
        <w:pStyle w:val="ListParagraph"/>
        <w:numPr>
          <w:ilvl w:val="0"/>
          <w:numId w:val="13"/>
        </w:numPr>
        <w:spacing w:line="252" w:lineRule="auto"/>
      </w:pPr>
      <w:r w:rsidRPr="005D42D2">
        <w:t xml:space="preserve">Put up the “Restricted Area” signage at customer entry points (with 0800 9339393 contacts for customer assistance) and the Ministry of Health green poster, ensure the entry is restricted </w:t>
      </w:r>
    </w:p>
    <w:p w14:paraId="3CEB1B74" w14:textId="77777777" w:rsidR="00C8237C" w:rsidRPr="005D42D2" w:rsidRDefault="00C8237C" w:rsidP="00134730">
      <w:pPr>
        <w:pStyle w:val="ListParagraph"/>
        <w:numPr>
          <w:ilvl w:val="0"/>
          <w:numId w:val="13"/>
        </w:numPr>
        <w:spacing w:line="252" w:lineRule="auto"/>
      </w:pPr>
      <w:r w:rsidRPr="005D42D2">
        <w:t xml:space="preserve">Place “Our COVID Code” on notice boards </w:t>
      </w:r>
    </w:p>
    <w:p w14:paraId="2288FA7F" w14:textId="77777777" w:rsidR="00C8237C" w:rsidRPr="005D42D2" w:rsidRDefault="00C8237C" w:rsidP="00134730">
      <w:pPr>
        <w:pStyle w:val="ListParagraph"/>
        <w:numPr>
          <w:ilvl w:val="0"/>
          <w:numId w:val="13"/>
        </w:numPr>
        <w:spacing w:line="252" w:lineRule="auto"/>
      </w:pPr>
      <w:r w:rsidRPr="005D42D2">
        <w:t>Pin back doors and remove doors where and if appropriate</w:t>
      </w:r>
    </w:p>
    <w:p w14:paraId="7BFEAD4E" w14:textId="77777777" w:rsidR="00C8237C" w:rsidRPr="005D42D2" w:rsidRDefault="00C8237C" w:rsidP="00134730">
      <w:pPr>
        <w:pStyle w:val="ListParagraph"/>
        <w:numPr>
          <w:ilvl w:val="0"/>
          <w:numId w:val="13"/>
        </w:numPr>
        <w:spacing w:line="252" w:lineRule="auto"/>
      </w:pPr>
      <w:r w:rsidRPr="005D42D2">
        <w:t>Complete pre-starts for each forklift</w:t>
      </w:r>
    </w:p>
    <w:p w14:paraId="744B7B00" w14:textId="77777777" w:rsidR="00C8237C" w:rsidRPr="005D42D2" w:rsidRDefault="00C8237C" w:rsidP="00134730">
      <w:pPr>
        <w:pStyle w:val="ListParagraph"/>
        <w:numPr>
          <w:ilvl w:val="0"/>
          <w:numId w:val="13"/>
        </w:numPr>
        <w:spacing w:line="252" w:lineRule="auto"/>
      </w:pPr>
      <w:r w:rsidRPr="005D42D2">
        <w:t>Complete pre-start for gantry and jib cranes</w:t>
      </w:r>
    </w:p>
    <w:p w14:paraId="0EBA9DF9" w14:textId="77777777" w:rsidR="00C8237C" w:rsidRPr="005D42D2" w:rsidRDefault="00C8237C" w:rsidP="00134730">
      <w:pPr>
        <w:pStyle w:val="ListParagraph"/>
        <w:numPr>
          <w:ilvl w:val="0"/>
          <w:numId w:val="13"/>
        </w:numPr>
        <w:spacing w:line="252" w:lineRule="auto"/>
      </w:pPr>
      <w:r w:rsidRPr="005D42D2">
        <w:t>Complete pre-start of WAH gear</w:t>
      </w:r>
    </w:p>
    <w:p w14:paraId="284B0D62" w14:textId="77777777" w:rsidR="00C8237C" w:rsidRPr="005D42D2" w:rsidRDefault="00C8237C" w:rsidP="00134730">
      <w:pPr>
        <w:pStyle w:val="ListParagraph"/>
        <w:numPr>
          <w:ilvl w:val="0"/>
          <w:numId w:val="13"/>
        </w:numPr>
        <w:spacing w:line="252" w:lineRule="auto"/>
      </w:pPr>
      <w:r w:rsidRPr="005D42D2">
        <w:t xml:space="preserve">Complete WSR for workplace, put actions in place to attend to any issues </w:t>
      </w:r>
    </w:p>
    <w:p w14:paraId="624D3DB8" w14:textId="77777777" w:rsidR="00C8237C" w:rsidRPr="005D42D2" w:rsidRDefault="00C8237C" w:rsidP="00134730">
      <w:pPr>
        <w:pStyle w:val="ListParagraph"/>
        <w:numPr>
          <w:ilvl w:val="0"/>
          <w:numId w:val="13"/>
        </w:numPr>
        <w:spacing w:line="252" w:lineRule="auto"/>
      </w:pPr>
      <w:r w:rsidRPr="005D42D2">
        <w:t>Complete inspections for any fixed or mobile plant which is not covered in the WSR</w:t>
      </w:r>
    </w:p>
    <w:p w14:paraId="4845A2DF" w14:textId="77777777" w:rsidR="00C8237C" w:rsidRPr="005D42D2" w:rsidRDefault="00C8237C" w:rsidP="00134730">
      <w:pPr>
        <w:pStyle w:val="ListParagraph"/>
        <w:numPr>
          <w:ilvl w:val="0"/>
          <w:numId w:val="13"/>
        </w:numPr>
        <w:spacing w:line="252" w:lineRule="auto"/>
      </w:pPr>
      <w:r w:rsidRPr="005D42D2">
        <w:t>Please advise Terra Safety Team of any inspections via email so the WSR can be updated</w:t>
      </w:r>
    </w:p>
    <w:p w14:paraId="3286157C" w14:textId="77777777" w:rsidR="00C8237C" w:rsidRPr="005D42D2" w:rsidRDefault="00C8237C" w:rsidP="00134730">
      <w:pPr>
        <w:pStyle w:val="ListParagraph"/>
        <w:numPr>
          <w:ilvl w:val="0"/>
          <w:numId w:val="13"/>
        </w:numPr>
        <w:spacing w:line="252" w:lineRule="auto"/>
      </w:pPr>
      <w:r w:rsidRPr="005D42D2">
        <w:t>Complete pre-start for all vehicles</w:t>
      </w:r>
    </w:p>
    <w:p w14:paraId="5CF31308" w14:textId="77777777" w:rsidR="00C8237C" w:rsidRPr="005D42D2" w:rsidRDefault="00C8237C" w:rsidP="00134730">
      <w:pPr>
        <w:pStyle w:val="ListParagraph"/>
        <w:numPr>
          <w:ilvl w:val="0"/>
          <w:numId w:val="13"/>
        </w:numPr>
        <w:spacing w:line="252" w:lineRule="auto"/>
      </w:pPr>
      <w:r w:rsidRPr="005D42D2">
        <w:t>Complete pre-starts for all trailers</w:t>
      </w:r>
    </w:p>
    <w:p w14:paraId="742E03B4" w14:textId="77777777" w:rsidR="00C8237C" w:rsidRPr="005D42D2" w:rsidRDefault="00C8237C" w:rsidP="00134730">
      <w:pPr>
        <w:pStyle w:val="ListParagraph"/>
        <w:numPr>
          <w:ilvl w:val="0"/>
          <w:numId w:val="13"/>
        </w:numPr>
        <w:spacing w:line="252" w:lineRule="auto"/>
      </w:pPr>
      <w:r w:rsidRPr="005D42D2">
        <w:t xml:space="preserve">Branch Manager or Supervisor to consult with “Health &amp; Safety Rep” and then complete “Terra Day 1 – COVID-19” vault check </w:t>
      </w:r>
    </w:p>
    <w:p w14:paraId="6FB8E92C" w14:textId="2450FC84" w:rsidR="00C8237C" w:rsidRDefault="00C8237C" w:rsidP="00134730">
      <w:pPr>
        <w:pStyle w:val="ListParagraph"/>
        <w:numPr>
          <w:ilvl w:val="0"/>
          <w:numId w:val="13"/>
        </w:numPr>
        <w:spacing w:line="252" w:lineRule="auto"/>
      </w:pPr>
      <w:r w:rsidRPr="005D42D2">
        <w:t>Advise your allotted senior manager that the day 1 activities have been completed</w:t>
      </w:r>
    </w:p>
    <w:p w14:paraId="5D039B78" w14:textId="77777777" w:rsidR="003706BA" w:rsidRDefault="003706BA" w:rsidP="003706BA">
      <w:pPr>
        <w:spacing w:line="252" w:lineRule="auto"/>
      </w:pPr>
    </w:p>
    <w:bookmarkEnd w:id="45"/>
    <w:p w14:paraId="2F79D595" w14:textId="6AF98563" w:rsidR="00D028CF" w:rsidRPr="00D028CF" w:rsidRDefault="00D028CF" w:rsidP="001B10D8">
      <w:pPr>
        <w:pStyle w:val="NoSpacing"/>
        <w:rPr>
          <w:b/>
          <w:bCs/>
        </w:rPr>
      </w:pPr>
      <w:r w:rsidRPr="00D028CF">
        <w:rPr>
          <w:b/>
          <w:bCs/>
        </w:rPr>
        <w:t>Day 1</w:t>
      </w:r>
    </w:p>
    <w:p w14:paraId="426389C0" w14:textId="77777777" w:rsidR="00F91EE1" w:rsidRPr="000B6FC8" w:rsidRDefault="00F91EE1" w:rsidP="00134730">
      <w:pPr>
        <w:pStyle w:val="ListParagraph"/>
        <w:numPr>
          <w:ilvl w:val="0"/>
          <w:numId w:val="15"/>
        </w:numPr>
        <w:spacing w:line="252" w:lineRule="auto"/>
      </w:pPr>
      <w:r w:rsidRPr="000B6FC8">
        <w:t>Perform “Right to Start” – record attendance for “Contact Tracking”</w:t>
      </w:r>
    </w:p>
    <w:p w14:paraId="7FA8718C" w14:textId="77777777" w:rsidR="00F91EE1" w:rsidRPr="000B6FC8" w:rsidRDefault="00F91EE1" w:rsidP="00134730">
      <w:pPr>
        <w:pStyle w:val="ListParagraph"/>
        <w:numPr>
          <w:ilvl w:val="0"/>
          <w:numId w:val="15"/>
        </w:numPr>
        <w:spacing w:line="252" w:lineRule="auto"/>
      </w:pPr>
      <w:r w:rsidRPr="000B6FC8">
        <w:lastRenderedPageBreak/>
        <w:t>Cover first “</w:t>
      </w:r>
      <w:proofErr w:type="gramStart"/>
      <w:r w:rsidRPr="000B6FC8">
        <w:t>4 week</w:t>
      </w:r>
      <w:proofErr w:type="gramEnd"/>
      <w:r w:rsidRPr="000B6FC8">
        <w:t xml:space="preserve"> goals” with all staff – “Return to Work Comm’s”</w:t>
      </w:r>
    </w:p>
    <w:p w14:paraId="7C191027" w14:textId="77777777" w:rsidR="00F91EE1" w:rsidRPr="000B6FC8" w:rsidRDefault="00F91EE1" w:rsidP="00134730">
      <w:pPr>
        <w:pStyle w:val="ListParagraph"/>
        <w:numPr>
          <w:ilvl w:val="0"/>
          <w:numId w:val="15"/>
        </w:numPr>
        <w:spacing w:line="252" w:lineRule="auto"/>
      </w:pPr>
      <w:r w:rsidRPr="000B6FC8">
        <w:t>Cover “Contact Tracking Requirements” – “Our Continued Response to COVID L3”</w:t>
      </w:r>
    </w:p>
    <w:p w14:paraId="688D9197" w14:textId="77777777" w:rsidR="00F91EE1" w:rsidRPr="000B6FC8" w:rsidRDefault="00F91EE1" w:rsidP="00134730">
      <w:pPr>
        <w:pStyle w:val="ListParagraph"/>
        <w:numPr>
          <w:ilvl w:val="0"/>
          <w:numId w:val="15"/>
        </w:numPr>
        <w:spacing w:line="252" w:lineRule="auto"/>
      </w:pPr>
      <w:r w:rsidRPr="000B6FC8">
        <w:t xml:space="preserve">Review “Our COVID Code (L3)” </w:t>
      </w:r>
    </w:p>
    <w:p w14:paraId="1A173D94" w14:textId="77777777" w:rsidR="00F91EE1" w:rsidRPr="000B6FC8" w:rsidRDefault="00F91EE1" w:rsidP="00134730">
      <w:pPr>
        <w:pStyle w:val="ListParagraph"/>
        <w:numPr>
          <w:ilvl w:val="0"/>
          <w:numId w:val="15"/>
        </w:numPr>
        <w:spacing w:line="252" w:lineRule="auto"/>
      </w:pPr>
      <w:r w:rsidRPr="000B6FC8">
        <w:t xml:space="preserve">Cover customers and visitors are not to enter the premises </w:t>
      </w:r>
    </w:p>
    <w:p w14:paraId="08A20394" w14:textId="77777777" w:rsidR="00F91EE1" w:rsidRPr="000B6FC8" w:rsidRDefault="00F91EE1" w:rsidP="00134730">
      <w:pPr>
        <w:pStyle w:val="ListParagraph"/>
        <w:numPr>
          <w:ilvl w:val="0"/>
          <w:numId w:val="15"/>
        </w:numPr>
        <w:spacing w:line="252" w:lineRule="auto"/>
      </w:pPr>
      <w:r w:rsidRPr="000B6FC8">
        <w:t xml:space="preserve">Allocate safety inspections and actions to staff to be completed prior to any work commencing </w:t>
      </w:r>
    </w:p>
    <w:p w14:paraId="4A6FE9B4" w14:textId="77777777" w:rsidR="00F91EE1" w:rsidRPr="000B6FC8" w:rsidRDefault="00F91EE1" w:rsidP="00134730">
      <w:pPr>
        <w:pStyle w:val="ListParagraph"/>
        <w:numPr>
          <w:ilvl w:val="0"/>
          <w:numId w:val="15"/>
        </w:numPr>
        <w:spacing w:line="252" w:lineRule="auto"/>
      </w:pPr>
      <w:r w:rsidRPr="000B6FC8">
        <w:t xml:space="preserve">All staff to complete “Pause and Think” prior to completing task </w:t>
      </w:r>
    </w:p>
    <w:p w14:paraId="42658D49" w14:textId="77777777" w:rsidR="00F91EE1" w:rsidRPr="000B6FC8" w:rsidRDefault="00F91EE1" w:rsidP="00134730">
      <w:pPr>
        <w:pStyle w:val="ListParagraph"/>
        <w:numPr>
          <w:ilvl w:val="0"/>
          <w:numId w:val="15"/>
        </w:numPr>
        <w:spacing w:line="252" w:lineRule="auto"/>
      </w:pPr>
      <w:r w:rsidRPr="000B6FC8">
        <w:t>Update all Hazard boards</w:t>
      </w:r>
    </w:p>
    <w:p w14:paraId="4CE9FCC4" w14:textId="77777777" w:rsidR="00F91EE1" w:rsidRPr="000B6FC8" w:rsidRDefault="00F91EE1" w:rsidP="00134730">
      <w:pPr>
        <w:pStyle w:val="ListParagraph"/>
        <w:numPr>
          <w:ilvl w:val="0"/>
          <w:numId w:val="15"/>
        </w:numPr>
        <w:spacing w:line="252" w:lineRule="auto"/>
      </w:pPr>
      <w:r w:rsidRPr="000B6FC8">
        <w:t xml:space="preserve">Review all LOTO process’s in the </w:t>
      </w:r>
      <w:proofErr w:type="gramStart"/>
      <w:r w:rsidRPr="000B6FC8">
        <w:t>work place</w:t>
      </w:r>
      <w:proofErr w:type="gramEnd"/>
      <w:r w:rsidRPr="000B6FC8">
        <w:t xml:space="preserve"> and for Field Service </w:t>
      </w:r>
    </w:p>
    <w:p w14:paraId="4792BD79" w14:textId="77777777" w:rsidR="00F91EE1" w:rsidRPr="000B6FC8" w:rsidRDefault="00F91EE1" w:rsidP="00134730">
      <w:pPr>
        <w:pStyle w:val="ListParagraph"/>
        <w:numPr>
          <w:ilvl w:val="0"/>
          <w:numId w:val="15"/>
        </w:numPr>
        <w:spacing w:line="252" w:lineRule="auto"/>
      </w:pPr>
      <w:r w:rsidRPr="000B6FC8">
        <w:t xml:space="preserve">Allocate “Common Area” and “Common Surfaces” cleaning to staff to be completed prior to the end of the shift  </w:t>
      </w:r>
    </w:p>
    <w:p w14:paraId="637BB5BA" w14:textId="77777777" w:rsidR="00F91EE1" w:rsidRPr="000B6FC8" w:rsidRDefault="00F91EE1" w:rsidP="00134730">
      <w:pPr>
        <w:pStyle w:val="ListParagraph"/>
        <w:numPr>
          <w:ilvl w:val="1"/>
          <w:numId w:val="15"/>
        </w:numPr>
        <w:spacing w:line="252" w:lineRule="auto"/>
      </w:pPr>
      <w:r w:rsidRPr="000B6FC8">
        <w:t>Nominate a “Disinfection Crew” for a COVID emergency</w:t>
      </w:r>
    </w:p>
    <w:p w14:paraId="1BF79A8E" w14:textId="77777777" w:rsidR="00F91EE1" w:rsidRPr="000B6FC8" w:rsidRDefault="00F91EE1" w:rsidP="00134730">
      <w:pPr>
        <w:pStyle w:val="ListParagraph"/>
        <w:numPr>
          <w:ilvl w:val="1"/>
          <w:numId w:val="15"/>
        </w:numPr>
        <w:spacing w:line="252" w:lineRule="auto"/>
      </w:pPr>
      <w:r w:rsidRPr="000B6FC8">
        <w:t>Obtain or order cleaning equipment, Appendix C - PPE / Cleaning equipment for COVID emergency, “Our Continued Response to COVID L3”</w:t>
      </w:r>
    </w:p>
    <w:p w14:paraId="04F10857" w14:textId="77777777" w:rsidR="00F91EE1" w:rsidRPr="000B6FC8" w:rsidRDefault="00F91EE1" w:rsidP="00134730">
      <w:pPr>
        <w:pStyle w:val="ListParagraph"/>
        <w:numPr>
          <w:ilvl w:val="0"/>
          <w:numId w:val="15"/>
        </w:numPr>
        <w:spacing w:line="252" w:lineRule="auto"/>
      </w:pPr>
      <w:r w:rsidRPr="000B6FC8">
        <w:t>Perform cleaning drill with the “Disinfection Crew</w:t>
      </w:r>
    </w:p>
    <w:p w14:paraId="2DD9A169" w14:textId="77777777" w:rsidR="00F91EE1" w:rsidRPr="000B6FC8" w:rsidRDefault="00F91EE1" w:rsidP="00134730">
      <w:pPr>
        <w:pStyle w:val="ListParagraph"/>
        <w:numPr>
          <w:ilvl w:val="0"/>
          <w:numId w:val="15"/>
        </w:numPr>
        <w:spacing w:line="252" w:lineRule="auto"/>
      </w:pPr>
      <w:r w:rsidRPr="000B6FC8">
        <w:t>Advise your allotted senior manager that the day 1 activities have been completed</w:t>
      </w:r>
    </w:p>
    <w:p w14:paraId="0FEA5A77" w14:textId="77777777" w:rsidR="001B10D8" w:rsidRPr="001B10D8" w:rsidRDefault="001B10D8" w:rsidP="00134730">
      <w:pPr>
        <w:pStyle w:val="ListParagraph"/>
        <w:numPr>
          <w:ilvl w:val="0"/>
          <w:numId w:val="15"/>
        </w:numPr>
      </w:pPr>
      <w:r w:rsidRPr="001B10D8">
        <w:t xml:space="preserve">Obtain or order cleaning equipment, Appendix C - PPE / Cleaning equipment for COVID emergency, </w:t>
      </w:r>
      <w:r>
        <w:t>“Our Continued Response to COVID L3”</w:t>
      </w:r>
    </w:p>
    <w:p w14:paraId="2C9D48DF" w14:textId="77777777" w:rsidR="001B10D8" w:rsidRPr="001B10D8" w:rsidRDefault="001B10D8" w:rsidP="00134730">
      <w:pPr>
        <w:pStyle w:val="ListParagraph"/>
        <w:numPr>
          <w:ilvl w:val="0"/>
          <w:numId w:val="15"/>
        </w:numPr>
      </w:pPr>
      <w:r w:rsidRPr="001B10D8">
        <w:t xml:space="preserve">Perform cleaning drill with the “Disinfection Crew” </w:t>
      </w:r>
    </w:p>
    <w:p w14:paraId="5D039B86" w14:textId="77777777" w:rsidR="003706BA" w:rsidRPr="00C83D7F" w:rsidRDefault="003706BA" w:rsidP="003706BA"/>
    <w:p w14:paraId="5D039B88" w14:textId="54FCA553" w:rsidR="003706BA" w:rsidRDefault="003706BA" w:rsidP="003706BA">
      <w:pPr>
        <w:pStyle w:val="Heading2"/>
      </w:pPr>
      <w:bookmarkStart w:id="50" w:name="_Field_Service_Technicians"/>
      <w:bookmarkStart w:id="51" w:name="_Toc38609505"/>
      <w:bookmarkEnd w:id="50"/>
      <w:r>
        <w:t>Field Service Technicians</w:t>
      </w:r>
      <w:bookmarkEnd w:id="51"/>
    </w:p>
    <w:p w14:paraId="5D039B89" w14:textId="7FDA54E3" w:rsidR="003706BA" w:rsidRDefault="00E27B8A" w:rsidP="003706BA">
      <w:pPr>
        <w:pStyle w:val="Heading3"/>
      </w:pPr>
      <w:r>
        <w:t xml:space="preserve">Position at </w:t>
      </w:r>
      <w:r w:rsidR="003706BA">
        <w:t>Level 4</w:t>
      </w:r>
    </w:p>
    <w:p w14:paraId="5D039B8A" w14:textId="77777777" w:rsidR="003706BA" w:rsidRDefault="003706BA" w:rsidP="003706BA">
      <w:r>
        <w:t>Field Service Technician resource is currently scaled according to work requirements.</w:t>
      </w:r>
    </w:p>
    <w:p w14:paraId="5D039B8B" w14:textId="77777777" w:rsidR="003706BA" w:rsidRDefault="003706BA" w:rsidP="003706BA">
      <w:r>
        <w:t>Work may only be conducted for customers classified as Essential Businesses</w:t>
      </w:r>
    </w:p>
    <w:p w14:paraId="5D039B8C" w14:textId="77777777" w:rsidR="003706BA" w:rsidRDefault="003706BA" w:rsidP="003706BA">
      <w:r>
        <w:t>Work may be conducted at the customers site or machinery can be taken to the Terra workshop as necessary.</w:t>
      </w:r>
    </w:p>
    <w:p w14:paraId="5D039B8D" w14:textId="77777777" w:rsidR="003706BA" w:rsidRDefault="003706BA" w:rsidP="003706BA">
      <w:r>
        <w:t>Active Field Service Technicians are on call.</w:t>
      </w:r>
    </w:p>
    <w:p w14:paraId="5D039B8E" w14:textId="77777777" w:rsidR="003706BA" w:rsidRDefault="003706BA" w:rsidP="003706BA">
      <w:r>
        <w:t xml:space="preserve">Active field service technicians are working on a 5 and 5 roster. </w:t>
      </w:r>
    </w:p>
    <w:p w14:paraId="5D039B90" w14:textId="0270341C" w:rsidR="003706BA" w:rsidRDefault="003706BA" w:rsidP="003706BA">
      <w:r>
        <w:t>(5 days of 11 hours on – incorporating 2x30 minute breaks; and then 5 days off.)</w:t>
      </w:r>
    </w:p>
    <w:p w14:paraId="5D039B91" w14:textId="67D5B850" w:rsidR="003706BA" w:rsidRDefault="00E27B8A" w:rsidP="003706BA">
      <w:pPr>
        <w:pStyle w:val="Heading3"/>
      </w:pPr>
      <w:r>
        <w:t xml:space="preserve">Position at </w:t>
      </w:r>
      <w:r w:rsidR="003706BA">
        <w:t>Level 3</w:t>
      </w:r>
    </w:p>
    <w:p w14:paraId="5D039B92" w14:textId="77777777" w:rsidR="003706BA" w:rsidRDefault="003706BA" w:rsidP="003706BA">
      <w:r>
        <w:t>Workload is expected to increase as non-essential businesses come online</w:t>
      </w:r>
    </w:p>
    <w:p w14:paraId="5D039B93" w14:textId="77777777" w:rsidR="003706BA" w:rsidRDefault="003706BA" w:rsidP="2C246D67">
      <w:r>
        <w:t xml:space="preserve">Rostered work is expected to continue </w:t>
      </w:r>
    </w:p>
    <w:p w14:paraId="63FD892D" w14:textId="494280C5" w:rsidR="770725A2" w:rsidRDefault="770725A2" w:rsidP="2C246D67">
      <w:r w:rsidRPr="2C246D67">
        <w:t xml:space="preserve">Field Service Technicians to AM or PM shift for branch access only </w:t>
      </w:r>
    </w:p>
    <w:p w14:paraId="3288D626" w14:textId="0D7E581A" w:rsidR="770725A2" w:rsidRDefault="770725A2" w:rsidP="2C246D67">
      <w:r w:rsidRPr="2C246D67">
        <w:t xml:space="preserve">Shift hours are standard work hours </w:t>
      </w:r>
    </w:p>
    <w:p w14:paraId="394FFE9F" w14:textId="7D68FE69" w:rsidR="770725A2" w:rsidRDefault="770725A2" w:rsidP="2C246D67">
      <w:r w:rsidRPr="2C246D67">
        <w:t xml:space="preserve">Roster is 5 days per week </w:t>
      </w:r>
    </w:p>
    <w:p w14:paraId="5D058D3F" w14:textId="3816CE5B" w:rsidR="770725A2" w:rsidRDefault="770725A2" w:rsidP="2C246D67">
      <w:r w:rsidRPr="2C246D67">
        <w:t xml:space="preserve">Field Technician may only be at the branch for Parts collection and drop-off according to their assigned shift </w:t>
      </w:r>
    </w:p>
    <w:p w14:paraId="618007AE" w14:textId="7DC26D71" w:rsidR="770725A2" w:rsidRDefault="770725A2" w:rsidP="2C246D67">
      <w:r w:rsidRPr="2C246D67">
        <w:t xml:space="preserve">All types of work may be conducted in the field. </w:t>
      </w:r>
    </w:p>
    <w:p w14:paraId="0E104AD6" w14:textId="362CC4CC" w:rsidR="770725A2" w:rsidRDefault="770725A2" w:rsidP="2C246D67">
      <w:r w:rsidRPr="2C246D67">
        <w:t xml:space="preserve">Each field technician must only use a single allocated vehicle. </w:t>
      </w:r>
    </w:p>
    <w:p w14:paraId="4879574F" w14:textId="731ABD54" w:rsidR="770725A2" w:rsidRDefault="770725A2" w:rsidP="2C246D67">
      <w:r w:rsidRPr="2C246D67">
        <w:t xml:space="preserve">Parts and Service requests to be made digitally </w:t>
      </w:r>
    </w:p>
    <w:p w14:paraId="096BF46C" w14:textId="2C05D0B7" w:rsidR="770725A2" w:rsidRDefault="770725A2" w:rsidP="2C246D67">
      <w:r w:rsidRPr="2C246D67">
        <w:t xml:space="preserve">May not enter Terra facilities </w:t>
      </w:r>
    </w:p>
    <w:p w14:paraId="7A2851A8" w14:textId="369DF364" w:rsidR="770725A2" w:rsidRDefault="770725A2" w:rsidP="2C246D67">
      <w:r w:rsidRPr="2C246D67">
        <w:t xml:space="preserve">No close contact with Branch personnel (even outside) </w:t>
      </w:r>
    </w:p>
    <w:p w14:paraId="4F230DF7" w14:textId="07454AA3" w:rsidR="770725A2" w:rsidRDefault="770725A2" w:rsidP="2C246D67">
      <w:r w:rsidRPr="2C246D67">
        <w:t xml:space="preserve">Parts and tooling will be delivered under request from field team - To use parts/tooling collection/drop-off areas </w:t>
      </w:r>
    </w:p>
    <w:p w14:paraId="73E947C1" w14:textId="7F95398F" w:rsidR="770725A2" w:rsidRDefault="770725A2" w:rsidP="2C246D67">
      <w:r w:rsidRPr="2C246D67">
        <w:lastRenderedPageBreak/>
        <w:t>Field Service techs working on the same job must maintain physical separation and must travel to site independently.</w:t>
      </w:r>
    </w:p>
    <w:p w14:paraId="5D039B9C" w14:textId="0583DB40" w:rsidR="003706BA" w:rsidRDefault="00F538EA" w:rsidP="003706BA">
      <w:pPr>
        <w:pStyle w:val="Heading3"/>
        <w:rPr>
          <w:rFonts w:eastAsia="Times New Roman"/>
        </w:rPr>
      </w:pPr>
      <w:r>
        <w:rPr>
          <w:rFonts w:eastAsia="Times New Roman"/>
        </w:rPr>
        <w:t>Specific actions required - L3</w:t>
      </w:r>
    </w:p>
    <w:p w14:paraId="5D039B9D" w14:textId="6CA71DFD" w:rsidR="003706BA" w:rsidRDefault="00263600" w:rsidP="003706BA">
      <w:pPr>
        <w:rPr>
          <w:b/>
          <w:bCs/>
        </w:rPr>
      </w:pPr>
      <w:r>
        <w:rPr>
          <w:b/>
          <w:bCs/>
        </w:rPr>
        <w:t>Before work commences</w:t>
      </w:r>
    </w:p>
    <w:p w14:paraId="5D039B9E" w14:textId="77777777" w:rsidR="003706BA" w:rsidRDefault="003706BA" w:rsidP="00134730">
      <w:pPr>
        <w:pStyle w:val="ListParagraph"/>
        <w:numPr>
          <w:ilvl w:val="0"/>
          <w:numId w:val="15"/>
        </w:numPr>
      </w:pPr>
      <w:r>
        <w:t>Physical distancing protocols require that Field Service techs are not to engage with the workshops or to share any other operating unit’s space.</w:t>
      </w:r>
    </w:p>
    <w:p w14:paraId="5D039B9F" w14:textId="77777777" w:rsidR="003706BA" w:rsidRDefault="003706BA" w:rsidP="00134730">
      <w:pPr>
        <w:pStyle w:val="ListParagraph"/>
        <w:numPr>
          <w:ilvl w:val="0"/>
          <w:numId w:val="15"/>
        </w:numPr>
      </w:pPr>
      <w:r>
        <w:t>If entering Terra property, they must maintain the same protocols as customers, or ideally full isolation.</w:t>
      </w:r>
    </w:p>
    <w:p w14:paraId="5D039BA0" w14:textId="18D06172" w:rsidR="003706BA" w:rsidRDefault="003706BA" w:rsidP="00134730">
      <w:pPr>
        <w:pStyle w:val="ListParagraph"/>
        <w:numPr>
          <w:ilvl w:val="0"/>
          <w:numId w:val="15"/>
        </w:numPr>
      </w:pPr>
      <w:r>
        <w:t>They should work from their own vehicles and use designated parts pick up and drop off points.</w:t>
      </w:r>
    </w:p>
    <w:p w14:paraId="5D039BA2" w14:textId="77777777" w:rsidR="003706BA" w:rsidRDefault="003706BA" w:rsidP="003706BA">
      <w:pPr>
        <w:spacing w:after="160"/>
      </w:pPr>
    </w:p>
    <w:p w14:paraId="5D039BA3" w14:textId="7B5F324C" w:rsidR="003706BA" w:rsidRDefault="003706BA" w:rsidP="003706BA">
      <w:pPr>
        <w:pStyle w:val="Heading2"/>
        <w:rPr>
          <w:sz w:val="22"/>
          <w:szCs w:val="22"/>
        </w:rPr>
      </w:pPr>
      <w:bookmarkStart w:id="52" w:name="_Toc38609506"/>
      <w:r>
        <w:t>Component Rebuild Centre (CRC)</w:t>
      </w:r>
      <w:bookmarkEnd w:id="52"/>
    </w:p>
    <w:p w14:paraId="5D039BA4" w14:textId="51E3E76D" w:rsidR="003706BA" w:rsidRPr="00C03558" w:rsidRDefault="00E27B8A" w:rsidP="003706BA">
      <w:pPr>
        <w:pStyle w:val="Heading3"/>
      </w:pPr>
      <w:r>
        <w:t xml:space="preserve">Position at </w:t>
      </w:r>
      <w:r w:rsidR="003706BA">
        <w:t>Level 4</w:t>
      </w:r>
    </w:p>
    <w:p w14:paraId="5D039BA5" w14:textId="77777777" w:rsidR="003706BA" w:rsidRDefault="003706BA" w:rsidP="003706BA">
      <w:r>
        <w:t>Work is only being conducted on verified projects for essential services</w:t>
      </w:r>
    </w:p>
    <w:p w14:paraId="5D039BA6" w14:textId="77777777" w:rsidR="003706BA" w:rsidRDefault="003706BA" w:rsidP="003706BA">
      <w:r>
        <w:t xml:space="preserve">Staff are working in shifts maintaining </w:t>
      </w:r>
      <w:r w:rsidRPr="00DC236C">
        <w:t>physical</w:t>
      </w:r>
      <w:r>
        <w:t xml:space="preserve"> distancing protocols</w:t>
      </w:r>
    </w:p>
    <w:p w14:paraId="5D039BA7" w14:textId="77777777" w:rsidR="003706BA" w:rsidRDefault="003706BA" w:rsidP="003706BA">
      <w:r>
        <w:t>Staff levels are scaled to match workload requirements</w:t>
      </w:r>
    </w:p>
    <w:p w14:paraId="5D039BA8" w14:textId="05B49194" w:rsidR="003706BA" w:rsidRDefault="00E27B8A" w:rsidP="003706BA">
      <w:pPr>
        <w:pStyle w:val="Heading3"/>
      </w:pPr>
      <w:r>
        <w:t xml:space="preserve">Position at </w:t>
      </w:r>
      <w:r w:rsidR="003706BA">
        <w:t>L</w:t>
      </w:r>
      <w:r w:rsidR="003706BA" w:rsidRPr="00C11ED2">
        <w:t>evel 3</w:t>
      </w:r>
    </w:p>
    <w:p w14:paraId="5D039BA9" w14:textId="77777777" w:rsidR="003706BA" w:rsidRDefault="003706BA" w:rsidP="003706BA">
      <w:r>
        <w:t>Work can be conducted for all types of business.</w:t>
      </w:r>
    </w:p>
    <w:p w14:paraId="5D039BAA" w14:textId="77777777" w:rsidR="003706BA" w:rsidRPr="00553198" w:rsidRDefault="003706BA" w:rsidP="003706BA">
      <w:pPr>
        <w:rPr>
          <w:u w:val="single"/>
        </w:rPr>
      </w:pPr>
      <w:r>
        <w:t>All available active staff will continue to work in shifts maintaining physical distancing protocols.</w:t>
      </w:r>
    </w:p>
    <w:p w14:paraId="5D039BAB" w14:textId="511DA124" w:rsidR="003706BA" w:rsidRDefault="00F538EA" w:rsidP="003706BA">
      <w:pPr>
        <w:pStyle w:val="Heading3"/>
        <w:rPr>
          <w:rFonts w:eastAsia="Times New Roman"/>
        </w:rPr>
      </w:pPr>
      <w:r>
        <w:rPr>
          <w:rFonts w:eastAsia="Times New Roman"/>
          <w:u w:val="single"/>
        </w:rPr>
        <w:t>Specific actions required - L3</w:t>
      </w:r>
    </w:p>
    <w:p w14:paraId="5D039BAC" w14:textId="5A479B2F" w:rsidR="003706BA" w:rsidRDefault="00263600" w:rsidP="003706BA">
      <w:pPr>
        <w:rPr>
          <w:b/>
          <w:bCs/>
        </w:rPr>
      </w:pPr>
      <w:r>
        <w:rPr>
          <w:b/>
          <w:bCs/>
        </w:rPr>
        <w:t>Before work commences</w:t>
      </w:r>
    </w:p>
    <w:p w14:paraId="5D039BAD" w14:textId="77777777" w:rsidR="003706BA" w:rsidRDefault="003706BA" w:rsidP="00134730">
      <w:pPr>
        <w:pStyle w:val="ListParagraph"/>
        <w:numPr>
          <w:ilvl w:val="0"/>
          <w:numId w:val="13"/>
        </w:numPr>
        <w:spacing w:line="252" w:lineRule="auto"/>
      </w:pPr>
      <w:r>
        <w:t>Examine work pipeline and resource requirements</w:t>
      </w:r>
    </w:p>
    <w:p w14:paraId="5D039BAE" w14:textId="77777777" w:rsidR="003706BA" w:rsidRDefault="003706BA" w:rsidP="00134730">
      <w:pPr>
        <w:pStyle w:val="ListParagraph"/>
        <w:numPr>
          <w:ilvl w:val="1"/>
          <w:numId w:val="13"/>
        </w:numPr>
        <w:spacing w:line="252" w:lineRule="auto"/>
      </w:pPr>
      <w:r>
        <w:t>Operation Unit Manager to consider all WIP for the CRC</w:t>
      </w:r>
    </w:p>
    <w:p w14:paraId="5D039BAF" w14:textId="77777777" w:rsidR="003706BA" w:rsidRDefault="003706BA" w:rsidP="00134730">
      <w:pPr>
        <w:pStyle w:val="ListParagraph"/>
        <w:numPr>
          <w:ilvl w:val="1"/>
          <w:numId w:val="13"/>
        </w:numPr>
        <w:spacing w:line="252" w:lineRule="auto"/>
      </w:pPr>
      <w:r>
        <w:t>Reach out to customers with WIP and reconfirm their expectations.</w:t>
      </w:r>
    </w:p>
    <w:p w14:paraId="5D039BB0" w14:textId="7D3B62FD" w:rsidR="003706BA" w:rsidRDefault="003706BA" w:rsidP="00134730">
      <w:pPr>
        <w:pStyle w:val="ListParagraph"/>
        <w:numPr>
          <w:ilvl w:val="0"/>
          <w:numId w:val="13"/>
        </w:numPr>
        <w:spacing w:line="252" w:lineRule="auto"/>
      </w:pPr>
      <w:r>
        <w:t xml:space="preserve">Examine any parts pre-order, pre/re supply work required so tasks can be </w:t>
      </w:r>
      <w:proofErr w:type="gramStart"/>
      <w:r>
        <w:t>assigned</w:t>
      </w:r>
      <w:proofErr w:type="gramEnd"/>
      <w:r>
        <w:t xml:space="preserve"> and requests made on Day 1</w:t>
      </w:r>
    </w:p>
    <w:p w14:paraId="537167DA" w14:textId="77777777" w:rsidR="005D42D2" w:rsidRPr="005D42D2" w:rsidRDefault="005D42D2" w:rsidP="00134730">
      <w:pPr>
        <w:pStyle w:val="ListParagraph"/>
        <w:numPr>
          <w:ilvl w:val="0"/>
          <w:numId w:val="13"/>
        </w:numPr>
        <w:spacing w:line="252" w:lineRule="auto"/>
      </w:pPr>
      <w:r w:rsidRPr="005D42D2">
        <w:t>Perform “Right to Start” – record attendance for “Contact Tracking”</w:t>
      </w:r>
    </w:p>
    <w:p w14:paraId="40A9F49B" w14:textId="77777777" w:rsidR="005D42D2" w:rsidRPr="005D42D2" w:rsidRDefault="005D42D2" w:rsidP="00134730">
      <w:pPr>
        <w:pStyle w:val="ListParagraph"/>
        <w:numPr>
          <w:ilvl w:val="0"/>
          <w:numId w:val="13"/>
        </w:numPr>
        <w:spacing w:line="252" w:lineRule="auto"/>
      </w:pPr>
      <w:r w:rsidRPr="005D42D2">
        <w:t>Manager to perform a quick visual safety check and security sweep of the site</w:t>
      </w:r>
    </w:p>
    <w:p w14:paraId="5319B30D" w14:textId="77777777" w:rsidR="005D42D2" w:rsidRPr="005D42D2" w:rsidRDefault="005D42D2" w:rsidP="00134730">
      <w:pPr>
        <w:pStyle w:val="ListParagraph"/>
        <w:numPr>
          <w:ilvl w:val="0"/>
          <w:numId w:val="13"/>
        </w:numPr>
        <w:spacing w:line="252" w:lineRule="auto"/>
      </w:pPr>
      <w:r w:rsidRPr="005D42D2">
        <w:t>Inspect all current Jacked, Blocked or Suspended work is safe</w:t>
      </w:r>
    </w:p>
    <w:p w14:paraId="1BF6E446" w14:textId="77777777" w:rsidR="005D42D2" w:rsidRPr="005D42D2" w:rsidRDefault="005D42D2" w:rsidP="00134730">
      <w:pPr>
        <w:pStyle w:val="ListParagraph"/>
        <w:numPr>
          <w:ilvl w:val="0"/>
          <w:numId w:val="13"/>
        </w:numPr>
        <w:spacing w:line="252" w:lineRule="auto"/>
      </w:pPr>
      <w:r w:rsidRPr="005D42D2">
        <w:t>Set up customer and staff “Parts Collection Points”</w:t>
      </w:r>
    </w:p>
    <w:p w14:paraId="69A01024" w14:textId="77777777" w:rsidR="005D42D2" w:rsidRPr="005D42D2" w:rsidRDefault="005D42D2" w:rsidP="00134730">
      <w:pPr>
        <w:pStyle w:val="ListParagraph"/>
        <w:numPr>
          <w:ilvl w:val="0"/>
          <w:numId w:val="13"/>
        </w:numPr>
        <w:spacing w:line="252" w:lineRule="auto"/>
      </w:pPr>
      <w:r w:rsidRPr="005D42D2">
        <w:t xml:space="preserve">Put up the “Restricted Area” signage at customer entry points (with 0800 9339393 contacts for customer assistance) and the Ministry of Health green poster, ensure the entry is restricted </w:t>
      </w:r>
    </w:p>
    <w:p w14:paraId="3C98368E" w14:textId="77777777" w:rsidR="005D42D2" w:rsidRPr="005D42D2" w:rsidRDefault="005D42D2" w:rsidP="00134730">
      <w:pPr>
        <w:pStyle w:val="ListParagraph"/>
        <w:numPr>
          <w:ilvl w:val="0"/>
          <w:numId w:val="13"/>
        </w:numPr>
        <w:spacing w:line="252" w:lineRule="auto"/>
      </w:pPr>
      <w:r w:rsidRPr="005D42D2">
        <w:t xml:space="preserve">Place “Our COVID Code” on notice boards </w:t>
      </w:r>
    </w:p>
    <w:p w14:paraId="3671BAA1" w14:textId="77777777" w:rsidR="005D42D2" w:rsidRPr="005D42D2" w:rsidRDefault="005D42D2" w:rsidP="00134730">
      <w:pPr>
        <w:pStyle w:val="ListParagraph"/>
        <w:numPr>
          <w:ilvl w:val="0"/>
          <w:numId w:val="13"/>
        </w:numPr>
        <w:spacing w:line="252" w:lineRule="auto"/>
      </w:pPr>
      <w:r w:rsidRPr="005D42D2">
        <w:t>Pin back doors and remove doors where and if appropriate</w:t>
      </w:r>
    </w:p>
    <w:p w14:paraId="4411928C" w14:textId="77777777" w:rsidR="005D42D2" w:rsidRPr="005D42D2" w:rsidRDefault="005D42D2" w:rsidP="00134730">
      <w:pPr>
        <w:pStyle w:val="ListParagraph"/>
        <w:numPr>
          <w:ilvl w:val="0"/>
          <w:numId w:val="13"/>
        </w:numPr>
        <w:spacing w:line="252" w:lineRule="auto"/>
      </w:pPr>
      <w:r w:rsidRPr="005D42D2">
        <w:t>Complete pre-starts for each forklift</w:t>
      </w:r>
    </w:p>
    <w:p w14:paraId="712FD973" w14:textId="77777777" w:rsidR="005D42D2" w:rsidRPr="005D42D2" w:rsidRDefault="005D42D2" w:rsidP="00134730">
      <w:pPr>
        <w:pStyle w:val="ListParagraph"/>
        <w:numPr>
          <w:ilvl w:val="0"/>
          <w:numId w:val="13"/>
        </w:numPr>
        <w:spacing w:line="252" w:lineRule="auto"/>
      </w:pPr>
      <w:r w:rsidRPr="005D42D2">
        <w:t>Complete pre-start for gantry and jib cranes</w:t>
      </w:r>
    </w:p>
    <w:p w14:paraId="53B613C0" w14:textId="77777777" w:rsidR="005D42D2" w:rsidRPr="005D42D2" w:rsidRDefault="005D42D2" w:rsidP="00134730">
      <w:pPr>
        <w:pStyle w:val="ListParagraph"/>
        <w:numPr>
          <w:ilvl w:val="0"/>
          <w:numId w:val="13"/>
        </w:numPr>
        <w:spacing w:line="252" w:lineRule="auto"/>
      </w:pPr>
      <w:r w:rsidRPr="005D42D2">
        <w:t>Complete pre-start of WAH gear</w:t>
      </w:r>
    </w:p>
    <w:p w14:paraId="0B209A13" w14:textId="77777777" w:rsidR="005D42D2" w:rsidRPr="005D42D2" w:rsidRDefault="005D42D2" w:rsidP="00134730">
      <w:pPr>
        <w:pStyle w:val="ListParagraph"/>
        <w:numPr>
          <w:ilvl w:val="0"/>
          <w:numId w:val="13"/>
        </w:numPr>
        <w:spacing w:line="252" w:lineRule="auto"/>
      </w:pPr>
      <w:r w:rsidRPr="005D42D2">
        <w:t xml:space="preserve">Complete WSR for workplace, put actions in place to attend to any issues </w:t>
      </w:r>
    </w:p>
    <w:p w14:paraId="7CC37EE6" w14:textId="77777777" w:rsidR="005D42D2" w:rsidRPr="005D42D2" w:rsidRDefault="005D42D2" w:rsidP="00134730">
      <w:pPr>
        <w:pStyle w:val="ListParagraph"/>
        <w:numPr>
          <w:ilvl w:val="0"/>
          <w:numId w:val="13"/>
        </w:numPr>
        <w:spacing w:line="252" w:lineRule="auto"/>
      </w:pPr>
      <w:r w:rsidRPr="005D42D2">
        <w:t>Complete inspections for any fixed or mobile plant which is not covered in the WSR</w:t>
      </w:r>
    </w:p>
    <w:p w14:paraId="72E84001" w14:textId="77777777" w:rsidR="005D42D2" w:rsidRPr="005D42D2" w:rsidRDefault="005D42D2" w:rsidP="00134730">
      <w:pPr>
        <w:pStyle w:val="ListParagraph"/>
        <w:numPr>
          <w:ilvl w:val="0"/>
          <w:numId w:val="13"/>
        </w:numPr>
        <w:spacing w:line="252" w:lineRule="auto"/>
      </w:pPr>
      <w:r w:rsidRPr="005D42D2">
        <w:t>Please advise Terra Safety Team of any inspections via email so the WSR can be updated</w:t>
      </w:r>
    </w:p>
    <w:p w14:paraId="52EC4958" w14:textId="77777777" w:rsidR="005D42D2" w:rsidRPr="005D42D2" w:rsidRDefault="005D42D2" w:rsidP="00134730">
      <w:pPr>
        <w:pStyle w:val="ListParagraph"/>
        <w:numPr>
          <w:ilvl w:val="0"/>
          <w:numId w:val="13"/>
        </w:numPr>
        <w:spacing w:line="252" w:lineRule="auto"/>
      </w:pPr>
      <w:r w:rsidRPr="005D42D2">
        <w:t>Complete pre-start for all vehicles</w:t>
      </w:r>
    </w:p>
    <w:p w14:paraId="4DC68CDC" w14:textId="77777777" w:rsidR="005D42D2" w:rsidRPr="005D42D2" w:rsidRDefault="005D42D2" w:rsidP="00134730">
      <w:pPr>
        <w:pStyle w:val="ListParagraph"/>
        <w:numPr>
          <w:ilvl w:val="0"/>
          <w:numId w:val="13"/>
        </w:numPr>
        <w:spacing w:line="252" w:lineRule="auto"/>
      </w:pPr>
      <w:r w:rsidRPr="005D42D2">
        <w:t>Complete pre-starts for all trailers</w:t>
      </w:r>
    </w:p>
    <w:p w14:paraId="5516B03C" w14:textId="77777777" w:rsidR="005D42D2" w:rsidRPr="005D42D2" w:rsidRDefault="005D42D2" w:rsidP="00134730">
      <w:pPr>
        <w:pStyle w:val="ListParagraph"/>
        <w:numPr>
          <w:ilvl w:val="0"/>
          <w:numId w:val="13"/>
        </w:numPr>
        <w:spacing w:line="252" w:lineRule="auto"/>
      </w:pPr>
      <w:r w:rsidRPr="005D42D2">
        <w:lastRenderedPageBreak/>
        <w:t xml:space="preserve">Branch Manager or Supervisor to consult with “Health &amp; Safety Rep” and then complete “Terra Day 1 – COVID-19” vault check </w:t>
      </w:r>
    </w:p>
    <w:p w14:paraId="6A517E91" w14:textId="751D9C9A" w:rsidR="005D42D2" w:rsidRDefault="005D42D2" w:rsidP="00134730">
      <w:pPr>
        <w:pStyle w:val="ListParagraph"/>
        <w:numPr>
          <w:ilvl w:val="0"/>
          <w:numId w:val="13"/>
        </w:numPr>
        <w:spacing w:line="252" w:lineRule="auto"/>
      </w:pPr>
      <w:r w:rsidRPr="005D42D2">
        <w:t>Advise your allotted senior manager that the day 1 activities have been completed</w:t>
      </w:r>
    </w:p>
    <w:p w14:paraId="5D039BBF" w14:textId="77777777" w:rsidR="003706BA" w:rsidRDefault="003706BA" w:rsidP="003706BA">
      <w:pPr>
        <w:rPr>
          <w:b/>
          <w:bCs/>
        </w:rPr>
      </w:pPr>
    </w:p>
    <w:p w14:paraId="5D039BC0" w14:textId="77777777" w:rsidR="003706BA" w:rsidRDefault="003706BA" w:rsidP="003706BA">
      <w:pPr>
        <w:rPr>
          <w:b/>
          <w:bCs/>
        </w:rPr>
      </w:pPr>
      <w:r>
        <w:rPr>
          <w:b/>
          <w:bCs/>
        </w:rPr>
        <w:t>On Day 1</w:t>
      </w:r>
    </w:p>
    <w:p w14:paraId="0217DEFD" w14:textId="58C8B6AC" w:rsidR="00AD42D5" w:rsidRDefault="00AD42D5" w:rsidP="00134730">
      <w:pPr>
        <w:pStyle w:val="ListParagraph"/>
        <w:numPr>
          <w:ilvl w:val="0"/>
          <w:numId w:val="13"/>
        </w:numPr>
        <w:spacing w:line="252" w:lineRule="auto"/>
      </w:pPr>
      <w:r>
        <w:t>CSC has been operating through Level 4 so this is not a cold start, however the following items should be checked for safety and completeness.</w:t>
      </w:r>
    </w:p>
    <w:p w14:paraId="7660D7C5" w14:textId="77777777" w:rsidR="000B6FC8" w:rsidRPr="000B6FC8" w:rsidRDefault="000B6FC8" w:rsidP="00134730">
      <w:pPr>
        <w:pStyle w:val="ListParagraph"/>
        <w:numPr>
          <w:ilvl w:val="0"/>
          <w:numId w:val="13"/>
        </w:numPr>
        <w:spacing w:line="252" w:lineRule="auto"/>
      </w:pPr>
      <w:bookmarkStart w:id="53" w:name="_Hlk38447237"/>
      <w:bookmarkEnd w:id="42"/>
      <w:r w:rsidRPr="000B6FC8">
        <w:t>Perform “Right to Start” – record attendance for “Contact Tracking”</w:t>
      </w:r>
    </w:p>
    <w:p w14:paraId="7C42991F" w14:textId="77777777" w:rsidR="000B6FC8" w:rsidRPr="000B6FC8" w:rsidRDefault="000B6FC8" w:rsidP="00134730">
      <w:pPr>
        <w:pStyle w:val="ListParagraph"/>
        <w:numPr>
          <w:ilvl w:val="0"/>
          <w:numId w:val="13"/>
        </w:numPr>
        <w:spacing w:line="252" w:lineRule="auto"/>
      </w:pPr>
      <w:r w:rsidRPr="000B6FC8">
        <w:t>Cover first “</w:t>
      </w:r>
      <w:proofErr w:type="gramStart"/>
      <w:r w:rsidRPr="000B6FC8">
        <w:t>4 week</w:t>
      </w:r>
      <w:proofErr w:type="gramEnd"/>
      <w:r w:rsidRPr="000B6FC8">
        <w:t xml:space="preserve"> goals” with all staff – “Return to Work Comm’s”</w:t>
      </w:r>
    </w:p>
    <w:p w14:paraId="21F94482" w14:textId="77777777" w:rsidR="000B6FC8" w:rsidRPr="000B6FC8" w:rsidRDefault="000B6FC8" w:rsidP="00134730">
      <w:pPr>
        <w:pStyle w:val="ListParagraph"/>
        <w:numPr>
          <w:ilvl w:val="0"/>
          <w:numId w:val="13"/>
        </w:numPr>
        <w:spacing w:line="252" w:lineRule="auto"/>
      </w:pPr>
      <w:r w:rsidRPr="000B6FC8">
        <w:t>Cover “Contact Tracking Requirements” – “Our Continued Response to COVID L3”</w:t>
      </w:r>
    </w:p>
    <w:p w14:paraId="72C5E7A5" w14:textId="77777777" w:rsidR="000B6FC8" w:rsidRPr="000B6FC8" w:rsidRDefault="000B6FC8" w:rsidP="00134730">
      <w:pPr>
        <w:pStyle w:val="ListParagraph"/>
        <w:numPr>
          <w:ilvl w:val="0"/>
          <w:numId w:val="13"/>
        </w:numPr>
        <w:spacing w:line="252" w:lineRule="auto"/>
      </w:pPr>
      <w:r w:rsidRPr="000B6FC8">
        <w:t xml:space="preserve">Review “Our COVID Code (L3)” </w:t>
      </w:r>
    </w:p>
    <w:p w14:paraId="2D549C87" w14:textId="77777777" w:rsidR="000B6FC8" w:rsidRPr="000B6FC8" w:rsidRDefault="000B6FC8" w:rsidP="00134730">
      <w:pPr>
        <w:pStyle w:val="ListParagraph"/>
        <w:numPr>
          <w:ilvl w:val="0"/>
          <w:numId w:val="13"/>
        </w:numPr>
        <w:spacing w:line="252" w:lineRule="auto"/>
      </w:pPr>
      <w:r w:rsidRPr="000B6FC8">
        <w:t xml:space="preserve">Cover customers and visitors are not to enter the premises </w:t>
      </w:r>
    </w:p>
    <w:p w14:paraId="2205BCFD" w14:textId="77777777" w:rsidR="000B6FC8" w:rsidRPr="000B6FC8" w:rsidRDefault="000B6FC8" w:rsidP="00134730">
      <w:pPr>
        <w:pStyle w:val="ListParagraph"/>
        <w:numPr>
          <w:ilvl w:val="0"/>
          <w:numId w:val="13"/>
        </w:numPr>
        <w:spacing w:line="252" w:lineRule="auto"/>
      </w:pPr>
      <w:r w:rsidRPr="000B6FC8">
        <w:t xml:space="preserve">Allocate safety inspections and actions to staff to be completed prior to any work commencing </w:t>
      </w:r>
    </w:p>
    <w:p w14:paraId="512FF67F" w14:textId="77777777" w:rsidR="000B6FC8" w:rsidRPr="000B6FC8" w:rsidRDefault="000B6FC8" w:rsidP="00134730">
      <w:pPr>
        <w:pStyle w:val="ListParagraph"/>
        <w:numPr>
          <w:ilvl w:val="0"/>
          <w:numId w:val="13"/>
        </w:numPr>
        <w:spacing w:line="252" w:lineRule="auto"/>
      </w:pPr>
      <w:r w:rsidRPr="000B6FC8">
        <w:t xml:space="preserve">All staff to complete “Pause and Think” prior to completing task </w:t>
      </w:r>
    </w:p>
    <w:p w14:paraId="38105601" w14:textId="77777777" w:rsidR="000B6FC8" w:rsidRPr="000B6FC8" w:rsidRDefault="000B6FC8" w:rsidP="00134730">
      <w:pPr>
        <w:pStyle w:val="ListParagraph"/>
        <w:numPr>
          <w:ilvl w:val="0"/>
          <w:numId w:val="13"/>
        </w:numPr>
        <w:spacing w:line="252" w:lineRule="auto"/>
      </w:pPr>
      <w:r w:rsidRPr="000B6FC8">
        <w:t>Update all Hazard boards</w:t>
      </w:r>
    </w:p>
    <w:p w14:paraId="65C04578" w14:textId="77777777" w:rsidR="000B6FC8" w:rsidRPr="000B6FC8" w:rsidRDefault="000B6FC8" w:rsidP="00134730">
      <w:pPr>
        <w:pStyle w:val="ListParagraph"/>
        <w:numPr>
          <w:ilvl w:val="0"/>
          <w:numId w:val="13"/>
        </w:numPr>
        <w:spacing w:line="252" w:lineRule="auto"/>
      </w:pPr>
      <w:r w:rsidRPr="000B6FC8">
        <w:t xml:space="preserve">Review all LOTO process’s in the </w:t>
      </w:r>
      <w:proofErr w:type="gramStart"/>
      <w:r w:rsidRPr="000B6FC8">
        <w:t>work place</w:t>
      </w:r>
      <w:proofErr w:type="gramEnd"/>
      <w:r w:rsidRPr="000B6FC8">
        <w:t xml:space="preserve"> and for Field Service </w:t>
      </w:r>
    </w:p>
    <w:p w14:paraId="1C35F605" w14:textId="77777777" w:rsidR="000B6FC8" w:rsidRPr="000B6FC8" w:rsidRDefault="000B6FC8" w:rsidP="00134730">
      <w:pPr>
        <w:pStyle w:val="ListParagraph"/>
        <w:numPr>
          <w:ilvl w:val="0"/>
          <w:numId w:val="13"/>
        </w:numPr>
        <w:spacing w:line="252" w:lineRule="auto"/>
      </w:pPr>
      <w:r w:rsidRPr="000B6FC8">
        <w:t xml:space="preserve">Allocate “Common Area” and “Common Surfaces” cleaning to staff to be completed prior to the end of the shift  </w:t>
      </w:r>
    </w:p>
    <w:p w14:paraId="5D2BE718" w14:textId="77777777" w:rsidR="000B6FC8" w:rsidRPr="000B6FC8" w:rsidRDefault="000B6FC8" w:rsidP="00134730">
      <w:pPr>
        <w:pStyle w:val="ListParagraph"/>
        <w:numPr>
          <w:ilvl w:val="1"/>
          <w:numId w:val="13"/>
        </w:numPr>
        <w:spacing w:line="252" w:lineRule="auto"/>
      </w:pPr>
      <w:r w:rsidRPr="000B6FC8">
        <w:t>Nominate a “Disinfection Crew” for a COVID emergency</w:t>
      </w:r>
    </w:p>
    <w:p w14:paraId="784D7648" w14:textId="77777777" w:rsidR="000B6FC8" w:rsidRPr="000B6FC8" w:rsidRDefault="000B6FC8" w:rsidP="00134730">
      <w:pPr>
        <w:pStyle w:val="ListParagraph"/>
        <w:numPr>
          <w:ilvl w:val="1"/>
          <w:numId w:val="13"/>
        </w:numPr>
        <w:spacing w:line="252" w:lineRule="auto"/>
      </w:pPr>
      <w:r w:rsidRPr="000B6FC8">
        <w:t>Obtain or order cleaning equipment, Appendix C - PPE / Cleaning equipment for COVID emergency, “Our Continued Response to COVID L3”</w:t>
      </w:r>
    </w:p>
    <w:p w14:paraId="4EBF9DF1" w14:textId="77777777" w:rsidR="000B6FC8" w:rsidRPr="000B6FC8" w:rsidRDefault="000B6FC8" w:rsidP="00134730">
      <w:pPr>
        <w:pStyle w:val="ListParagraph"/>
        <w:numPr>
          <w:ilvl w:val="0"/>
          <w:numId w:val="13"/>
        </w:numPr>
        <w:spacing w:line="252" w:lineRule="auto"/>
      </w:pPr>
      <w:r w:rsidRPr="000B6FC8">
        <w:t>Perform cleaning drill with the “Disinfection Crew</w:t>
      </w:r>
    </w:p>
    <w:p w14:paraId="281B1512" w14:textId="77777777" w:rsidR="000B6FC8" w:rsidRPr="000B6FC8" w:rsidRDefault="000B6FC8" w:rsidP="00134730">
      <w:pPr>
        <w:pStyle w:val="ListParagraph"/>
        <w:numPr>
          <w:ilvl w:val="0"/>
          <w:numId w:val="13"/>
        </w:numPr>
        <w:spacing w:line="252" w:lineRule="auto"/>
      </w:pPr>
      <w:r w:rsidRPr="000B6FC8">
        <w:t>Advise your allotted senior manager that the day 1 activities have been completed</w:t>
      </w:r>
    </w:p>
    <w:p w14:paraId="5D039BCC" w14:textId="0957A8B9" w:rsidR="003706BA" w:rsidRPr="003706BA" w:rsidRDefault="003706BA" w:rsidP="003706BA">
      <w:pPr>
        <w:pStyle w:val="Heading1"/>
      </w:pPr>
      <w:bookmarkStart w:id="54" w:name="_Toc38609507"/>
      <w:bookmarkEnd w:id="53"/>
      <w:r>
        <w:t>Power Systems</w:t>
      </w:r>
      <w:r w:rsidR="00E27B8A">
        <w:t xml:space="preserve"> </w:t>
      </w:r>
      <w:r w:rsidR="00E27B8A" w:rsidRPr="00E27B8A">
        <w:rPr>
          <w:b w:val="0"/>
          <w:bCs w:val="0"/>
          <w:sz w:val="22"/>
          <w:szCs w:val="22"/>
        </w:rPr>
        <w:t>(</w:t>
      </w:r>
      <w:r w:rsidR="00E27B8A">
        <w:rPr>
          <w:b w:val="0"/>
          <w:bCs w:val="0"/>
          <w:sz w:val="22"/>
          <w:szCs w:val="22"/>
        </w:rPr>
        <w:t>Greg McCarthy</w:t>
      </w:r>
      <w:r w:rsidR="00E27B8A" w:rsidRPr="00E27B8A">
        <w:rPr>
          <w:b w:val="0"/>
          <w:bCs w:val="0"/>
          <w:sz w:val="22"/>
          <w:szCs w:val="22"/>
        </w:rPr>
        <w:t>)</w:t>
      </w:r>
      <w:bookmarkEnd w:id="54"/>
    </w:p>
    <w:bookmarkEnd w:id="14"/>
    <w:p w14:paraId="5D039BCE" w14:textId="77777777" w:rsidR="009A0872" w:rsidRPr="005A4C56" w:rsidRDefault="009A0872" w:rsidP="00DC236C">
      <w:r w:rsidRPr="005A4C56">
        <w:t>Terra Power Systems operate several different functions to sell and supply equipment </w:t>
      </w:r>
    </w:p>
    <w:p w14:paraId="1637A01B" w14:textId="77777777" w:rsidR="00EA758F" w:rsidRDefault="00EA758F" w:rsidP="00DC236C"/>
    <w:p w14:paraId="543AD469" w14:textId="77777777" w:rsidR="00EA758F" w:rsidRDefault="009A0872" w:rsidP="00DC236C">
      <w:pPr>
        <w:rPr>
          <w:rStyle w:val="Heading2Char"/>
        </w:rPr>
      </w:pPr>
      <w:bookmarkStart w:id="55" w:name="_Toc38609508"/>
      <w:r w:rsidRPr="00EA758F">
        <w:rPr>
          <w:rStyle w:val="Heading2Char"/>
        </w:rPr>
        <w:t>Territory Sales Staff</w:t>
      </w:r>
      <w:bookmarkEnd w:id="55"/>
    </w:p>
    <w:p w14:paraId="7E6545A2" w14:textId="1675CC77" w:rsidR="00C91B6B" w:rsidRDefault="00EA758F" w:rsidP="00DC236C">
      <w:r>
        <w:t>O</w:t>
      </w:r>
      <w:r w:rsidR="009A0872" w:rsidRPr="005A4C56">
        <w:t xml:space="preserve">perate out of their vehicles visiting customers generating opportunity, selling and delivery of equipment.  </w:t>
      </w:r>
    </w:p>
    <w:p w14:paraId="6A99879C" w14:textId="77777777" w:rsidR="006F4848" w:rsidRDefault="006F4848" w:rsidP="00DC236C"/>
    <w:p w14:paraId="4031B797" w14:textId="41CD4591" w:rsidR="00EA758F" w:rsidRDefault="00EA758F" w:rsidP="00DC236C">
      <w:r>
        <w:t xml:space="preserve">Power Systems Territory Sales Staff operate with the same guidelines as other </w:t>
      </w:r>
      <w:hyperlink w:anchor="_Equipment_Sales" w:history="1">
        <w:r w:rsidRPr="00E809D9">
          <w:rPr>
            <w:rStyle w:val="Hyperlink"/>
          </w:rPr>
          <w:t>Territory Sales Staff</w:t>
        </w:r>
      </w:hyperlink>
    </w:p>
    <w:p w14:paraId="7C950309" w14:textId="77777777" w:rsidR="00C91B6B" w:rsidRDefault="00C91B6B" w:rsidP="00DC236C"/>
    <w:p w14:paraId="2C24776D" w14:textId="77777777" w:rsidR="006F4848" w:rsidRDefault="009A0872" w:rsidP="00DC236C">
      <w:pPr>
        <w:rPr>
          <w:rStyle w:val="Heading2Char"/>
        </w:rPr>
      </w:pPr>
      <w:bookmarkStart w:id="56" w:name="_Toc38609509"/>
      <w:r w:rsidRPr="006F4848">
        <w:rPr>
          <w:rStyle w:val="Heading2Char"/>
        </w:rPr>
        <w:t>Sales Administration</w:t>
      </w:r>
      <w:bookmarkEnd w:id="56"/>
    </w:p>
    <w:p w14:paraId="1EA5679B" w14:textId="7ED9E929" w:rsidR="00C91B6B" w:rsidRDefault="009A0872" w:rsidP="00DC236C">
      <w:r w:rsidRPr="005A4C56">
        <w:t xml:space="preserve">Work in the office, they order equipment from cat and Suppliers, manage the preparation and installation of outwork, arrange freight and delivery of equipment. </w:t>
      </w:r>
    </w:p>
    <w:p w14:paraId="08D2D03F" w14:textId="1A8BA83A" w:rsidR="004A26B7" w:rsidRDefault="004A26B7" w:rsidP="00DC236C"/>
    <w:p w14:paraId="7AC17A68" w14:textId="3B9E4135" w:rsidR="004A26B7" w:rsidRDefault="004A26B7" w:rsidP="00DC236C">
      <w:r>
        <w:t>Power Systems Sales Administrators operate</w:t>
      </w:r>
      <w:r w:rsidR="00E809D9">
        <w:t xml:space="preserve"> with the same functions and guidelines as </w:t>
      </w:r>
      <w:hyperlink w:anchor="_Equipment_Sales_Administration" w:history="1">
        <w:r w:rsidR="00E809D9" w:rsidRPr="00E809D9">
          <w:rPr>
            <w:rStyle w:val="Hyperlink"/>
          </w:rPr>
          <w:t>Equipment Sales Administration</w:t>
        </w:r>
      </w:hyperlink>
      <w:r w:rsidR="00E809D9">
        <w:t>.</w:t>
      </w:r>
    </w:p>
    <w:p w14:paraId="52EFE173" w14:textId="77777777" w:rsidR="00C91B6B" w:rsidRDefault="00C91B6B" w:rsidP="00DC236C"/>
    <w:p w14:paraId="3EF694F5" w14:textId="14BD5106" w:rsidR="00E809D9" w:rsidRPr="00E809D9" w:rsidRDefault="00E809D9" w:rsidP="00DC236C">
      <w:pPr>
        <w:rPr>
          <w:rStyle w:val="Heading2Char"/>
        </w:rPr>
      </w:pPr>
      <w:bookmarkStart w:id="57" w:name="_Toc38609510"/>
      <w:r w:rsidRPr="00E809D9">
        <w:rPr>
          <w:rStyle w:val="Heading2Char"/>
        </w:rPr>
        <w:t>Projects and Engineering</w:t>
      </w:r>
      <w:bookmarkEnd w:id="57"/>
    </w:p>
    <w:p w14:paraId="5D039BCF" w14:textId="3A38924A" w:rsidR="009A0872" w:rsidRDefault="009A0872" w:rsidP="00DC236C">
      <w:r w:rsidRPr="005A4C56">
        <w:t xml:space="preserve">Projects and Engineering </w:t>
      </w:r>
      <w:r w:rsidR="00E809D9">
        <w:t xml:space="preserve">staff </w:t>
      </w:r>
      <w:r w:rsidRPr="005A4C56">
        <w:t>complete Tender reviews providing pricing for equipment and outwork, liaising with suppliers, provide complex Electrical and control designs, provide drawings and supporting documentation Implement new installations, managing outworkers on site, Commission new equipment. </w:t>
      </w:r>
    </w:p>
    <w:p w14:paraId="2750F075" w14:textId="67258E98" w:rsidR="0007208F" w:rsidRDefault="0007208F" w:rsidP="00DC236C"/>
    <w:p w14:paraId="26DC521C" w14:textId="48911DF2" w:rsidR="0007208F" w:rsidRPr="005A4C56" w:rsidRDefault="0007208F" w:rsidP="00DC236C">
      <w:r>
        <w:t xml:space="preserve">Field Engineering staff operate with the same functions and guidelines as </w:t>
      </w:r>
      <w:hyperlink w:anchor="_Field_Service_Technicians" w:history="1">
        <w:r w:rsidRPr="0007208F">
          <w:rPr>
            <w:rStyle w:val="Hyperlink"/>
          </w:rPr>
          <w:t>Field Service Tech</w:t>
        </w:r>
        <w:r>
          <w:rPr>
            <w:rStyle w:val="Hyperlink"/>
          </w:rPr>
          <w:t>nician</w:t>
        </w:r>
        <w:r w:rsidRPr="0007208F">
          <w:rPr>
            <w:rStyle w:val="Hyperlink"/>
          </w:rPr>
          <w:t>s</w:t>
        </w:r>
      </w:hyperlink>
      <w:r>
        <w:t>.</w:t>
      </w:r>
    </w:p>
    <w:p w14:paraId="5D039BD0" w14:textId="77777777" w:rsidR="009A0872" w:rsidRPr="005A4C56" w:rsidRDefault="009A0872" w:rsidP="00DC236C"/>
    <w:p w14:paraId="5D039BD1" w14:textId="5A1886A4" w:rsidR="004C774F" w:rsidRDefault="004C774F" w:rsidP="00DC236C">
      <w:pPr>
        <w:rPr>
          <w:sz w:val="36"/>
          <w:szCs w:val="36"/>
        </w:rPr>
      </w:pPr>
    </w:p>
    <w:sectPr w:rsidR="004C774F" w:rsidSect="003210C9">
      <w:headerReference w:type="default" r:id="rId12"/>
      <w:footerReference w:type="default" r:id="rId13"/>
      <w:pgSz w:w="11906" w:h="16838"/>
      <w:pgMar w:top="1276" w:right="1440" w:bottom="1134"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FBCF9C" w14:textId="77777777" w:rsidR="00722AD3" w:rsidRDefault="00722AD3">
      <w:pPr>
        <w:spacing w:line="240" w:lineRule="auto"/>
      </w:pPr>
      <w:r>
        <w:separator/>
      </w:r>
    </w:p>
  </w:endnote>
  <w:endnote w:type="continuationSeparator" w:id="0">
    <w:p w14:paraId="25066569" w14:textId="77777777" w:rsidR="00722AD3" w:rsidRDefault="00722AD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255"/>
      <w:gridCol w:w="2762"/>
      <w:gridCol w:w="3009"/>
    </w:tblGrid>
    <w:tr w:rsidR="3A6933D1" w14:paraId="07B90968" w14:textId="77777777" w:rsidTr="3A6933D1">
      <w:tc>
        <w:tcPr>
          <w:tcW w:w="3255" w:type="dxa"/>
        </w:tcPr>
        <w:p w14:paraId="194B92FD" w14:textId="12063F38" w:rsidR="3A6933D1" w:rsidRDefault="3A6933D1" w:rsidP="3A6933D1">
          <w:pPr>
            <w:pStyle w:val="Header"/>
            <w:ind w:left="-115"/>
            <w:rPr>
              <w:rFonts w:ascii="Calibri Light" w:eastAsia="Calibri Light" w:hAnsi="Calibri Light" w:cs="Calibri Light"/>
              <w:color w:val="000000" w:themeColor="text1"/>
              <w:sz w:val="15"/>
              <w:szCs w:val="15"/>
            </w:rPr>
          </w:pPr>
          <w:r w:rsidRPr="3A6933D1">
            <w:rPr>
              <w:rFonts w:ascii="Calibri Light" w:eastAsia="Calibri Light" w:hAnsi="Calibri Light" w:cs="Calibri Light"/>
              <w:color w:val="000000" w:themeColor="text1"/>
              <w:sz w:val="15"/>
              <w:szCs w:val="15"/>
            </w:rPr>
            <w:t>Procedures to Work with COVID-19 Restrictions</w:t>
          </w:r>
        </w:p>
      </w:tc>
      <w:tc>
        <w:tcPr>
          <w:tcW w:w="2762" w:type="dxa"/>
        </w:tcPr>
        <w:p w14:paraId="02BA6609" w14:textId="52ED391E" w:rsidR="3A6933D1" w:rsidRDefault="3A6933D1" w:rsidP="3A6933D1">
          <w:pPr>
            <w:pStyle w:val="Header"/>
            <w:jc w:val="center"/>
          </w:pPr>
        </w:p>
      </w:tc>
      <w:tc>
        <w:tcPr>
          <w:tcW w:w="3009" w:type="dxa"/>
        </w:tcPr>
        <w:p w14:paraId="4C56BC82" w14:textId="29C91799" w:rsidR="3A6933D1" w:rsidRDefault="3A6933D1" w:rsidP="3A6933D1">
          <w:pPr>
            <w:pStyle w:val="Header"/>
            <w:ind w:right="-115"/>
            <w:jc w:val="right"/>
          </w:pPr>
          <w:r w:rsidRPr="3A6933D1">
            <w:rPr>
              <w:sz w:val="15"/>
              <w:szCs w:val="15"/>
            </w:rPr>
            <w:t xml:space="preserve">V </w:t>
          </w:r>
          <w:r w:rsidR="00EA258F">
            <w:rPr>
              <w:sz w:val="15"/>
              <w:szCs w:val="15"/>
            </w:rPr>
            <w:t>1</w:t>
          </w:r>
          <w:r w:rsidRPr="3A6933D1">
            <w:rPr>
              <w:sz w:val="15"/>
              <w:szCs w:val="15"/>
            </w:rPr>
            <w:t>.</w:t>
          </w:r>
          <w:r w:rsidR="008F3CD1">
            <w:rPr>
              <w:sz w:val="15"/>
              <w:szCs w:val="15"/>
            </w:rPr>
            <w:t>0</w:t>
          </w:r>
          <w:r w:rsidRPr="3A6933D1">
            <w:rPr>
              <w:sz w:val="15"/>
              <w:szCs w:val="15"/>
            </w:rPr>
            <w:t xml:space="preserve"> (2</w:t>
          </w:r>
          <w:r w:rsidR="008F3CD1">
            <w:rPr>
              <w:sz w:val="15"/>
              <w:szCs w:val="15"/>
            </w:rPr>
            <w:t>4</w:t>
          </w:r>
          <w:r w:rsidRPr="3A6933D1">
            <w:rPr>
              <w:sz w:val="15"/>
              <w:szCs w:val="15"/>
            </w:rPr>
            <w:t>.04.20)</w:t>
          </w:r>
        </w:p>
      </w:tc>
    </w:tr>
  </w:tbl>
  <w:p w14:paraId="7D01EC3A" w14:textId="172CB2E1" w:rsidR="3A6933D1" w:rsidRDefault="3A6933D1" w:rsidP="3A6933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1ECF75" w14:textId="77777777" w:rsidR="00722AD3" w:rsidRDefault="00722AD3">
      <w:pPr>
        <w:spacing w:line="240" w:lineRule="auto"/>
      </w:pPr>
      <w:r>
        <w:separator/>
      </w:r>
    </w:p>
  </w:footnote>
  <w:footnote w:type="continuationSeparator" w:id="0">
    <w:p w14:paraId="7DE4D9FD" w14:textId="77777777" w:rsidR="00722AD3" w:rsidRDefault="00722AD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009"/>
      <w:gridCol w:w="3009"/>
      <w:gridCol w:w="3009"/>
    </w:tblGrid>
    <w:tr w:rsidR="3A6933D1" w14:paraId="13433821" w14:textId="77777777" w:rsidTr="3A6933D1">
      <w:tc>
        <w:tcPr>
          <w:tcW w:w="3009" w:type="dxa"/>
        </w:tcPr>
        <w:p w14:paraId="47EB930C" w14:textId="586301B7" w:rsidR="3A6933D1" w:rsidRDefault="00D76760" w:rsidP="3A6933D1">
          <w:pPr>
            <w:pStyle w:val="Header"/>
            <w:ind w:left="-115"/>
          </w:pPr>
          <w:r>
            <w:rPr>
              <w:noProof/>
            </w:rPr>
            <w:drawing>
              <wp:anchor distT="0" distB="0" distL="114300" distR="114300" simplePos="0" relativeHeight="251658240" behindDoc="1" locked="0" layoutInCell="1" allowOverlap="1" wp14:anchorId="2BEE8BA1" wp14:editId="3F0B3242">
                <wp:simplePos x="0" y="0"/>
                <wp:positionH relativeFrom="column">
                  <wp:posOffset>-830580</wp:posOffset>
                </wp:positionH>
                <wp:positionV relativeFrom="paragraph">
                  <wp:posOffset>-254000</wp:posOffset>
                </wp:positionV>
                <wp:extent cx="1773555" cy="443865"/>
                <wp:effectExtent l="0" t="0" r="0" b="0"/>
                <wp:wrapNone/>
                <wp:docPr id="1" name="Picture 1" descr="A drawing of a cartoon charac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w Logo.PNG"/>
                        <pic:cNvPicPr/>
                      </pic:nvPicPr>
                      <pic:blipFill>
                        <a:blip r:embed="rId1">
                          <a:extLst>
                            <a:ext uri="{28A0092B-C50C-407E-A947-70E740481C1C}">
                              <a14:useLocalDpi xmlns:a14="http://schemas.microsoft.com/office/drawing/2010/main" val="0"/>
                            </a:ext>
                          </a:extLst>
                        </a:blip>
                        <a:stretch>
                          <a:fillRect/>
                        </a:stretch>
                      </pic:blipFill>
                      <pic:spPr>
                        <a:xfrm>
                          <a:off x="0" y="0"/>
                          <a:ext cx="1773555" cy="443865"/>
                        </a:xfrm>
                        <a:prstGeom prst="rect">
                          <a:avLst/>
                        </a:prstGeom>
                      </pic:spPr>
                    </pic:pic>
                  </a:graphicData>
                </a:graphic>
                <wp14:sizeRelH relativeFrom="page">
                  <wp14:pctWidth>0</wp14:pctWidth>
                </wp14:sizeRelH>
                <wp14:sizeRelV relativeFrom="page">
                  <wp14:pctHeight>0</wp14:pctHeight>
                </wp14:sizeRelV>
              </wp:anchor>
            </w:drawing>
          </w:r>
        </w:p>
      </w:tc>
      <w:tc>
        <w:tcPr>
          <w:tcW w:w="3009" w:type="dxa"/>
        </w:tcPr>
        <w:p w14:paraId="18C0041C" w14:textId="1558026B" w:rsidR="3A6933D1" w:rsidRDefault="3A6933D1" w:rsidP="3A6933D1">
          <w:pPr>
            <w:pStyle w:val="Header"/>
            <w:jc w:val="center"/>
          </w:pPr>
        </w:p>
      </w:tc>
      <w:tc>
        <w:tcPr>
          <w:tcW w:w="3009" w:type="dxa"/>
        </w:tcPr>
        <w:p w14:paraId="704E13F9" w14:textId="68E47E78" w:rsidR="3A6933D1" w:rsidRDefault="3A6933D1" w:rsidP="3A6933D1">
          <w:pPr>
            <w:pStyle w:val="Header"/>
            <w:ind w:right="-115"/>
            <w:jc w:val="right"/>
          </w:pPr>
        </w:p>
      </w:tc>
    </w:tr>
  </w:tbl>
  <w:p w14:paraId="4D4A04D8" w14:textId="22314CFB" w:rsidR="3A6933D1" w:rsidRDefault="3A6933D1" w:rsidP="3A6933D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8A59DE"/>
    <w:multiLevelType w:val="hybridMultilevel"/>
    <w:tmpl w:val="CD72430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11760B11"/>
    <w:multiLevelType w:val="hybridMultilevel"/>
    <w:tmpl w:val="7BCCE1C2"/>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148B4F5E"/>
    <w:multiLevelType w:val="hybridMultilevel"/>
    <w:tmpl w:val="13F62A5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18C31A5E"/>
    <w:multiLevelType w:val="hybridMultilevel"/>
    <w:tmpl w:val="5AB89AC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1DDE06D7"/>
    <w:multiLevelType w:val="hybridMultilevel"/>
    <w:tmpl w:val="1E52923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2AAB24A6"/>
    <w:multiLevelType w:val="hybridMultilevel"/>
    <w:tmpl w:val="5CFEDCCE"/>
    <w:lvl w:ilvl="0" w:tplc="45E0331C">
      <w:start w:val="1"/>
      <w:numFmt w:val="bullet"/>
      <w:lvlText w:val=""/>
      <w:lvlJc w:val="left"/>
      <w:pPr>
        <w:ind w:left="720" w:hanging="360"/>
      </w:pPr>
      <w:rPr>
        <w:rFonts w:ascii="Symbol" w:hAnsi="Symbol" w:hint="default"/>
      </w:rPr>
    </w:lvl>
    <w:lvl w:ilvl="1" w:tplc="3D487C98">
      <w:start w:val="1"/>
      <w:numFmt w:val="bullet"/>
      <w:lvlText w:val="o"/>
      <w:lvlJc w:val="left"/>
      <w:pPr>
        <w:ind w:left="1440" w:hanging="360"/>
      </w:pPr>
      <w:rPr>
        <w:rFonts w:ascii="Courier New" w:hAnsi="Courier New" w:hint="default"/>
      </w:rPr>
    </w:lvl>
    <w:lvl w:ilvl="2" w:tplc="46B01A50">
      <w:start w:val="1"/>
      <w:numFmt w:val="bullet"/>
      <w:lvlText w:val=""/>
      <w:lvlJc w:val="left"/>
      <w:pPr>
        <w:ind w:left="2160" w:hanging="360"/>
      </w:pPr>
      <w:rPr>
        <w:rFonts w:ascii="Wingdings" w:hAnsi="Wingdings" w:hint="default"/>
      </w:rPr>
    </w:lvl>
    <w:lvl w:ilvl="3" w:tplc="BBAE9B8E">
      <w:start w:val="1"/>
      <w:numFmt w:val="bullet"/>
      <w:lvlText w:val=""/>
      <w:lvlJc w:val="left"/>
      <w:pPr>
        <w:ind w:left="2880" w:hanging="360"/>
      </w:pPr>
      <w:rPr>
        <w:rFonts w:ascii="Symbol" w:hAnsi="Symbol" w:hint="default"/>
      </w:rPr>
    </w:lvl>
    <w:lvl w:ilvl="4" w:tplc="016037E2">
      <w:start w:val="1"/>
      <w:numFmt w:val="bullet"/>
      <w:lvlText w:val="o"/>
      <w:lvlJc w:val="left"/>
      <w:pPr>
        <w:ind w:left="3600" w:hanging="360"/>
      </w:pPr>
      <w:rPr>
        <w:rFonts w:ascii="Courier New" w:hAnsi="Courier New" w:hint="default"/>
      </w:rPr>
    </w:lvl>
    <w:lvl w:ilvl="5" w:tplc="2D56BA56">
      <w:start w:val="1"/>
      <w:numFmt w:val="bullet"/>
      <w:lvlText w:val=""/>
      <w:lvlJc w:val="left"/>
      <w:pPr>
        <w:ind w:left="4320" w:hanging="360"/>
      </w:pPr>
      <w:rPr>
        <w:rFonts w:ascii="Wingdings" w:hAnsi="Wingdings" w:hint="default"/>
      </w:rPr>
    </w:lvl>
    <w:lvl w:ilvl="6" w:tplc="F800B9CE">
      <w:start w:val="1"/>
      <w:numFmt w:val="bullet"/>
      <w:lvlText w:val=""/>
      <w:lvlJc w:val="left"/>
      <w:pPr>
        <w:ind w:left="5040" w:hanging="360"/>
      </w:pPr>
      <w:rPr>
        <w:rFonts w:ascii="Symbol" w:hAnsi="Symbol" w:hint="default"/>
      </w:rPr>
    </w:lvl>
    <w:lvl w:ilvl="7" w:tplc="C96014DA">
      <w:start w:val="1"/>
      <w:numFmt w:val="bullet"/>
      <w:lvlText w:val="o"/>
      <w:lvlJc w:val="left"/>
      <w:pPr>
        <w:ind w:left="5760" w:hanging="360"/>
      </w:pPr>
      <w:rPr>
        <w:rFonts w:ascii="Courier New" w:hAnsi="Courier New" w:hint="default"/>
      </w:rPr>
    </w:lvl>
    <w:lvl w:ilvl="8" w:tplc="723E4B74">
      <w:start w:val="1"/>
      <w:numFmt w:val="bullet"/>
      <w:lvlText w:val=""/>
      <w:lvlJc w:val="left"/>
      <w:pPr>
        <w:ind w:left="6480" w:hanging="360"/>
      </w:pPr>
      <w:rPr>
        <w:rFonts w:ascii="Wingdings" w:hAnsi="Wingdings" w:hint="default"/>
      </w:rPr>
    </w:lvl>
  </w:abstractNum>
  <w:abstractNum w:abstractNumId="6" w15:restartNumberingAfterBreak="0">
    <w:nsid w:val="38183864"/>
    <w:multiLevelType w:val="hybridMultilevel"/>
    <w:tmpl w:val="4B6CC10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384C7530"/>
    <w:multiLevelType w:val="hybridMultilevel"/>
    <w:tmpl w:val="F6C47B0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3B241DE4"/>
    <w:multiLevelType w:val="hybridMultilevel"/>
    <w:tmpl w:val="3572B170"/>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3B392918"/>
    <w:multiLevelType w:val="hybridMultilevel"/>
    <w:tmpl w:val="CFC0941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3EEA4CC3"/>
    <w:multiLevelType w:val="hybridMultilevel"/>
    <w:tmpl w:val="D51048AC"/>
    <w:lvl w:ilvl="0" w:tplc="67FA4780">
      <w:start w:val="1"/>
      <w:numFmt w:val="bullet"/>
      <w:pStyle w:val="ListParagraph"/>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4681003C"/>
    <w:multiLevelType w:val="hybridMultilevel"/>
    <w:tmpl w:val="44D2B5D4"/>
    <w:lvl w:ilvl="0" w:tplc="14090001">
      <w:start w:val="1"/>
      <w:numFmt w:val="bullet"/>
      <w:lvlText w:val=""/>
      <w:lvlJc w:val="left"/>
      <w:pPr>
        <w:ind w:left="770" w:hanging="360"/>
      </w:pPr>
      <w:rPr>
        <w:rFonts w:ascii="Symbol" w:hAnsi="Symbol" w:hint="default"/>
      </w:rPr>
    </w:lvl>
    <w:lvl w:ilvl="1" w:tplc="14090003" w:tentative="1">
      <w:start w:val="1"/>
      <w:numFmt w:val="bullet"/>
      <w:lvlText w:val="o"/>
      <w:lvlJc w:val="left"/>
      <w:pPr>
        <w:ind w:left="1490" w:hanging="360"/>
      </w:pPr>
      <w:rPr>
        <w:rFonts w:ascii="Courier New" w:hAnsi="Courier New" w:cs="Courier New" w:hint="default"/>
      </w:rPr>
    </w:lvl>
    <w:lvl w:ilvl="2" w:tplc="14090005" w:tentative="1">
      <w:start w:val="1"/>
      <w:numFmt w:val="bullet"/>
      <w:lvlText w:val=""/>
      <w:lvlJc w:val="left"/>
      <w:pPr>
        <w:ind w:left="2210" w:hanging="360"/>
      </w:pPr>
      <w:rPr>
        <w:rFonts w:ascii="Wingdings" w:hAnsi="Wingdings" w:hint="default"/>
      </w:rPr>
    </w:lvl>
    <w:lvl w:ilvl="3" w:tplc="14090001" w:tentative="1">
      <w:start w:val="1"/>
      <w:numFmt w:val="bullet"/>
      <w:lvlText w:val=""/>
      <w:lvlJc w:val="left"/>
      <w:pPr>
        <w:ind w:left="2930" w:hanging="360"/>
      </w:pPr>
      <w:rPr>
        <w:rFonts w:ascii="Symbol" w:hAnsi="Symbol" w:hint="default"/>
      </w:rPr>
    </w:lvl>
    <w:lvl w:ilvl="4" w:tplc="14090003" w:tentative="1">
      <w:start w:val="1"/>
      <w:numFmt w:val="bullet"/>
      <w:lvlText w:val="o"/>
      <w:lvlJc w:val="left"/>
      <w:pPr>
        <w:ind w:left="3650" w:hanging="360"/>
      </w:pPr>
      <w:rPr>
        <w:rFonts w:ascii="Courier New" w:hAnsi="Courier New" w:cs="Courier New" w:hint="default"/>
      </w:rPr>
    </w:lvl>
    <w:lvl w:ilvl="5" w:tplc="14090005" w:tentative="1">
      <w:start w:val="1"/>
      <w:numFmt w:val="bullet"/>
      <w:lvlText w:val=""/>
      <w:lvlJc w:val="left"/>
      <w:pPr>
        <w:ind w:left="4370" w:hanging="360"/>
      </w:pPr>
      <w:rPr>
        <w:rFonts w:ascii="Wingdings" w:hAnsi="Wingdings" w:hint="default"/>
      </w:rPr>
    </w:lvl>
    <w:lvl w:ilvl="6" w:tplc="14090001" w:tentative="1">
      <w:start w:val="1"/>
      <w:numFmt w:val="bullet"/>
      <w:lvlText w:val=""/>
      <w:lvlJc w:val="left"/>
      <w:pPr>
        <w:ind w:left="5090" w:hanging="360"/>
      </w:pPr>
      <w:rPr>
        <w:rFonts w:ascii="Symbol" w:hAnsi="Symbol" w:hint="default"/>
      </w:rPr>
    </w:lvl>
    <w:lvl w:ilvl="7" w:tplc="14090003" w:tentative="1">
      <w:start w:val="1"/>
      <w:numFmt w:val="bullet"/>
      <w:lvlText w:val="o"/>
      <w:lvlJc w:val="left"/>
      <w:pPr>
        <w:ind w:left="5810" w:hanging="360"/>
      </w:pPr>
      <w:rPr>
        <w:rFonts w:ascii="Courier New" w:hAnsi="Courier New" w:cs="Courier New" w:hint="default"/>
      </w:rPr>
    </w:lvl>
    <w:lvl w:ilvl="8" w:tplc="14090005" w:tentative="1">
      <w:start w:val="1"/>
      <w:numFmt w:val="bullet"/>
      <w:lvlText w:val=""/>
      <w:lvlJc w:val="left"/>
      <w:pPr>
        <w:ind w:left="6530" w:hanging="360"/>
      </w:pPr>
      <w:rPr>
        <w:rFonts w:ascii="Wingdings" w:hAnsi="Wingdings" w:hint="default"/>
      </w:rPr>
    </w:lvl>
  </w:abstractNum>
  <w:abstractNum w:abstractNumId="12" w15:restartNumberingAfterBreak="0">
    <w:nsid w:val="48774E56"/>
    <w:multiLevelType w:val="hybridMultilevel"/>
    <w:tmpl w:val="16F6290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4D4464FC"/>
    <w:multiLevelType w:val="hybridMultilevel"/>
    <w:tmpl w:val="BEC05152"/>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55AD1880"/>
    <w:multiLevelType w:val="hybridMultilevel"/>
    <w:tmpl w:val="638675A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15:restartNumberingAfterBreak="0">
    <w:nsid w:val="582E2BAA"/>
    <w:multiLevelType w:val="hybridMultilevel"/>
    <w:tmpl w:val="840400D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15:restartNumberingAfterBreak="0">
    <w:nsid w:val="5F9A5C33"/>
    <w:multiLevelType w:val="hybridMultilevel"/>
    <w:tmpl w:val="A23C5298"/>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15:restartNumberingAfterBreak="0">
    <w:nsid w:val="61C64583"/>
    <w:multiLevelType w:val="hybridMultilevel"/>
    <w:tmpl w:val="33686748"/>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CD86201C">
      <w:numFmt w:val="bullet"/>
      <w:lvlText w:val="-"/>
      <w:lvlJc w:val="left"/>
      <w:pPr>
        <w:ind w:left="2160" w:hanging="360"/>
      </w:pPr>
      <w:rPr>
        <w:rFonts w:ascii="Calibri" w:eastAsiaTheme="minorHAnsi" w:hAnsi="Calibri" w:cs="Calibri"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15:restartNumberingAfterBreak="0">
    <w:nsid w:val="71813907"/>
    <w:multiLevelType w:val="hybridMultilevel"/>
    <w:tmpl w:val="E4DA34EC"/>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9" w15:restartNumberingAfterBreak="0">
    <w:nsid w:val="7479220F"/>
    <w:multiLevelType w:val="hybridMultilevel"/>
    <w:tmpl w:val="FFFFFFFF"/>
    <w:lvl w:ilvl="0" w:tplc="92A0B13E">
      <w:start w:val="1"/>
      <w:numFmt w:val="bullet"/>
      <w:lvlText w:val=""/>
      <w:lvlJc w:val="left"/>
      <w:pPr>
        <w:ind w:left="720" w:hanging="360"/>
      </w:pPr>
      <w:rPr>
        <w:rFonts w:ascii="Symbol" w:hAnsi="Symbol" w:hint="default"/>
      </w:rPr>
    </w:lvl>
    <w:lvl w:ilvl="1" w:tplc="0D7CCFFC">
      <w:start w:val="1"/>
      <w:numFmt w:val="bullet"/>
      <w:lvlText w:val="o"/>
      <w:lvlJc w:val="left"/>
      <w:pPr>
        <w:ind w:left="1440" w:hanging="360"/>
      </w:pPr>
      <w:rPr>
        <w:rFonts w:ascii="Courier New" w:hAnsi="Courier New" w:hint="default"/>
      </w:rPr>
    </w:lvl>
    <w:lvl w:ilvl="2" w:tplc="95D48662">
      <w:start w:val="1"/>
      <w:numFmt w:val="bullet"/>
      <w:lvlText w:val=""/>
      <w:lvlJc w:val="left"/>
      <w:pPr>
        <w:ind w:left="2160" w:hanging="360"/>
      </w:pPr>
      <w:rPr>
        <w:rFonts w:ascii="Wingdings" w:hAnsi="Wingdings" w:hint="default"/>
      </w:rPr>
    </w:lvl>
    <w:lvl w:ilvl="3" w:tplc="C55C0DC2">
      <w:start w:val="1"/>
      <w:numFmt w:val="bullet"/>
      <w:lvlText w:val=""/>
      <w:lvlJc w:val="left"/>
      <w:pPr>
        <w:ind w:left="2880" w:hanging="360"/>
      </w:pPr>
      <w:rPr>
        <w:rFonts w:ascii="Symbol" w:hAnsi="Symbol" w:hint="default"/>
      </w:rPr>
    </w:lvl>
    <w:lvl w:ilvl="4" w:tplc="3118D298">
      <w:start w:val="1"/>
      <w:numFmt w:val="bullet"/>
      <w:lvlText w:val="o"/>
      <w:lvlJc w:val="left"/>
      <w:pPr>
        <w:ind w:left="3600" w:hanging="360"/>
      </w:pPr>
      <w:rPr>
        <w:rFonts w:ascii="Courier New" w:hAnsi="Courier New" w:hint="default"/>
      </w:rPr>
    </w:lvl>
    <w:lvl w:ilvl="5" w:tplc="8A9CF3EA">
      <w:start w:val="1"/>
      <w:numFmt w:val="bullet"/>
      <w:lvlText w:val=""/>
      <w:lvlJc w:val="left"/>
      <w:pPr>
        <w:ind w:left="4320" w:hanging="360"/>
      </w:pPr>
      <w:rPr>
        <w:rFonts w:ascii="Wingdings" w:hAnsi="Wingdings" w:hint="default"/>
      </w:rPr>
    </w:lvl>
    <w:lvl w:ilvl="6" w:tplc="DD7C80E8">
      <w:start w:val="1"/>
      <w:numFmt w:val="bullet"/>
      <w:lvlText w:val=""/>
      <w:lvlJc w:val="left"/>
      <w:pPr>
        <w:ind w:left="5040" w:hanging="360"/>
      </w:pPr>
      <w:rPr>
        <w:rFonts w:ascii="Symbol" w:hAnsi="Symbol" w:hint="default"/>
      </w:rPr>
    </w:lvl>
    <w:lvl w:ilvl="7" w:tplc="A4E4477A">
      <w:start w:val="1"/>
      <w:numFmt w:val="bullet"/>
      <w:lvlText w:val="o"/>
      <w:lvlJc w:val="left"/>
      <w:pPr>
        <w:ind w:left="5760" w:hanging="360"/>
      </w:pPr>
      <w:rPr>
        <w:rFonts w:ascii="Courier New" w:hAnsi="Courier New" w:hint="default"/>
      </w:rPr>
    </w:lvl>
    <w:lvl w:ilvl="8" w:tplc="9EFCA842">
      <w:start w:val="1"/>
      <w:numFmt w:val="bullet"/>
      <w:lvlText w:val=""/>
      <w:lvlJc w:val="left"/>
      <w:pPr>
        <w:ind w:left="6480" w:hanging="360"/>
      </w:pPr>
      <w:rPr>
        <w:rFonts w:ascii="Wingdings" w:hAnsi="Wingdings" w:hint="default"/>
      </w:rPr>
    </w:lvl>
  </w:abstractNum>
  <w:abstractNum w:abstractNumId="20" w15:restartNumberingAfterBreak="0">
    <w:nsid w:val="75DD7B19"/>
    <w:multiLevelType w:val="hybridMultilevel"/>
    <w:tmpl w:val="60A8871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1" w15:restartNumberingAfterBreak="0">
    <w:nsid w:val="77802D69"/>
    <w:multiLevelType w:val="hybridMultilevel"/>
    <w:tmpl w:val="CE66ADB2"/>
    <w:lvl w:ilvl="0" w:tplc="14090003">
      <w:start w:val="1"/>
      <w:numFmt w:val="bullet"/>
      <w:lvlText w:val="o"/>
      <w:lvlJc w:val="left"/>
      <w:pPr>
        <w:ind w:left="1800" w:hanging="360"/>
      </w:pPr>
      <w:rPr>
        <w:rFonts w:ascii="Courier New" w:hAnsi="Courier New" w:cs="Courier New" w:hint="default"/>
      </w:rPr>
    </w:lvl>
    <w:lvl w:ilvl="1" w:tplc="14090003" w:tentative="1">
      <w:start w:val="1"/>
      <w:numFmt w:val="bullet"/>
      <w:lvlText w:val="o"/>
      <w:lvlJc w:val="left"/>
      <w:pPr>
        <w:ind w:left="2520" w:hanging="360"/>
      </w:pPr>
      <w:rPr>
        <w:rFonts w:ascii="Courier New" w:hAnsi="Courier New" w:cs="Courier New" w:hint="default"/>
      </w:rPr>
    </w:lvl>
    <w:lvl w:ilvl="2" w:tplc="14090005" w:tentative="1">
      <w:start w:val="1"/>
      <w:numFmt w:val="bullet"/>
      <w:lvlText w:val=""/>
      <w:lvlJc w:val="left"/>
      <w:pPr>
        <w:ind w:left="3240" w:hanging="360"/>
      </w:pPr>
      <w:rPr>
        <w:rFonts w:ascii="Wingdings" w:hAnsi="Wingdings" w:hint="default"/>
      </w:rPr>
    </w:lvl>
    <w:lvl w:ilvl="3" w:tplc="14090001" w:tentative="1">
      <w:start w:val="1"/>
      <w:numFmt w:val="bullet"/>
      <w:lvlText w:val=""/>
      <w:lvlJc w:val="left"/>
      <w:pPr>
        <w:ind w:left="3960" w:hanging="360"/>
      </w:pPr>
      <w:rPr>
        <w:rFonts w:ascii="Symbol" w:hAnsi="Symbol" w:hint="default"/>
      </w:rPr>
    </w:lvl>
    <w:lvl w:ilvl="4" w:tplc="14090003" w:tentative="1">
      <w:start w:val="1"/>
      <w:numFmt w:val="bullet"/>
      <w:lvlText w:val="o"/>
      <w:lvlJc w:val="left"/>
      <w:pPr>
        <w:ind w:left="4680" w:hanging="360"/>
      </w:pPr>
      <w:rPr>
        <w:rFonts w:ascii="Courier New" w:hAnsi="Courier New" w:cs="Courier New" w:hint="default"/>
      </w:rPr>
    </w:lvl>
    <w:lvl w:ilvl="5" w:tplc="14090005" w:tentative="1">
      <w:start w:val="1"/>
      <w:numFmt w:val="bullet"/>
      <w:lvlText w:val=""/>
      <w:lvlJc w:val="left"/>
      <w:pPr>
        <w:ind w:left="5400" w:hanging="360"/>
      </w:pPr>
      <w:rPr>
        <w:rFonts w:ascii="Wingdings" w:hAnsi="Wingdings" w:hint="default"/>
      </w:rPr>
    </w:lvl>
    <w:lvl w:ilvl="6" w:tplc="14090001" w:tentative="1">
      <w:start w:val="1"/>
      <w:numFmt w:val="bullet"/>
      <w:lvlText w:val=""/>
      <w:lvlJc w:val="left"/>
      <w:pPr>
        <w:ind w:left="6120" w:hanging="360"/>
      </w:pPr>
      <w:rPr>
        <w:rFonts w:ascii="Symbol" w:hAnsi="Symbol" w:hint="default"/>
      </w:rPr>
    </w:lvl>
    <w:lvl w:ilvl="7" w:tplc="14090003" w:tentative="1">
      <w:start w:val="1"/>
      <w:numFmt w:val="bullet"/>
      <w:lvlText w:val="o"/>
      <w:lvlJc w:val="left"/>
      <w:pPr>
        <w:ind w:left="6840" w:hanging="360"/>
      </w:pPr>
      <w:rPr>
        <w:rFonts w:ascii="Courier New" w:hAnsi="Courier New" w:cs="Courier New" w:hint="default"/>
      </w:rPr>
    </w:lvl>
    <w:lvl w:ilvl="8" w:tplc="14090005" w:tentative="1">
      <w:start w:val="1"/>
      <w:numFmt w:val="bullet"/>
      <w:lvlText w:val=""/>
      <w:lvlJc w:val="left"/>
      <w:pPr>
        <w:ind w:left="7560" w:hanging="360"/>
      </w:pPr>
      <w:rPr>
        <w:rFonts w:ascii="Wingdings" w:hAnsi="Wingdings" w:hint="default"/>
      </w:rPr>
    </w:lvl>
  </w:abstractNum>
  <w:abstractNum w:abstractNumId="22" w15:restartNumberingAfterBreak="0">
    <w:nsid w:val="794D6456"/>
    <w:multiLevelType w:val="hybridMultilevel"/>
    <w:tmpl w:val="EA3A6C7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3" w15:restartNumberingAfterBreak="0">
    <w:nsid w:val="7A6955D6"/>
    <w:multiLevelType w:val="hybridMultilevel"/>
    <w:tmpl w:val="3F7E238E"/>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5"/>
  </w:num>
  <w:num w:numId="2">
    <w:abstractNumId w:val="19"/>
  </w:num>
  <w:num w:numId="3">
    <w:abstractNumId w:val="18"/>
  </w:num>
  <w:num w:numId="4">
    <w:abstractNumId w:val="10"/>
  </w:num>
  <w:num w:numId="5">
    <w:abstractNumId w:val="16"/>
  </w:num>
  <w:num w:numId="6">
    <w:abstractNumId w:val="17"/>
  </w:num>
  <w:num w:numId="7">
    <w:abstractNumId w:val="8"/>
  </w:num>
  <w:num w:numId="8">
    <w:abstractNumId w:val="11"/>
  </w:num>
  <w:num w:numId="9">
    <w:abstractNumId w:val="21"/>
  </w:num>
  <w:num w:numId="10">
    <w:abstractNumId w:val="1"/>
  </w:num>
  <w:num w:numId="11">
    <w:abstractNumId w:val="15"/>
  </w:num>
  <w:num w:numId="12">
    <w:abstractNumId w:val="10"/>
  </w:num>
  <w:num w:numId="13">
    <w:abstractNumId w:val="1"/>
  </w:num>
  <w:num w:numId="14">
    <w:abstractNumId w:val="4"/>
  </w:num>
  <w:num w:numId="15">
    <w:abstractNumId w:val="13"/>
  </w:num>
  <w:num w:numId="16">
    <w:abstractNumId w:val="3"/>
  </w:num>
  <w:num w:numId="17">
    <w:abstractNumId w:val="7"/>
  </w:num>
  <w:num w:numId="18">
    <w:abstractNumId w:val="23"/>
  </w:num>
  <w:num w:numId="19">
    <w:abstractNumId w:val="20"/>
  </w:num>
  <w:num w:numId="20">
    <w:abstractNumId w:val="12"/>
  </w:num>
  <w:num w:numId="21">
    <w:abstractNumId w:val="6"/>
  </w:num>
  <w:num w:numId="22">
    <w:abstractNumId w:val="14"/>
  </w:num>
  <w:num w:numId="23">
    <w:abstractNumId w:val="22"/>
  </w:num>
  <w:num w:numId="24">
    <w:abstractNumId w:val="9"/>
  </w:num>
  <w:num w:numId="25">
    <w:abstractNumId w:val="2"/>
  </w:num>
  <w:num w:numId="26">
    <w:abstractNumId w:val="0"/>
  </w:num>
  <w:num w:numId="27">
    <w:abstractNumId w:val="10"/>
  </w:num>
  <w:num w:numId="28">
    <w:abstractNumId w:val="10"/>
  </w:num>
  <w:num w:numId="29">
    <w:abstractNumId w:val="10"/>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EDC"/>
    <w:rsid w:val="0000225E"/>
    <w:rsid w:val="00013787"/>
    <w:rsid w:val="00016B4E"/>
    <w:rsid w:val="000306C5"/>
    <w:rsid w:val="00043089"/>
    <w:rsid w:val="00057E90"/>
    <w:rsid w:val="00063EAD"/>
    <w:rsid w:val="000678E6"/>
    <w:rsid w:val="00067928"/>
    <w:rsid w:val="0007208F"/>
    <w:rsid w:val="00072295"/>
    <w:rsid w:val="000B6FC8"/>
    <w:rsid w:val="000E4BA6"/>
    <w:rsid w:val="000E4F7E"/>
    <w:rsid w:val="000F5158"/>
    <w:rsid w:val="00100C23"/>
    <w:rsid w:val="001340A9"/>
    <w:rsid w:val="00134730"/>
    <w:rsid w:val="00144F03"/>
    <w:rsid w:val="00146847"/>
    <w:rsid w:val="00150C92"/>
    <w:rsid w:val="00156BAC"/>
    <w:rsid w:val="00163642"/>
    <w:rsid w:val="00164753"/>
    <w:rsid w:val="00170238"/>
    <w:rsid w:val="00171F6D"/>
    <w:rsid w:val="00187CC9"/>
    <w:rsid w:val="001A126A"/>
    <w:rsid w:val="001A49C8"/>
    <w:rsid w:val="001A7514"/>
    <w:rsid w:val="001A7EC1"/>
    <w:rsid w:val="001B0B70"/>
    <w:rsid w:val="001B10D8"/>
    <w:rsid w:val="001C2847"/>
    <w:rsid w:val="001D405B"/>
    <w:rsid w:val="001E4B31"/>
    <w:rsid w:val="001E595C"/>
    <w:rsid w:val="001E610B"/>
    <w:rsid w:val="001E7C83"/>
    <w:rsid w:val="001F2B85"/>
    <w:rsid w:val="001F326C"/>
    <w:rsid w:val="00204D35"/>
    <w:rsid w:val="00215747"/>
    <w:rsid w:val="00216271"/>
    <w:rsid w:val="002306E6"/>
    <w:rsid w:val="00230BFE"/>
    <w:rsid w:val="00232CA7"/>
    <w:rsid w:val="00240D15"/>
    <w:rsid w:val="00263600"/>
    <w:rsid w:val="00286F63"/>
    <w:rsid w:val="00295271"/>
    <w:rsid w:val="002A50F4"/>
    <w:rsid w:val="002C10E3"/>
    <w:rsid w:val="002C1B7E"/>
    <w:rsid w:val="002D7870"/>
    <w:rsid w:val="002E0A99"/>
    <w:rsid w:val="002F3542"/>
    <w:rsid w:val="00303C3D"/>
    <w:rsid w:val="00304171"/>
    <w:rsid w:val="003058D2"/>
    <w:rsid w:val="00314429"/>
    <w:rsid w:val="003210C9"/>
    <w:rsid w:val="003255A0"/>
    <w:rsid w:val="00330B5C"/>
    <w:rsid w:val="003320B7"/>
    <w:rsid w:val="00343DE0"/>
    <w:rsid w:val="003532D8"/>
    <w:rsid w:val="00354F6C"/>
    <w:rsid w:val="003564E1"/>
    <w:rsid w:val="0036093D"/>
    <w:rsid w:val="00362BA2"/>
    <w:rsid w:val="0036762E"/>
    <w:rsid w:val="003706BA"/>
    <w:rsid w:val="003734D2"/>
    <w:rsid w:val="0037699E"/>
    <w:rsid w:val="00376C48"/>
    <w:rsid w:val="003C0BCE"/>
    <w:rsid w:val="003C4D90"/>
    <w:rsid w:val="003D529E"/>
    <w:rsid w:val="003E4554"/>
    <w:rsid w:val="003F6F83"/>
    <w:rsid w:val="00406910"/>
    <w:rsid w:val="00417398"/>
    <w:rsid w:val="00417B3E"/>
    <w:rsid w:val="00420404"/>
    <w:rsid w:val="00420D93"/>
    <w:rsid w:val="00430355"/>
    <w:rsid w:val="00432855"/>
    <w:rsid w:val="00433551"/>
    <w:rsid w:val="004335F2"/>
    <w:rsid w:val="004470B8"/>
    <w:rsid w:val="004476E9"/>
    <w:rsid w:val="00456DE6"/>
    <w:rsid w:val="00457618"/>
    <w:rsid w:val="004579A0"/>
    <w:rsid w:val="00457FAA"/>
    <w:rsid w:val="004654D2"/>
    <w:rsid w:val="00471723"/>
    <w:rsid w:val="0049040F"/>
    <w:rsid w:val="00492CF3"/>
    <w:rsid w:val="004A26B7"/>
    <w:rsid w:val="004B2DAE"/>
    <w:rsid w:val="004C774F"/>
    <w:rsid w:val="004E0476"/>
    <w:rsid w:val="004E1634"/>
    <w:rsid w:val="004F5256"/>
    <w:rsid w:val="0050413E"/>
    <w:rsid w:val="00504D14"/>
    <w:rsid w:val="00504FD7"/>
    <w:rsid w:val="005104E4"/>
    <w:rsid w:val="0051370C"/>
    <w:rsid w:val="00513B93"/>
    <w:rsid w:val="005219B8"/>
    <w:rsid w:val="00540783"/>
    <w:rsid w:val="00553198"/>
    <w:rsid w:val="00587AFE"/>
    <w:rsid w:val="00595E96"/>
    <w:rsid w:val="005A4C56"/>
    <w:rsid w:val="005B7E44"/>
    <w:rsid w:val="005D08F4"/>
    <w:rsid w:val="005D11AE"/>
    <w:rsid w:val="005D42D2"/>
    <w:rsid w:val="005F0887"/>
    <w:rsid w:val="005F6107"/>
    <w:rsid w:val="0061414C"/>
    <w:rsid w:val="0061517D"/>
    <w:rsid w:val="00620A83"/>
    <w:rsid w:val="00625F3C"/>
    <w:rsid w:val="006418DC"/>
    <w:rsid w:val="00646A9D"/>
    <w:rsid w:val="00650A0A"/>
    <w:rsid w:val="00653F8C"/>
    <w:rsid w:val="00660608"/>
    <w:rsid w:val="006718CB"/>
    <w:rsid w:val="0068274B"/>
    <w:rsid w:val="00690AFB"/>
    <w:rsid w:val="006920B7"/>
    <w:rsid w:val="00692D12"/>
    <w:rsid w:val="00696B1D"/>
    <w:rsid w:val="006A4009"/>
    <w:rsid w:val="006A5035"/>
    <w:rsid w:val="006E4E26"/>
    <w:rsid w:val="006F0D74"/>
    <w:rsid w:val="006F4848"/>
    <w:rsid w:val="00707626"/>
    <w:rsid w:val="00712961"/>
    <w:rsid w:val="00720B09"/>
    <w:rsid w:val="00722AD3"/>
    <w:rsid w:val="00727C6C"/>
    <w:rsid w:val="007307B5"/>
    <w:rsid w:val="0073206E"/>
    <w:rsid w:val="00741BD9"/>
    <w:rsid w:val="0074404C"/>
    <w:rsid w:val="00750DCC"/>
    <w:rsid w:val="00752DD0"/>
    <w:rsid w:val="00754E13"/>
    <w:rsid w:val="007650EB"/>
    <w:rsid w:val="00771D2C"/>
    <w:rsid w:val="007829E3"/>
    <w:rsid w:val="007941F8"/>
    <w:rsid w:val="007B4440"/>
    <w:rsid w:val="007C303F"/>
    <w:rsid w:val="007C38C7"/>
    <w:rsid w:val="007C75E6"/>
    <w:rsid w:val="007D3853"/>
    <w:rsid w:val="007E03B4"/>
    <w:rsid w:val="007E09A2"/>
    <w:rsid w:val="007E3621"/>
    <w:rsid w:val="007F54B3"/>
    <w:rsid w:val="008018B7"/>
    <w:rsid w:val="00820AA5"/>
    <w:rsid w:val="00842180"/>
    <w:rsid w:val="00843244"/>
    <w:rsid w:val="00846B41"/>
    <w:rsid w:val="008638C0"/>
    <w:rsid w:val="008645EF"/>
    <w:rsid w:val="00864A7D"/>
    <w:rsid w:val="008728FC"/>
    <w:rsid w:val="00875033"/>
    <w:rsid w:val="00894B98"/>
    <w:rsid w:val="008B5F35"/>
    <w:rsid w:val="008C091C"/>
    <w:rsid w:val="008E2271"/>
    <w:rsid w:val="008F3CD1"/>
    <w:rsid w:val="008F69F8"/>
    <w:rsid w:val="008F7019"/>
    <w:rsid w:val="00913682"/>
    <w:rsid w:val="00943532"/>
    <w:rsid w:val="009454E9"/>
    <w:rsid w:val="0097027E"/>
    <w:rsid w:val="00971633"/>
    <w:rsid w:val="009732C4"/>
    <w:rsid w:val="009929C8"/>
    <w:rsid w:val="009A0872"/>
    <w:rsid w:val="009B5332"/>
    <w:rsid w:val="009C1AA7"/>
    <w:rsid w:val="009C48F9"/>
    <w:rsid w:val="009D07B5"/>
    <w:rsid w:val="009D38C3"/>
    <w:rsid w:val="009F388E"/>
    <w:rsid w:val="009F4A42"/>
    <w:rsid w:val="00A01F85"/>
    <w:rsid w:val="00A076FD"/>
    <w:rsid w:val="00A17084"/>
    <w:rsid w:val="00A260D9"/>
    <w:rsid w:val="00A26AB0"/>
    <w:rsid w:val="00A404A1"/>
    <w:rsid w:val="00A46373"/>
    <w:rsid w:val="00A46D10"/>
    <w:rsid w:val="00A477CF"/>
    <w:rsid w:val="00A55921"/>
    <w:rsid w:val="00A647D5"/>
    <w:rsid w:val="00A71EDC"/>
    <w:rsid w:val="00A72944"/>
    <w:rsid w:val="00A7638B"/>
    <w:rsid w:val="00AA4674"/>
    <w:rsid w:val="00AB290D"/>
    <w:rsid w:val="00AC16A7"/>
    <w:rsid w:val="00AC3C48"/>
    <w:rsid w:val="00AC53EA"/>
    <w:rsid w:val="00AC6C31"/>
    <w:rsid w:val="00AD20E0"/>
    <w:rsid w:val="00AD3BA5"/>
    <w:rsid w:val="00AD42D5"/>
    <w:rsid w:val="00AD623B"/>
    <w:rsid w:val="00AD653C"/>
    <w:rsid w:val="00B0599E"/>
    <w:rsid w:val="00B10012"/>
    <w:rsid w:val="00B1389D"/>
    <w:rsid w:val="00B14437"/>
    <w:rsid w:val="00B24D3C"/>
    <w:rsid w:val="00B27F58"/>
    <w:rsid w:val="00B428F0"/>
    <w:rsid w:val="00B5614C"/>
    <w:rsid w:val="00B7070E"/>
    <w:rsid w:val="00B71867"/>
    <w:rsid w:val="00B8331A"/>
    <w:rsid w:val="00BA3055"/>
    <w:rsid w:val="00BA60AE"/>
    <w:rsid w:val="00BD0683"/>
    <w:rsid w:val="00BD6D68"/>
    <w:rsid w:val="00BE42EB"/>
    <w:rsid w:val="00BE4F9B"/>
    <w:rsid w:val="00C03558"/>
    <w:rsid w:val="00C11ED2"/>
    <w:rsid w:val="00C172E5"/>
    <w:rsid w:val="00C20966"/>
    <w:rsid w:val="00C31960"/>
    <w:rsid w:val="00C37F39"/>
    <w:rsid w:val="00C4660B"/>
    <w:rsid w:val="00C5463E"/>
    <w:rsid w:val="00C6080A"/>
    <w:rsid w:val="00C62940"/>
    <w:rsid w:val="00C7310B"/>
    <w:rsid w:val="00C81996"/>
    <w:rsid w:val="00C8237C"/>
    <w:rsid w:val="00C83D7F"/>
    <w:rsid w:val="00C849BF"/>
    <w:rsid w:val="00C87CD7"/>
    <w:rsid w:val="00C91624"/>
    <w:rsid w:val="00C91B6B"/>
    <w:rsid w:val="00C925D8"/>
    <w:rsid w:val="00C94A64"/>
    <w:rsid w:val="00C94EEC"/>
    <w:rsid w:val="00CC14CA"/>
    <w:rsid w:val="00CD55A7"/>
    <w:rsid w:val="00CD6264"/>
    <w:rsid w:val="00CE7CD6"/>
    <w:rsid w:val="00D01058"/>
    <w:rsid w:val="00D028CF"/>
    <w:rsid w:val="00D1571E"/>
    <w:rsid w:val="00D27F4A"/>
    <w:rsid w:val="00D33D0F"/>
    <w:rsid w:val="00D3B076"/>
    <w:rsid w:val="00D42022"/>
    <w:rsid w:val="00D53072"/>
    <w:rsid w:val="00D626CE"/>
    <w:rsid w:val="00D76760"/>
    <w:rsid w:val="00D77F81"/>
    <w:rsid w:val="00D81387"/>
    <w:rsid w:val="00D82DB3"/>
    <w:rsid w:val="00D85600"/>
    <w:rsid w:val="00DA354A"/>
    <w:rsid w:val="00DB1847"/>
    <w:rsid w:val="00DB29D3"/>
    <w:rsid w:val="00DB4139"/>
    <w:rsid w:val="00DC236C"/>
    <w:rsid w:val="00DC2C86"/>
    <w:rsid w:val="00DD0120"/>
    <w:rsid w:val="00DE1BF0"/>
    <w:rsid w:val="00DE3C06"/>
    <w:rsid w:val="00DE4E69"/>
    <w:rsid w:val="00DF1692"/>
    <w:rsid w:val="00DF55DC"/>
    <w:rsid w:val="00DF6C4E"/>
    <w:rsid w:val="00E2267D"/>
    <w:rsid w:val="00E22C94"/>
    <w:rsid w:val="00E27B8A"/>
    <w:rsid w:val="00E37BF2"/>
    <w:rsid w:val="00E41F3F"/>
    <w:rsid w:val="00E64A0D"/>
    <w:rsid w:val="00E66B7D"/>
    <w:rsid w:val="00E71284"/>
    <w:rsid w:val="00E7162E"/>
    <w:rsid w:val="00E809D9"/>
    <w:rsid w:val="00E81EDF"/>
    <w:rsid w:val="00E8372D"/>
    <w:rsid w:val="00E83C8F"/>
    <w:rsid w:val="00E8655D"/>
    <w:rsid w:val="00E902D0"/>
    <w:rsid w:val="00E903B2"/>
    <w:rsid w:val="00E94F9D"/>
    <w:rsid w:val="00E96502"/>
    <w:rsid w:val="00EA258F"/>
    <w:rsid w:val="00EA2753"/>
    <w:rsid w:val="00EA758F"/>
    <w:rsid w:val="00EA7D9D"/>
    <w:rsid w:val="00EE09CC"/>
    <w:rsid w:val="00F05BA7"/>
    <w:rsid w:val="00F12782"/>
    <w:rsid w:val="00F22E31"/>
    <w:rsid w:val="00F279F9"/>
    <w:rsid w:val="00F33B10"/>
    <w:rsid w:val="00F538EA"/>
    <w:rsid w:val="00F54DED"/>
    <w:rsid w:val="00F6459F"/>
    <w:rsid w:val="00F700A9"/>
    <w:rsid w:val="00F91EE1"/>
    <w:rsid w:val="00F94339"/>
    <w:rsid w:val="00FA75A8"/>
    <w:rsid w:val="00FB2ADB"/>
    <w:rsid w:val="00FD21D8"/>
    <w:rsid w:val="00FD36D0"/>
    <w:rsid w:val="00FE296B"/>
    <w:rsid w:val="00FE7589"/>
    <w:rsid w:val="00FF271C"/>
    <w:rsid w:val="00FF352F"/>
    <w:rsid w:val="012F147A"/>
    <w:rsid w:val="02C50758"/>
    <w:rsid w:val="034013FF"/>
    <w:rsid w:val="038AB177"/>
    <w:rsid w:val="04FB6733"/>
    <w:rsid w:val="05B5B76C"/>
    <w:rsid w:val="07943EAE"/>
    <w:rsid w:val="09C82B76"/>
    <w:rsid w:val="0AFB4E91"/>
    <w:rsid w:val="0B467958"/>
    <w:rsid w:val="0B5D0E60"/>
    <w:rsid w:val="0B737D3C"/>
    <w:rsid w:val="0D841022"/>
    <w:rsid w:val="0F6E4F4A"/>
    <w:rsid w:val="0FD60CE2"/>
    <w:rsid w:val="1002FFB3"/>
    <w:rsid w:val="10CA52C0"/>
    <w:rsid w:val="12C3E754"/>
    <w:rsid w:val="149FE76A"/>
    <w:rsid w:val="158F4813"/>
    <w:rsid w:val="15B6D234"/>
    <w:rsid w:val="15FE99F6"/>
    <w:rsid w:val="16197F53"/>
    <w:rsid w:val="16B6B8A6"/>
    <w:rsid w:val="16DB4322"/>
    <w:rsid w:val="1826CD8D"/>
    <w:rsid w:val="18A2A516"/>
    <w:rsid w:val="1A5616DF"/>
    <w:rsid w:val="1B197545"/>
    <w:rsid w:val="1B8CBE28"/>
    <w:rsid w:val="1BCF9414"/>
    <w:rsid w:val="1F1086A5"/>
    <w:rsid w:val="205C20D4"/>
    <w:rsid w:val="21D83A2A"/>
    <w:rsid w:val="2578A110"/>
    <w:rsid w:val="259877CA"/>
    <w:rsid w:val="25E23892"/>
    <w:rsid w:val="26F411B6"/>
    <w:rsid w:val="27A4E65F"/>
    <w:rsid w:val="27F24964"/>
    <w:rsid w:val="2914901D"/>
    <w:rsid w:val="29273994"/>
    <w:rsid w:val="296D5049"/>
    <w:rsid w:val="2A4297E3"/>
    <w:rsid w:val="2A6A9976"/>
    <w:rsid w:val="2B974315"/>
    <w:rsid w:val="2C246D67"/>
    <w:rsid w:val="2C555939"/>
    <w:rsid w:val="2C7BC36F"/>
    <w:rsid w:val="2C97BE5E"/>
    <w:rsid w:val="2E073FF9"/>
    <w:rsid w:val="2F0C0215"/>
    <w:rsid w:val="2F1864A9"/>
    <w:rsid w:val="304ECDA0"/>
    <w:rsid w:val="32111981"/>
    <w:rsid w:val="33066403"/>
    <w:rsid w:val="33112D71"/>
    <w:rsid w:val="33C13111"/>
    <w:rsid w:val="34F0801A"/>
    <w:rsid w:val="35457A9D"/>
    <w:rsid w:val="3722F041"/>
    <w:rsid w:val="3778EA1D"/>
    <w:rsid w:val="38038707"/>
    <w:rsid w:val="389B7672"/>
    <w:rsid w:val="38B040CB"/>
    <w:rsid w:val="38C5D091"/>
    <w:rsid w:val="39268A5F"/>
    <w:rsid w:val="3982BC05"/>
    <w:rsid w:val="3A29C75F"/>
    <w:rsid w:val="3A6933D1"/>
    <w:rsid w:val="3B0BFEE2"/>
    <w:rsid w:val="3CAE9841"/>
    <w:rsid w:val="3D3BDF8C"/>
    <w:rsid w:val="3F47EC4A"/>
    <w:rsid w:val="3F6CA4FD"/>
    <w:rsid w:val="3F89EE10"/>
    <w:rsid w:val="409B8CD0"/>
    <w:rsid w:val="41182D23"/>
    <w:rsid w:val="4178A16F"/>
    <w:rsid w:val="41FA2910"/>
    <w:rsid w:val="43822691"/>
    <w:rsid w:val="43A14C1A"/>
    <w:rsid w:val="44158EC1"/>
    <w:rsid w:val="44187FC0"/>
    <w:rsid w:val="44620C07"/>
    <w:rsid w:val="450D4FF9"/>
    <w:rsid w:val="4519A99A"/>
    <w:rsid w:val="481CC434"/>
    <w:rsid w:val="48D726DE"/>
    <w:rsid w:val="48F85074"/>
    <w:rsid w:val="4917AC59"/>
    <w:rsid w:val="49D3384F"/>
    <w:rsid w:val="4AAAFCAA"/>
    <w:rsid w:val="4C1A2146"/>
    <w:rsid w:val="4CBCDDC8"/>
    <w:rsid w:val="4D165670"/>
    <w:rsid w:val="4EC93349"/>
    <w:rsid w:val="4EC9DC49"/>
    <w:rsid w:val="51408C7F"/>
    <w:rsid w:val="519E1140"/>
    <w:rsid w:val="53AD6400"/>
    <w:rsid w:val="53D0DAB7"/>
    <w:rsid w:val="559EE11C"/>
    <w:rsid w:val="56421FD4"/>
    <w:rsid w:val="565392EF"/>
    <w:rsid w:val="568F148D"/>
    <w:rsid w:val="56C0C203"/>
    <w:rsid w:val="56F079B9"/>
    <w:rsid w:val="56F49AAA"/>
    <w:rsid w:val="5744DB4B"/>
    <w:rsid w:val="589A53F7"/>
    <w:rsid w:val="59048610"/>
    <w:rsid w:val="59AC715B"/>
    <w:rsid w:val="5A9CC636"/>
    <w:rsid w:val="5ABEC381"/>
    <w:rsid w:val="5B04803F"/>
    <w:rsid w:val="5CF95546"/>
    <w:rsid w:val="5E4F0F18"/>
    <w:rsid w:val="6054AF23"/>
    <w:rsid w:val="608D7707"/>
    <w:rsid w:val="6099D3B2"/>
    <w:rsid w:val="63AD3675"/>
    <w:rsid w:val="64E21007"/>
    <w:rsid w:val="66534578"/>
    <w:rsid w:val="66EA3C14"/>
    <w:rsid w:val="67F294FF"/>
    <w:rsid w:val="690547C6"/>
    <w:rsid w:val="69A43930"/>
    <w:rsid w:val="69C093DC"/>
    <w:rsid w:val="69C4D147"/>
    <w:rsid w:val="6BB333F6"/>
    <w:rsid w:val="6BEF4DDF"/>
    <w:rsid w:val="6C26FD2A"/>
    <w:rsid w:val="6D1B1A86"/>
    <w:rsid w:val="6D411D04"/>
    <w:rsid w:val="6D4F9FEC"/>
    <w:rsid w:val="6E51D1F6"/>
    <w:rsid w:val="6EBF7D61"/>
    <w:rsid w:val="6FA95306"/>
    <w:rsid w:val="6FDC98F2"/>
    <w:rsid w:val="6FEB7AB6"/>
    <w:rsid w:val="733098DA"/>
    <w:rsid w:val="7424ED47"/>
    <w:rsid w:val="7472BF1E"/>
    <w:rsid w:val="74F780DD"/>
    <w:rsid w:val="75021C36"/>
    <w:rsid w:val="750BC716"/>
    <w:rsid w:val="761C10FA"/>
    <w:rsid w:val="770725A2"/>
    <w:rsid w:val="778002FD"/>
    <w:rsid w:val="77A396F5"/>
    <w:rsid w:val="78CA61FB"/>
    <w:rsid w:val="79690434"/>
    <w:rsid w:val="7986B34C"/>
    <w:rsid w:val="7A44FD46"/>
    <w:rsid w:val="7B3EAC38"/>
    <w:rsid w:val="7C2E5CBF"/>
    <w:rsid w:val="7CDC6933"/>
    <w:rsid w:val="7CF30C45"/>
    <w:rsid w:val="7E0429DA"/>
    <w:rsid w:val="7E86E987"/>
    <w:rsid w:val="7EF68AB0"/>
    <w:rsid w:val="7F66E9E4"/>
    <w:rsid w:val="7FA4AA52"/>
  </w:rsids>
  <m:mathPr>
    <m:mathFont m:val="Cambria Math"/>
    <m:brkBin m:val="before"/>
    <m:brkBinSub m:val="--"/>
    <m:smallFrac m:val="0"/>
    <m:dispDef/>
    <m:lMargin m:val="0"/>
    <m:rMargin m:val="0"/>
    <m:defJc m:val="centerGroup"/>
    <m:wrapIndent m:val="1440"/>
    <m:intLim m:val="subSup"/>
    <m:naryLim m:val="undOvr"/>
  </m:mathPr>
  <w:themeFontLang w:val="en-NZ"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D03997F"/>
  <w15:chartTrackingRefBased/>
  <w15:docId w15:val="{77C69D00-8C70-4E5D-8551-8B510F954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C236C"/>
    <w:pPr>
      <w:spacing w:after="0"/>
    </w:pPr>
  </w:style>
  <w:style w:type="paragraph" w:styleId="Heading1">
    <w:name w:val="heading 1"/>
    <w:basedOn w:val="Heading2"/>
    <w:next w:val="Normal"/>
    <w:link w:val="Heading1Char"/>
    <w:uiPriority w:val="9"/>
    <w:qFormat/>
    <w:rsid w:val="00D85600"/>
    <w:pPr>
      <w:outlineLvl w:val="0"/>
    </w:pPr>
    <w:rPr>
      <w:sz w:val="44"/>
      <w:szCs w:val="44"/>
    </w:rPr>
  </w:style>
  <w:style w:type="paragraph" w:styleId="Heading2">
    <w:name w:val="heading 2"/>
    <w:basedOn w:val="Heading3"/>
    <w:next w:val="Normal"/>
    <w:link w:val="Heading2Char"/>
    <w:uiPriority w:val="9"/>
    <w:unhideWhenUsed/>
    <w:qFormat/>
    <w:rsid w:val="00C11ED2"/>
    <w:pPr>
      <w:outlineLvl w:val="1"/>
    </w:pPr>
    <w:rPr>
      <w:sz w:val="36"/>
      <w:szCs w:val="36"/>
    </w:rPr>
  </w:style>
  <w:style w:type="paragraph" w:styleId="Heading3">
    <w:name w:val="heading 3"/>
    <w:basedOn w:val="Normal"/>
    <w:next w:val="Normal"/>
    <w:link w:val="Heading3Char"/>
    <w:uiPriority w:val="9"/>
    <w:unhideWhenUsed/>
    <w:qFormat/>
    <w:rsid w:val="00DC236C"/>
    <w:pPr>
      <w:spacing w:before="240"/>
      <w:outlineLvl w:val="2"/>
    </w:pPr>
    <w:rPr>
      <w:b/>
      <w:bCs/>
      <w:sz w:val="28"/>
      <w:szCs w:val="28"/>
    </w:rPr>
  </w:style>
  <w:style w:type="paragraph" w:styleId="Heading4">
    <w:name w:val="heading 4"/>
    <w:basedOn w:val="Normal"/>
    <w:next w:val="Normal"/>
    <w:link w:val="Heading4Char"/>
    <w:uiPriority w:val="9"/>
    <w:unhideWhenUsed/>
    <w:qFormat/>
    <w:rsid w:val="00C11ED2"/>
    <w:pPr>
      <w:outlineLvl w:val="3"/>
    </w:pPr>
    <w:rPr>
      <w:b/>
      <w:bCs/>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3558"/>
    <w:pPr>
      <w:numPr>
        <w:numId w:val="4"/>
      </w:numPr>
      <w:contextualSpacing/>
    </w:pPr>
  </w:style>
  <w:style w:type="character" w:customStyle="1" w:styleId="Heading2Char">
    <w:name w:val="Heading 2 Char"/>
    <w:basedOn w:val="DefaultParagraphFont"/>
    <w:link w:val="Heading2"/>
    <w:uiPriority w:val="9"/>
    <w:rsid w:val="00C11ED2"/>
    <w:rPr>
      <w:b/>
      <w:bCs/>
      <w:sz w:val="36"/>
      <w:szCs w:val="36"/>
    </w:rPr>
  </w:style>
  <w:style w:type="character" w:customStyle="1" w:styleId="Heading3Char">
    <w:name w:val="Heading 3 Char"/>
    <w:basedOn w:val="DefaultParagraphFont"/>
    <w:link w:val="Heading3"/>
    <w:uiPriority w:val="9"/>
    <w:rsid w:val="00DC236C"/>
    <w:rPr>
      <w:b/>
      <w:bCs/>
      <w:sz w:val="28"/>
      <w:szCs w:val="28"/>
    </w:rPr>
  </w:style>
  <w:style w:type="character" w:customStyle="1" w:styleId="Heading4Char">
    <w:name w:val="Heading 4 Char"/>
    <w:basedOn w:val="DefaultParagraphFont"/>
    <w:link w:val="Heading4"/>
    <w:uiPriority w:val="9"/>
    <w:rsid w:val="00C11ED2"/>
    <w:rPr>
      <w:b/>
      <w:bCs/>
    </w:rPr>
  </w:style>
  <w:style w:type="paragraph" w:styleId="Title">
    <w:name w:val="Title"/>
    <w:basedOn w:val="Normal"/>
    <w:next w:val="Normal"/>
    <w:link w:val="TitleChar"/>
    <w:uiPriority w:val="10"/>
    <w:qFormat/>
    <w:rsid w:val="00C11ED2"/>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1ED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85600"/>
    <w:rPr>
      <w:b/>
      <w:bCs/>
      <w:sz w:val="44"/>
      <w:szCs w:val="44"/>
    </w:rPr>
  </w:style>
  <w:style w:type="paragraph" w:styleId="BalloonText">
    <w:name w:val="Balloon Text"/>
    <w:basedOn w:val="Normal"/>
    <w:link w:val="BalloonTextChar"/>
    <w:uiPriority w:val="99"/>
    <w:semiHidden/>
    <w:unhideWhenUsed/>
    <w:rsid w:val="0030417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4171"/>
    <w:rPr>
      <w:rFonts w:ascii="Segoe UI" w:hAnsi="Segoe UI" w:cs="Segoe UI"/>
      <w:sz w:val="18"/>
      <w:szCs w:val="18"/>
    </w:rPr>
  </w:style>
  <w:style w:type="character" w:customStyle="1" w:styleId="normaltextrun">
    <w:name w:val="normaltextrun"/>
    <w:basedOn w:val="DefaultParagraphFont"/>
    <w:rsid w:val="005A4C56"/>
  </w:style>
  <w:style w:type="paragraph" w:customStyle="1" w:styleId="paragraph">
    <w:name w:val="paragraph"/>
    <w:basedOn w:val="Normal"/>
    <w:rsid w:val="005A4C56"/>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eop">
    <w:name w:val="eop"/>
    <w:basedOn w:val="DefaultParagraphFont"/>
    <w:rsid w:val="005A4C56"/>
  </w:style>
  <w:style w:type="paragraph" w:styleId="Subtitle">
    <w:name w:val="Subtitle"/>
    <w:basedOn w:val="Normal"/>
    <w:next w:val="Normal"/>
    <w:link w:val="SubtitleChar"/>
    <w:uiPriority w:val="11"/>
    <w:qFormat/>
    <w:rsid w:val="00DB29D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B29D3"/>
    <w:rPr>
      <w:rFonts w:eastAsiaTheme="minorEastAsia"/>
      <w:color w:val="5A5A5A" w:themeColor="text1" w:themeTint="A5"/>
      <w:spacing w:val="15"/>
    </w:rPr>
  </w:style>
  <w:style w:type="paragraph" w:styleId="TOC1">
    <w:name w:val="toc 1"/>
    <w:basedOn w:val="Normal"/>
    <w:next w:val="Normal"/>
    <w:autoRedefine/>
    <w:uiPriority w:val="39"/>
    <w:unhideWhenUsed/>
    <w:rsid w:val="00595E96"/>
    <w:pPr>
      <w:tabs>
        <w:tab w:val="right" w:leader="dot" w:pos="9016"/>
      </w:tabs>
      <w:spacing w:before="240"/>
    </w:pPr>
    <w:rPr>
      <w:rFonts w:cstheme="minorHAnsi"/>
      <w:b/>
      <w:bCs/>
      <w:sz w:val="20"/>
      <w:szCs w:val="20"/>
    </w:rPr>
  </w:style>
  <w:style w:type="paragraph" w:styleId="TOC2">
    <w:name w:val="toc 2"/>
    <w:basedOn w:val="Normal"/>
    <w:next w:val="Normal"/>
    <w:autoRedefine/>
    <w:uiPriority w:val="39"/>
    <w:unhideWhenUsed/>
    <w:rsid w:val="00A72944"/>
    <w:pPr>
      <w:spacing w:before="120"/>
      <w:ind w:left="220"/>
    </w:pPr>
    <w:rPr>
      <w:rFonts w:cstheme="minorHAnsi"/>
      <w:i/>
      <w:iCs/>
      <w:sz w:val="20"/>
      <w:szCs w:val="20"/>
    </w:rPr>
  </w:style>
  <w:style w:type="character" w:styleId="Hyperlink">
    <w:name w:val="Hyperlink"/>
    <w:basedOn w:val="DefaultParagraphFont"/>
    <w:uiPriority w:val="99"/>
    <w:unhideWhenUsed/>
    <w:rsid w:val="00A72944"/>
    <w:rPr>
      <w:color w:val="0563C1" w:themeColor="hyperlink"/>
      <w:u w:val="single"/>
    </w:rPr>
  </w:style>
  <w:style w:type="paragraph" w:styleId="NoSpacing">
    <w:name w:val="No Spacing"/>
    <w:link w:val="NoSpacingChar"/>
    <w:uiPriority w:val="1"/>
    <w:qFormat/>
    <w:rsid w:val="00A7294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72944"/>
    <w:rPr>
      <w:rFonts w:eastAsiaTheme="minorEastAsia"/>
      <w:lang w:val="en-US"/>
    </w:rPr>
  </w:style>
  <w:style w:type="paragraph" w:styleId="TOC3">
    <w:name w:val="toc 3"/>
    <w:basedOn w:val="Normal"/>
    <w:next w:val="Normal"/>
    <w:autoRedefine/>
    <w:uiPriority w:val="39"/>
    <w:unhideWhenUsed/>
    <w:rsid w:val="00A72944"/>
    <w:pPr>
      <w:ind w:left="440"/>
    </w:pPr>
    <w:rPr>
      <w:rFonts w:cstheme="minorHAnsi"/>
      <w:sz w:val="20"/>
      <w:szCs w:val="20"/>
    </w:rPr>
  </w:style>
  <w:style w:type="paragraph" w:styleId="TOC4">
    <w:name w:val="toc 4"/>
    <w:basedOn w:val="Normal"/>
    <w:next w:val="Normal"/>
    <w:autoRedefine/>
    <w:uiPriority w:val="39"/>
    <w:unhideWhenUsed/>
    <w:rsid w:val="00A72944"/>
    <w:pPr>
      <w:ind w:left="660"/>
    </w:pPr>
    <w:rPr>
      <w:rFonts w:cstheme="minorHAnsi"/>
      <w:sz w:val="20"/>
      <w:szCs w:val="20"/>
    </w:rPr>
  </w:style>
  <w:style w:type="paragraph" w:styleId="TOC5">
    <w:name w:val="toc 5"/>
    <w:basedOn w:val="Normal"/>
    <w:next w:val="Normal"/>
    <w:autoRedefine/>
    <w:uiPriority w:val="39"/>
    <w:unhideWhenUsed/>
    <w:rsid w:val="00A72944"/>
    <w:pPr>
      <w:ind w:left="880"/>
    </w:pPr>
    <w:rPr>
      <w:rFonts w:cstheme="minorHAnsi"/>
      <w:sz w:val="20"/>
      <w:szCs w:val="20"/>
    </w:rPr>
  </w:style>
  <w:style w:type="paragraph" w:styleId="TOC6">
    <w:name w:val="toc 6"/>
    <w:basedOn w:val="Normal"/>
    <w:next w:val="Normal"/>
    <w:autoRedefine/>
    <w:uiPriority w:val="39"/>
    <w:unhideWhenUsed/>
    <w:rsid w:val="00A72944"/>
    <w:pPr>
      <w:ind w:left="1100"/>
    </w:pPr>
    <w:rPr>
      <w:rFonts w:cstheme="minorHAnsi"/>
      <w:sz w:val="20"/>
      <w:szCs w:val="20"/>
    </w:rPr>
  </w:style>
  <w:style w:type="paragraph" w:styleId="TOC7">
    <w:name w:val="toc 7"/>
    <w:basedOn w:val="Normal"/>
    <w:next w:val="Normal"/>
    <w:autoRedefine/>
    <w:uiPriority w:val="39"/>
    <w:unhideWhenUsed/>
    <w:rsid w:val="00A72944"/>
    <w:pPr>
      <w:ind w:left="1320"/>
    </w:pPr>
    <w:rPr>
      <w:rFonts w:cstheme="minorHAnsi"/>
      <w:sz w:val="20"/>
      <w:szCs w:val="20"/>
    </w:rPr>
  </w:style>
  <w:style w:type="paragraph" w:styleId="TOC8">
    <w:name w:val="toc 8"/>
    <w:basedOn w:val="Normal"/>
    <w:next w:val="Normal"/>
    <w:autoRedefine/>
    <w:uiPriority w:val="39"/>
    <w:unhideWhenUsed/>
    <w:rsid w:val="00A72944"/>
    <w:pPr>
      <w:ind w:left="1540"/>
    </w:pPr>
    <w:rPr>
      <w:rFonts w:cstheme="minorHAnsi"/>
      <w:sz w:val="20"/>
      <w:szCs w:val="20"/>
    </w:rPr>
  </w:style>
  <w:style w:type="paragraph" w:styleId="TOC9">
    <w:name w:val="toc 9"/>
    <w:basedOn w:val="Normal"/>
    <w:next w:val="Normal"/>
    <w:autoRedefine/>
    <w:uiPriority w:val="39"/>
    <w:unhideWhenUsed/>
    <w:rsid w:val="00A72944"/>
    <w:pPr>
      <w:ind w:left="1760"/>
    </w:pPr>
    <w:rPr>
      <w:rFonts w:cstheme="minorHAnsi"/>
      <w:sz w:val="20"/>
      <w:szCs w:val="20"/>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F5496" w:themeColor="accent1" w:themeShade="BF"/>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line="240" w:lineRule="auto"/>
    </w:pPr>
  </w:style>
  <w:style w:type="character" w:styleId="UnresolvedMention">
    <w:name w:val="Unresolved Mention"/>
    <w:basedOn w:val="DefaultParagraphFont"/>
    <w:uiPriority w:val="99"/>
    <w:semiHidden/>
    <w:unhideWhenUsed/>
    <w:rsid w:val="00E809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074384">
      <w:bodyDiv w:val="1"/>
      <w:marLeft w:val="0"/>
      <w:marRight w:val="0"/>
      <w:marTop w:val="0"/>
      <w:marBottom w:val="0"/>
      <w:divBdr>
        <w:top w:val="none" w:sz="0" w:space="0" w:color="auto"/>
        <w:left w:val="none" w:sz="0" w:space="0" w:color="auto"/>
        <w:bottom w:val="none" w:sz="0" w:space="0" w:color="auto"/>
        <w:right w:val="none" w:sz="0" w:space="0" w:color="auto"/>
      </w:divBdr>
      <w:divsChild>
        <w:div w:id="1443308937">
          <w:marLeft w:val="0"/>
          <w:marRight w:val="0"/>
          <w:marTop w:val="0"/>
          <w:marBottom w:val="0"/>
          <w:divBdr>
            <w:top w:val="none" w:sz="0" w:space="0" w:color="auto"/>
            <w:left w:val="none" w:sz="0" w:space="0" w:color="auto"/>
            <w:bottom w:val="none" w:sz="0" w:space="0" w:color="auto"/>
            <w:right w:val="none" w:sz="0" w:space="0" w:color="auto"/>
          </w:divBdr>
        </w:div>
      </w:divsChild>
    </w:div>
    <w:div w:id="116143299">
      <w:bodyDiv w:val="1"/>
      <w:marLeft w:val="0"/>
      <w:marRight w:val="0"/>
      <w:marTop w:val="0"/>
      <w:marBottom w:val="0"/>
      <w:divBdr>
        <w:top w:val="none" w:sz="0" w:space="0" w:color="auto"/>
        <w:left w:val="none" w:sz="0" w:space="0" w:color="auto"/>
        <w:bottom w:val="none" w:sz="0" w:space="0" w:color="auto"/>
        <w:right w:val="none" w:sz="0" w:space="0" w:color="auto"/>
      </w:divBdr>
    </w:div>
    <w:div w:id="121845530">
      <w:bodyDiv w:val="1"/>
      <w:marLeft w:val="0"/>
      <w:marRight w:val="0"/>
      <w:marTop w:val="0"/>
      <w:marBottom w:val="0"/>
      <w:divBdr>
        <w:top w:val="none" w:sz="0" w:space="0" w:color="auto"/>
        <w:left w:val="none" w:sz="0" w:space="0" w:color="auto"/>
        <w:bottom w:val="none" w:sz="0" w:space="0" w:color="auto"/>
        <w:right w:val="none" w:sz="0" w:space="0" w:color="auto"/>
      </w:divBdr>
    </w:div>
    <w:div w:id="184221847">
      <w:bodyDiv w:val="1"/>
      <w:marLeft w:val="0"/>
      <w:marRight w:val="0"/>
      <w:marTop w:val="0"/>
      <w:marBottom w:val="0"/>
      <w:divBdr>
        <w:top w:val="none" w:sz="0" w:space="0" w:color="auto"/>
        <w:left w:val="none" w:sz="0" w:space="0" w:color="auto"/>
        <w:bottom w:val="none" w:sz="0" w:space="0" w:color="auto"/>
        <w:right w:val="none" w:sz="0" w:space="0" w:color="auto"/>
      </w:divBdr>
    </w:div>
    <w:div w:id="186532389">
      <w:bodyDiv w:val="1"/>
      <w:marLeft w:val="0"/>
      <w:marRight w:val="0"/>
      <w:marTop w:val="0"/>
      <w:marBottom w:val="0"/>
      <w:divBdr>
        <w:top w:val="none" w:sz="0" w:space="0" w:color="auto"/>
        <w:left w:val="none" w:sz="0" w:space="0" w:color="auto"/>
        <w:bottom w:val="none" w:sz="0" w:space="0" w:color="auto"/>
        <w:right w:val="none" w:sz="0" w:space="0" w:color="auto"/>
      </w:divBdr>
    </w:div>
    <w:div w:id="205415669">
      <w:bodyDiv w:val="1"/>
      <w:marLeft w:val="0"/>
      <w:marRight w:val="0"/>
      <w:marTop w:val="0"/>
      <w:marBottom w:val="0"/>
      <w:divBdr>
        <w:top w:val="none" w:sz="0" w:space="0" w:color="auto"/>
        <w:left w:val="none" w:sz="0" w:space="0" w:color="auto"/>
        <w:bottom w:val="none" w:sz="0" w:space="0" w:color="auto"/>
        <w:right w:val="none" w:sz="0" w:space="0" w:color="auto"/>
      </w:divBdr>
    </w:div>
    <w:div w:id="218398180">
      <w:bodyDiv w:val="1"/>
      <w:marLeft w:val="0"/>
      <w:marRight w:val="0"/>
      <w:marTop w:val="0"/>
      <w:marBottom w:val="0"/>
      <w:divBdr>
        <w:top w:val="none" w:sz="0" w:space="0" w:color="auto"/>
        <w:left w:val="none" w:sz="0" w:space="0" w:color="auto"/>
        <w:bottom w:val="none" w:sz="0" w:space="0" w:color="auto"/>
        <w:right w:val="none" w:sz="0" w:space="0" w:color="auto"/>
      </w:divBdr>
    </w:div>
    <w:div w:id="280068079">
      <w:bodyDiv w:val="1"/>
      <w:marLeft w:val="0"/>
      <w:marRight w:val="0"/>
      <w:marTop w:val="0"/>
      <w:marBottom w:val="0"/>
      <w:divBdr>
        <w:top w:val="none" w:sz="0" w:space="0" w:color="auto"/>
        <w:left w:val="none" w:sz="0" w:space="0" w:color="auto"/>
        <w:bottom w:val="none" w:sz="0" w:space="0" w:color="auto"/>
        <w:right w:val="none" w:sz="0" w:space="0" w:color="auto"/>
      </w:divBdr>
    </w:div>
    <w:div w:id="290719412">
      <w:bodyDiv w:val="1"/>
      <w:marLeft w:val="0"/>
      <w:marRight w:val="0"/>
      <w:marTop w:val="0"/>
      <w:marBottom w:val="0"/>
      <w:divBdr>
        <w:top w:val="none" w:sz="0" w:space="0" w:color="auto"/>
        <w:left w:val="none" w:sz="0" w:space="0" w:color="auto"/>
        <w:bottom w:val="none" w:sz="0" w:space="0" w:color="auto"/>
        <w:right w:val="none" w:sz="0" w:space="0" w:color="auto"/>
      </w:divBdr>
      <w:divsChild>
        <w:div w:id="144321970">
          <w:marLeft w:val="0"/>
          <w:marRight w:val="0"/>
          <w:marTop w:val="0"/>
          <w:marBottom w:val="0"/>
          <w:divBdr>
            <w:top w:val="none" w:sz="0" w:space="0" w:color="auto"/>
            <w:left w:val="none" w:sz="0" w:space="0" w:color="auto"/>
            <w:bottom w:val="none" w:sz="0" w:space="0" w:color="auto"/>
            <w:right w:val="none" w:sz="0" w:space="0" w:color="auto"/>
          </w:divBdr>
        </w:div>
      </w:divsChild>
    </w:div>
    <w:div w:id="351689007">
      <w:bodyDiv w:val="1"/>
      <w:marLeft w:val="0"/>
      <w:marRight w:val="0"/>
      <w:marTop w:val="0"/>
      <w:marBottom w:val="0"/>
      <w:divBdr>
        <w:top w:val="none" w:sz="0" w:space="0" w:color="auto"/>
        <w:left w:val="none" w:sz="0" w:space="0" w:color="auto"/>
        <w:bottom w:val="none" w:sz="0" w:space="0" w:color="auto"/>
        <w:right w:val="none" w:sz="0" w:space="0" w:color="auto"/>
      </w:divBdr>
      <w:divsChild>
        <w:div w:id="662126604">
          <w:marLeft w:val="0"/>
          <w:marRight w:val="0"/>
          <w:marTop w:val="30"/>
          <w:marBottom w:val="30"/>
          <w:divBdr>
            <w:top w:val="none" w:sz="0" w:space="0" w:color="auto"/>
            <w:left w:val="none" w:sz="0" w:space="0" w:color="auto"/>
            <w:bottom w:val="none" w:sz="0" w:space="0" w:color="auto"/>
            <w:right w:val="none" w:sz="0" w:space="0" w:color="auto"/>
          </w:divBdr>
          <w:divsChild>
            <w:div w:id="1598947405">
              <w:marLeft w:val="0"/>
              <w:marRight w:val="0"/>
              <w:marTop w:val="0"/>
              <w:marBottom w:val="0"/>
              <w:divBdr>
                <w:top w:val="none" w:sz="0" w:space="0" w:color="auto"/>
                <w:left w:val="none" w:sz="0" w:space="0" w:color="auto"/>
                <w:bottom w:val="none" w:sz="0" w:space="0" w:color="auto"/>
                <w:right w:val="none" w:sz="0" w:space="0" w:color="auto"/>
              </w:divBdr>
              <w:divsChild>
                <w:div w:id="365445694">
                  <w:marLeft w:val="0"/>
                  <w:marRight w:val="0"/>
                  <w:marTop w:val="0"/>
                  <w:marBottom w:val="0"/>
                  <w:divBdr>
                    <w:top w:val="none" w:sz="0" w:space="0" w:color="auto"/>
                    <w:left w:val="none" w:sz="0" w:space="0" w:color="auto"/>
                    <w:bottom w:val="none" w:sz="0" w:space="0" w:color="auto"/>
                    <w:right w:val="none" w:sz="0" w:space="0" w:color="auto"/>
                  </w:divBdr>
                </w:div>
              </w:divsChild>
            </w:div>
            <w:div w:id="1986740779">
              <w:marLeft w:val="0"/>
              <w:marRight w:val="0"/>
              <w:marTop w:val="0"/>
              <w:marBottom w:val="0"/>
              <w:divBdr>
                <w:top w:val="none" w:sz="0" w:space="0" w:color="auto"/>
                <w:left w:val="none" w:sz="0" w:space="0" w:color="auto"/>
                <w:bottom w:val="none" w:sz="0" w:space="0" w:color="auto"/>
                <w:right w:val="none" w:sz="0" w:space="0" w:color="auto"/>
              </w:divBdr>
              <w:divsChild>
                <w:div w:id="193739500">
                  <w:marLeft w:val="0"/>
                  <w:marRight w:val="0"/>
                  <w:marTop w:val="0"/>
                  <w:marBottom w:val="0"/>
                  <w:divBdr>
                    <w:top w:val="none" w:sz="0" w:space="0" w:color="auto"/>
                    <w:left w:val="none" w:sz="0" w:space="0" w:color="auto"/>
                    <w:bottom w:val="none" w:sz="0" w:space="0" w:color="auto"/>
                    <w:right w:val="none" w:sz="0" w:space="0" w:color="auto"/>
                  </w:divBdr>
                </w:div>
              </w:divsChild>
            </w:div>
            <w:div w:id="2097359756">
              <w:marLeft w:val="0"/>
              <w:marRight w:val="0"/>
              <w:marTop w:val="0"/>
              <w:marBottom w:val="0"/>
              <w:divBdr>
                <w:top w:val="none" w:sz="0" w:space="0" w:color="auto"/>
                <w:left w:val="none" w:sz="0" w:space="0" w:color="auto"/>
                <w:bottom w:val="none" w:sz="0" w:space="0" w:color="auto"/>
                <w:right w:val="none" w:sz="0" w:space="0" w:color="auto"/>
              </w:divBdr>
              <w:divsChild>
                <w:div w:id="161749841">
                  <w:marLeft w:val="0"/>
                  <w:marRight w:val="0"/>
                  <w:marTop w:val="0"/>
                  <w:marBottom w:val="0"/>
                  <w:divBdr>
                    <w:top w:val="none" w:sz="0" w:space="0" w:color="auto"/>
                    <w:left w:val="none" w:sz="0" w:space="0" w:color="auto"/>
                    <w:bottom w:val="none" w:sz="0" w:space="0" w:color="auto"/>
                    <w:right w:val="none" w:sz="0" w:space="0" w:color="auto"/>
                  </w:divBdr>
                </w:div>
              </w:divsChild>
            </w:div>
            <w:div w:id="1109160262">
              <w:marLeft w:val="0"/>
              <w:marRight w:val="0"/>
              <w:marTop w:val="0"/>
              <w:marBottom w:val="0"/>
              <w:divBdr>
                <w:top w:val="none" w:sz="0" w:space="0" w:color="auto"/>
                <w:left w:val="none" w:sz="0" w:space="0" w:color="auto"/>
                <w:bottom w:val="none" w:sz="0" w:space="0" w:color="auto"/>
                <w:right w:val="none" w:sz="0" w:space="0" w:color="auto"/>
              </w:divBdr>
              <w:divsChild>
                <w:div w:id="614337812">
                  <w:marLeft w:val="0"/>
                  <w:marRight w:val="0"/>
                  <w:marTop w:val="0"/>
                  <w:marBottom w:val="0"/>
                  <w:divBdr>
                    <w:top w:val="none" w:sz="0" w:space="0" w:color="auto"/>
                    <w:left w:val="none" w:sz="0" w:space="0" w:color="auto"/>
                    <w:bottom w:val="none" w:sz="0" w:space="0" w:color="auto"/>
                    <w:right w:val="none" w:sz="0" w:space="0" w:color="auto"/>
                  </w:divBdr>
                </w:div>
              </w:divsChild>
            </w:div>
            <w:div w:id="768814405">
              <w:marLeft w:val="0"/>
              <w:marRight w:val="0"/>
              <w:marTop w:val="0"/>
              <w:marBottom w:val="0"/>
              <w:divBdr>
                <w:top w:val="none" w:sz="0" w:space="0" w:color="auto"/>
                <w:left w:val="none" w:sz="0" w:space="0" w:color="auto"/>
                <w:bottom w:val="none" w:sz="0" w:space="0" w:color="auto"/>
                <w:right w:val="none" w:sz="0" w:space="0" w:color="auto"/>
              </w:divBdr>
              <w:divsChild>
                <w:div w:id="93790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463029">
      <w:bodyDiv w:val="1"/>
      <w:marLeft w:val="0"/>
      <w:marRight w:val="0"/>
      <w:marTop w:val="0"/>
      <w:marBottom w:val="0"/>
      <w:divBdr>
        <w:top w:val="none" w:sz="0" w:space="0" w:color="auto"/>
        <w:left w:val="none" w:sz="0" w:space="0" w:color="auto"/>
        <w:bottom w:val="none" w:sz="0" w:space="0" w:color="auto"/>
        <w:right w:val="none" w:sz="0" w:space="0" w:color="auto"/>
      </w:divBdr>
    </w:div>
    <w:div w:id="637612216">
      <w:bodyDiv w:val="1"/>
      <w:marLeft w:val="0"/>
      <w:marRight w:val="0"/>
      <w:marTop w:val="0"/>
      <w:marBottom w:val="0"/>
      <w:divBdr>
        <w:top w:val="none" w:sz="0" w:space="0" w:color="auto"/>
        <w:left w:val="none" w:sz="0" w:space="0" w:color="auto"/>
        <w:bottom w:val="none" w:sz="0" w:space="0" w:color="auto"/>
        <w:right w:val="none" w:sz="0" w:space="0" w:color="auto"/>
      </w:divBdr>
    </w:div>
    <w:div w:id="704335624">
      <w:bodyDiv w:val="1"/>
      <w:marLeft w:val="0"/>
      <w:marRight w:val="0"/>
      <w:marTop w:val="0"/>
      <w:marBottom w:val="0"/>
      <w:divBdr>
        <w:top w:val="none" w:sz="0" w:space="0" w:color="auto"/>
        <w:left w:val="none" w:sz="0" w:space="0" w:color="auto"/>
        <w:bottom w:val="none" w:sz="0" w:space="0" w:color="auto"/>
        <w:right w:val="none" w:sz="0" w:space="0" w:color="auto"/>
      </w:divBdr>
    </w:div>
    <w:div w:id="767385513">
      <w:bodyDiv w:val="1"/>
      <w:marLeft w:val="0"/>
      <w:marRight w:val="0"/>
      <w:marTop w:val="0"/>
      <w:marBottom w:val="0"/>
      <w:divBdr>
        <w:top w:val="none" w:sz="0" w:space="0" w:color="auto"/>
        <w:left w:val="none" w:sz="0" w:space="0" w:color="auto"/>
        <w:bottom w:val="none" w:sz="0" w:space="0" w:color="auto"/>
        <w:right w:val="none" w:sz="0" w:space="0" w:color="auto"/>
      </w:divBdr>
    </w:div>
    <w:div w:id="794257624">
      <w:bodyDiv w:val="1"/>
      <w:marLeft w:val="0"/>
      <w:marRight w:val="0"/>
      <w:marTop w:val="0"/>
      <w:marBottom w:val="0"/>
      <w:divBdr>
        <w:top w:val="none" w:sz="0" w:space="0" w:color="auto"/>
        <w:left w:val="none" w:sz="0" w:space="0" w:color="auto"/>
        <w:bottom w:val="none" w:sz="0" w:space="0" w:color="auto"/>
        <w:right w:val="none" w:sz="0" w:space="0" w:color="auto"/>
      </w:divBdr>
    </w:div>
    <w:div w:id="833032862">
      <w:bodyDiv w:val="1"/>
      <w:marLeft w:val="0"/>
      <w:marRight w:val="0"/>
      <w:marTop w:val="0"/>
      <w:marBottom w:val="0"/>
      <w:divBdr>
        <w:top w:val="none" w:sz="0" w:space="0" w:color="auto"/>
        <w:left w:val="none" w:sz="0" w:space="0" w:color="auto"/>
        <w:bottom w:val="none" w:sz="0" w:space="0" w:color="auto"/>
        <w:right w:val="none" w:sz="0" w:space="0" w:color="auto"/>
      </w:divBdr>
      <w:divsChild>
        <w:div w:id="732580847">
          <w:marLeft w:val="0"/>
          <w:marRight w:val="0"/>
          <w:marTop w:val="0"/>
          <w:marBottom w:val="0"/>
          <w:divBdr>
            <w:top w:val="none" w:sz="0" w:space="0" w:color="auto"/>
            <w:left w:val="none" w:sz="0" w:space="0" w:color="auto"/>
            <w:bottom w:val="none" w:sz="0" w:space="0" w:color="auto"/>
            <w:right w:val="none" w:sz="0" w:space="0" w:color="auto"/>
          </w:divBdr>
        </w:div>
      </w:divsChild>
    </w:div>
    <w:div w:id="1104306223">
      <w:bodyDiv w:val="1"/>
      <w:marLeft w:val="0"/>
      <w:marRight w:val="0"/>
      <w:marTop w:val="0"/>
      <w:marBottom w:val="0"/>
      <w:divBdr>
        <w:top w:val="none" w:sz="0" w:space="0" w:color="auto"/>
        <w:left w:val="none" w:sz="0" w:space="0" w:color="auto"/>
        <w:bottom w:val="none" w:sz="0" w:space="0" w:color="auto"/>
        <w:right w:val="none" w:sz="0" w:space="0" w:color="auto"/>
      </w:divBdr>
    </w:div>
    <w:div w:id="1151291716">
      <w:bodyDiv w:val="1"/>
      <w:marLeft w:val="0"/>
      <w:marRight w:val="0"/>
      <w:marTop w:val="0"/>
      <w:marBottom w:val="0"/>
      <w:divBdr>
        <w:top w:val="none" w:sz="0" w:space="0" w:color="auto"/>
        <w:left w:val="none" w:sz="0" w:space="0" w:color="auto"/>
        <w:bottom w:val="none" w:sz="0" w:space="0" w:color="auto"/>
        <w:right w:val="none" w:sz="0" w:space="0" w:color="auto"/>
      </w:divBdr>
    </w:div>
    <w:div w:id="1215699127">
      <w:bodyDiv w:val="1"/>
      <w:marLeft w:val="0"/>
      <w:marRight w:val="0"/>
      <w:marTop w:val="0"/>
      <w:marBottom w:val="0"/>
      <w:divBdr>
        <w:top w:val="none" w:sz="0" w:space="0" w:color="auto"/>
        <w:left w:val="none" w:sz="0" w:space="0" w:color="auto"/>
        <w:bottom w:val="none" w:sz="0" w:space="0" w:color="auto"/>
        <w:right w:val="none" w:sz="0" w:space="0" w:color="auto"/>
      </w:divBdr>
    </w:div>
    <w:div w:id="1225948865">
      <w:bodyDiv w:val="1"/>
      <w:marLeft w:val="0"/>
      <w:marRight w:val="0"/>
      <w:marTop w:val="0"/>
      <w:marBottom w:val="0"/>
      <w:divBdr>
        <w:top w:val="none" w:sz="0" w:space="0" w:color="auto"/>
        <w:left w:val="none" w:sz="0" w:space="0" w:color="auto"/>
        <w:bottom w:val="none" w:sz="0" w:space="0" w:color="auto"/>
        <w:right w:val="none" w:sz="0" w:space="0" w:color="auto"/>
      </w:divBdr>
    </w:div>
    <w:div w:id="1245071177">
      <w:bodyDiv w:val="1"/>
      <w:marLeft w:val="0"/>
      <w:marRight w:val="0"/>
      <w:marTop w:val="0"/>
      <w:marBottom w:val="0"/>
      <w:divBdr>
        <w:top w:val="none" w:sz="0" w:space="0" w:color="auto"/>
        <w:left w:val="none" w:sz="0" w:space="0" w:color="auto"/>
        <w:bottom w:val="none" w:sz="0" w:space="0" w:color="auto"/>
        <w:right w:val="none" w:sz="0" w:space="0" w:color="auto"/>
      </w:divBdr>
    </w:div>
    <w:div w:id="1384982121">
      <w:bodyDiv w:val="1"/>
      <w:marLeft w:val="0"/>
      <w:marRight w:val="0"/>
      <w:marTop w:val="0"/>
      <w:marBottom w:val="0"/>
      <w:divBdr>
        <w:top w:val="none" w:sz="0" w:space="0" w:color="auto"/>
        <w:left w:val="none" w:sz="0" w:space="0" w:color="auto"/>
        <w:bottom w:val="none" w:sz="0" w:space="0" w:color="auto"/>
        <w:right w:val="none" w:sz="0" w:space="0" w:color="auto"/>
      </w:divBdr>
    </w:div>
    <w:div w:id="1415278306">
      <w:bodyDiv w:val="1"/>
      <w:marLeft w:val="0"/>
      <w:marRight w:val="0"/>
      <w:marTop w:val="0"/>
      <w:marBottom w:val="0"/>
      <w:divBdr>
        <w:top w:val="none" w:sz="0" w:space="0" w:color="auto"/>
        <w:left w:val="none" w:sz="0" w:space="0" w:color="auto"/>
        <w:bottom w:val="none" w:sz="0" w:space="0" w:color="auto"/>
        <w:right w:val="none" w:sz="0" w:space="0" w:color="auto"/>
      </w:divBdr>
    </w:div>
    <w:div w:id="1494830524">
      <w:bodyDiv w:val="1"/>
      <w:marLeft w:val="0"/>
      <w:marRight w:val="0"/>
      <w:marTop w:val="0"/>
      <w:marBottom w:val="0"/>
      <w:divBdr>
        <w:top w:val="none" w:sz="0" w:space="0" w:color="auto"/>
        <w:left w:val="none" w:sz="0" w:space="0" w:color="auto"/>
        <w:bottom w:val="none" w:sz="0" w:space="0" w:color="auto"/>
        <w:right w:val="none" w:sz="0" w:space="0" w:color="auto"/>
      </w:divBdr>
      <w:divsChild>
        <w:div w:id="296494735">
          <w:marLeft w:val="0"/>
          <w:marRight w:val="0"/>
          <w:marTop w:val="0"/>
          <w:marBottom w:val="0"/>
          <w:divBdr>
            <w:top w:val="none" w:sz="0" w:space="0" w:color="auto"/>
            <w:left w:val="none" w:sz="0" w:space="0" w:color="auto"/>
            <w:bottom w:val="none" w:sz="0" w:space="0" w:color="auto"/>
            <w:right w:val="none" w:sz="0" w:space="0" w:color="auto"/>
          </w:divBdr>
        </w:div>
        <w:div w:id="1163279143">
          <w:marLeft w:val="0"/>
          <w:marRight w:val="0"/>
          <w:marTop w:val="0"/>
          <w:marBottom w:val="0"/>
          <w:divBdr>
            <w:top w:val="none" w:sz="0" w:space="0" w:color="auto"/>
            <w:left w:val="none" w:sz="0" w:space="0" w:color="auto"/>
            <w:bottom w:val="none" w:sz="0" w:space="0" w:color="auto"/>
            <w:right w:val="none" w:sz="0" w:space="0" w:color="auto"/>
          </w:divBdr>
        </w:div>
      </w:divsChild>
    </w:div>
    <w:div w:id="1569421586">
      <w:bodyDiv w:val="1"/>
      <w:marLeft w:val="0"/>
      <w:marRight w:val="0"/>
      <w:marTop w:val="0"/>
      <w:marBottom w:val="0"/>
      <w:divBdr>
        <w:top w:val="none" w:sz="0" w:space="0" w:color="auto"/>
        <w:left w:val="none" w:sz="0" w:space="0" w:color="auto"/>
        <w:bottom w:val="none" w:sz="0" w:space="0" w:color="auto"/>
        <w:right w:val="none" w:sz="0" w:space="0" w:color="auto"/>
      </w:divBdr>
    </w:div>
    <w:div w:id="1648049181">
      <w:bodyDiv w:val="1"/>
      <w:marLeft w:val="0"/>
      <w:marRight w:val="0"/>
      <w:marTop w:val="0"/>
      <w:marBottom w:val="0"/>
      <w:divBdr>
        <w:top w:val="none" w:sz="0" w:space="0" w:color="auto"/>
        <w:left w:val="none" w:sz="0" w:space="0" w:color="auto"/>
        <w:bottom w:val="none" w:sz="0" w:space="0" w:color="auto"/>
        <w:right w:val="none" w:sz="0" w:space="0" w:color="auto"/>
      </w:divBdr>
    </w:div>
    <w:div w:id="1944722944">
      <w:bodyDiv w:val="1"/>
      <w:marLeft w:val="0"/>
      <w:marRight w:val="0"/>
      <w:marTop w:val="0"/>
      <w:marBottom w:val="0"/>
      <w:divBdr>
        <w:top w:val="none" w:sz="0" w:space="0" w:color="auto"/>
        <w:left w:val="none" w:sz="0" w:space="0" w:color="auto"/>
        <w:bottom w:val="none" w:sz="0" w:space="0" w:color="auto"/>
        <w:right w:val="none" w:sz="0" w:space="0" w:color="auto"/>
      </w:divBdr>
      <w:divsChild>
        <w:div w:id="18859456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037E4FC9E568549B008472E73ED3A73" ma:contentTypeVersion="27" ma:contentTypeDescription="Create a new document." ma:contentTypeScope="" ma:versionID="9008f5cbbe7327d10c9e37cefc2631cc">
  <xsd:schema xmlns:xsd="http://www.w3.org/2001/XMLSchema" xmlns:xs="http://www.w3.org/2001/XMLSchema" xmlns:p="http://schemas.microsoft.com/office/2006/metadata/properties" xmlns:ns1="http://schemas.microsoft.com/sharepoint/v3" xmlns:ns2="ef771d1d-d70d-4d80-8b8d-420e2422cbf9" xmlns:ns3="http://schemas.microsoft.com/sharepoint/v3/fields" xmlns:ns4="13bfd587-5662-4c43-913e-045f37872afe" targetNamespace="http://schemas.microsoft.com/office/2006/metadata/properties" ma:root="true" ma:fieldsID="e058e704bfd1b27ea6d841a837391e96" ns1:_="" ns2:_="" ns3:_="" ns4:_="">
    <xsd:import namespace="http://schemas.microsoft.com/sharepoint/v3"/>
    <xsd:import namespace="ef771d1d-d70d-4d80-8b8d-420e2422cbf9"/>
    <xsd:import namespace="http://schemas.microsoft.com/sharepoint/v3/fields"/>
    <xsd:import namespace="13bfd587-5662-4c43-913e-045f37872afe"/>
    <xsd:element name="properties">
      <xsd:complexType>
        <xsd:sequence>
          <xsd:element name="documentManagement">
            <xsd:complexType>
              <xsd:all>
                <xsd:element ref="ns2:Document_x0020_Type"/>
                <xsd:element ref="ns1:ReportOwner" minOccurs="0"/>
                <xsd:element ref="ns3:_Status" minOccurs="0"/>
                <xsd:element ref="ns2:MediaServiceMetadata" minOccurs="0"/>
                <xsd:element ref="ns2:MediaServiceFastMetadata" minOccurs="0"/>
                <xsd:element ref="ns2:MediaServiceDateTaken" minOccurs="0"/>
                <xsd:element ref="ns2:MediaServiceAutoTags" minOccurs="0"/>
                <xsd:element ref="ns4:SharedWithUsers" minOccurs="0"/>
                <xsd:element ref="ns4:SharedWithDetails" minOccurs="0"/>
                <xsd:element ref="ns2:MediaServiceOCR" minOccurs="0"/>
                <xsd:element ref="ns2:p049fdb7771b491490bdd74e00a7dc96" minOccurs="0"/>
                <xsd:element ref="ns4:TaxCatchAll" minOccurs="0"/>
                <xsd:element ref="ns4:_dlc_DocId" minOccurs="0"/>
                <xsd:element ref="ns4:_dlc_DocIdUrl" minOccurs="0"/>
                <xsd:element ref="ns4:_dlc_DocIdPersistId" minOccurs="0"/>
                <xsd:element ref="ns2:Function" minOccurs="0"/>
                <xsd:element ref="ns2:Activity" minOccurs="0"/>
                <xsd:element ref="ns2:Subactivity"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ReportOwner" ma:index="3" nillable="true" ma:displayName="Owner" ma:description="For use on NAXT SOPs only. See the relevant promapp processes for process and document owners." ma:list="UserInfo" ma:SearchPeopleOnly="false" ma:SharePointGroup="0" ma:internalName="ReportOwn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ef771d1d-d70d-4d80-8b8d-420e2422cbf9" elementFormDefault="qualified">
    <xsd:import namespace="http://schemas.microsoft.com/office/2006/documentManagement/types"/>
    <xsd:import namespace="http://schemas.microsoft.com/office/infopath/2007/PartnerControls"/>
    <xsd:element name="Document_x0020_Type" ma:index="1" ma:displayName="Document Type" ma:format="Dropdown" ma:internalName="Document_x0020_Type">
      <xsd:simpleType>
        <xsd:restriction base="dms:Choice">
          <xsd:enumeration value="Intranet - Regularly Updated Operational File"/>
          <xsd:enumeration value="Guide/Instruction"/>
          <xsd:enumeration value="NAXT Guide ( SOP )"/>
          <xsd:enumeration value="D365 Guide"/>
          <xsd:enumeration value="Form"/>
          <xsd:enumeration value="Template"/>
          <xsd:enumeration value="Information"/>
          <xsd:enumeration value="Policy"/>
          <xsd:enumeration value="Standard"/>
          <xsd:enumeration value="Media"/>
        </xsd:restriction>
      </xsd:simpleType>
    </xsd:element>
    <xsd:element name="MediaServiceMetadata" ma:index="7" nillable="true" ma:displayName="MediaServiceMetadata" ma:description="" ma:hidden="true" ma:internalName="MediaServiceMetadata" ma:readOnly="true">
      <xsd:simpleType>
        <xsd:restriction base="dms:Note"/>
      </xsd:simpleType>
    </xsd:element>
    <xsd:element name="MediaServiceFastMetadata" ma:index="8" nillable="true" ma:displayName="MediaServiceFastMetadata" ma:description="" ma:hidden="true" ma:internalName="MediaServiceFastMetadata" ma:readOnly="true">
      <xsd:simpleType>
        <xsd:restriction base="dms:Note"/>
      </xsd:simpleType>
    </xsd:element>
    <xsd:element name="MediaServiceDateTaken" ma:index="9" nillable="true" ma:displayName="MediaServiceDateTaken" ma:description="" ma:hidden="true" ma:internalName="MediaServiceDateTaken" ma:readOnly="true">
      <xsd:simpleType>
        <xsd:restriction base="dms:Text"/>
      </xsd:simpleType>
    </xsd:element>
    <xsd:element name="MediaServiceAutoTags" ma:index="10" nillable="true" ma:displayName="MediaServiceAutoTags" ma:description=""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p049fdb7771b491490bdd74e00a7dc96" ma:index="19" nillable="true" ma:taxonomy="true" ma:internalName="p049fdb7771b491490bdd74e00a7dc96" ma:taxonomyFieldName="Topic" ma:displayName="Topic" ma:default="" ma:fieldId="{9049fdb7-771b-4914-90bd-d74e00a7dc96}" ma:taxonomyMulti="true" ma:sspId="8d13bacf-4540-44e4-9c50-aeb92aa9b1ed" ma:termSetId="841d5dd1-0006-43b8-8b6b-184d4b874bb0" ma:anchorId="00000000-0000-0000-0000-000000000000" ma:open="true" ma:isKeyword="false">
      <xsd:complexType>
        <xsd:sequence>
          <xsd:element ref="pc:Terms" minOccurs="0" maxOccurs="1"/>
        </xsd:sequence>
      </xsd:complexType>
    </xsd:element>
    <xsd:element name="Function" ma:index="24" nillable="true" ma:displayName="Function" ma:default="No Function" ma:hidden="true" ma:internalName="Function" ma:readOnly="false">
      <xsd:simpleType>
        <xsd:restriction base="dms:Text">
          <xsd:maxLength value="255"/>
        </xsd:restriction>
      </xsd:simpleType>
    </xsd:element>
    <xsd:element name="Activity" ma:index="25" nillable="true" ma:displayName="Activity" ma:default="No Activity" ma:hidden="true" ma:internalName="Activity" ma:readOnly="false">
      <xsd:simpleType>
        <xsd:restriction base="dms:Text">
          <xsd:maxLength value="255"/>
        </xsd:restriction>
      </xsd:simpleType>
    </xsd:element>
    <xsd:element name="Subactivity" ma:index="26" nillable="true" ma:displayName="Subactivity" ma:default="No Subactivity" ma:hidden="true" ma:internalName="Subactivity" ma:readOnly="false">
      <xsd:simpleType>
        <xsd:restriction base="dms:Text">
          <xsd:maxLength value="255"/>
        </xsd:restriction>
      </xsd:simpleType>
    </xsd:element>
    <xsd:element name="MediaServiceAutoKeyPoints" ma:index="27" nillable="true" ma:displayName="MediaServiceAutoKeyPoints" ma:hidden="true" ma:internalName="MediaServiceAutoKeyPoints" ma:readOnly="true">
      <xsd:simpleType>
        <xsd:restriction base="dms:Note"/>
      </xsd:simpleType>
    </xsd:element>
    <xsd:element name="MediaServiceKeyPoints" ma:index="2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Status" ma:index="4" nillable="true" ma:displayName="NAXT Guide Status" ma:description="For use on NAXT SOPs only" ma:format="Dropdown" ma:internalName="_Status">
      <xsd:simpleType>
        <xsd:restriction base="dms:Choice">
          <xsd:enumeration value="To be Reviewed"/>
          <xsd:enumeration value="To be Updated"/>
          <xsd:enumeration value="Validated for Use in Q1, 2018"/>
          <xsd:enumeration value="Validated for Use in Q2, 2018"/>
        </xsd:restriction>
      </xsd:simpleType>
    </xsd:element>
  </xsd:schema>
  <xsd:schema xmlns:xsd="http://www.w3.org/2001/XMLSchema" xmlns:xs="http://www.w3.org/2001/XMLSchema" xmlns:dms="http://schemas.microsoft.com/office/2006/documentManagement/types" xmlns:pc="http://schemas.microsoft.com/office/infopath/2007/PartnerControls" targetNamespace="13bfd587-5662-4c43-913e-045f37872afe"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a7aaa771-f355-4f64-bf5d-08e9bdb52844}" ma:internalName="TaxCatchAll" ma:showField="CatchAllData" ma:web="13bfd587-5662-4c43-913e-045f37872afe">
      <xsd:complexType>
        <xsd:complexContent>
          <xsd:extension base="dms:MultiChoiceLookup">
            <xsd:sequence>
              <xsd:element name="Value" type="dms:Lookup" maxOccurs="unbounded" minOccurs="0" nillable="true"/>
            </xsd:sequence>
          </xsd:extension>
        </xsd:complexContent>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ma:displayName="NAXT Guide Status"/>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dlc_DocId xmlns="13bfd587-5662-4c43-913e-045f37872afe">GGKL-1341018776-4578</_dlc_DocId>
    <_dlc_DocIdUrl xmlns="13bfd587-5662-4c43-913e-045f37872afe">
      <Url>https://goughgroupltd.sharepoint.com/sites/GoughGroupKnowledge/_layouts/15/DocIdRedir.aspx?ID=GGKL-1341018776-4578</Url>
      <Description>GGKL-1341018776-4578</Description>
    </_dlc_DocIdUrl>
    <Activity xmlns="ef771d1d-d70d-4d80-8b8d-420e2422cbf9">Crisis Communication Management</Activity>
    <p049fdb7771b491490bdd74e00a7dc96 xmlns="ef771d1d-d70d-4d80-8b8d-420e2422cbf9">
      <Terms xmlns="http://schemas.microsoft.com/office/infopath/2007/PartnerControls"/>
    </p049fdb7771b491490bdd74e00a7dc96>
    <Subactivity xmlns="ef771d1d-d70d-4d80-8b8d-420e2422cbf9">No Subactivity</Subactivity>
    <Document_x0020_Type xmlns="ef771d1d-d70d-4d80-8b8d-420e2422cbf9">Guide/Instruction</Document_x0020_Type>
    <_Status xmlns="http://schemas.microsoft.com/sharepoint/v3/fields" xsi:nil="true"/>
    <Function xmlns="ef771d1d-d70d-4d80-8b8d-420e2422cbf9">Health, Safety and Environment</Function>
    <ReportOwner xmlns="http://schemas.microsoft.com/sharepoint/v3">
      <UserInfo>
        <DisplayName/>
        <AccountId xsi:nil="true"/>
        <AccountType/>
      </UserInfo>
    </ReportOwner>
    <TaxCatchAll xmlns="13bfd587-5662-4c43-913e-045f37872af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ADBE43-9FEE-42C4-BB27-34E3957499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f771d1d-d70d-4d80-8b8d-420e2422cbf9"/>
    <ds:schemaRef ds:uri="http://schemas.microsoft.com/sharepoint/v3/fields"/>
    <ds:schemaRef ds:uri="13bfd587-5662-4c43-913e-045f37872a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51F7B33-C5FB-4D50-9C6D-4F30263AF202}">
  <ds:schemaRefs>
    <ds:schemaRef ds:uri="http://purl.org/dc/dcmitype/"/>
    <ds:schemaRef ds:uri="ef771d1d-d70d-4d80-8b8d-420e2422cbf9"/>
    <ds:schemaRef ds:uri="http://schemas.microsoft.com/sharepoint/v3"/>
    <ds:schemaRef ds:uri="http://schemas.openxmlformats.org/package/2006/metadata/core-properties"/>
    <ds:schemaRef ds:uri="http://schemas.microsoft.com/office/2006/documentManagement/types"/>
    <ds:schemaRef ds:uri="http://purl.org/dc/terms/"/>
    <ds:schemaRef ds:uri="http://schemas.microsoft.com/office/2006/metadata/properties"/>
    <ds:schemaRef ds:uri="http://www.w3.org/XML/1998/namespace"/>
    <ds:schemaRef ds:uri="http://schemas.microsoft.com/sharepoint/v3/fields"/>
    <ds:schemaRef ds:uri="http://schemas.microsoft.com/office/infopath/2007/PartnerControls"/>
    <ds:schemaRef ds:uri="13bfd587-5662-4c43-913e-045f37872afe"/>
    <ds:schemaRef ds:uri="http://purl.org/dc/elements/1.1/"/>
  </ds:schemaRefs>
</ds:datastoreItem>
</file>

<file path=customXml/itemProps3.xml><?xml version="1.0" encoding="utf-8"?>
<ds:datastoreItem xmlns:ds="http://schemas.openxmlformats.org/officeDocument/2006/customXml" ds:itemID="{9D4EC956-7990-4102-BD46-F201C1451C42}">
  <ds:schemaRefs>
    <ds:schemaRef ds:uri="http://schemas.microsoft.com/sharepoint/v3/contenttype/forms"/>
  </ds:schemaRefs>
</ds:datastoreItem>
</file>

<file path=customXml/itemProps4.xml><?xml version="1.0" encoding="utf-8"?>
<ds:datastoreItem xmlns:ds="http://schemas.openxmlformats.org/officeDocument/2006/customXml" ds:itemID="{16070E58-087A-48A0-9E4B-091E144C1FF3}">
  <ds:schemaRefs>
    <ds:schemaRef ds:uri="http://schemas.microsoft.com/sharepoint/events"/>
  </ds:schemaRefs>
</ds:datastoreItem>
</file>

<file path=customXml/itemProps5.xml><?xml version="1.0" encoding="utf-8"?>
<ds:datastoreItem xmlns:ds="http://schemas.openxmlformats.org/officeDocument/2006/customXml" ds:itemID="{33080688-02FD-4EFF-ADAA-1AD2C42ABD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29</Pages>
  <Words>7125</Words>
  <Characters>40619</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Frayle</dc:creator>
  <cp:keywords/>
  <dc:description/>
  <cp:lastModifiedBy>Jess Beattie</cp:lastModifiedBy>
  <cp:revision>2</cp:revision>
  <dcterms:created xsi:type="dcterms:W3CDTF">2020-04-28T23:40:00Z</dcterms:created>
  <dcterms:modified xsi:type="dcterms:W3CDTF">2020-04-28T23:40:00Z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0x0101004037E4FC9E568549B008472E73ED3A73</vt:lpwstr>
  </property>
  <property fmtid="{D5CDD505-2E9C-101B-9397-08002B2CF9AE}" pid="3" name="_dlc_DocIdItemGuid">
    <vt:lpwstr>3c389a58-e832-4fdc-959d-e51bdbf5ee33</vt:lpwstr>
  </property>
  <property fmtid="{D5CDD505-2E9C-101B-9397-08002B2CF9AE}" pid="4" name="Topic">
    <vt:lpwstr/>
  </property>
</Properties>
</file>