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2977"/>
        <w:gridCol w:w="2407"/>
        <w:gridCol w:w="3405"/>
      </w:tblGrid>
      <w:tr w:rsidR="00947D52" w:rsidTr="00535CDA">
        <w:tc>
          <w:tcPr>
            <w:tcW w:w="1129" w:type="dxa"/>
          </w:tcPr>
          <w:p w:rsidR="00947D52" w:rsidRDefault="00947D52" w:rsidP="00947D52">
            <w:r>
              <w:t>Name:</w:t>
            </w:r>
          </w:p>
        </w:tc>
        <w:tc>
          <w:tcPr>
            <w:tcW w:w="2977" w:type="dxa"/>
          </w:tcPr>
          <w:p w:rsidR="00947D52" w:rsidRDefault="002774CA" w:rsidP="00947D52">
            <w:r>
              <w:t>Jess Webber</w:t>
            </w:r>
          </w:p>
        </w:tc>
        <w:tc>
          <w:tcPr>
            <w:tcW w:w="2407" w:type="dxa"/>
          </w:tcPr>
          <w:p w:rsidR="00947D52" w:rsidRDefault="00947D52" w:rsidP="00947D52">
            <w:r>
              <w:t>Supervisor / Manager:</w:t>
            </w:r>
          </w:p>
        </w:tc>
        <w:tc>
          <w:tcPr>
            <w:tcW w:w="3405" w:type="dxa"/>
          </w:tcPr>
          <w:p w:rsidR="00947D52" w:rsidRDefault="0018151D" w:rsidP="00947D52">
            <w:r>
              <w:t>Blair Doherty</w:t>
            </w:r>
          </w:p>
        </w:tc>
      </w:tr>
      <w:tr w:rsidR="0056016D" w:rsidTr="00535CDA">
        <w:tc>
          <w:tcPr>
            <w:tcW w:w="1129" w:type="dxa"/>
          </w:tcPr>
          <w:p w:rsidR="0056016D" w:rsidRDefault="0056016D" w:rsidP="00947D52">
            <w:r>
              <w:t>Date:</w:t>
            </w:r>
          </w:p>
        </w:tc>
        <w:tc>
          <w:tcPr>
            <w:tcW w:w="8789" w:type="dxa"/>
            <w:gridSpan w:val="3"/>
          </w:tcPr>
          <w:p w:rsidR="0056016D" w:rsidRDefault="00F16954" w:rsidP="00947D52">
            <w:r>
              <w:t>29</w:t>
            </w:r>
            <w:r w:rsidR="00BA4289">
              <w:t>/</w:t>
            </w:r>
            <w:r w:rsidR="00535CDA">
              <w:t>11</w:t>
            </w:r>
            <w:r w:rsidR="00BA4289">
              <w:t>/19</w:t>
            </w:r>
          </w:p>
        </w:tc>
      </w:tr>
      <w:tr w:rsidR="00535CDA" w:rsidTr="00535CDA">
        <w:trPr>
          <w:trHeight w:val="567"/>
        </w:trPr>
        <w:tc>
          <w:tcPr>
            <w:tcW w:w="1129" w:type="dxa"/>
          </w:tcPr>
          <w:p w:rsidR="00535CDA" w:rsidRPr="0056016D" w:rsidRDefault="00535CDA" w:rsidP="00982469">
            <w:pPr>
              <w:rPr>
                <w:b/>
              </w:rPr>
            </w:pPr>
            <w:r w:rsidRPr="0056016D">
              <w:rPr>
                <w:b/>
              </w:rPr>
              <w:t>Health &amp; Safety?</w:t>
            </w:r>
          </w:p>
        </w:tc>
        <w:tc>
          <w:tcPr>
            <w:tcW w:w="8789" w:type="dxa"/>
            <w:gridSpan w:val="3"/>
          </w:tcPr>
          <w:p w:rsidR="00535CDA" w:rsidRDefault="00535CDA" w:rsidP="00982469"/>
        </w:tc>
      </w:tr>
    </w:tbl>
    <w:p w:rsidR="00947D52" w:rsidRDefault="00947D52" w:rsidP="00947D52">
      <w:pPr>
        <w:spacing w:after="0" w:line="240" w:lineRule="auto"/>
      </w:pP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2263"/>
        <w:gridCol w:w="7654"/>
      </w:tblGrid>
      <w:tr w:rsidR="00947D52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  <w:sz w:val="28"/>
              </w:rPr>
              <w:t>OVERVIEW</w:t>
            </w:r>
          </w:p>
        </w:tc>
      </w:tr>
      <w:tr w:rsidR="00947D52" w:rsidTr="0056016D">
        <w:tc>
          <w:tcPr>
            <w:tcW w:w="9917" w:type="dxa"/>
            <w:gridSpan w:val="2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Priorities:</w:t>
            </w:r>
          </w:p>
        </w:tc>
      </w:tr>
      <w:tr w:rsidR="00947D52" w:rsidTr="0056016D">
        <w:tc>
          <w:tcPr>
            <w:tcW w:w="2263" w:type="dxa"/>
          </w:tcPr>
          <w:p w:rsidR="00947D52" w:rsidRDefault="00947D52" w:rsidP="00947D52">
            <w:r>
              <w:t>1.</w:t>
            </w:r>
          </w:p>
        </w:tc>
        <w:tc>
          <w:tcPr>
            <w:tcW w:w="7654" w:type="dxa"/>
          </w:tcPr>
          <w:p w:rsidR="00947D52" w:rsidRDefault="00535CDA" w:rsidP="00947D52">
            <w:r>
              <w:t xml:space="preserve">Tickets as low as we can before Christmas Break. </w:t>
            </w:r>
          </w:p>
        </w:tc>
      </w:tr>
      <w:tr w:rsidR="00947D52" w:rsidTr="0056016D">
        <w:tc>
          <w:tcPr>
            <w:tcW w:w="2263" w:type="dxa"/>
          </w:tcPr>
          <w:p w:rsidR="00947D52" w:rsidRDefault="00947D52" w:rsidP="00947D52">
            <w:r>
              <w:t>2.</w:t>
            </w:r>
          </w:p>
        </w:tc>
        <w:tc>
          <w:tcPr>
            <w:tcW w:w="7654" w:type="dxa"/>
          </w:tcPr>
          <w:p w:rsidR="00947D52" w:rsidRDefault="002774CA" w:rsidP="00C27C39">
            <w:r>
              <w:t>Push the D365 Tickets on as fast as you can.</w:t>
            </w:r>
          </w:p>
        </w:tc>
      </w:tr>
      <w:tr w:rsidR="00947D52" w:rsidTr="0056016D">
        <w:tc>
          <w:tcPr>
            <w:tcW w:w="2263" w:type="dxa"/>
          </w:tcPr>
          <w:p w:rsidR="00947D52" w:rsidRDefault="00947D52" w:rsidP="00947D52">
            <w:r>
              <w:t>3.</w:t>
            </w:r>
          </w:p>
        </w:tc>
        <w:tc>
          <w:tcPr>
            <w:tcW w:w="7654" w:type="dxa"/>
          </w:tcPr>
          <w:p w:rsidR="00947D52" w:rsidRDefault="00947D52" w:rsidP="00947D52"/>
        </w:tc>
      </w:tr>
      <w:tr w:rsidR="00947D52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:rsidR="00947D52" w:rsidRDefault="00947D52" w:rsidP="00947D52">
            <w:r w:rsidRPr="0056016D">
              <w:rPr>
                <w:b/>
                <w:sz w:val="28"/>
              </w:rPr>
              <w:t>LAST MONTH</w:t>
            </w:r>
          </w:p>
        </w:tc>
      </w:tr>
      <w:tr w:rsidR="00947D52" w:rsidTr="00615364">
        <w:trPr>
          <w:trHeight w:val="851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Progress:</w:t>
            </w:r>
          </w:p>
        </w:tc>
        <w:tc>
          <w:tcPr>
            <w:tcW w:w="7654" w:type="dxa"/>
          </w:tcPr>
          <w:p w:rsidR="00B0533A" w:rsidRDefault="001D1FF3" w:rsidP="002774CA">
            <w:r>
              <w:t>Your starting to learn how to deal with Multiple workstreams coming in.</w:t>
            </w:r>
          </w:p>
        </w:tc>
      </w:tr>
      <w:tr w:rsidR="00947D52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:rsidR="00947D52" w:rsidRDefault="00947D52" w:rsidP="00947D52">
            <w:r w:rsidRPr="0056016D">
              <w:rPr>
                <w:b/>
                <w:sz w:val="28"/>
              </w:rPr>
              <w:t>THIS MONTH</w:t>
            </w:r>
          </w:p>
        </w:tc>
      </w:tr>
      <w:tr w:rsidR="00947D52" w:rsidTr="007366A5">
        <w:trPr>
          <w:trHeight w:val="1597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Challenge:</w:t>
            </w:r>
          </w:p>
          <w:p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(Main personal task?)</w:t>
            </w:r>
          </w:p>
        </w:tc>
        <w:tc>
          <w:tcPr>
            <w:tcW w:w="7654" w:type="dxa"/>
          </w:tcPr>
          <w:p w:rsidR="00324727" w:rsidRDefault="001D1FF3" w:rsidP="00F16954">
            <w:r>
              <w:t>Dealing with the multiple issue’s tickets coming in and people wanting theirs as a top priority.</w:t>
            </w:r>
          </w:p>
          <w:p w:rsidR="001D1FF3" w:rsidRDefault="001D1FF3" w:rsidP="00F16954"/>
        </w:tc>
      </w:tr>
      <w:tr w:rsidR="00947D52" w:rsidTr="007366A5">
        <w:trPr>
          <w:trHeight w:val="1407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Clarity:</w:t>
            </w:r>
          </w:p>
          <w:p w:rsidR="00947D52" w:rsidRDefault="00947D52" w:rsidP="00947D52">
            <w:r w:rsidRPr="0056016D">
              <w:rPr>
                <w:sz w:val="20"/>
              </w:rPr>
              <w:t>(Current performance?)</w:t>
            </w:r>
          </w:p>
        </w:tc>
        <w:tc>
          <w:tcPr>
            <w:tcW w:w="7654" w:type="dxa"/>
          </w:tcPr>
          <w:p w:rsidR="00AD6283" w:rsidRDefault="005D28AD" w:rsidP="00947D52">
            <w:r>
              <w:t>Looking at the breaks, who’s going on breaks. Are two people on the phones</w:t>
            </w:r>
          </w:p>
          <w:p w:rsidR="00E046B0" w:rsidRDefault="00E046B0" w:rsidP="00947D52">
            <w:bookmarkStart w:id="0" w:name="_GoBack"/>
            <w:bookmarkEnd w:id="0"/>
          </w:p>
        </w:tc>
      </w:tr>
      <w:tr w:rsidR="00947D52" w:rsidTr="00981837">
        <w:trPr>
          <w:trHeight w:val="2098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Focus:</w:t>
            </w:r>
          </w:p>
          <w:p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(Action Plan?)</w:t>
            </w:r>
          </w:p>
        </w:tc>
        <w:tc>
          <w:tcPr>
            <w:tcW w:w="7654" w:type="dxa"/>
          </w:tcPr>
          <w:p w:rsidR="00E046B0" w:rsidRDefault="00E046B0" w:rsidP="00947D52"/>
        </w:tc>
      </w:tr>
      <w:tr w:rsidR="00947D52" w:rsidTr="0056016D">
        <w:trPr>
          <w:trHeight w:val="851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Check-back:</w:t>
            </w:r>
          </w:p>
        </w:tc>
        <w:tc>
          <w:tcPr>
            <w:tcW w:w="7654" w:type="dxa"/>
          </w:tcPr>
          <w:p w:rsidR="00236678" w:rsidRDefault="00E046B0" w:rsidP="00480631">
            <w:r>
              <w:t>.</w:t>
            </w:r>
          </w:p>
        </w:tc>
      </w:tr>
      <w:tr w:rsidR="00947D52" w:rsidTr="0056016D">
        <w:trPr>
          <w:trHeight w:val="851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48-Hour Actions:</w:t>
            </w:r>
          </w:p>
        </w:tc>
        <w:tc>
          <w:tcPr>
            <w:tcW w:w="7654" w:type="dxa"/>
          </w:tcPr>
          <w:p w:rsidR="00AD6283" w:rsidRDefault="005D28AD" w:rsidP="00947D52">
            <w:r>
              <w:t>25 tickets closed, Logging all phone calls as tickets.</w:t>
            </w:r>
          </w:p>
        </w:tc>
      </w:tr>
      <w:tr w:rsidR="0056016D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:rsidR="0056016D" w:rsidRDefault="0056016D" w:rsidP="00947D52">
            <w:r w:rsidRPr="0056016D">
              <w:rPr>
                <w:b/>
                <w:sz w:val="28"/>
              </w:rPr>
              <w:t>CHECKS</w:t>
            </w:r>
          </w:p>
        </w:tc>
      </w:tr>
      <w:tr w:rsidR="00947D52" w:rsidTr="0056016D">
        <w:trPr>
          <w:trHeight w:val="567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Training?</w:t>
            </w:r>
          </w:p>
        </w:tc>
        <w:tc>
          <w:tcPr>
            <w:tcW w:w="7654" w:type="dxa"/>
          </w:tcPr>
          <w:p w:rsidR="00324727" w:rsidRDefault="005D28AD" w:rsidP="00947D52">
            <w:r>
              <w:t>Try see when service training is up.</w:t>
            </w:r>
          </w:p>
        </w:tc>
      </w:tr>
      <w:tr w:rsidR="00947D52" w:rsidTr="0056016D">
        <w:trPr>
          <w:trHeight w:val="567"/>
        </w:trPr>
        <w:tc>
          <w:tcPr>
            <w:tcW w:w="2263" w:type="dxa"/>
          </w:tcPr>
          <w:p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Pressure? (Red-Blue)</w:t>
            </w:r>
          </w:p>
        </w:tc>
        <w:tc>
          <w:tcPr>
            <w:tcW w:w="7654" w:type="dxa"/>
          </w:tcPr>
          <w:p w:rsidR="00947D52" w:rsidRDefault="00E046B0" w:rsidP="00947D52">
            <w:r>
              <w:t>More Blue not worried about any tickets or anything.</w:t>
            </w:r>
          </w:p>
        </w:tc>
      </w:tr>
    </w:tbl>
    <w:p w:rsidR="00947D52" w:rsidRDefault="00947D52" w:rsidP="00947D52">
      <w:pPr>
        <w:spacing w:after="0" w:line="240" w:lineRule="auto"/>
      </w:pPr>
    </w:p>
    <w:sectPr w:rsidR="00947D52" w:rsidSect="00B73C6D">
      <w:headerReference w:type="default" r:id="rId6"/>
      <w:footerReference w:type="default" r:id="rId7"/>
      <w:pgSz w:w="11906" w:h="16838"/>
      <w:pgMar w:top="-284" w:right="1021" w:bottom="1134" w:left="1021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C37" w:rsidRDefault="00523C37" w:rsidP="00947D52">
      <w:pPr>
        <w:spacing w:after="0" w:line="240" w:lineRule="auto"/>
      </w:pPr>
      <w:r>
        <w:separator/>
      </w:r>
    </w:p>
  </w:endnote>
  <w:endnote w:type="continuationSeparator" w:id="0">
    <w:p w:rsidR="00523C37" w:rsidRDefault="00523C37" w:rsidP="0094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16D" w:rsidRDefault="0056016D" w:rsidP="0056016D">
    <w:pPr>
      <w:pStyle w:val="Footer"/>
      <w:jc w:val="right"/>
    </w:pPr>
    <w:r>
      <w:rPr>
        <w:noProof/>
        <w:lang w:eastAsia="en-NZ"/>
      </w:rPr>
      <w:drawing>
        <wp:inline distT="0" distB="0" distL="0" distR="0">
          <wp:extent cx="1286155" cy="325679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ugh Group - Mediu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635" cy="36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C37" w:rsidRDefault="00523C37" w:rsidP="00947D52">
      <w:pPr>
        <w:spacing w:after="0" w:line="240" w:lineRule="auto"/>
      </w:pPr>
      <w:r>
        <w:separator/>
      </w:r>
    </w:p>
  </w:footnote>
  <w:footnote w:type="continuationSeparator" w:id="0">
    <w:p w:rsidR="00523C37" w:rsidRDefault="00523C37" w:rsidP="0094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D52" w:rsidRPr="0056016D" w:rsidRDefault="0056016D" w:rsidP="0056016D">
    <w:pPr>
      <w:pStyle w:val="Header"/>
      <w:rPr>
        <w:b/>
        <w:sz w:val="44"/>
        <w:lang w:val="en-US"/>
      </w:rPr>
    </w:pPr>
    <w:r w:rsidRPr="0056016D">
      <w:rPr>
        <w:b/>
        <w:noProof/>
        <w:sz w:val="44"/>
        <w:lang w:eastAsia="en-NZ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-295275</wp:posOffset>
              </wp:positionH>
              <wp:positionV relativeFrom="paragraph">
                <wp:posOffset>-432435</wp:posOffset>
              </wp:positionV>
              <wp:extent cx="7972425" cy="91440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242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6016D" w:rsidRPr="0056016D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b/>
                              <w:sz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56016D" w:rsidRPr="00615364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5364"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PERFORMANCE BRIEF</w:t>
                          </w:r>
                        </w:p>
                        <w:p w:rsidR="0056016D" w:rsidRPr="0056016D" w:rsidRDefault="0056016D" w:rsidP="0056016D">
                          <w:pPr>
                            <w:shd w:val="clear" w:color="auto" w:fill="000000" w:themeFill="text1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3.25pt;margin-top:-34.05pt;width:627.7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NRIQIAAEYEAAAOAAAAZHJzL2Uyb0RvYy54bWysU9uO0zAQfUfiHyy/06RRS3ejpqulSxHS&#10;siDt8gFTx2ksbE+w3Sbl6xk73VItiAeEHyxfxsdnzplZ3gxGs4N0XqGt+HSScyatwFrZXcW/Pm3e&#10;XHHmA9gaNFpZ8aP0/Gb1+tWy70pZYIu6lo4RiPVl31W8DaErs8yLVhrwE+ykpcsGnYFAW7fLagc9&#10;oRudFXn+NuvR1Z1DIb2n07vxkq8SftNIET43jZeB6YoTt5Bml+ZtnLPVEsqdg65V4kQD/oGFAWXp&#10;0zPUHQRge6d+gzJKOPTYhIlAk2HTKCFTDpTNNH+RzWMLnUy5kDi+O8vk/x+seDh8cUzVFS+mC84s&#10;GDLpSQ6BvcOBFVGfvvMlhT12FBgGOiafU66+u0fxzTOL6xbsTt46h30roSZ+0/gyu3g64vgIsu0/&#10;YU3fwD5gAhoaZ6J4JAcjdPLpePYmUhF0uLheFLNizpmgu+vpbJYn8zIon193zocPEg2Li4o78j6h&#10;w+Heh8gGyueQ+JlHreqN0jpt3G671o4dgOpkk0ZK4EWYtqyn3+fE4+8QeRp/gjAqUMFrZSp+dQ6C&#10;Msr23tapHAMoPa6JsrYnHaN0o4hh2A4nX7ZYH0lRh2NhUyPSokX3g7Oeirri/vsenORMf7TkStKN&#10;uiBtZvNFQVK7y5vt5Q1YQVAVD5yNy3VInRNTt3hL7jUqCRttHpmcuFKxJr1PjRW74XKfon61/+on&#10;AAAA//8DAFBLAwQUAAYACAAAACEAyX6Rh+IAAAALAQAADwAAAGRycy9kb3ducmV2LnhtbEyPTU/C&#10;QBCG7yb+h82YeDGwBaG0tVtiTDRyUyB6XbpD27gfdXcp9d87nPQ2k3nyzvOW69FoNqAPnbMCZtME&#10;GNraqc42Ava750kGLERpldTOooAfDLCurq9KWSh3tu84bGPDKMSGQgpoY+wLzkPdopFh6nq0dDs6&#10;b2Sk1TdceXmmcKP5PElSbmRn6UMre3xqsf7anoyAbPE6fIbN/dtHnR51Hu9Ww8u3F+L2Znx8ABZx&#10;jH8wXPRJHSpyOriTVYFpAZNFuiSUhjSbAbsQ8ySnegcBq2UOvCr5/w7VLwAAAP//AwBQSwECLQAU&#10;AAYACAAAACEAtoM4kv4AAADhAQAAEwAAAAAAAAAAAAAAAAAAAAAAW0NvbnRlbnRfVHlwZXNdLnht&#10;bFBLAQItABQABgAIAAAAIQA4/SH/1gAAAJQBAAALAAAAAAAAAAAAAAAAAC8BAABfcmVscy8ucmVs&#10;c1BLAQItABQABgAIAAAAIQArpoNRIQIAAEYEAAAOAAAAAAAAAAAAAAAAAC4CAABkcnMvZTJvRG9j&#10;LnhtbFBLAQItABQABgAIAAAAIQDJfpGH4gAAAAsBAAAPAAAAAAAAAAAAAAAAAHsEAABkcnMvZG93&#10;bnJldi54bWxQSwUGAAAAAAQABADzAAAAigUAAAAA&#10;">
              <v:textbox>
                <w:txbxContent>
                  <w:p w:rsidR="0056016D" w:rsidRPr="0056016D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b/>
                        <w:sz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56016D" w:rsidRPr="00615364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5364"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PERFORMANCE BRIEF</w:t>
                    </w:r>
                  </w:p>
                  <w:p w:rsidR="0056016D" w:rsidRPr="0056016D" w:rsidRDefault="0056016D" w:rsidP="0056016D">
                    <w:pPr>
                      <w:shd w:val="clear" w:color="auto" w:fill="000000" w:themeFill="text1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2"/>
    <w:rsid w:val="00014727"/>
    <w:rsid w:val="00041A61"/>
    <w:rsid w:val="000E433A"/>
    <w:rsid w:val="001516EB"/>
    <w:rsid w:val="0018151D"/>
    <w:rsid w:val="001A192F"/>
    <w:rsid w:val="001D1FF3"/>
    <w:rsid w:val="001E3521"/>
    <w:rsid w:val="00236678"/>
    <w:rsid w:val="002774CA"/>
    <w:rsid w:val="002C53F7"/>
    <w:rsid w:val="00310AE3"/>
    <w:rsid w:val="00324727"/>
    <w:rsid w:val="003A71E4"/>
    <w:rsid w:val="003E3513"/>
    <w:rsid w:val="00480631"/>
    <w:rsid w:val="00485F8C"/>
    <w:rsid w:val="00523C37"/>
    <w:rsid w:val="00535CDA"/>
    <w:rsid w:val="0056016D"/>
    <w:rsid w:val="005970EF"/>
    <w:rsid w:val="005D28AD"/>
    <w:rsid w:val="005D6885"/>
    <w:rsid w:val="005D6BC0"/>
    <w:rsid w:val="00615364"/>
    <w:rsid w:val="007072F0"/>
    <w:rsid w:val="007366A5"/>
    <w:rsid w:val="007A0189"/>
    <w:rsid w:val="007F0D0F"/>
    <w:rsid w:val="008252B5"/>
    <w:rsid w:val="0085408D"/>
    <w:rsid w:val="008D3996"/>
    <w:rsid w:val="00930EA9"/>
    <w:rsid w:val="00947D52"/>
    <w:rsid w:val="00951B7E"/>
    <w:rsid w:val="0095755C"/>
    <w:rsid w:val="0096687E"/>
    <w:rsid w:val="00981837"/>
    <w:rsid w:val="00A81B4D"/>
    <w:rsid w:val="00A85360"/>
    <w:rsid w:val="00AD1542"/>
    <w:rsid w:val="00AD6283"/>
    <w:rsid w:val="00AD6EBF"/>
    <w:rsid w:val="00B0533A"/>
    <w:rsid w:val="00B73C6D"/>
    <w:rsid w:val="00B75BB5"/>
    <w:rsid w:val="00BA4289"/>
    <w:rsid w:val="00BC15C3"/>
    <w:rsid w:val="00BD6E59"/>
    <w:rsid w:val="00C15E14"/>
    <w:rsid w:val="00C27C39"/>
    <w:rsid w:val="00C50C0F"/>
    <w:rsid w:val="00C809B9"/>
    <w:rsid w:val="00DC4D72"/>
    <w:rsid w:val="00E00420"/>
    <w:rsid w:val="00E046B0"/>
    <w:rsid w:val="00F16954"/>
    <w:rsid w:val="00F810C2"/>
    <w:rsid w:val="00FC1A5A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D456D39"/>
  <w15:chartTrackingRefBased/>
  <w15:docId w15:val="{2F14C40C-86D0-46D2-AE21-CDA954E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52"/>
  </w:style>
  <w:style w:type="paragraph" w:styleId="Footer">
    <w:name w:val="footer"/>
    <w:basedOn w:val="Normal"/>
    <w:link w:val="Foot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52"/>
  </w:style>
  <w:style w:type="paragraph" w:styleId="BalloonText">
    <w:name w:val="Balloon Text"/>
    <w:basedOn w:val="Normal"/>
    <w:link w:val="BalloonTextChar"/>
    <w:uiPriority w:val="99"/>
    <w:semiHidden/>
    <w:unhideWhenUsed/>
    <w:rsid w:val="00F1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</dc:creator>
  <cp:keywords/>
  <dc:description/>
  <cp:lastModifiedBy>Blair Doherty</cp:lastModifiedBy>
  <cp:revision>4</cp:revision>
  <dcterms:created xsi:type="dcterms:W3CDTF">2019-08-30T01:30:00Z</dcterms:created>
  <dcterms:modified xsi:type="dcterms:W3CDTF">2019-11-28T22:04:00Z</dcterms:modified>
</cp:coreProperties>
</file>