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1AC03" w14:textId="77777777" w:rsidR="007609FD" w:rsidRPr="007609FD" w:rsidRDefault="007609FD">
      <w:pPr>
        <w:rPr>
          <w:rFonts w:ascii="Arial" w:hAnsi="Arial" w:cs="Arial"/>
          <w:u w:val="single"/>
        </w:rPr>
      </w:pPr>
      <w:r w:rsidRPr="007609FD">
        <w:rPr>
          <w:rFonts w:ascii="Arial" w:hAnsi="Arial" w:cs="Arial"/>
          <w:b/>
          <w:bCs/>
          <w:u w:val="single"/>
        </w:rPr>
        <w:t>Agile Fundamentals Brochure Requirements</w:t>
      </w:r>
    </w:p>
    <w:p w14:paraId="57958BE5" w14:textId="77777777" w:rsidR="007609FD" w:rsidRDefault="007609FD">
      <w:pPr>
        <w:rPr>
          <w:rFonts w:ascii="Arial" w:hAnsi="Arial" w:cs="Arial"/>
        </w:rPr>
      </w:pPr>
    </w:p>
    <w:p w14:paraId="64FC8855" w14:textId="77777777" w:rsidR="007609FD" w:rsidRPr="007609FD" w:rsidRDefault="007609FD" w:rsidP="007609FD">
      <w:pPr>
        <w:pStyle w:val="ListParagraph"/>
        <w:numPr>
          <w:ilvl w:val="0"/>
          <w:numId w:val="8"/>
        </w:numPr>
        <w:rPr>
          <w:rFonts w:ascii="Arial" w:eastAsia="Times New Roman" w:hAnsi="Arial" w:cs="Arial"/>
          <w:lang w:eastAsia="en-GB"/>
        </w:rPr>
      </w:pPr>
      <w:r>
        <w:rPr>
          <w:rFonts w:ascii="Arial" w:hAnsi="Arial" w:cs="Arial"/>
        </w:rPr>
        <w:t>Brochure cannot be too busy</w:t>
      </w:r>
    </w:p>
    <w:p w14:paraId="72A027ED" w14:textId="77777777" w:rsidR="007609FD" w:rsidRDefault="007609FD" w:rsidP="007609FD">
      <w:pPr>
        <w:pStyle w:val="ListParagraph"/>
        <w:numPr>
          <w:ilvl w:val="0"/>
          <w:numId w:val="8"/>
        </w:numPr>
        <w:spacing w:line="276" w:lineRule="auto"/>
        <w:rPr>
          <w:rFonts w:ascii="Arial" w:hAnsi="Arial" w:cs="Arial"/>
        </w:rPr>
      </w:pPr>
      <w:r>
        <w:rPr>
          <w:rFonts w:ascii="Arial" w:hAnsi="Arial" w:cs="Arial"/>
        </w:rPr>
        <w:t>Brochure needs to be suitable for mailing to customers</w:t>
      </w:r>
    </w:p>
    <w:p w14:paraId="50B7AD4B" w14:textId="1D78E128" w:rsidR="007609FD" w:rsidRPr="007609FD" w:rsidRDefault="007609FD" w:rsidP="007609FD">
      <w:pPr>
        <w:pStyle w:val="ListParagraph"/>
        <w:numPr>
          <w:ilvl w:val="0"/>
          <w:numId w:val="8"/>
        </w:numPr>
        <w:rPr>
          <w:rFonts w:ascii="Arial" w:eastAsia="Times New Roman" w:hAnsi="Arial" w:cs="Arial"/>
          <w:lang w:eastAsia="en-GB"/>
        </w:rPr>
      </w:pPr>
      <w:r>
        <w:rPr>
          <w:rFonts w:ascii="Arial" w:hAnsi="Arial" w:cs="Arial"/>
        </w:rPr>
        <w:t>Brochure size needs to be 8.5” x 11”</w:t>
      </w:r>
      <w:r w:rsidR="00D61F0A">
        <w:rPr>
          <w:rFonts w:ascii="Arial" w:hAnsi="Arial" w:cs="Arial"/>
        </w:rPr>
        <w:t xml:space="preserve"> for the US or A4</w:t>
      </w:r>
      <w:r w:rsidR="00152E2D">
        <w:rPr>
          <w:rFonts w:ascii="Arial" w:hAnsi="Arial" w:cs="Arial"/>
        </w:rPr>
        <w:t xml:space="preserve"> everywhere else</w:t>
      </w:r>
    </w:p>
    <w:p w14:paraId="45300F86" w14:textId="77777777" w:rsidR="007609FD" w:rsidRPr="007609FD" w:rsidRDefault="007609FD" w:rsidP="007609FD">
      <w:pPr>
        <w:pStyle w:val="ListParagraph"/>
        <w:numPr>
          <w:ilvl w:val="0"/>
          <w:numId w:val="8"/>
        </w:numPr>
        <w:rPr>
          <w:rFonts w:ascii="Arial" w:hAnsi="Arial" w:cs="Arial"/>
          <w:lang w:val="en-US"/>
        </w:rPr>
      </w:pPr>
      <w:r w:rsidRPr="007609FD">
        <w:rPr>
          <w:rFonts w:ascii="Arial" w:hAnsi="Arial" w:cs="Arial"/>
        </w:rPr>
        <w:t>Brochure must contain everything</w:t>
      </w:r>
    </w:p>
    <w:p w14:paraId="4250FADA" w14:textId="10E15FDA" w:rsidR="007609FD" w:rsidRPr="007609FD" w:rsidRDefault="007609FD" w:rsidP="007609FD">
      <w:pPr>
        <w:pStyle w:val="ListParagraph"/>
        <w:numPr>
          <w:ilvl w:val="0"/>
          <w:numId w:val="8"/>
        </w:numPr>
        <w:rPr>
          <w:rFonts w:ascii="Arial" w:hAnsi="Arial" w:cs="Arial"/>
          <w:lang w:val="en-US"/>
        </w:rPr>
      </w:pPr>
      <w:r w:rsidRPr="007609FD">
        <w:rPr>
          <w:rFonts w:ascii="Arial" w:hAnsi="Arial" w:cs="Arial"/>
        </w:rPr>
        <w:t xml:space="preserve">Brochure needs to use different fonts, font sizes, and </w:t>
      </w:r>
      <w:proofErr w:type="spellStart"/>
      <w:r w:rsidRPr="007609FD">
        <w:rPr>
          <w:rFonts w:ascii="Arial" w:hAnsi="Arial" w:cs="Arial"/>
        </w:rPr>
        <w:t>colors</w:t>
      </w:r>
      <w:proofErr w:type="spellEnd"/>
    </w:p>
    <w:p w14:paraId="3126DE60" w14:textId="36C5CB66" w:rsidR="007609FD" w:rsidRDefault="007609FD" w:rsidP="007609FD">
      <w:pPr>
        <w:rPr>
          <w:rFonts w:ascii="Arial" w:hAnsi="Arial" w:cs="Arial"/>
          <w:lang w:val="en-US"/>
        </w:rPr>
      </w:pPr>
    </w:p>
    <w:p w14:paraId="5D18CBA3" w14:textId="1B492647" w:rsidR="007609FD" w:rsidRDefault="007609FD" w:rsidP="007609FD">
      <w:pPr>
        <w:rPr>
          <w:rFonts w:ascii="Arial" w:hAnsi="Arial" w:cs="Arial"/>
          <w:lang w:val="en-US"/>
        </w:rPr>
      </w:pPr>
    </w:p>
    <w:p w14:paraId="604E2125" w14:textId="2B25DACA" w:rsidR="007609FD" w:rsidRPr="007609FD" w:rsidRDefault="007609FD" w:rsidP="007609FD">
      <w:pPr>
        <w:rPr>
          <w:rFonts w:ascii="Arial" w:hAnsi="Arial" w:cs="Arial"/>
          <w:lang w:val="en-US"/>
        </w:rPr>
      </w:pPr>
      <w:r>
        <w:rPr>
          <w:rFonts w:ascii="Arial" w:hAnsi="Arial" w:cs="Arial"/>
          <w:lang w:val="en-US"/>
        </w:rPr>
        <w:t>The text for the Agile Fundaments Brochure is contained in the following two pages:</w:t>
      </w:r>
    </w:p>
    <w:p w14:paraId="0199FCE6" w14:textId="73EC70FE" w:rsidR="007609FD" w:rsidRPr="007609FD" w:rsidRDefault="007609FD" w:rsidP="007609FD">
      <w:pPr>
        <w:pStyle w:val="ListParagraph"/>
        <w:numPr>
          <w:ilvl w:val="0"/>
          <w:numId w:val="8"/>
        </w:numPr>
        <w:rPr>
          <w:rFonts w:ascii="Arial" w:eastAsia="Times New Roman" w:hAnsi="Arial" w:cs="Arial"/>
          <w:lang w:eastAsia="en-GB"/>
        </w:rPr>
      </w:pPr>
      <w:r w:rsidRPr="007609FD">
        <w:rPr>
          <w:rFonts w:ascii="Arial" w:hAnsi="Arial" w:cs="Arial"/>
        </w:rPr>
        <w:br w:type="page"/>
      </w:r>
    </w:p>
    <w:p w14:paraId="7CFF5809" w14:textId="70658486" w:rsidR="00727024" w:rsidRPr="00E53DD0" w:rsidRDefault="00727024" w:rsidP="00E53DD0">
      <w:pPr>
        <w:pStyle w:val="NormalWeb"/>
        <w:shd w:val="clear" w:color="auto" w:fill="FFFFFF"/>
        <w:spacing w:before="0" w:beforeAutospacing="0" w:after="0" w:afterAutospacing="0"/>
        <w:rPr>
          <w:rFonts w:ascii="Arial" w:hAnsi="Arial" w:cs="Arial"/>
        </w:rPr>
      </w:pPr>
      <w:r w:rsidRPr="00E53DD0">
        <w:rPr>
          <w:rFonts w:ascii="Arial" w:hAnsi="Arial" w:cs="Arial"/>
        </w:rPr>
        <w:lastRenderedPageBreak/>
        <w:t>Agile Fundamentals</w:t>
      </w:r>
    </w:p>
    <w:p w14:paraId="4677DA3F" w14:textId="77777777" w:rsidR="00E53DD0" w:rsidRDefault="00E53DD0" w:rsidP="00E53DD0">
      <w:pPr>
        <w:shd w:val="clear" w:color="auto" w:fill="FFFFFF"/>
        <w:rPr>
          <w:rFonts w:ascii="Arial" w:eastAsia="Times New Roman" w:hAnsi="Arial" w:cs="Arial"/>
          <w:lang w:eastAsia="en-GB"/>
        </w:rPr>
      </w:pPr>
    </w:p>
    <w:p w14:paraId="3D0A0C6B" w14:textId="6B01FDF0" w:rsidR="00147EF3" w:rsidRPr="00E53DD0" w:rsidRDefault="00147EF3" w:rsidP="00E53DD0">
      <w:pPr>
        <w:shd w:val="clear" w:color="auto" w:fill="FFFFFF"/>
        <w:rPr>
          <w:rFonts w:ascii="Arial" w:eastAsia="Times New Roman" w:hAnsi="Arial" w:cs="Arial"/>
          <w:lang w:eastAsia="en-GB"/>
        </w:rPr>
      </w:pPr>
      <w:r w:rsidRPr="00E53DD0">
        <w:rPr>
          <w:rFonts w:ascii="Arial" w:eastAsia="Times New Roman" w:hAnsi="Arial" w:cs="Arial"/>
          <w:lang w:eastAsia="en-GB"/>
        </w:rPr>
        <w:t xml:space="preserve">Want to know what Agile is all about? If </w:t>
      </w:r>
      <w:proofErr w:type="gramStart"/>
      <w:r w:rsidRPr="00E53DD0">
        <w:rPr>
          <w:rFonts w:ascii="Arial" w:eastAsia="Times New Roman" w:hAnsi="Arial" w:cs="Arial"/>
          <w:lang w:eastAsia="en-GB"/>
        </w:rPr>
        <w:t>you’re</w:t>
      </w:r>
      <w:proofErr w:type="gramEnd"/>
      <w:r w:rsidRPr="00E53DD0">
        <w:rPr>
          <w:rFonts w:ascii="Arial" w:eastAsia="Times New Roman" w:hAnsi="Arial" w:cs="Arial"/>
          <w:lang w:eastAsia="en-GB"/>
        </w:rPr>
        <w:t xml:space="preserve"> new to the Agile world and need a solid introduction to the Agile way of thinking and doing – our Agile Fundamentals course is a perfect fit. </w:t>
      </w:r>
    </w:p>
    <w:p w14:paraId="36AE843A" w14:textId="77777777" w:rsidR="00E53DD0" w:rsidRDefault="00E53DD0" w:rsidP="00E53DD0">
      <w:pPr>
        <w:shd w:val="clear" w:color="auto" w:fill="FFFFFF"/>
        <w:rPr>
          <w:rFonts w:ascii="Arial" w:eastAsia="Times New Roman" w:hAnsi="Arial" w:cs="Arial"/>
          <w:lang w:eastAsia="en-GB"/>
        </w:rPr>
      </w:pPr>
    </w:p>
    <w:p w14:paraId="458B345F" w14:textId="56086360" w:rsidR="00147EF3" w:rsidRPr="00E53DD0" w:rsidRDefault="00147EF3" w:rsidP="00E53DD0">
      <w:pPr>
        <w:shd w:val="clear" w:color="auto" w:fill="FFFFFF"/>
        <w:rPr>
          <w:rFonts w:ascii="Arial" w:eastAsia="Times New Roman" w:hAnsi="Arial" w:cs="Arial"/>
          <w:lang w:eastAsia="en-GB"/>
        </w:rPr>
      </w:pPr>
      <w:r w:rsidRPr="00E53DD0">
        <w:rPr>
          <w:rFonts w:ascii="Arial" w:eastAsia="Times New Roman" w:hAnsi="Arial" w:cs="Arial"/>
          <w:lang w:eastAsia="en-GB"/>
        </w:rPr>
        <w:t>Ideal for both business and technical teams, this course examines the roles and responsibilities of team members working in an Agile way. It delves into the specific practices used in Agile projects, explains the theory and concepts behind the Agile approach, and prepares you to work confidently and effectively in an Agile environment. Not only that, you will also learn about the structure for defining value to ensure you and your team work on the right product at the right time for the right customer. This is one of our most popular Agile course</w:t>
      </w:r>
      <w:r w:rsidR="006A4603">
        <w:rPr>
          <w:rFonts w:ascii="Arial" w:eastAsia="Times New Roman" w:hAnsi="Arial" w:cs="Arial"/>
          <w:lang w:eastAsia="en-GB"/>
        </w:rPr>
        <w:t>s</w:t>
      </w:r>
      <w:r w:rsidRPr="00E53DD0">
        <w:rPr>
          <w:rFonts w:ascii="Arial" w:eastAsia="Times New Roman" w:hAnsi="Arial" w:cs="Arial"/>
          <w:lang w:eastAsia="en-GB"/>
        </w:rPr>
        <w:t xml:space="preserve"> for individuals, teams, and organi</w:t>
      </w:r>
      <w:r w:rsidR="006A4603">
        <w:rPr>
          <w:rFonts w:ascii="Arial" w:eastAsia="Times New Roman" w:hAnsi="Arial" w:cs="Arial"/>
          <w:lang w:eastAsia="en-GB"/>
        </w:rPr>
        <w:t>z</w:t>
      </w:r>
      <w:r w:rsidRPr="00E53DD0">
        <w:rPr>
          <w:rFonts w:ascii="Arial" w:eastAsia="Times New Roman" w:hAnsi="Arial" w:cs="Arial"/>
          <w:lang w:eastAsia="en-GB"/>
        </w:rPr>
        <w:t xml:space="preserve">ations seeking introductory agile training. </w:t>
      </w:r>
    </w:p>
    <w:p w14:paraId="65C21048" w14:textId="77777777" w:rsidR="00E53DD0" w:rsidRDefault="00E53DD0" w:rsidP="00E53DD0">
      <w:pPr>
        <w:shd w:val="clear" w:color="auto" w:fill="FFFFFF"/>
        <w:rPr>
          <w:rFonts w:ascii="Arial" w:eastAsia="Times New Roman" w:hAnsi="Arial" w:cs="Arial"/>
          <w:lang w:eastAsia="en-GB"/>
        </w:rPr>
      </w:pPr>
    </w:p>
    <w:p w14:paraId="0864EFA4" w14:textId="601376D1" w:rsidR="00BA4012" w:rsidRPr="00E53DD0" w:rsidRDefault="00650513" w:rsidP="00E53DD0">
      <w:pPr>
        <w:shd w:val="clear" w:color="auto" w:fill="FFFFFF"/>
        <w:rPr>
          <w:rFonts w:ascii="Arial" w:eastAsia="Times New Roman" w:hAnsi="Arial" w:cs="Arial"/>
          <w:lang w:eastAsia="en-GB"/>
        </w:rPr>
      </w:pPr>
      <w:r w:rsidRPr="00E53DD0">
        <w:rPr>
          <w:rFonts w:ascii="Arial" w:eastAsia="Times New Roman" w:hAnsi="Arial" w:cs="Arial"/>
          <w:lang w:eastAsia="en-GB"/>
        </w:rPr>
        <w:t>Call today to register: 1 800 268 0390</w:t>
      </w:r>
    </w:p>
    <w:p w14:paraId="01A14365" w14:textId="6043DE4E" w:rsidR="00650513" w:rsidRPr="00E53DD0" w:rsidRDefault="00650513" w:rsidP="00E53DD0">
      <w:pPr>
        <w:shd w:val="clear" w:color="auto" w:fill="FFFFFF"/>
        <w:rPr>
          <w:rFonts w:ascii="Arial" w:eastAsia="Times New Roman" w:hAnsi="Arial" w:cs="Arial"/>
          <w:lang w:eastAsia="en-GB"/>
        </w:rPr>
      </w:pPr>
      <w:r w:rsidRPr="00E53DD0">
        <w:rPr>
          <w:rFonts w:ascii="Arial" w:eastAsia="Times New Roman" w:hAnsi="Arial" w:cs="Arial"/>
          <w:lang w:eastAsia="en-GB"/>
        </w:rPr>
        <w:t>www.softed.com/courses/agile</w:t>
      </w:r>
    </w:p>
    <w:p w14:paraId="138DE841" w14:textId="77777777" w:rsidR="00E53DD0" w:rsidRDefault="00E53DD0" w:rsidP="00E53DD0">
      <w:pPr>
        <w:pStyle w:val="NormalWeb"/>
        <w:shd w:val="clear" w:color="auto" w:fill="FFFFFF"/>
        <w:spacing w:before="0" w:beforeAutospacing="0" w:after="0" w:afterAutospacing="0"/>
        <w:rPr>
          <w:rFonts w:ascii="Arial" w:hAnsi="Arial" w:cs="Arial"/>
        </w:rPr>
      </w:pPr>
    </w:p>
    <w:p w14:paraId="234A12DD" w14:textId="60F78A9F" w:rsidR="00BA4012" w:rsidRPr="00E53DD0" w:rsidRDefault="00BA4012" w:rsidP="00E53DD0">
      <w:pPr>
        <w:pStyle w:val="NormalWeb"/>
        <w:shd w:val="clear" w:color="auto" w:fill="FFFFFF"/>
        <w:spacing w:before="0" w:beforeAutospacing="0" w:after="0" w:afterAutospacing="0"/>
        <w:rPr>
          <w:rFonts w:ascii="Arial" w:hAnsi="Arial" w:cs="Arial"/>
        </w:rPr>
      </w:pPr>
      <w:r w:rsidRPr="00E53DD0">
        <w:rPr>
          <w:rFonts w:ascii="Arial" w:hAnsi="Arial" w:cs="Arial"/>
        </w:rPr>
        <w:t xml:space="preserve">Duration </w:t>
      </w:r>
    </w:p>
    <w:p w14:paraId="6BC2692C" w14:textId="4613CE12" w:rsidR="00BA4012" w:rsidRPr="00E53DD0" w:rsidRDefault="00BA4012" w:rsidP="00E53DD0">
      <w:pPr>
        <w:pStyle w:val="NormalWeb"/>
        <w:shd w:val="clear" w:color="auto" w:fill="FFFFFF"/>
        <w:spacing w:before="0" w:beforeAutospacing="0" w:after="0" w:afterAutospacing="0"/>
        <w:rPr>
          <w:rFonts w:ascii="Arial" w:hAnsi="Arial" w:cs="Arial"/>
        </w:rPr>
      </w:pPr>
      <w:r w:rsidRPr="00E53DD0">
        <w:rPr>
          <w:rFonts w:ascii="Arial" w:hAnsi="Arial" w:cs="Arial"/>
        </w:rPr>
        <w:t xml:space="preserve">2 days </w:t>
      </w:r>
    </w:p>
    <w:p w14:paraId="5A9689D3" w14:textId="77777777" w:rsidR="00E53DD0" w:rsidRDefault="00E53DD0" w:rsidP="00E53DD0">
      <w:pPr>
        <w:pStyle w:val="NormalWeb"/>
        <w:shd w:val="clear" w:color="auto" w:fill="FFFFFF"/>
        <w:spacing w:before="0" w:beforeAutospacing="0" w:after="0" w:afterAutospacing="0"/>
        <w:rPr>
          <w:rFonts w:ascii="Arial" w:hAnsi="Arial" w:cs="Arial"/>
        </w:rPr>
      </w:pPr>
    </w:p>
    <w:p w14:paraId="1C49A25D" w14:textId="0FBF9D4A" w:rsidR="00BA4012" w:rsidRPr="00E53DD0" w:rsidRDefault="00BA4012" w:rsidP="00E53DD0">
      <w:pPr>
        <w:pStyle w:val="NormalWeb"/>
        <w:shd w:val="clear" w:color="auto" w:fill="FFFFFF"/>
        <w:spacing w:before="0" w:beforeAutospacing="0" w:after="0" w:afterAutospacing="0"/>
        <w:rPr>
          <w:rFonts w:ascii="Arial" w:hAnsi="Arial" w:cs="Arial"/>
        </w:rPr>
      </w:pPr>
      <w:r w:rsidRPr="00E53DD0">
        <w:rPr>
          <w:rFonts w:ascii="Arial" w:hAnsi="Arial" w:cs="Arial"/>
        </w:rPr>
        <w:t>Intended for</w:t>
      </w:r>
      <w:r w:rsidR="00E53DD0">
        <w:rPr>
          <w:rFonts w:ascii="Arial" w:hAnsi="Arial" w:cs="Arial"/>
        </w:rPr>
        <w:t>:</w:t>
      </w:r>
    </w:p>
    <w:p w14:paraId="4FE69A7B" w14:textId="77777777" w:rsidR="00BA4012" w:rsidRPr="00E53DD0" w:rsidRDefault="00BA4012" w:rsidP="00E53DD0">
      <w:pPr>
        <w:pStyle w:val="NormalWeb"/>
        <w:numPr>
          <w:ilvl w:val="0"/>
          <w:numId w:val="6"/>
        </w:numPr>
        <w:shd w:val="clear" w:color="auto" w:fill="FFFFFF"/>
        <w:spacing w:before="0" w:beforeAutospacing="0" w:after="0" w:afterAutospacing="0"/>
        <w:rPr>
          <w:rFonts w:ascii="Arial" w:hAnsi="Arial" w:cs="Arial"/>
        </w:rPr>
      </w:pPr>
      <w:r w:rsidRPr="00E53DD0">
        <w:rPr>
          <w:rFonts w:ascii="Arial" w:hAnsi="Arial" w:cs="Arial"/>
        </w:rPr>
        <w:t xml:space="preserve">Team members starting out in an Agile workplace </w:t>
      </w:r>
    </w:p>
    <w:p w14:paraId="5CC15293" w14:textId="77777777" w:rsidR="00BA4012" w:rsidRPr="00E53DD0" w:rsidRDefault="00BA4012" w:rsidP="00E53DD0">
      <w:pPr>
        <w:pStyle w:val="NormalWeb"/>
        <w:numPr>
          <w:ilvl w:val="0"/>
          <w:numId w:val="6"/>
        </w:numPr>
        <w:shd w:val="clear" w:color="auto" w:fill="FFFFFF"/>
        <w:spacing w:before="0" w:beforeAutospacing="0" w:after="0" w:afterAutospacing="0"/>
        <w:rPr>
          <w:rFonts w:ascii="Arial" w:hAnsi="Arial" w:cs="Arial"/>
        </w:rPr>
      </w:pPr>
      <w:r w:rsidRPr="00E53DD0">
        <w:rPr>
          <w:rFonts w:ascii="Arial" w:hAnsi="Arial" w:cs="Arial"/>
        </w:rPr>
        <w:t xml:space="preserve">Project managers entering the Agile environment </w:t>
      </w:r>
    </w:p>
    <w:p w14:paraId="7F89AED6" w14:textId="77777777" w:rsidR="00BA4012" w:rsidRPr="00E53DD0" w:rsidRDefault="00BA4012" w:rsidP="00E53DD0">
      <w:pPr>
        <w:pStyle w:val="NormalWeb"/>
        <w:numPr>
          <w:ilvl w:val="0"/>
          <w:numId w:val="6"/>
        </w:numPr>
        <w:shd w:val="clear" w:color="auto" w:fill="FFFFFF"/>
        <w:spacing w:before="0" w:beforeAutospacing="0" w:after="0" w:afterAutospacing="0"/>
        <w:rPr>
          <w:rFonts w:ascii="Arial" w:hAnsi="Arial" w:cs="Arial"/>
        </w:rPr>
      </w:pPr>
      <w:r w:rsidRPr="00E53DD0">
        <w:rPr>
          <w:rFonts w:ascii="Arial" w:hAnsi="Arial" w:cs="Arial"/>
        </w:rPr>
        <w:t xml:space="preserve">Managers of teams involved in Agile ways of working </w:t>
      </w:r>
    </w:p>
    <w:p w14:paraId="600534FC" w14:textId="77777777" w:rsidR="00BA4012" w:rsidRPr="00E53DD0" w:rsidRDefault="00BA4012" w:rsidP="00E53DD0">
      <w:pPr>
        <w:pStyle w:val="NormalWeb"/>
        <w:numPr>
          <w:ilvl w:val="0"/>
          <w:numId w:val="6"/>
        </w:numPr>
        <w:shd w:val="clear" w:color="auto" w:fill="FFFFFF"/>
        <w:spacing w:before="0" w:beforeAutospacing="0" w:after="0" w:afterAutospacing="0"/>
        <w:rPr>
          <w:rFonts w:ascii="Arial" w:hAnsi="Arial" w:cs="Arial"/>
        </w:rPr>
      </w:pPr>
      <w:r w:rsidRPr="00E53DD0">
        <w:rPr>
          <w:rFonts w:ascii="Arial" w:hAnsi="Arial" w:cs="Arial"/>
        </w:rPr>
        <w:t xml:space="preserve">Consultants looking for a solid grounding in an Agile approach </w:t>
      </w:r>
    </w:p>
    <w:p w14:paraId="74B6E3D4" w14:textId="77777777" w:rsidR="00E53DD0" w:rsidRDefault="00E53DD0" w:rsidP="00E53DD0">
      <w:pPr>
        <w:pStyle w:val="NormalWeb"/>
        <w:shd w:val="clear" w:color="auto" w:fill="FFFFFF"/>
        <w:spacing w:before="0" w:beforeAutospacing="0" w:after="0" w:afterAutospacing="0"/>
        <w:rPr>
          <w:rFonts w:ascii="Arial" w:hAnsi="Arial" w:cs="Arial"/>
        </w:rPr>
      </w:pPr>
    </w:p>
    <w:p w14:paraId="6E8E47A2" w14:textId="4501E4E4" w:rsidR="00650513" w:rsidRPr="00E53DD0" w:rsidRDefault="00650513" w:rsidP="00E53DD0">
      <w:pPr>
        <w:pStyle w:val="NormalWeb"/>
        <w:shd w:val="clear" w:color="auto" w:fill="FFFFFF"/>
        <w:spacing w:before="0" w:beforeAutospacing="0" w:after="0" w:afterAutospacing="0"/>
        <w:rPr>
          <w:rFonts w:ascii="Arial" w:hAnsi="Arial" w:cs="Arial"/>
        </w:rPr>
      </w:pPr>
      <w:r w:rsidRPr="00E53DD0">
        <w:rPr>
          <w:rFonts w:ascii="Arial" w:hAnsi="Arial" w:cs="Arial"/>
        </w:rPr>
        <w:t>Course Fee</w:t>
      </w:r>
    </w:p>
    <w:p w14:paraId="0F0CEE1F" w14:textId="77777777" w:rsidR="00650513" w:rsidRPr="00E53DD0" w:rsidRDefault="00650513" w:rsidP="00E53DD0">
      <w:pPr>
        <w:pStyle w:val="NormalWeb"/>
        <w:shd w:val="clear" w:color="auto" w:fill="FFFFFF"/>
        <w:spacing w:before="0" w:beforeAutospacing="0" w:after="0" w:afterAutospacing="0"/>
        <w:rPr>
          <w:rFonts w:ascii="Arial" w:hAnsi="Arial" w:cs="Arial"/>
        </w:rPr>
      </w:pPr>
      <w:r w:rsidRPr="00E53DD0">
        <w:rPr>
          <w:rFonts w:ascii="Arial" w:hAnsi="Arial" w:cs="Arial"/>
        </w:rPr>
        <w:t xml:space="preserve">$1295 </w:t>
      </w:r>
    </w:p>
    <w:p w14:paraId="24EB8BEC" w14:textId="77777777" w:rsidR="00E53DD0" w:rsidRDefault="00E53DD0" w:rsidP="00E53DD0">
      <w:pPr>
        <w:pStyle w:val="NormalWeb"/>
        <w:shd w:val="clear" w:color="auto" w:fill="FFFFFF"/>
        <w:spacing w:before="0" w:beforeAutospacing="0" w:after="0" w:afterAutospacing="0"/>
        <w:rPr>
          <w:rFonts w:ascii="Arial" w:hAnsi="Arial" w:cs="Arial"/>
        </w:rPr>
      </w:pPr>
    </w:p>
    <w:p w14:paraId="75991558" w14:textId="274F3686" w:rsidR="00650513" w:rsidRPr="00E53DD0" w:rsidRDefault="00650513" w:rsidP="00E53DD0">
      <w:pPr>
        <w:pStyle w:val="NormalWeb"/>
        <w:shd w:val="clear" w:color="auto" w:fill="FFFFFF"/>
        <w:spacing w:before="0" w:beforeAutospacing="0" w:after="0" w:afterAutospacing="0"/>
        <w:rPr>
          <w:rFonts w:ascii="Arial" w:hAnsi="Arial" w:cs="Arial"/>
        </w:rPr>
      </w:pPr>
      <w:r w:rsidRPr="00E53DD0">
        <w:rPr>
          <w:rFonts w:ascii="Arial" w:hAnsi="Arial" w:cs="Arial"/>
        </w:rPr>
        <w:t xml:space="preserve">Team discounts: </w:t>
      </w:r>
    </w:p>
    <w:p w14:paraId="5B12EB13" w14:textId="67344F1C" w:rsidR="00650513" w:rsidRPr="00E53DD0" w:rsidRDefault="00650513" w:rsidP="00E53DD0">
      <w:pPr>
        <w:pStyle w:val="NormalWeb"/>
        <w:shd w:val="clear" w:color="auto" w:fill="FFFFFF"/>
        <w:spacing w:before="0" w:beforeAutospacing="0" w:after="0" w:afterAutospacing="0"/>
        <w:rPr>
          <w:rFonts w:ascii="Arial" w:hAnsi="Arial" w:cs="Arial"/>
        </w:rPr>
      </w:pPr>
      <w:r w:rsidRPr="00E53DD0">
        <w:rPr>
          <w:rFonts w:ascii="Arial" w:hAnsi="Arial" w:cs="Arial"/>
        </w:rPr>
        <w:t>3 or more students:</w:t>
      </w:r>
    </w:p>
    <w:p w14:paraId="5CCBC527" w14:textId="236A36FE" w:rsidR="00650513" w:rsidRPr="00E53DD0" w:rsidRDefault="00650513" w:rsidP="00E53DD0">
      <w:pPr>
        <w:pStyle w:val="NormalWeb"/>
        <w:shd w:val="clear" w:color="auto" w:fill="FFFFFF"/>
        <w:spacing w:before="0" w:beforeAutospacing="0" w:after="0" w:afterAutospacing="0"/>
        <w:rPr>
          <w:rFonts w:ascii="Arial" w:hAnsi="Arial" w:cs="Arial"/>
        </w:rPr>
      </w:pPr>
      <w:r w:rsidRPr="00E53DD0">
        <w:rPr>
          <w:rFonts w:ascii="Arial" w:hAnsi="Arial" w:cs="Arial"/>
        </w:rPr>
        <w:t>Deduct $200 per student</w:t>
      </w:r>
    </w:p>
    <w:p w14:paraId="378BC32D" w14:textId="77777777" w:rsidR="00E53DD0" w:rsidRDefault="00E53DD0" w:rsidP="00E53DD0">
      <w:pPr>
        <w:pStyle w:val="NormalWeb"/>
        <w:shd w:val="clear" w:color="auto" w:fill="FFFFFF"/>
        <w:spacing w:before="0" w:beforeAutospacing="0" w:after="0" w:afterAutospacing="0"/>
        <w:rPr>
          <w:rFonts w:ascii="Arial" w:hAnsi="Arial" w:cs="Arial"/>
        </w:rPr>
      </w:pPr>
    </w:p>
    <w:p w14:paraId="42CEA175" w14:textId="7B639D05" w:rsidR="00BA4012" w:rsidRPr="00E53DD0" w:rsidRDefault="00BA4012" w:rsidP="00E53DD0">
      <w:pPr>
        <w:pStyle w:val="NormalWeb"/>
        <w:shd w:val="clear" w:color="auto" w:fill="FFFFFF"/>
        <w:spacing w:before="0" w:beforeAutospacing="0" w:after="0" w:afterAutospacing="0"/>
        <w:rPr>
          <w:rFonts w:ascii="Arial" w:hAnsi="Arial" w:cs="Arial"/>
        </w:rPr>
      </w:pPr>
      <w:r w:rsidRPr="00E53DD0">
        <w:rPr>
          <w:rFonts w:ascii="Arial" w:hAnsi="Arial" w:cs="Arial"/>
        </w:rPr>
        <w:t xml:space="preserve">Prerequisites </w:t>
      </w:r>
    </w:p>
    <w:p w14:paraId="0C14CD4A" w14:textId="77777777" w:rsidR="00BA4012" w:rsidRPr="00E53DD0" w:rsidRDefault="00BA4012" w:rsidP="00E53DD0">
      <w:pPr>
        <w:pStyle w:val="NormalWeb"/>
        <w:shd w:val="clear" w:color="auto" w:fill="FFFFFF"/>
        <w:spacing w:before="0" w:beforeAutospacing="0" w:after="0" w:afterAutospacing="0"/>
        <w:rPr>
          <w:rFonts w:ascii="Arial" w:hAnsi="Arial" w:cs="Arial"/>
        </w:rPr>
      </w:pPr>
      <w:r w:rsidRPr="00E53DD0">
        <w:rPr>
          <w:rFonts w:ascii="Arial" w:hAnsi="Arial" w:cs="Arial"/>
        </w:rPr>
        <w:t xml:space="preserve">There are no prerequisites for this course. </w:t>
      </w:r>
    </w:p>
    <w:p w14:paraId="2047AF33" w14:textId="77777777" w:rsidR="00E53DD0" w:rsidRDefault="00E53DD0" w:rsidP="00E53DD0">
      <w:pPr>
        <w:pStyle w:val="NormalWeb"/>
        <w:shd w:val="clear" w:color="auto" w:fill="FFFFFF"/>
        <w:spacing w:before="0" w:beforeAutospacing="0" w:after="0" w:afterAutospacing="0"/>
        <w:rPr>
          <w:rFonts w:ascii="Arial" w:hAnsi="Arial" w:cs="Arial"/>
        </w:rPr>
      </w:pPr>
    </w:p>
    <w:p w14:paraId="6E299451" w14:textId="07CB60A8" w:rsidR="00727024" w:rsidRPr="00E53DD0" w:rsidRDefault="00727024" w:rsidP="00E53DD0">
      <w:pPr>
        <w:pStyle w:val="NormalWeb"/>
        <w:shd w:val="clear" w:color="auto" w:fill="FFFFFF"/>
        <w:spacing w:before="0" w:beforeAutospacing="0" w:after="0" w:afterAutospacing="0"/>
        <w:rPr>
          <w:rFonts w:ascii="Arial" w:hAnsi="Arial" w:cs="Arial"/>
        </w:rPr>
      </w:pPr>
      <w:r w:rsidRPr="00E53DD0">
        <w:rPr>
          <w:rFonts w:ascii="Arial" w:hAnsi="Arial" w:cs="Arial"/>
        </w:rPr>
        <w:t>Benefits</w:t>
      </w:r>
    </w:p>
    <w:p w14:paraId="738E98CC" w14:textId="317DB03D" w:rsidR="00727024" w:rsidRPr="00E53DD0" w:rsidRDefault="00727024" w:rsidP="00E53DD0">
      <w:pPr>
        <w:autoSpaceDE w:val="0"/>
        <w:autoSpaceDN w:val="0"/>
        <w:adjustRightInd w:val="0"/>
        <w:rPr>
          <w:rFonts w:ascii="Arial" w:hAnsi="Arial" w:cs="Arial"/>
        </w:rPr>
      </w:pPr>
      <w:r w:rsidRPr="00E53DD0">
        <w:rPr>
          <w:rFonts w:ascii="Arial" w:hAnsi="Arial" w:cs="Arial"/>
        </w:rPr>
        <w:t>This highly interactive course takes you through the different roles and responsibilities on an agile team.  In two-days you will…</w:t>
      </w:r>
    </w:p>
    <w:p w14:paraId="3DDEDCEA" w14:textId="0375FA75" w:rsidR="00727024" w:rsidRPr="00E53DD0" w:rsidRDefault="00727024" w:rsidP="00E53DD0">
      <w:pPr>
        <w:pStyle w:val="ListParagraph"/>
        <w:numPr>
          <w:ilvl w:val="0"/>
          <w:numId w:val="7"/>
        </w:numPr>
        <w:autoSpaceDE w:val="0"/>
        <w:autoSpaceDN w:val="0"/>
        <w:adjustRightInd w:val="0"/>
        <w:rPr>
          <w:rFonts w:ascii="Arial" w:hAnsi="Arial" w:cs="Arial"/>
          <w:lang w:val="en-US"/>
        </w:rPr>
      </w:pPr>
      <w:r w:rsidRPr="00E53DD0">
        <w:rPr>
          <w:rFonts w:ascii="Arial" w:hAnsi="Arial" w:cs="Arial"/>
        </w:rPr>
        <w:t>Understand the background and development of agile and its benefits</w:t>
      </w:r>
    </w:p>
    <w:p w14:paraId="60160B48" w14:textId="3D729AF0" w:rsidR="00727024" w:rsidRPr="00E53DD0" w:rsidRDefault="00727024" w:rsidP="00E53DD0">
      <w:pPr>
        <w:pStyle w:val="ListParagraph"/>
        <w:numPr>
          <w:ilvl w:val="0"/>
          <w:numId w:val="7"/>
        </w:numPr>
        <w:autoSpaceDE w:val="0"/>
        <w:autoSpaceDN w:val="0"/>
        <w:adjustRightInd w:val="0"/>
        <w:rPr>
          <w:rFonts w:ascii="Arial" w:hAnsi="Arial" w:cs="Arial"/>
          <w:lang w:val="en-US"/>
        </w:rPr>
      </w:pPr>
      <w:r w:rsidRPr="00E53DD0">
        <w:rPr>
          <w:rFonts w:ascii="Arial" w:hAnsi="Arial" w:cs="Arial"/>
        </w:rPr>
        <w:t>Know the key values and principles of agile, its culture and mindset</w:t>
      </w:r>
    </w:p>
    <w:p w14:paraId="70AEBFE0" w14:textId="01F1A468" w:rsidR="00727024" w:rsidRPr="00E53DD0" w:rsidRDefault="00727024" w:rsidP="00E53DD0">
      <w:pPr>
        <w:pStyle w:val="ListParagraph"/>
        <w:numPr>
          <w:ilvl w:val="0"/>
          <w:numId w:val="7"/>
        </w:numPr>
        <w:autoSpaceDE w:val="0"/>
        <w:autoSpaceDN w:val="0"/>
        <w:adjustRightInd w:val="0"/>
        <w:rPr>
          <w:rFonts w:ascii="Arial" w:hAnsi="Arial" w:cs="Arial"/>
          <w:lang w:val="en-US"/>
        </w:rPr>
      </w:pPr>
      <w:r w:rsidRPr="00E53DD0">
        <w:rPr>
          <w:rFonts w:ascii="Arial" w:hAnsi="Arial" w:cs="Arial"/>
        </w:rPr>
        <w:t>Learn the agile frameworks such as Scrum, Kanban, Lean and more!</w:t>
      </w:r>
    </w:p>
    <w:p w14:paraId="2E3CE26E" w14:textId="300E5749" w:rsidR="00727024" w:rsidRPr="00E53DD0" w:rsidRDefault="00727024" w:rsidP="00E53DD0">
      <w:pPr>
        <w:pStyle w:val="ListParagraph"/>
        <w:numPr>
          <w:ilvl w:val="0"/>
          <w:numId w:val="7"/>
        </w:numPr>
        <w:autoSpaceDE w:val="0"/>
        <w:autoSpaceDN w:val="0"/>
        <w:adjustRightInd w:val="0"/>
        <w:rPr>
          <w:rFonts w:ascii="Arial" w:hAnsi="Arial" w:cs="Arial"/>
          <w:lang w:val="en-US"/>
        </w:rPr>
      </w:pPr>
      <w:r w:rsidRPr="00E53DD0">
        <w:rPr>
          <w:rFonts w:ascii="Arial" w:hAnsi="Arial" w:cs="Arial"/>
        </w:rPr>
        <w:t>Understand the team roles and responsibilities</w:t>
      </w:r>
    </w:p>
    <w:p w14:paraId="31374A89" w14:textId="23E963AD" w:rsidR="00727024" w:rsidRPr="00E53DD0" w:rsidRDefault="00727024" w:rsidP="00E53DD0">
      <w:pPr>
        <w:pStyle w:val="ListParagraph"/>
        <w:numPr>
          <w:ilvl w:val="0"/>
          <w:numId w:val="7"/>
        </w:numPr>
        <w:autoSpaceDE w:val="0"/>
        <w:autoSpaceDN w:val="0"/>
        <w:adjustRightInd w:val="0"/>
        <w:rPr>
          <w:rFonts w:ascii="Arial" w:hAnsi="Arial" w:cs="Arial"/>
          <w:lang w:val="en-US"/>
        </w:rPr>
      </w:pPr>
      <w:r w:rsidRPr="00E53DD0">
        <w:rPr>
          <w:rFonts w:ascii="Arial" w:hAnsi="Arial" w:cs="Arial"/>
        </w:rPr>
        <w:t>Know how to work with or create self-organizing teams</w:t>
      </w:r>
    </w:p>
    <w:p w14:paraId="0874BDB5" w14:textId="0E8D6381" w:rsidR="00727024" w:rsidRPr="00E53DD0" w:rsidRDefault="00727024" w:rsidP="00E53DD0">
      <w:pPr>
        <w:pStyle w:val="ListParagraph"/>
        <w:numPr>
          <w:ilvl w:val="0"/>
          <w:numId w:val="7"/>
        </w:numPr>
        <w:autoSpaceDE w:val="0"/>
        <w:autoSpaceDN w:val="0"/>
        <w:adjustRightInd w:val="0"/>
        <w:rPr>
          <w:rFonts w:ascii="Arial" w:hAnsi="Arial" w:cs="Arial"/>
          <w:lang w:val="en-US"/>
        </w:rPr>
      </w:pPr>
      <w:r w:rsidRPr="00E53DD0">
        <w:rPr>
          <w:rFonts w:ascii="Arial" w:hAnsi="Arial" w:cs="Arial"/>
        </w:rPr>
        <w:t>Discover the most effective collaboration and communication skills</w:t>
      </w:r>
    </w:p>
    <w:p w14:paraId="612F0A21" w14:textId="5BAD5725" w:rsidR="00727024" w:rsidRPr="00E53DD0" w:rsidRDefault="00727024" w:rsidP="00E53DD0">
      <w:pPr>
        <w:pStyle w:val="ListParagraph"/>
        <w:numPr>
          <w:ilvl w:val="0"/>
          <w:numId w:val="7"/>
        </w:numPr>
        <w:autoSpaceDE w:val="0"/>
        <w:autoSpaceDN w:val="0"/>
        <w:adjustRightInd w:val="0"/>
        <w:rPr>
          <w:rFonts w:ascii="Arial" w:hAnsi="Arial" w:cs="Arial"/>
          <w:lang w:val="en-US"/>
        </w:rPr>
      </w:pPr>
      <w:r w:rsidRPr="00E53DD0">
        <w:rPr>
          <w:rFonts w:ascii="Arial" w:hAnsi="Arial" w:cs="Arial"/>
        </w:rPr>
        <w:t>Know how to write user stories</w:t>
      </w:r>
    </w:p>
    <w:p w14:paraId="23F51915" w14:textId="10DCE214" w:rsidR="00727024" w:rsidRPr="00E53DD0" w:rsidRDefault="00727024" w:rsidP="00E53DD0">
      <w:pPr>
        <w:pStyle w:val="ListParagraph"/>
        <w:numPr>
          <w:ilvl w:val="0"/>
          <w:numId w:val="7"/>
        </w:numPr>
        <w:autoSpaceDE w:val="0"/>
        <w:autoSpaceDN w:val="0"/>
        <w:adjustRightInd w:val="0"/>
        <w:rPr>
          <w:rFonts w:ascii="Arial" w:hAnsi="Arial" w:cs="Arial"/>
          <w:lang w:val="en-US"/>
        </w:rPr>
      </w:pPr>
      <w:r w:rsidRPr="00E53DD0">
        <w:rPr>
          <w:rFonts w:ascii="Arial" w:hAnsi="Arial" w:cs="Arial"/>
        </w:rPr>
        <w:t>Understand the importance of feature planning</w:t>
      </w:r>
    </w:p>
    <w:p w14:paraId="04D9D297" w14:textId="3C8F8581" w:rsidR="00727024" w:rsidRPr="00E53DD0" w:rsidRDefault="00727024" w:rsidP="00E53DD0">
      <w:pPr>
        <w:pStyle w:val="ListParagraph"/>
        <w:numPr>
          <w:ilvl w:val="0"/>
          <w:numId w:val="7"/>
        </w:numPr>
        <w:autoSpaceDE w:val="0"/>
        <w:autoSpaceDN w:val="0"/>
        <w:adjustRightInd w:val="0"/>
        <w:rPr>
          <w:rFonts w:ascii="Arial" w:hAnsi="Arial" w:cs="Arial"/>
          <w:lang w:val="en-US"/>
        </w:rPr>
      </w:pPr>
      <w:r w:rsidRPr="00E53DD0">
        <w:rPr>
          <w:rFonts w:ascii="Arial" w:hAnsi="Arial" w:cs="Arial"/>
        </w:rPr>
        <w:t>Learn to create personas</w:t>
      </w:r>
    </w:p>
    <w:p w14:paraId="69018518" w14:textId="1295D352" w:rsidR="00727024" w:rsidRPr="00E53DD0" w:rsidRDefault="00727024" w:rsidP="00E53DD0">
      <w:pPr>
        <w:pStyle w:val="ListParagraph"/>
        <w:numPr>
          <w:ilvl w:val="0"/>
          <w:numId w:val="7"/>
        </w:numPr>
        <w:autoSpaceDE w:val="0"/>
        <w:autoSpaceDN w:val="0"/>
        <w:adjustRightInd w:val="0"/>
        <w:rPr>
          <w:rFonts w:ascii="Arial" w:hAnsi="Arial" w:cs="Arial"/>
          <w:lang w:val="en-US"/>
        </w:rPr>
      </w:pPr>
      <w:r w:rsidRPr="00E53DD0">
        <w:rPr>
          <w:rFonts w:ascii="Arial" w:hAnsi="Arial" w:cs="Arial"/>
        </w:rPr>
        <w:lastRenderedPageBreak/>
        <w:t>Become skilled at story mapping and journey mapping</w:t>
      </w:r>
    </w:p>
    <w:p w14:paraId="13A0D9BF" w14:textId="2CD880E4" w:rsidR="00727024" w:rsidRPr="00E53DD0" w:rsidRDefault="00727024" w:rsidP="00E53DD0">
      <w:pPr>
        <w:pStyle w:val="ListParagraph"/>
        <w:numPr>
          <w:ilvl w:val="0"/>
          <w:numId w:val="7"/>
        </w:numPr>
        <w:autoSpaceDE w:val="0"/>
        <w:autoSpaceDN w:val="0"/>
        <w:adjustRightInd w:val="0"/>
        <w:rPr>
          <w:rFonts w:ascii="Arial" w:hAnsi="Arial" w:cs="Arial"/>
          <w:lang w:val="en-US"/>
        </w:rPr>
      </w:pPr>
      <w:r w:rsidRPr="00E53DD0">
        <w:rPr>
          <w:rFonts w:ascii="Arial" w:hAnsi="Arial" w:cs="Arial"/>
        </w:rPr>
        <w:t>Discover tools for prioritizing work and making work visible</w:t>
      </w:r>
    </w:p>
    <w:p w14:paraId="08D576A9" w14:textId="0A9197A0" w:rsidR="00727024" w:rsidRPr="00E53DD0" w:rsidRDefault="00727024" w:rsidP="00E53DD0">
      <w:pPr>
        <w:pStyle w:val="ListParagraph"/>
        <w:numPr>
          <w:ilvl w:val="0"/>
          <w:numId w:val="7"/>
        </w:numPr>
        <w:autoSpaceDE w:val="0"/>
        <w:autoSpaceDN w:val="0"/>
        <w:adjustRightInd w:val="0"/>
        <w:rPr>
          <w:rFonts w:ascii="Arial" w:hAnsi="Arial" w:cs="Arial"/>
          <w:lang w:val="en-US"/>
        </w:rPr>
      </w:pPr>
      <w:r w:rsidRPr="00E53DD0">
        <w:rPr>
          <w:rFonts w:ascii="Arial" w:hAnsi="Arial" w:cs="Arial"/>
        </w:rPr>
        <w:t>Understand design thinking and Google design sprints</w:t>
      </w:r>
    </w:p>
    <w:p w14:paraId="0E727B44" w14:textId="39B3858E" w:rsidR="00727024" w:rsidRPr="00E53DD0" w:rsidRDefault="00727024" w:rsidP="00E53DD0">
      <w:pPr>
        <w:pStyle w:val="ListParagraph"/>
        <w:numPr>
          <w:ilvl w:val="0"/>
          <w:numId w:val="7"/>
        </w:numPr>
        <w:autoSpaceDE w:val="0"/>
        <w:autoSpaceDN w:val="0"/>
        <w:adjustRightInd w:val="0"/>
        <w:rPr>
          <w:rFonts w:ascii="Arial" w:hAnsi="Arial" w:cs="Arial"/>
          <w:lang w:val="en-US"/>
        </w:rPr>
      </w:pPr>
      <w:r w:rsidRPr="00E53DD0">
        <w:rPr>
          <w:rFonts w:ascii="Arial" w:hAnsi="Arial" w:cs="Arial"/>
        </w:rPr>
        <w:t>Know how to use burn-up and burn-down charts for measuring velocity</w:t>
      </w:r>
    </w:p>
    <w:p w14:paraId="48ABDDDC" w14:textId="675D70ED" w:rsidR="00727024" w:rsidRPr="00E53DD0" w:rsidRDefault="00727024" w:rsidP="00E53DD0">
      <w:pPr>
        <w:pStyle w:val="ListParagraph"/>
        <w:numPr>
          <w:ilvl w:val="0"/>
          <w:numId w:val="7"/>
        </w:numPr>
        <w:autoSpaceDE w:val="0"/>
        <w:autoSpaceDN w:val="0"/>
        <w:adjustRightInd w:val="0"/>
        <w:rPr>
          <w:rFonts w:ascii="Arial" w:hAnsi="Arial" w:cs="Arial"/>
          <w:lang w:val="en-US"/>
        </w:rPr>
      </w:pPr>
      <w:r w:rsidRPr="00E53DD0">
        <w:rPr>
          <w:rFonts w:ascii="Arial" w:hAnsi="Arial" w:cs="Arial"/>
        </w:rPr>
        <w:t>Learn best design and development practices</w:t>
      </w:r>
    </w:p>
    <w:p w14:paraId="61FA091F" w14:textId="77777777" w:rsidR="00727024" w:rsidRPr="00E53DD0" w:rsidRDefault="00727024" w:rsidP="00E53DD0">
      <w:pPr>
        <w:autoSpaceDE w:val="0"/>
        <w:autoSpaceDN w:val="0"/>
        <w:adjustRightInd w:val="0"/>
        <w:rPr>
          <w:rFonts w:ascii="Arial" w:hAnsi="Arial" w:cs="Arial"/>
        </w:rPr>
      </w:pPr>
    </w:p>
    <w:p w14:paraId="06C2240B" w14:textId="02F09112" w:rsidR="00727024" w:rsidRPr="00E53DD0" w:rsidRDefault="00727024" w:rsidP="00E53DD0">
      <w:pPr>
        <w:autoSpaceDE w:val="0"/>
        <w:autoSpaceDN w:val="0"/>
        <w:adjustRightInd w:val="0"/>
        <w:rPr>
          <w:rFonts w:ascii="Arial" w:hAnsi="Arial" w:cs="Arial"/>
          <w:lang w:val="en-US"/>
        </w:rPr>
      </w:pPr>
      <w:r w:rsidRPr="00E53DD0">
        <w:rPr>
          <w:rFonts w:ascii="Arial" w:hAnsi="Arial" w:cs="Arial"/>
        </w:rPr>
        <w:t>By the conclusion of this workshop, you will know the best practices that you will be using and the agile principles that underpin them – so you can improve your speed to market, quality and customer-fit!</w:t>
      </w:r>
    </w:p>
    <w:p w14:paraId="151443D0" w14:textId="4B4FD836" w:rsidR="00BA4012" w:rsidRPr="00E53DD0" w:rsidRDefault="00BA4012" w:rsidP="00E53DD0">
      <w:pPr>
        <w:autoSpaceDE w:val="0"/>
        <w:autoSpaceDN w:val="0"/>
        <w:adjustRightInd w:val="0"/>
        <w:rPr>
          <w:rFonts w:ascii="Arial" w:eastAsia="Times New Roman" w:hAnsi="Arial" w:cs="Arial"/>
          <w:lang w:eastAsia="en-GB"/>
        </w:rPr>
      </w:pPr>
    </w:p>
    <w:p w14:paraId="457A3151" w14:textId="77777777" w:rsidR="00147EF3" w:rsidRPr="00E53DD0" w:rsidRDefault="00147EF3" w:rsidP="00E53DD0">
      <w:pPr>
        <w:shd w:val="clear" w:color="auto" w:fill="FFFFFF"/>
        <w:rPr>
          <w:rFonts w:ascii="Arial" w:eastAsia="Times New Roman" w:hAnsi="Arial" w:cs="Arial"/>
          <w:lang w:eastAsia="en-GB"/>
        </w:rPr>
      </w:pPr>
      <w:r w:rsidRPr="00E53DD0">
        <w:rPr>
          <w:rFonts w:ascii="Arial" w:eastAsia="Times New Roman" w:hAnsi="Arial" w:cs="Arial"/>
          <w:lang w:eastAsia="en-GB"/>
        </w:rPr>
        <w:t xml:space="preserve">Learning Outcomes </w:t>
      </w:r>
    </w:p>
    <w:p w14:paraId="7BC2D773" w14:textId="77777777" w:rsidR="00147EF3" w:rsidRPr="00E53DD0" w:rsidRDefault="00147EF3" w:rsidP="00E53DD0">
      <w:pPr>
        <w:shd w:val="clear" w:color="auto" w:fill="FFFFFF"/>
        <w:rPr>
          <w:rFonts w:ascii="Arial" w:eastAsia="Times New Roman" w:hAnsi="Arial" w:cs="Arial"/>
          <w:lang w:eastAsia="en-GB"/>
        </w:rPr>
      </w:pPr>
      <w:r w:rsidRPr="00E53DD0">
        <w:rPr>
          <w:rFonts w:ascii="Arial" w:eastAsia="Times New Roman" w:hAnsi="Arial" w:cs="Arial"/>
          <w:lang w:eastAsia="en-GB"/>
        </w:rPr>
        <w:t xml:space="preserve">By the end of the course you will be able to understand: </w:t>
      </w:r>
    </w:p>
    <w:p w14:paraId="7CD04D9C" w14:textId="77777777" w:rsidR="00147EF3" w:rsidRPr="00E53DD0" w:rsidRDefault="00147EF3" w:rsidP="00E53DD0">
      <w:pPr>
        <w:numPr>
          <w:ilvl w:val="0"/>
          <w:numId w:val="1"/>
        </w:numPr>
        <w:shd w:val="clear" w:color="auto" w:fill="FFFFFF"/>
        <w:rPr>
          <w:rFonts w:ascii="Arial" w:eastAsia="Times New Roman" w:hAnsi="Arial" w:cs="Arial"/>
          <w:lang w:eastAsia="en-GB"/>
        </w:rPr>
      </w:pPr>
      <w:r w:rsidRPr="00E53DD0">
        <w:rPr>
          <w:rFonts w:ascii="Arial" w:eastAsia="Times New Roman" w:hAnsi="Arial" w:cs="Arial"/>
          <w:lang w:eastAsia="en-GB"/>
        </w:rPr>
        <w:t xml:space="preserve">The background to participating in an Agile workplace </w:t>
      </w:r>
    </w:p>
    <w:p w14:paraId="5E3E5D2B" w14:textId="77777777" w:rsidR="00147EF3" w:rsidRPr="00E53DD0" w:rsidRDefault="00147EF3" w:rsidP="00E53DD0">
      <w:pPr>
        <w:numPr>
          <w:ilvl w:val="0"/>
          <w:numId w:val="1"/>
        </w:numPr>
        <w:shd w:val="clear" w:color="auto" w:fill="FFFFFF"/>
        <w:rPr>
          <w:rFonts w:ascii="Arial" w:eastAsia="Times New Roman" w:hAnsi="Arial" w:cs="Arial"/>
          <w:lang w:eastAsia="en-GB"/>
        </w:rPr>
      </w:pPr>
      <w:r w:rsidRPr="00E53DD0">
        <w:rPr>
          <w:rFonts w:ascii="Arial" w:eastAsia="Times New Roman" w:hAnsi="Arial" w:cs="Arial"/>
          <w:lang w:eastAsia="en-GB"/>
        </w:rPr>
        <w:t xml:space="preserve">The roles and responsibilities of a typical Agile team </w:t>
      </w:r>
    </w:p>
    <w:p w14:paraId="1989326F" w14:textId="77777777" w:rsidR="00147EF3" w:rsidRPr="00E53DD0" w:rsidRDefault="00147EF3" w:rsidP="00E53DD0">
      <w:pPr>
        <w:numPr>
          <w:ilvl w:val="0"/>
          <w:numId w:val="1"/>
        </w:numPr>
        <w:shd w:val="clear" w:color="auto" w:fill="FFFFFF"/>
        <w:rPr>
          <w:rFonts w:ascii="Arial" w:eastAsia="Times New Roman" w:hAnsi="Arial" w:cs="Arial"/>
          <w:lang w:eastAsia="en-GB"/>
        </w:rPr>
      </w:pPr>
      <w:r w:rsidRPr="00E53DD0">
        <w:rPr>
          <w:rFonts w:ascii="Arial" w:eastAsia="Times New Roman" w:hAnsi="Arial" w:cs="Arial"/>
          <w:lang w:eastAsia="en-GB"/>
        </w:rPr>
        <w:t xml:space="preserve">The various tools available to Agile teams to facilitate conversation about priorities </w:t>
      </w:r>
    </w:p>
    <w:p w14:paraId="3F6090CF" w14:textId="77777777" w:rsidR="00147EF3" w:rsidRPr="00E53DD0" w:rsidRDefault="00147EF3" w:rsidP="00E53DD0">
      <w:pPr>
        <w:numPr>
          <w:ilvl w:val="0"/>
          <w:numId w:val="1"/>
        </w:numPr>
        <w:shd w:val="clear" w:color="auto" w:fill="FFFFFF"/>
        <w:rPr>
          <w:rFonts w:ascii="Arial" w:eastAsia="Times New Roman" w:hAnsi="Arial" w:cs="Arial"/>
          <w:lang w:eastAsia="en-GB"/>
        </w:rPr>
      </w:pPr>
      <w:r w:rsidRPr="00E53DD0">
        <w:rPr>
          <w:rFonts w:ascii="Arial" w:eastAsia="Times New Roman" w:hAnsi="Arial" w:cs="Arial"/>
          <w:lang w:eastAsia="en-GB"/>
        </w:rPr>
        <w:t xml:space="preserve">How Agile teams cooperate and collaborate to deliver business value </w:t>
      </w:r>
    </w:p>
    <w:p w14:paraId="76A02FC9" w14:textId="77777777" w:rsidR="00147EF3" w:rsidRPr="00E53DD0" w:rsidRDefault="00147EF3" w:rsidP="00E53DD0">
      <w:pPr>
        <w:numPr>
          <w:ilvl w:val="0"/>
          <w:numId w:val="1"/>
        </w:numPr>
        <w:shd w:val="clear" w:color="auto" w:fill="FFFFFF"/>
        <w:rPr>
          <w:rFonts w:ascii="Arial" w:eastAsia="Times New Roman" w:hAnsi="Arial" w:cs="Arial"/>
          <w:lang w:eastAsia="en-GB"/>
        </w:rPr>
      </w:pPr>
      <w:r w:rsidRPr="00E53DD0">
        <w:rPr>
          <w:rFonts w:ascii="Arial" w:eastAsia="Times New Roman" w:hAnsi="Arial" w:cs="Arial"/>
          <w:lang w:eastAsia="en-GB"/>
        </w:rPr>
        <w:t xml:space="preserve">The important interpersonal skills Agile environments encourage and foster </w:t>
      </w:r>
    </w:p>
    <w:p w14:paraId="7A562302" w14:textId="77777777" w:rsidR="00147EF3" w:rsidRPr="00E53DD0" w:rsidRDefault="00147EF3" w:rsidP="00E53DD0">
      <w:pPr>
        <w:numPr>
          <w:ilvl w:val="0"/>
          <w:numId w:val="1"/>
        </w:numPr>
        <w:shd w:val="clear" w:color="auto" w:fill="FFFFFF"/>
        <w:rPr>
          <w:rFonts w:ascii="Arial" w:eastAsia="Times New Roman" w:hAnsi="Arial" w:cs="Arial"/>
          <w:lang w:eastAsia="en-GB"/>
        </w:rPr>
      </w:pPr>
      <w:r w:rsidRPr="00E53DD0">
        <w:rPr>
          <w:rFonts w:ascii="Arial" w:eastAsia="Times New Roman" w:hAnsi="Arial" w:cs="Arial"/>
          <w:lang w:eastAsia="en-GB"/>
        </w:rPr>
        <w:t xml:space="preserve">How discipline and standards contribute to agility </w:t>
      </w:r>
    </w:p>
    <w:p w14:paraId="50BF2033" w14:textId="77777777" w:rsidR="00E53DD0" w:rsidRDefault="00E53DD0" w:rsidP="00E53DD0">
      <w:pPr>
        <w:pStyle w:val="NormalWeb"/>
        <w:shd w:val="clear" w:color="auto" w:fill="FFFFFF"/>
        <w:spacing w:before="0" w:beforeAutospacing="0" w:after="0" w:afterAutospacing="0"/>
        <w:rPr>
          <w:rFonts w:ascii="Arial" w:hAnsi="Arial" w:cs="Arial"/>
        </w:rPr>
      </w:pPr>
    </w:p>
    <w:p w14:paraId="7E42900C" w14:textId="79190AC5" w:rsidR="00BA4012" w:rsidRPr="00E53DD0" w:rsidRDefault="00BA4012" w:rsidP="00E53DD0">
      <w:pPr>
        <w:pStyle w:val="NormalWeb"/>
        <w:shd w:val="clear" w:color="auto" w:fill="FFFFFF"/>
        <w:spacing w:before="0" w:beforeAutospacing="0" w:after="0" w:afterAutospacing="0"/>
        <w:rPr>
          <w:rFonts w:ascii="Arial" w:hAnsi="Arial" w:cs="Arial"/>
        </w:rPr>
      </w:pPr>
      <w:r w:rsidRPr="00E53DD0">
        <w:rPr>
          <w:rFonts w:ascii="Arial" w:hAnsi="Arial" w:cs="Arial"/>
        </w:rPr>
        <w:t xml:space="preserve">Method Used </w:t>
      </w:r>
    </w:p>
    <w:p w14:paraId="5A9D210E" w14:textId="77777777" w:rsidR="00BA4012" w:rsidRPr="00E53DD0" w:rsidRDefault="00BA4012" w:rsidP="00E53DD0">
      <w:pPr>
        <w:pStyle w:val="NormalWeb"/>
        <w:shd w:val="clear" w:color="auto" w:fill="FFFFFF"/>
        <w:spacing w:before="0" w:beforeAutospacing="0" w:after="0" w:afterAutospacing="0"/>
        <w:rPr>
          <w:rFonts w:ascii="Arial" w:hAnsi="Arial" w:cs="Arial"/>
        </w:rPr>
      </w:pPr>
      <w:r w:rsidRPr="00E53DD0">
        <w:rPr>
          <w:rFonts w:ascii="Arial" w:hAnsi="Arial" w:cs="Arial"/>
        </w:rPr>
        <w:t xml:space="preserve">Lecturing is kept to the minimum necessary, most of the learning is achieved through applying the practices and techniques in group exercises and a case study. </w:t>
      </w:r>
    </w:p>
    <w:p w14:paraId="5F803055" w14:textId="77777777" w:rsidR="00E53DD0" w:rsidRDefault="00E53DD0" w:rsidP="00E53DD0">
      <w:pPr>
        <w:pStyle w:val="NormalWeb"/>
        <w:shd w:val="clear" w:color="auto" w:fill="FFFFFF"/>
        <w:spacing w:before="0" w:beforeAutospacing="0" w:after="0" w:afterAutospacing="0"/>
        <w:rPr>
          <w:rFonts w:ascii="Arial" w:hAnsi="Arial" w:cs="Arial"/>
        </w:rPr>
      </w:pPr>
    </w:p>
    <w:p w14:paraId="590A0A4C" w14:textId="4F432F73" w:rsidR="00BA4012" w:rsidRPr="00E53DD0" w:rsidRDefault="00BA4012" w:rsidP="00E53DD0">
      <w:pPr>
        <w:pStyle w:val="NormalWeb"/>
        <w:shd w:val="clear" w:color="auto" w:fill="FFFFFF"/>
        <w:spacing w:before="0" w:beforeAutospacing="0" w:after="0" w:afterAutospacing="0"/>
        <w:rPr>
          <w:rFonts w:ascii="Arial" w:hAnsi="Arial" w:cs="Arial"/>
        </w:rPr>
      </w:pPr>
      <w:r w:rsidRPr="00E53DD0">
        <w:rPr>
          <w:rFonts w:ascii="Arial" w:hAnsi="Arial" w:cs="Arial"/>
        </w:rPr>
        <w:t xml:space="preserve">Certification </w:t>
      </w:r>
    </w:p>
    <w:p w14:paraId="7139FB3E" w14:textId="77777777" w:rsidR="00BA4012" w:rsidRPr="00E53DD0" w:rsidRDefault="00BA4012" w:rsidP="00E53DD0">
      <w:pPr>
        <w:pStyle w:val="NormalWeb"/>
        <w:numPr>
          <w:ilvl w:val="0"/>
          <w:numId w:val="5"/>
        </w:numPr>
        <w:shd w:val="clear" w:color="auto" w:fill="FFFFFF"/>
        <w:spacing w:before="0" w:beforeAutospacing="0" w:after="0" w:afterAutospacing="0"/>
        <w:rPr>
          <w:rFonts w:ascii="Arial" w:hAnsi="Arial" w:cs="Arial"/>
        </w:rPr>
      </w:pPr>
      <w:proofErr w:type="spellStart"/>
      <w:r w:rsidRPr="00E53DD0">
        <w:rPr>
          <w:rFonts w:ascii="Arial" w:hAnsi="Arial" w:cs="Arial"/>
        </w:rPr>
        <w:t>ICAgile</w:t>
      </w:r>
      <w:proofErr w:type="spellEnd"/>
      <w:r w:rsidRPr="00E53DD0">
        <w:rPr>
          <w:rFonts w:ascii="Arial" w:hAnsi="Arial" w:cs="Arial"/>
        </w:rPr>
        <w:t xml:space="preserve"> accredited course: Successful completion of this course will enable you to become a ‘Certified </w:t>
      </w:r>
      <w:proofErr w:type="spellStart"/>
      <w:r w:rsidRPr="00E53DD0">
        <w:rPr>
          <w:rFonts w:ascii="Arial" w:hAnsi="Arial" w:cs="Arial"/>
        </w:rPr>
        <w:t>ICAgile</w:t>
      </w:r>
      <w:proofErr w:type="spellEnd"/>
      <w:r w:rsidRPr="00E53DD0">
        <w:rPr>
          <w:rFonts w:ascii="Arial" w:hAnsi="Arial" w:cs="Arial"/>
        </w:rPr>
        <w:t xml:space="preserve"> Professional’. </w:t>
      </w:r>
    </w:p>
    <w:p w14:paraId="58688078" w14:textId="77777777" w:rsidR="00BA4012" w:rsidRPr="00E53DD0" w:rsidRDefault="00BA4012" w:rsidP="00E53DD0">
      <w:pPr>
        <w:pStyle w:val="NormalWeb"/>
        <w:numPr>
          <w:ilvl w:val="0"/>
          <w:numId w:val="5"/>
        </w:numPr>
        <w:shd w:val="clear" w:color="auto" w:fill="FFFFFF"/>
        <w:spacing w:before="0" w:beforeAutospacing="0" w:after="0" w:afterAutospacing="0"/>
        <w:rPr>
          <w:rFonts w:ascii="Arial" w:hAnsi="Arial" w:cs="Arial"/>
        </w:rPr>
      </w:pPr>
      <w:r w:rsidRPr="00E53DD0">
        <w:rPr>
          <w:rFonts w:ascii="Arial" w:hAnsi="Arial" w:cs="Arial"/>
        </w:rPr>
        <w:t xml:space="preserve">Project Management Institute (PMI)® accredited course </w:t>
      </w:r>
    </w:p>
    <w:p w14:paraId="3C155AAE" w14:textId="77777777" w:rsidR="00DB7C28" w:rsidRPr="00E53DD0" w:rsidRDefault="00DB7C28" w:rsidP="00E53DD0">
      <w:pPr>
        <w:rPr>
          <w:rFonts w:ascii="Arial" w:hAnsi="Arial" w:cs="Arial"/>
        </w:rPr>
      </w:pPr>
    </w:p>
    <w:sectPr w:rsidR="00DB7C28" w:rsidRPr="00E53DD0" w:rsidSect="008A25F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20AAD"/>
    <w:multiLevelType w:val="multilevel"/>
    <w:tmpl w:val="81CCE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4655DD"/>
    <w:multiLevelType w:val="multilevel"/>
    <w:tmpl w:val="6F9A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E8597C"/>
    <w:multiLevelType w:val="multilevel"/>
    <w:tmpl w:val="5A4E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534970"/>
    <w:multiLevelType w:val="multilevel"/>
    <w:tmpl w:val="3BE08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F05E8C"/>
    <w:multiLevelType w:val="multilevel"/>
    <w:tmpl w:val="FC26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245C75"/>
    <w:multiLevelType w:val="hybridMultilevel"/>
    <w:tmpl w:val="8B14E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E94F10"/>
    <w:multiLevelType w:val="hybridMultilevel"/>
    <w:tmpl w:val="D696D48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29CD5ADC"/>
    <w:multiLevelType w:val="hybridMultilevel"/>
    <w:tmpl w:val="DEFE5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FF42C5"/>
    <w:multiLevelType w:val="multilevel"/>
    <w:tmpl w:val="6AF01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
  </w:num>
  <w:num w:numId="3">
    <w:abstractNumId w:val="4"/>
  </w:num>
  <w:num w:numId="4">
    <w:abstractNumId w:val="2"/>
  </w:num>
  <w:num w:numId="5">
    <w:abstractNumId w:val="3"/>
  </w:num>
  <w:num w:numId="6">
    <w:abstractNumId w:val="0"/>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I0NzU0sTQxNzY3MzJS0lEKTi0uzszPAykwqgUAOW5MmSwAAAA="/>
  </w:docVars>
  <w:rsids>
    <w:rsidRoot w:val="00147EF3"/>
    <w:rsid w:val="00147EF3"/>
    <w:rsid w:val="00152E2D"/>
    <w:rsid w:val="002B5F12"/>
    <w:rsid w:val="00385BAD"/>
    <w:rsid w:val="00650513"/>
    <w:rsid w:val="006A4603"/>
    <w:rsid w:val="00727024"/>
    <w:rsid w:val="007609FD"/>
    <w:rsid w:val="008A25FF"/>
    <w:rsid w:val="00BA4012"/>
    <w:rsid w:val="00BD6ECA"/>
    <w:rsid w:val="00C4270D"/>
    <w:rsid w:val="00D61F0A"/>
    <w:rsid w:val="00DB7C28"/>
    <w:rsid w:val="00E53DD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9885F"/>
  <w15:chartTrackingRefBased/>
  <w15:docId w15:val="{3EAE07D1-CA11-1D43-9895-4F6EA7B19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47EF3"/>
    <w:rPr>
      <w:b/>
      <w:bCs/>
    </w:rPr>
  </w:style>
  <w:style w:type="paragraph" w:styleId="NormalWeb">
    <w:name w:val="Normal (Web)"/>
    <w:basedOn w:val="Normal"/>
    <w:uiPriority w:val="99"/>
    <w:unhideWhenUsed/>
    <w:rsid w:val="00147EF3"/>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727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5649076">
      <w:bodyDiv w:val="1"/>
      <w:marLeft w:val="0"/>
      <w:marRight w:val="0"/>
      <w:marTop w:val="0"/>
      <w:marBottom w:val="0"/>
      <w:divBdr>
        <w:top w:val="none" w:sz="0" w:space="0" w:color="auto"/>
        <w:left w:val="none" w:sz="0" w:space="0" w:color="auto"/>
        <w:bottom w:val="none" w:sz="0" w:space="0" w:color="auto"/>
        <w:right w:val="none" w:sz="0" w:space="0" w:color="auto"/>
      </w:divBdr>
      <w:divsChild>
        <w:div w:id="1320384097">
          <w:marLeft w:val="0"/>
          <w:marRight w:val="0"/>
          <w:marTop w:val="0"/>
          <w:marBottom w:val="0"/>
          <w:divBdr>
            <w:top w:val="none" w:sz="0" w:space="0" w:color="auto"/>
            <w:left w:val="none" w:sz="0" w:space="0" w:color="auto"/>
            <w:bottom w:val="none" w:sz="0" w:space="0" w:color="auto"/>
            <w:right w:val="none" w:sz="0" w:space="0" w:color="auto"/>
          </w:divBdr>
          <w:divsChild>
            <w:div w:id="50079268">
              <w:marLeft w:val="0"/>
              <w:marRight w:val="0"/>
              <w:marTop w:val="0"/>
              <w:marBottom w:val="0"/>
              <w:divBdr>
                <w:top w:val="none" w:sz="0" w:space="0" w:color="auto"/>
                <w:left w:val="none" w:sz="0" w:space="0" w:color="auto"/>
                <w:bottom w:val="none" w:sz="0" w:space="0" w:color="auto"/>
                <w:right w:val="none" w:sz="0" w:space="0" w:color="auto"/>
              </w:divBdr>
              <w:divsChild>
                <w:div w:id="171070116">
                  <w:marLeft w:val="0"/>
                  <w:marRight w:val="0"/>
                  <w:marTop w:val="0"/>
                  <w:marBottom w:val="0"/>
                  <w:divBdr>
                    <w:top w:val="none" w:sz="0" w:space="0" w:color="auto"/>
                    <w:left w:val="none" w:sz="0" w:space="0" w:color="auto"/>
                    <w:bottom w:val="none" w:sz="0" w:space="0" w:color="auto"/>
                    <w:right w:val="none" w:sz="0" w:space="0" w:color="auto"/>
                  </w:divBdr>
                  <w:divsChild>
                    <w:div w:id="128018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945534">
      <w:bodyDiv w:val="1"/>
      <w:marLeft w:val="0"/>
      <w:marRight w:val="0"/>
      <w:marTop w:val="0"/>
      <w:marBottom w:val="0"/>
      <w:divBdr>
        <w:top w:val="none" w:sz="0" w:space="0" w:color="auto"/>
        <w:left w:val="none" w:sz="0" w:space="0" w:color="auto"/>
        <w:bottom w:val="none" w:sz="0" w:space="0" w:color="auto"/>
        <w:right w:val="none" w:sz="0" w:space="0" w:color="auto"/>
      </w:divBdr>
      <w:divsChild>
        <w:div w:id="512887030">
          <w:marLeft w:val="0"/>
          <w:marRight w:val="0"/>
          <w:marTop w:val="0"/>
          <w:marBottom w:val="0"/>
          <w:divBdr>
            <w:top w:val="none" w:sz="0" w:space="0" w:color="auto"/>
            <w:left w:val="none" w:sz="0" w:space="0" w:color="auto"/>
            <w:bottom w:val="none" w:sz="0" w:space="0" w:color="auto"/>
            <w:right w:val="none" w:sz="0" w:space="0" w:color="auto"/>
          </w:divBdr>
          <w:divsChild>
            <w:div w:id="1854487190">
              <w:marLeft w:val="0"/>
              <w:marRight w:val="0"/>
              <w:marTop w:val="0"/>
              <w:marBottom w:val="0"/>
              <w:divBdr>
                <w:top w:val="none" w:sz="0" w:space="0" w:color="auto"/>
                <w:left w:val="none" w:sz="0" w:space="0" w:color="auto"/>
                <w:bottom w:val="none" w:sz="0" w:space="0" w:color="auto"/>
                <w:right w:val="none" w:sz="0" w:space="0" w:color="auto"/>
              </w:divBdr>
              <w:divsChild>
                <w:div w:id="430051539">
                  <w:marLeft w:val="0"/>
                  <w:marRight w:val="0"/>
                  <w:marTop w:val="0"/>
                  <w:marBottom w:val="0"/>
                  <w:divBdr>
                    <w:top w:val="none" w:sz="0" w:space="0" w:color="auto"/>
                    <w:left w:val="none" w:sz="0" w:space="0" w:color="auto"/>
                    <w:bottom w:val="none" w:sz="0" w:space="0" w:color="auto"/>
                    <w:right w:val="none" w:sz="0" w:space="0" w:color="auto"/>
                  </w:divBdr>
                  <w:divsChild>
                    <w:div w:id="48019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798323">
      <w:bodyDiv w:val="1"/>
      <w:marLeft w:val="0"/>
      <w:marRight w:val="0"/>
      <w:marTop w:val="0"/>
      <w:marBottom w:val="0"/>
      <w:divBdr>
        <w:top w:val="none" w:sz="0" w:space="0" w:color="auto"/>
        <w:left w:val="none" w:sz="0" w:space="0" w:color="auto"/>
        <w:bottom w:val="none" w:sz="0" w:space="0" w:color="auto"/>
        <w:right w:val="none" w:sz="0" w:space="0" w:color="auto"/>
      </w:divBdr>
      <w:divsChild>
        <w:div w:id="1080370851">
          <w:marLeft w:val="0"/>
          <w:marRight w:val="0"/>
          <w:marTop w:val="0"/>
          <w:marBottom w:val="0"/>
          <w:divBdr>
            <w:top w:val="none" w:sz="0" w:space="0" w:color="auto"/>
            <w:left w:val="none" w:sz="0" w:space="0" w:color="auto"/>
            <w:bottom w:val="none" w:sz="0" w:space="0" w:color="auto"/>
            <w:right w:val="none" w:sz="0" w:space="0" w:color="auto"/>
          </w:divBdr>
          <w:divsChild>
            <w:div w:id="2146461902">
              <w:marLeft w:val="0"/>
              <w:marRight w:val="0"/>
              <w:marTop w:val="0"/>
              <w:marBottom w:val="0"/>
              <w:divBdr>
                <w:top w:val="none" w:sz="0" w:space="0" w:color="auto"/>
                <w:left w:val="none" w:sz="0" w:space="0" w:color="auto"/>
                <w:bottom w:val="none" w:sz="0" w:space="0" w:color="auto"/>
                <w:right w:val="none" w:sz="0" w:space="0" w:color="auto"/>
              </w:divBdr>
              <w:divsChild>
                <w:div w:id="782070412">
                  <w:marLeft w:val="0"/>
                  <w:marRight w:val="0"/>
                  <w:marTop w:val="0"/>
                  <w:marBottom w:val="0"/>
                  <w:divBdr>
                    <w:top w:val="none" w:sz="0" w:space="0" w:color="auto"/>
                    <w:left w:val="none" w:sz="0" w:space="0" w:color="auto"/>
                    <w:bottom w:val="none" w:sz="0" w:space="0" w:color="auto"/>
                    <w:right w:val="none" w:sz="0" w:space="0" w:color="auto"/>
                  </w:divBdr>
                  <w:divsChild>
                    <w:div w:id="69219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164870">
      <w:bodyDiv w:val="1"/>
      <w:marLeft w:val="0"/>
      <w:marRight w:val="0"/>
      <w:marTop w:val="0"/>
      <w:marBottom w:val="0"/>
      <w:divBdr>
        <w:top w:val="none" w:sz="0" w:space="0" w:color="auto"/>
        <w:left w:val="none" w:sz="0" w:space="0" w:color="auto"/>
        <w:bottom w:val="none" w:sz="0" w:space="0" w:color="auto"/>
        <w:right w:val="none" w:sz="0" w:space="0" w:color="auto"/>
      </w:divBdr>
    </w:div>
    <w:div w:id="1988363599">
      <w:bodyDiv w:val="1"/>
      <w:marLeft w:val="0"/>
      <w:marRight w:val="0"/>
      <w:marTop w:val="0"/>
      <w:marBottom w:val="0"/>
      <w:divBdr>
        <w:top w:val="none" w:sz="0" w:space="0" w:color="auto"/>
        <w:left w:val="none" w:sz="0" w:space="0" w:color="auto"/>
        <w:bottom w:val="none" w:sz="0" w:space="0" w:color="auto"/>
        <w:right w:val="none" w:sz="0" w:space="0" w:color="auto"/>
      </w:divBdr>
    </w:div>
    <w:div w:id="199059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58c930b6-4547-4809-95e4-cabb5f071b0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BE383425ACE8B4C8EA30F8D167A00EF" ma:contentTypeVersion="14" ma:contentTypeDescription="Create a new document." ma:contentTypeScope="" ma:versionID="8313b9bd1c7867327f01b4f5238215ad">
  <xsd:schema xmlns:xsd="http://www.w3.org/2001/XMLSchema" xmlns:xs="http://www.w3.org/2001/XMLSchema" xmlns:p="http://schemas.microsoft.com/office/2006/metadata/properties" xmlns:ns2="58c930b6-4547-4809-95e4-cabb5f071b00" xmlns:ns3="d53f851d-1b15-4742-8dba-025c1e50ae29" targetNamespace="http://schemas.microsoft.com/office/2006/metadata/properties" ma:root="true" ma:fieldsID="e9cc575d6b84bb3d74bf527de3f6b67d" ns2:_="" ns3:_="">
    <xsd:import namespace="58c930b6-4547-4809-95e4-cabb5f071b00"/>
    <xsd:import namespace="d53f851d-1b15-4742-8dba-025c1e50ae2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CR" minOccurs="0"/>
                <xsd:element ref="ns2:Not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c930b6-4547-4809-95e4-cabb5f071b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Notes" ma:index="20" nillable="true" ma:displayName="Notes" ma:format="Dropdown" ma:internalName="Notes">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53f851d-1b15-4742-8dba-025c1e50ae2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0CD65E-EFBF-4114-8A04-9901A3E6F1F1}">
  <ds:schemaRefs>
    <ds:schemaRef ds:uri="http://schemas.microsoft.com/sharepoint/v3/contenttype/forms"/>
  </ds:schemaRefs>
</ds:datastoreItem>
</file>

<file path=customXml/itemProps2.xml><?xml version="1.0" encoding="utf-8"?>
<ds:datastoreItem xmlns:ds="http://schemas.openxmlformats.org/officeDocument/2006/customXml" ds:itemID="{CC4B7CAF-96A9-49B2-8F06-5BC55393C2B3}">
  <ds:schemaRefs>
    <ds:schemaRef ds:uri="58c930b6-4547-4809-95e4-cabb5f071b00"/>
    <ds:schemaRef ds:uri="http://schemas.microsoft.com/office/2006/documentManagement/types"/>
    <ds:schemaRef ds:uri="http://schemas.microsoft.com/office/2006/metadata/properties"/>
    <ds:schemaRef ds:uri="http://www.w3.org/XML/1998/namespace"/>
    <ds:schemaRef ds:uri="http://purl.org/dc/dcmitype/"/>
    <ds:schemaRef ds:uri="http://purl.org/dc/terms/"/>
    <ds:schemaRef ds:uri="http://purl.org/dc/elements/1.1/"/>
    <ds:schemaRef ds:uri="http://schemas.microsoft.com/office/infopath/2007/PartnerControls"/>
    <ds:schemaRef ds:uri="http://schemas.openxmlformats.org/package/2006/metadata/core-properties"/>
    <ds:schemaRef ds:uri="d53f851d-1b15-4742-8dba-025c1e50ae29"/>
  </ds:schemaRefs>
</ds:datastoreItem>
</file>

<file path=customXml/itemProps3.xml><?xml version="1.0" encoding="utf-8"?>
<ds:datastoreItem xmlns:ds="http://schemas.openxmlformats.org/officeDocument/2006/customXml" ds:itemID="{5534F4D6-3EC0-4BD8-99AC-7FBDF797C7E5}"/>
</file>

<file path=docProps/app.xml><?xml version="1.0" encoding="utf-8"?>
<Properties xmlns="http://schemas.openxmlformats.org/officeDocument/2006/extended-properties" xmlns:vt="http://schemas.openxmlformats.org/officeDocument/2006/docPropsVTypes">
  <Template>Normal.dotm</Template>
  <TotalTime>2</TotalTime>
  <Pages>3</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Gibson</dc:creator>
  <cp:keywords/>
  <dc:description/>
  <cp:lastModifiedBy>Andy van der Gugten</cp:lastModifiedBy>
  <cp:revision>2</cp:revision>
  <cp:lastPrinted>2020-01-30T19:14:00Z</cp:lastPrinted>
  <dcterms:created xsi:type="dcterms:W3CDTF">2020-09-09T23:36:00Z</dcterms:created>
  <dcterms:modified xsi:type="dcterms:W3CDTF">2020-09-09T23:36:00Z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0x0101001BE383425ACE8B4C8EA30F8D167A00EF</vt:lpwstr>
  </property>
</Properties>
</file>